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1F83DC" w14:textId="77777777" w:rsidR="00D93BED" w:rsidRPr="006C03A7" w:rsidRDefault="00D93BED" w:rsidP="00C16E1C">
      <w:pPr>
        <w:jc w:val="center"/>
        <w:rPr>
          <w:smallCaps/>
          <w:sz w:val="48"/>
          <w:szCs w:val="48"/>
        </w:rPr>
      </w:pPr>
    </w:p>
    <w:p w14:paraId="7A127558" w14:textId="77777777" w:rsidR="00C16E1C" w:rsidRPr="006C03A7" w:rsidRDefault="00C16E1C" w:rsidP="00C16E1C">
      <w:pPr>
        <w:jc w:val="center"/>
        <w:rPr>
          <w:smallCaps/>
          <w:sz w:val="48"/>
          <w:szCs w:val="48"/>
        </w:rPr>
      </w:pPr>
      <w:r w:rsidRPr="006C03A7">
        <w:rPr>
          <w:smallCaps/>
          <w:sz w:val="48"/>
          <w:szCs w:val="48"/>
        </w:rPr>
        <w:t xml:space="preserve">Bátaszékért Marketing Nonprofit Kft. </w:t>
      </w:r>
    </w:p>
    <w:p w14:paraId="312CBCC9" w14:textId="77777777" w:rsidR="00C16E1C" w:rsidRPr="006C03A7" w:rsidRDefault="00C16E1C" w:rsidP="00C16E1C">
      <w:pPr>
        <w:jc w:val="center"/>
        <w:rPr>
          <w:smallCaps/>
          <w:sz w:val="48"/>
          <w:szCs w:val="48"/>
        </w:rPr>
      </w:pPr>
    </w:p>
    <w:p w14:paraId="1C5342C3" w14:textId="77777777" w:rsidR="00D93BED" w:rsidRPr="006C03A7" w:rsidRDefault="00D93BED" w:rsidP="00C16E1C">
      <w:pPr>
        <w:jc w:val="center"/>
        <w:rPr>
          <w:smallCaps/>
          <w:sz w:val="48"/>
          <w:szCs w:val="48"/>
        </w:rPr>
      </w:pPr>
    </w:p>
    <w:p w14:paraId="41350137" w14:textId="77777777" w:rsidR="00D93BED" w:rsidRPr="006C03A7" w:rsidRDefault="00D93BED" w:rsidP="00C16E1C">
      <w:pPr>
        <w:jc w:val="center"/>
        <w:rPr>
          <w:smallCaps/>
          <w:sz w:val="48"/>
          <w:szCs w:val="48"/>
        </w:rPr>
      </w:pPr>
    </w:p>
    <w:p w14:paraId="297C74AC" w14:textId="77777777" w:rsidR="00FC550D" w:rsidRPr="006C03A7" w:rsidRDefault="00C16E1C" w:rsidP="00C16E1C">
      <w:pPr>
        <w:jc w:val="center"/>
        <w:rPr>
          <w:b/>
          <w:smallCaps/>
          <w:sz w:val="48"/>
          <w:szCs w:val="48"/>
        </w:rPr>
      </w:pPr>
      <w:r w:rsidRPr="006C03A7">
        <w:rPr>
          <w:b/>
          <w:smallCaps/>
          <w:sz w:val="48"/>
          <w:szCs w:val="48"/>
        </w:rPr>
        <w:t>Üzleti Terv</w:t>
      </w:r>
    </w:p>
    <w:p w14:paraId="2694AE39" w14:textId="77777777" w:rsidR="00C16E1C" w:rsidRPr="006C03A7" w:rsidRDefault="00C16E1C" w:rsidP="00C16E1C">
      <w:pPr>
        <w:jc w:val="center"/>
        <w:rPr>
          <w:b/>
          <w:smallCaps/>
          <w:sz w:val="48"/>
          <w:szCs w:val="48"/>
        </w:rPr>
      </w:pPr>
    </w:p>
    <w:p w14:paraId="30EC7BFA" w14:textId="77777777" w:rsidR="00D93BED" w:rsidRPr="006C03A7" w:rsidRDefault="00D93BED" w:rsidP="00C16E1C">
      <w:pPr>
        <w:jc w:val="center"/>
        <w:rPr>
          <w:b/>
          <w:smallCaps/>
          <w:sz w:val="48"/>
          <w:szCs w:val="48"/>
        </w:rPr>
      </w:pPr>
    </w:p>
    <w:p w14:paraId="7B5CF34B" w14:textId="77777777" w:rsidR="00D93BED" w:rsidRPr="006C03A7" w:rsidRDefault="00D93BED" w:rsidP="00C16E1C">
      <w:pPr>
        <w:jc w:val="center"/>
        <w:rPr>
          <w:b/>
          <w:smallCaps/>
          <w:sz w:val="48"/>
          <w:szCs w:val="48"/>
        </w:rPr>
      </w:pPr>
    </w:p>
    <w:p w14:paraId="37EE7D68" w14:textId="15D61CE1" w:rsidR="00C16E1C" w:rsidRPr="006C03A7" w:rsidRDefault="00E11E96" w:rsidP="00C16E1C">
      <w:pPr>
        <w:jc w:val="center"/>
        <w:rPr>
          <w:smallCaps/>
          <w:sz w:val="32"/>
          <w:szCs w:val="32"/>
        </w:rPr>
      </w:pPr>
      <w:r>
        <w:rPr>
          <w:smallCaps/>
          <w:sz w:val="32"/>
          <w:szCs w:val="32"/>
        </w:rPr>
        <w:t>2023</w:t>
      </w:r>
      <w:r w:rsidR="00C16E1C" w:rsidRPr="006C03A7">
        <w:rPr>
          <w:smallCaps/>
          <w:sz w:val="32"/>
          <w:szCs w:val="32"/>
        </w:rPr>
        <w:t xml:space="preserve">. </w:t>
      </w:r>
      <w:r w:rsidR="005436E6" w:rsidRPr="006C03A7">
        <w:rPr>
          <w:smallCaps/>
          <w:sz w:val="32"/>
          <w:szCs w:val="32"/>
        </w:rPr>
        <w:t xml:space="preserve">január </w:t>
      </w:r>
      <w:r w:rsidR="00C16E1C" w:rsidRPr="006C03A7">
        <w:rPr>
          <w:smallCaps/>
          <w:sz w:val="32"/>
          <w:szCs w:val="32"/>
        </w:rPr>
        <w:t>1 - december 31.</w:t>
      </w:r>
    </w:p>
    <w:p w14:paraId="534DCDAE" w14:textId="77777777" w:rsidR="00C16E1C" w:rsidRPr="006C03A7" w:rsidRDefault="00C16E1C" w:rsidP="00C16E1C">
      <w:pPr>
        <w:jc w:val="center"/>
        <w:rPr>
          <w:smallCaps/>
          <w:sz w:val="32"/>
          <w:szCs w:val="32"/>
        </w:rPr>
      </w:pPr>
    </w:p>
    <w:p w14:paraId="6AD87050" w14:textId="77777777" w:rsidR="00C16E1C" w:rsidRPr="006C03A7" w:rsidRDefault="00C16E1C" w:rsidP="00C16E1C">
      <w:pPr>
        <w:jc w:val="center"/>
        <w:rPr>
          <w:smallCaps/>
          <w:sz w:val="48"/>
          <w:szCs w:val="48"/>
        </w:rPr>
      </w:pPr>
    </w:p>
    <w:p w14:paraId="0C59A0AE" w14:textId="77777777" w:rsidR="00D93BED" w:rsidRPr="006C03A7" w:rsidRDefault="00D93BED" w:rsidP="00C16E1C">
      <w:pPr>
        <w:jc w:val="center"/>
        <w:rPr>
          <w:smallCaps/>
          <w:sz w:val="48"/>
          <w:szCs w:val="48"/>
        </w:rPr>
      </w:pPr>
    </w:p>
    <w:p w14:paraId="6575F12D" w14:textId="77777777" w:rsidR="00D93BED" w:rsidRPr="006C03A7" w:rsidRDefault="00D93BED" w:rsidP="00C16E1C">
      <w:pPr>
        <w:jc w:val="center"/>
        <w:rPr>
          <w:smallCaps/>
          <w:sz w:val="48"/>
          <w:szCs w:val="48"/>
        </w:rPr>
      </w:pPr>
    </w:p>
    <w:p w14:paraId="78B22D80" w14:textId="77777777" w:rsidR="00D93BED" w:rsidRPr="006C03A7" w:rsidRDefault="00D93BED" w:rsidP="00C16E1C">
      <w:pPr>
        <w:jc w:val="center"/>
        <w:rPr>
          <w:smallCaps/>
          <w:sz w:val="48"/>
          <w:szCs w:val="48"/>
        </w:rPr>
      </w:pPr>
    </w:p>
    <w:p w14:paraId="668885C1" w14:textId="77777777" w:rsidR="00D93BED" w:rsidRPr="006C03A7" w:rsidRDefault="00D93BED" w:rsidP="00C16E1C">
      <w:pPr>
        <w:jc w:val="center"/>
        <w:rPr>
          <w:smallCaps/>
          <w:sz w:val="48"/>
          <w:szCs w:val="48"/>
        </w:rPr>
      </w:pPr>
    </w:p>
    <w:p w14:paraId="1E801981" w14:textId="77777777" w:rsidR="00D93BED" w:rsidRPr="006C03A7" w:rsidRDefault="00D93BED" w:rsidP="00C16E1C">
      <w:pPr>
        <w:jc w:val="center"/>
        <w:rPr>
          <w:smallCaps/>
          <w:sz w:val="48"/>
          <w:szCs w:val="48"/>
        </w:rPr>
      </w:pPr>
    </w:p>
    <w:p w14:paraId="335F1BEB" w14:textId="77777777" w:rsidR="00D93BED" w:rsidRPr="006C03A7" w:rsidRDefault="00D93BED" w:rsidP="00C16E1C">
      <w:pPr>
        <w:jc w:val="center"/>
        <w:rPr>
          <w:smallCaps/>
          <w:sz w:val="48"/>
          <w:szCs w:val="48"/>
        </w:rPr>
      </w:pPr>
    </w:p>
    <w:p w14:paraId="62BEC6BC" w14:textId="77777777" w:rsidR="00D93BED" w:rsidRPr="006C03A7" w:rsidRDefault="00D93BED" w:rsidP="00C16E1C">
      <w:pPr>
        <w:jc w:val="center"/>
        <w:rPr>
          <w:smallCaps/>
          <w:sz w:val="48"/>
          <w:szCs w:val="48"/>
        </w:rPr>
      </w:pPr>
    </w:p>
    <w:p w14:paraId="4BDAF542" w14:textId="77777777" w:rsidR="00D93BED" w:rsidRPr="006C03A7" w:rsidRDefault="00D93BED" w:rsidP="00C16E1C">
      <w:pPr>
        <w:jc w:val="center"/>
        <w:rPr>
          <w:smallCaps/>
          <w:sz w:val="48"/>
          <w:szCs w:val="48"/>
        </w:rPr>
      </w:pPr>
    </w:p>
    <w:p w14:paraId="29FFD273" w14:textId="77777777" w:rsidR="00D93BED" w:rsidRPr="006C03A7" w:rsidRDefault="00D93BED" w:rsidP="00C16E1C">
      <w:pPr>
        <w:jc w:val="center"/>
        <w:rPr>
          <w:smallCaps/>
          <w:sz w:val="48"/>
          <w:szCs w:val="48"/>
        </w:rPr>
      </w:pPr>
    </w:p>
    <w:p w14:paraId="563947B7" w14:textId="77777777" w:rsidR="00D93BED" w:rsidRPr="006C03A7" w:rsidRDefault="00D93BED" w:rsidP="00C16E1C">
      <w:pPr>
        <w:jc w:val="center"/>
        <w:rPr>
          <w:smallCaps/>
          <w:sz w:val="48"/>
          <w:szCs w:val="48"/>
        </w:rPr>
      </w:pPr>
    </w:p>
    <w:p w14:paraId="6E810B53" w14:textId="77777777" w:rsidR="00D93BED" w:rsidRPr="006C03A7" w:rsidRDefault="00D93BED" w:rsidP="00C16E1C">
      <w:pPr>
        <w:jc w:val="center"/>
        <w:rPr>
          <w:smallCaps/>
          <w:sz w:val="48"/>
          <w:szCs w:val="48"/>
        </w:rPr>
      </w:pPr>
    </w:p>
    <w:p w14:paraId="679C52CE" w14:textId="77777777" w:rsidR="00D93BED" w:rsidRPr="006C03A7" w:rsidRDefault="00D93BED" w:rsidP="00D93BED">
      <w:pPr>
        <w:jc w:val="right"/>
        <w:rPr>
          <w:smallCaps/>
          <w:sz w:val="28"/>
          <w:szCs w:val="28"/>
        </w:rPr>
      </w:pPr>
      <w:r w:rsidRPr="006C03A7">
        <w:rPr>
          <w:smallCaps/>
          <w:sz w:val="28"/>
          <w:szCs w:val="28"/>
        </w:rPr>
        <w:t xml:space="preserve">Bátaszékért Marketing Nonprofit Kft. </w:t>
      </w:r>
    </w:p>
    <w:p w14:paraId="73219927" w14:textId="77777777" w:rsidR="00D93BED" w:rsidRPr="006C03A7" w:rsidRDefault="00D93BED" w:rsidP="00E11E96">
      <w:pPr>
        <w:ind w:left="5664" w:firstLine="708"/>
        <w:jc w:val="center"/>
        <w:rPr>
          <w:smallCaps/>
          <w:sz w:val="28"/>
          <w:szCs w:val="28"/>
        </w:rPr>
      </w:pPr>
      <w:r w:rsidRPr="006C03A7">
        <w:rPr>
          <w:smallCaps/>
          <w:sz w:val="28"/>
          <w:szCs w:val="28"/>
        </w:rPr>
        <w:t>7140 Bátaszék</w:t>
      </w:r>
    </w:p>
    <w:p w14:paraId="6AFD51B8" w14:textId="77777777" w:rsidR="00D93BED" w:rsidRPr="006C03A7" w:rsidRDefault="00D93BED" w:rsidP="00D93BED">
      <w:pPr>
        <w:jc w:val="right"/>
        <w:rPr>
          <w:smallCaps/>
          <w:sz w:val="28"/>
          <w:szCs w:val="28"/>
        </w:rPr>
      </w:pPr>
      <w:r w:rsidRPr="006C03A7">
        <w:rPr>
          <w:smallCaps/>
          <w:sz w:val="28"/>
          <w:szCs w:val="28"/>
        </w:rPr>
        <w:t>Szent István tér 7.</w:t>
      </w:r>
    </w:p>
    <w:p w14:paraId="1334F70F" w14:textId="77777777" w:rsidR="00441756" w:rsidRPr="006C03A7" w:rsidRDefault="00D93BED" w:rsidP="00D93BED">
      <w:pPr>
        <w:suppressAutoHyphens w:val="0"/>
        <w:ind w:left="360"/>
        <w:jc w:val="right"/>
        <w:rPr>
          <w:b/>
          <w:szCs w:val="24"/>
        </w:rPr>
      </w:pPr>
      <w:r w:rsidRPr="006C03A7">
        <w:rPr>
          <w:b/>
          <w:szCs w:val="24"/>
        </w:rPr>
        <w:br w:type="page"/>
      </w:r>
    </w:p>
    <w:p w14:paraId="71F6AD9F" w14:textId="4698BCC1" w:rsidR="00B62A2F" w:rsidRPr="00764A35" w:rsidRDefault="00B62A2F" w:rsidP="00AE4B80">
      <w:pPr>
        <w:suppressAutoHyphens w:val="0"/>
        <w:rPr>
          <w:b/>
          <w:szCs w:val="24"/>
          <w:u w:val="single"/>
        </w:rPr>
      </w:pPr>
      <w:r w:rsidRPr="00764A35">
        <w:rPr>
          <w:b/>
          <w:szCs w:val="24"/>
          <w:u w:val="single"/>
        </w:rPr>
        <w:lastRenderedPageBreak/>
        <w:t xml:space="preserve">A társaság </w:t>
      </w:r>
      <w:r w:rsidR="00CB18BB" w:rsidRPr="00764A35">
        <w:rPr>
          <w:b/>
          <w:szCs w:val="24"/>
          <w:u w:val="single"/>
        </w:rPr>
        <w:t>tevékenysége</w:t>
      </w:r>
    </w:p>
    <w:p w14:paraId="6C8E08F5" w14:textId="77777777" w:rsidR="00764A35" w:rsidRPr="006C03A7" w:rsidRDefault="00764A35" w:rsidP="00AE4B80">
      <w:pPr>
        <w:suppressAutoHyphens w:val="0"/>
        <w:rPr>
          <w:b/>
          <w:szCs w:val="24"/>
        </w:rPr>
      </w:pPr>
    </w:p>
    <w:p w14:paraId="1F6FAF4A" w14:textId="2FB26BD5" w:rsidR="00CB18BB" w:rsidRPr="006C03A7" w:rsidRDefault="00B62A2F" w:rsidP="00B62A2F">
      <w:pPr>
        <w:jc w:val="both"/>
        <w:rPr>
          <w:szCs w:val="24"/>
        </w:rPr>
      </w:pPr>
      <w:r w:rsidRPr="006C03A7">
        <w:rPr>
          <w:szCs w:val="24"/>
        </w:rPr>
        <w:t xml:space="preserve">A legfontosabb </w:t>
      </w:r>
      <w:r w:rsidR="001566D2">
        <w:rPr>
          <w:szCs w:val="24"/>
        </w:rPr>
        <w:t xml:space="preserve">feladata </w:t>
      </w:r>
      <w:r w:rsidR="00CB18BB" w:rsidRPr="006C03A7">
        <w:rPr>
          <w:szCs w:val="24"/>
        </w:rPr>
        <w:t xml:space="preserve">Bátaszék városmarketing </w:t>
      </w:r>
      <w:r w:rsidR="001566D2">
        <w:rPr>
          <w:szCs w:val="24"/>
        </w:rPr>
        <w:t>fejlesztése</w:t>
      </w:r>
      <w:r w:rsidR="00CB18BB" w:rsidRPr="006C03A7">
        <w:rPr>
          <w:szCs w:val="24"/>
        </w:rPr>
        <w:t>, kommunikációs és mark</w:t>
      </w:r>
      <w:r w:rsidR="001566D2">
        <w:rPr>
          <w:szCs w:val="24"/>
        </w:rPr>
        <w:t>eting tevékenység megvalósítása, modernizálása</w:t>
      </w:r>
      <w:r w:rsidR="00F8419C" w:rsidRPr="006C03A7">
        <w:rPr>
          <w:szCs w:val="24"/>
        </w:rPr>
        <w:t xml:space="preserve">, valamint a </w:t>
      </w:r>
      <w:r w:rsidR="001566D2">
        <w:rPr>
          <w:szCs w:val="24"/>
        </w:rPr>
        <w:t>közművelődési feladatok ellátása</w:t>
      </w:r>
      <w:r w:rsidR="00CB18BB" w:rsidRPr="006C03A7">
        <w:rPr>
          <w:szCs w:val="24"/>
        </w:rPr>
        <w:t>. A kft</w:t>
      </w:r>
      <w:r w:rsidR="009B0A21">
        <w:rPr>
          <w:szCs w:val="24"/>
        </w:rPr>
        <w:t>.</w:t>
      </w:r>
      <w:r w:rsidR="00CB18BB" w:rsidRPr="006C03A7">
        <w:rPr>
          <w:szCs w:val="24"/>
        </w:rPr>
        <w:t xml:space="preserve"> tevékenysé</w:t>
      </w:r>
      <w:r w:rsidR="001262E7">
        <w:rPr>
          <w:szCs w:val="24"/>
        </w:rPr>
        <w:t>gi köre: a marketing,</w:t>
      </w:r>
      <w:r w:rsidR="001F6636">
        <w:rPr>
          <w:szCs w:val="24"/>
        </w:rPr>
        <w:t xml:space="preserve"> reklám, közönségkapcsolatok (PR</w:t>
      </w:r>
      <w:r w:rsidR="001262E7">
        <w:rPr>
          <w:szCs w:val="24"/>
        </w:rPr>
        <w:t>)</w:t>
      </w:r>
      <w:r w:rsidR="00CB18BB" w:rsidRPr="006C03A7">
        <w:rPr>
          <w:szCs w:val="24"/>
        </w:rPr>
        <w:t>, kommunikáció, közművelődés, keresk</w:t>
      </w:r>
      <w:r w:rsidR="00EC282A">
        <w:rPr>
          <w:szCs w:val="24"/>
        </w:rPr>
        <w:t xml:space="preserve">edelem, újságkiadás, internetes </w:t>
      </w:r>
      <w:r w:rsidR="00CB18BB" w:rsidRPr="006C03A7">
        <w:rPr>
          <w:szCs w:val="24"/>
        </w:rPr>
        <w:t>felületkezelés, rendezvényszervezés, irodai szolgáltatások, helyi termékek</w:t>
      </w:r>
      <w:r w:rsidR="00D81B03" w:rsidRPr="006C03A7">
        <w:rPr>
          <w:szCs w:val="24"/>
        </w:rPr>
        <w:t>,</w:t>
      </w:r>
      <w:r w:rsidR="00CB18BB" w:rsidRPr="006C03A7">
        <w:rPr>
          <w:szCs w:val="24"/>
        </w:rPr>
        <w:t xml:space="preserve"> ajándéktárgy, emléktárgy árusítás.  </w:t>
      </w:r>
    </w:p>
    <w:p w14:paraId="1AA46D8C" w14:textId="77777777" w:rsidR="006800FB" w:rsidRPr="006C03A7" w:rsidRDefault="006800FB" w:rsidP="00B62A2F">
      <w:pPr>
        <w:jc w:val="both"/>
        <w:rPr>
          <w:szCs w:val="24"/>
        </w:rPr>
      </w:pPr>
    </w:p>
    <w:p w14:paraId="3555E373" w14:textId="77777777" w:rsidR="00781825" w:rsidRDefault="00781825" w:rsidP="00523D77">
      <w:pPr>
        <w:jc w:val="both"/>
        <w:rPr>
          <w:b/>
          <w:szCs w:val="24"/>
        </w:rPr>
      </w:pPr>
    </w:p>
    <w:p w14:paraId="310B4829" w14:textId="6429DED1" w:rsidR="00B62A2F" w:rsidRPr="00122EDB" w:rsidRDefault="00E62320" w:rsidP="00523D77">
      <w:pPr>
        <w:jc w:val="both"/>
        <w:rPr>
          <w:b/>
          <w:szCs w:val="24"/>
          <w:u w:val="single"/>
        </w:rPr>
      </w:pPr>
      <w:r w:rsidRPr="00122EDB">
        <w:rPr>
          <w:b/>
          <w:szCs w:val="24"/>
          <w:u w:val="single"/>
        </w:rPr>
        <w:t>A 2023</w:t>
      </w:r>
      <w:r w:rsidR="00B62A2F" w:rsidRPr="00122EDB">
        <w:rPr>
          <w:b/>
          <w:szCs w:val="24"/>
          <w:u w:val="single"/>
        </w:rPr>
        <w:t>. évi gazdálkodási terv</w:t>
      </w:r>
    </w:p>
    <w:p w14:paraId="43180E19" w14:textId="30D43D8D" w:rsidR="00AB31DF" w:rsidRPr="006C03A7" w:rsidRDefault="00AB31DF" w:rsidP="00B62A2F">
      <w:pPr>
        <w:jc w:val="both"/>
        <w:rPr>
          <w:b/>
          <w:szCs w:val="24"/>
        </w:rPr>
      </w:pPr>
    </w:p>
    <w:p w14:paraId="6F71686C" w14:textId="3F1A2F5A" w:rsidR="003D7722" w:rsidRDefault="002C1647" w:rsidP="002C1647">
      <w:pPr>
        <w:jc w:val="both"/>
        <w:rPr>
          <w:szCs w:val="24"/>
        </w:rPr>
      </w:pPr>
      <w:r w:rsidRPr="00872D93">
        <w:rPr>
          <w:szCs w:val="24"/>
        </w:rPr>
        <w:t xml:space="preserve">Polgármester úr instrukciói alapján a személyi állomány bérét </w:t>
      </w:r>
      <w:r w:rsidR="00E62320">
        <w:rPr>
          <w:szCs w:val="24"/>
        </w:rPr>
        <w:t>brutt</w:t>
      </w:r>
      <w:r w:rsidR="006764C7">
        <w:rPr>
          <w:szCs w:val="24"/>
        </w:rPr>
        <w:t>ó 20.000 Ft-tal emeltük. A</w:t>
      </w:r>
      <w:r w:rsidR="003D7722">
        <w:rPr>
          <w:szCs w:val="24"/>
        </w:rPr>
        <w:t xml:space="preserve"> </w:t>
      </w:r>
      <w:proofErr w:type="spellStart"/>
      <w:r w:rsidR="003D7722">
        <w:rPr>
          <w:szCs w:val="24"/>
        </w:rPr>
        <w:t>cafeteria</w:t>
      </w:r>
      <w:proofErr w:type="spellEnd"/>
      <w:r w:rsidR="003D7722">
        <w:rPr>
          <w:szCs w:val="24"/>
        </w:rPr>
        <w:t xml:space="preserve"> keret az előző évhez képest nem változott</w:t>
      </w:r>
      <w:r w:rsidR="006764C7">
        <w:rPr>
          <w:szCs w:val="24"/>
        </w:rPr>
        <w:t>. A</w:t>
      </w:r>
      <w:r w:rsidR="00781825">
        <w:rPr>
          <w:szCs w:val="24"/>
        </w:rPr>
        <w:t xml:space="preserve"> dologi kiadások tekintetében</w:t>
      </w:r>
      <w:r w:rsidRPr="00872D93">
        <w:rPr>
          <w:szCs w:val="24"/>
        </w:rPr>
        <w:t xml:space="preserve"> </w:t>
      </w:r>
      <w:r w:rsidR="00781825">
        <w:rPr>
          <w:szCs w:val="24"/>
        </w:rPr>
        <w:t>15%-</w:t>
      </w:r>
      <w:proofErr w:type="spellStart"/>
      <w:r w:rsidR="00781825">
        <w:rPr>
          <w:szCs w:val="24"/>
        </w:rPr>
        <w:t>os</w:t>
      </w:r>
      <w:proofErr w:type="spellEnd"/>
      <w:r w:rsidR="00781825">
        <w:rPr>
          <w:szCs w:val="24"/>
        </w:rPr>
        <w:t xml:space="preserve"> növekedéssel számoltunk.</w:t>
      </w:r>
    </w:p>
    <w:p w14:paraId="50E55130" w14:textId="77777777" w:rsidR="003D7722" w:rsidRDefault="003D7722" w:rsidP="002C1647">
      <w:pPr>
        <w:jc w:val="both"/>
        <w:rPr>
          <w:szCs w:val="24"/>
        </w:rPr>
      </w:pPr>
    </w:p>
    <w:p w14:paraId="42B23F31" w14:textId="5D98BF1E" w:rsidR="008B23F0" w:rsidRDefault="00D13559" w:rsidP="002C1647">
      <w:pPr>
        <w:jc w:val="both"/>
        <w:rPr>
          <w:szCs w:val="24"/>
        </w:rPr>
      </w:pPr>
      <w:r>
        <w:rPr>
          <w:szCs w:val="24"/>
        </w:rPr>
        <w:t xml:space="preserve">Jelentős összeggel </w:t>
      </w:r>
      <w:r w:rsidR="00122EDB">
        <w:rPr>
          <w:szCs w:val="24"/>
        </w:rPr>
        <w:t>nőtt</w:t>
      </w:r>
      <w:r>
        <w:rPr>
          <w:szCs w:val="24"/>
        </w:rPr>
        <w:t xml:space="preserve"> a Művelődési Ház és a Tájház rezsiköltsége elsősorban a villamos energia</w:t>
      </w:r>
      <w:r w:rsidR="00781825">
        <w:rPr>
          <w:szCs w:val="24"/>
        </w:rPr>
        <w:t>-</w:t>
      </w:r>
      <w:r>
        <w:rPr>
          <w:szCs w:val="24"/>
        </w:rPr>
        <w:t xml:space="preserve"> és a gázdíj emel</w:t>
      </w:r>
      <w:r w:rsidR="00947369">
        <w:rPr>
          <w:szCs w:val="24"/>
        </w:rPr>
        <w:t xml:space="preserve">kedésnek köszönhetően, valamint </w:t>
      </w:r>
      <w:r w:rsidR="003E2D20">
        <w:rPr>
          <w:szCs w:val="24"/>
        </w:rPr>
        <w:t xml:space="preserve">hogy a villamosenergia-vételezést illetően </w:t>
      </w:r>
      <w:r w:rsidR="006764C7">
        <w:rPr>
          <w:szCs w:val="24"/>
        </w:rPr>
        <w:t xml:space="preserve">január 1-jével </w:t>
      </w:r>
      <w:r w:rsidR="003E2D20">
        <w:rPr>
          <w:szCs w:val="24"/>
        </w:rPr>
        <w:t>megszűnt a végső menedékes jogintézm</w:t>
      </w:r>
      <w:r w:rsidR="006764C7">
        <w:rPr>
          <w:szCs w:val="24"/>
        </w:rPr>
        <w:t xml:space="preserve">ényi státusz. </w:t>
      </w:r>
    </w:p>
    <w:p w14:paraId="3178CEF0" w14:textId="02A79A84" w:rsidR="00781825" w:rsidRDefault="00781825" w:rsidP="002C1647">
      <w:pPr>
        <w:jc w:val="both"/>
        <w:rPr>
          <w:szCs w:val="24"/>
        </w:rPr>
      </w:pPr>
    </w:p>
    <w:p w14:paraId="5D6BA015" w14:textId="504A768E" w:rsidR="002C1647" w:rsidRDefault="002C1647" w:rsidP="00B62A2F">
      <w:pPr>
        <w:jc w:val="both"/>
        <w:rPr>
          <w:b/>
          <w:szCs w:val="24"/>
        </w:rPr>
      </w:pPr>
    </w:p>
    <w:p w14:paraId="4F8A9A32" w14:textId="45B735B9" w:rsidR="00B62A2F" w:rsidRPr="00764A35" w:rsidRDefault="00B62A2F" w:rsidP="00B62A2F">
      <w:pPr>
        <w:jc w:val="both"/>
        <w:rPr>
          <w:b/>
          <w:szCs w:val="24"/>
          <w:u w:val="single"/>
        </w:rPr>
      </w:pPr>
      <w:r w:rsidRPr="00764A35">
        <w:rPr>
          <w:b/>
          <w:szCs w:val="24"/>
          <w:u w:val="single"/>
        </w:rPr>
        <w:t>A bevételek, költségek alakulása</w:t>
      </w:r>
    </w:p>
    <w:p w14:paraId="2094D83F" w14:textId="77777777" w:rsidR="00E01806" w:rsidRPr="006C03A7" w:rsidRDefault="00E01806" w:rsidP="00B62A2F">
      <w:pPr>
        <w:jc w:val="both"/>
        <w:rPr>
          <w:b/>
          <w:szCs w:val="24"/>
        </w:rPr>
      </w:pPr>
    </w:p>
    <w:p w14:paraId="134A4283" w14:textId="6365158F" w:rsidR="00B62A2F" w:rsidRPr="006C03A7" w:rsidRDefault="003D4B5D" w:rsidP="00B62A2F">
      <w:pPr>
        <w:jc w:val="both"/>
        <w:rPr>
          <w:szCs w:val="24"/>
        </w:rPr>
      </w:pPr>
      <w:r>
        <w:rPr>
          <w:szCs w:val="24"/>
        </w:rPr>
        <w:t>A k</w:t>
      </w:r>
      <w:r w:rsidR="00B62A2F" w:rsidRPr="006C03A7">
        <w:rPr>
          <w:szCs w:val="24"/>
        </w:rPr>
        <w:t>ft. legjelentősebb bevétele az önkormányzat által közszolgáltatási szerződésben rögzített, meghatározott feladatokhoz rendelt forrásbiztosításból</w:t>
      </w:r>
      <w:r w:rsidR="00AD399E" w:rsidRPr="00883A01">
        <w:rPr>
          <w:szCs w:val="24"/>
        </w:rPr>
        <w:t xml:space="preserve">, </w:t>
      </w:r>
      <w:r w:rsidR="00883A01">
        <w:rPr>
          <w:szCs w:val="24"/>
        </w:rPr>
        <w:t>továbbá a kft. tulajdonában álló</w:t>
      </w:r>
      <w:r w:rsidR="00AD399E" w:rsidRPr="00883A01">
        <w:rPr>
          <w:szCs w:val="24"/>
        </w:rPr>
        <w:t xml:space="preserve"> ingatlan értékesítésébő</w:t>
      </w:r>
      <w:r w:rsidR="00883A01">
        <w:rPr>
          <w:szCs w:val="24"/>
        </w:rPr>
        <w:t>l</w:t>
      </w:r>
      <w:r w:rsidR="00B62A2F" w:rsidRPr="00883A01">
        <w:rPr>
          <w:szCs w:val="24"/>
        </w:rPr>
        <w:t xml:space="preserve"> </w:t>
      </w:r>
      <w:r w:rsidR="00B62A2F" w:rsidRPr="006C03A7">
        <w:rPr>
          <w:szCs w:val="24"/>
        </w:rPr>
        <w:t>származik. A feladatellátások nem tartalmaznak nyereséget</w:t>
      </w:r>
      <w:r>
        <w:rPr>
          <w:szCs w:val="24"/>
        </w:rPr>
        <w:t>,</w:t>
      </w:r>
      <w:r w:rsidR="00B62A2F" w:rsidRPr="006C03A7">
        <w:rPr>
          <w:szCs w:val="24"/>
        </w:rPr>
        <w:t xml:space="preserve"> az önkormányzat a közfeladat ellátásának biztosítása érdekében járul hozzá a biztonságos működéshez. </w:t>
      </w:r>
    </w:p>
    <w:p w14:paraId="22E666F8" w14:textId="3DBA510D" w:rsidR="00D93BED" w:rsidRDefault="00D93BED" w:rsidP="00B62A2F">
      <w:pPr>
        <w:jc w:val="both"/>
        <w:rPr>
          <w:szCs w:val="24"/>
        </w:rPr>
      </w:pPr>
      <w:r w:rsidRPr="006C03A7">
        <w:rPr>
          <w:szCs w:val="24"/>
        </w:rPr>
        <w:t>A költségvetés kiadásai</w:t>
      </w:r>
      <w:r w:rsidR="003D4B5D">
        <w:rPr>
          <w:szCs w:val="24"/>
        </w:rPr>
        <w:t>t a k</w:t>
      </w:r>
      <w:r w:rsidR="00CC1FE9" w:rsidRPr="006C03A7">
        <w:rPr>
          <w:szCs w:val="24"/>
        </w:rPr>
        <w:t xml:space="preserve">ft. </w:t>
      </w:r>
      <w:r w:rsidRPr="006C03A7">
        <w:rPr>
          <w:szCs w:val="24"/>
        </w:rPr>
        <w:t xml:space="preserve">az önkormányzat által biztosított forrásból, a Bátaszékért Marketing </w:t>
      </w:r>
      <w:proofErr w:type="spellStart"/>
      <w:r w:rsidRPr="006C03A7">
        <w:rPr>
          <w:szCs w:val="24"/>
        </w:rPr>
        <w:t>NKft</w:t>
      </w:r>
      <w:proofErr w:type="spellEnd"/>
      <w:r w:rsidRPr="006C03A7">
        <w:rPr>
          <w:szCs w:val="24"/>
        </w:rPr>
        <w:t xml:space="preserve">. </w:t>
      </w:r>
      <w:r w:rsidR="00CC1FE9" w:rsidRPr="006C03A7">
        <w:rPr>
          <w:szCs w:val="24"/>
        </w:rPr>
        <w:t xml:space="preserve">rendelkezésre álló forrásaiból, </w:t>
      </w:r>
      <w:r w:rsidR="004F258E" w:rsidRPr="006C03A7">
        <w:rPr>
          <w:szCs w:val="24"/>
        </w:rPr>
        <w:t xml:space="preserve">vállalkozási bevételekből, </w:t>
      </w:r>
      <w:r w:rsidR="00947369">
        <w:rPr>
          <w:szCs w:val="24"/>
        </w:rPr>
        <w:t>valamint</w:t>
      </w:r>
      <w:r w:rsidR="00CC1FE9" w:rsidRPr="006C03A7">
        <w:rPr>
          <w:szCs w:val="24"/>
        </w:rPr>
        <w:t xml:space="preserve"> pályázati és egyéb támogatásokból kívánja finanszírozni</w:t>
      </w:r>
      <w:r w:rsidR="00571A90" w:rsidRPr="006C03A7">
        <w:rPr>
          <w:szCs w:val="24"/>
        </w:rPr>
        <w:t>.</w:t>
      </w:r>
    </w:p>
    <w:p w14:paraId="058CFF9E" w14:textId="77777777" w:rsidR="00D93BED" w:rsidRPr="006C03A7" w:rsidRDefault="00D93BED" w:rsidP="00B62A2F">
      <w:pPr>
        <w:jc w:val="both"/>
        <w:rPr>
          <w:b/>
          <w:szCs w:val="24"/>
        </w:rPr>
      </w:pPr>
    </w:p>
    <w:p w14:paraId="5406EE45" w14:textId="2E5FD343" w:rsidR="002C1647" w:rsidRPr="006C03A7" w:rsidRDefault="002C1647" w:rsidP="00B62A2F">
      <w:pPr>
        <w:jc w:val="both"/>
        <w:rPr>
          <w:szCs w:val="24"/>
        </w:rPr>
      </w:pPr>
    </w:p>
    <w:p w14:paraId="522F84B4" w14:textId="77777777" w:rsidR="000A09CE" w:rsidRPr="00764A35" w:rsidRDefault="000A09CE" w:rsidP="000A09CE">
      <w:pPr>
        <w:rPr>
          <w:b/>
          <w:szCs w:val="24"/>
          <w:u w:val="single"/>
        </w:rPr>
      </w:pPr>
      <w:r>
        <w:rPr>
          <w:b/>
          <w:szCs w:val="24"/>
          <w:u w:val="single"/>
        </w:rPr>
        <w:t>Kiadások</w:t>
      </w:r>
    </w:p>
    <w:p w14:paraId="1D0126BC" w14:textId="77777777" w:rsidR="006800FB" w:rsidRPr="006C03A7" w:rsidRDefault="006800FB" w:rsidP="00B62A2F">
      <w:pPr>
        <w:jc w:val="both"/>
        <w:rPr>
          <w:szCs w:val="24"/>
        </w:rPr>
      </w:pPr>
    </w:p>
    <w:p w14:paraId="5037CBD1" w14:textId="77777777" w:rsidR="00523D77" w:rsidRDefault="00523D77" w:rsidP="00523D77">
      <w:pPr>
        <w:suppressAutoHyphens w:val="0"/>
        <w:jc w:val="both"/>
        <w:rPr>
          <w:b/>
          <w:szCs w:val="24"/>
        </w:rPr>
      </w:pPr>
      <w:r>
        <w:rPr>
          <w:b/>
          <w:szCs w:val="24"/>
        </w:rPr>
        <w:t xml:space="preserve">Nem tervezett közművelődési </w:t>
      </w:r>
      <w:r w:rsidR="00050482">
        <w:rPr>
          <w:b/>
          <w:szCs w:val="24"/>
        </w:rPr>
        <w:t>feladatok</w:t>
      </w:r>
    </w:p>
    <w:p w14:paraId="079302BF" w14:textId="77777777" w:rsidR="00050482" w:rsidRPr="001E6664" w:rsidRDefault="001E6664" w:rsidP="00523D77">
      <w:pPr>
        <w:suppressAutoHyphens w:val="0"/>
        <w:jc w:val="both"/>
        <w:rPr>
          <w:szCs w:val="24"/>
        </w:rPr>
      </w:pPr>
      <w:r>
        <w:rPr>
          <w:szCs w:val="24"/>
        </w:rPr>
        <w:t>Előre nem tervezhető közművelődési feladatok, amelyek az év során merülnek fel, és szükséges a megvalósításuk. Pl. delegációk fogadása, elszállásolása, a felmerülő költségeik finanszíroz</w:t>
      </w:r>
      <w:r w:rsidR="00245046">
        <w:rPr>
          <w:szCs w:val="24"/>
        </w:rPr>
        <w:t>ása, utazás és utaztatás, a rep</w:t>
      </w:r>
      <w:r>
        <w:rPr>
          <w:szCs w:val="24"/>
        </w:rPr>
        <w:t>rezentációs költségek, valamint az ezek után fizetendő járulékok.</w:t>
      </w:r>
    </w:p>
    <w:p w14:paraId="2DDD097E" w14:textId="77777777" w:rsidR="00050482" w:rsidRDefault="00050482" w:rsidP="00523D77">
      <w:pPr>
        <w:suppressAutoHyphens w:val="0"/>
        <w:jc w:val="both"/>
        <w:rPr>
          <w:b/>
          <w:szCs w:val="24"/>
        </w:rPr>
      </w:pPr>
    </w:p>
    <w:p w14:paraId="13C1F1C8" w14:textId="77777777" w:rsidR="00B62A2F" w:rsidRPr="006C03A7" w:rsidRDefault="00BA0DC2" w:rsidP="00523D77">
      <w:pPr>
        <w:suppressAutoHyphens w:val="0"/>
        <w:jc w:val="both"/>
        <w:rPr>
          <w:b/>
          <w:szCs w:val="24"/>
        </w:rPr>
      </w:pPr>
      <w:r w:rsidRPr="006C03A7">
        <w:rPr>
          <w:b/>
          <w:szCs w:val="24"/>
        </w:rPr>
        <w:t>Személyi jellegű kiadások</w:t>
      </w:r>
      <w:r w:rsidR="00B62A2F" w:rsidRPr="006C03A7">
        <w:rPr>
          <w:b/>
          <w:szCs w:val="24"/>
        </w:rPr>
        <w:t xml:space="preserve"> </w:t>
      </w:r>
    </w:p>
    <w:p w14:paraId="12653251" w14:textId="77777777" w:rsidR="00B62A2F" w:rsidRDefault="009C330F" w:rsidP="00B62A2F">
      <w:pPr>
        <w:ind w:left="420"/>
        <w:jc w:val="both"/>
        <w:rPr>
          <w:szCs w:val="24"/>
        </w:rPr>
      </w:pPr>
      <w:r>
        <w:rPr>
          <w:szCs w:val="24"/>
        </w:rPr>
        <w:t xml:space="preserve">Bérek és annak járulékai, </w:t>
      </w:r>
      <w:r w:rsidR="00171F4C">
        <w:rPr>
          <w:szCs w:val="24"/>
        </w:rPr>
        <w:t>a</w:t>
      </w:r>
      <w:r>
        <w:rPr>
          <w:szCs w:val="24"/>
        </w:rPr>
        <w:t>melyek tartalmazzák:</w:t>
      </w:r>
    </w:p>
    <w:p w14:paraId="4F480ACB" w14:textId="75880C84" w:rsidR="009C330F" w:rsidRDefault="001566D2" w:rsidP="009C330F">
      <w:pPr>
        <w:numPr>
          <w:ilvl w:val="0"/>
          <w:numId w:val="34"/>
        </w:numPr>
        <w:jc w:val="both"/>
        <w:rPr>
          <w:szCs w:val="24"/>
        </w:rPr>
      </w:pPr>
      <w:r>
        <w:rPr>
          <w:szCs w:val="24"/>
        </w:rPr>
        <w:t>a</w:t>
      </w:r>
      <w:r w:rsidR="009C330F">
        <w:rPr>
          <w:szCs w:val="24"/>
        </w:rPr>
        <w:t>z ügyvezető bérét</w:t>
      </w:r>
    </w:p>
    <w:p w14:paraId="19D2DE85" w14:textId="77777777" w:rsidR="00050482" w:rsidRDefault="00050482" w:rsidP="009C330F">
      <w:pPr>
        <w:numPr>
          <w:ilvl w:val="0"/>
          <w:numId w:val="34"/>
        </w:numPr>
        <w:jc w:val="both"/>
        <w:rPr>
          <w:szCs w:val="24"/>
        </w:rPr>
      </w:pPr>
      <w:r>
        <w:rPr>
          <w:szCs w:val="24"/>
        </w:rPr>
        <w:t>3</w:t>
      </w:r>
      <w:r w:rsidR="009C330F">
        <w:rPr>
          <w:szCs w:val="24"/>
        </w:rPr>
        <w:t xml:space="preserve"> fő szakmai megvalósító bérét</w:t>
      </w:r>
    </w:p>
    <w:p w14:paraId="49AF66D0" w14:textId="0622FBE1" w:rsidR="009C330F" w:rsidRDefault="00E11E96" w:rsidP="009C330F">
      <w:pPr>
        <w:numPr>
          <w:ilvl w:val="0"/>
          <w:numId w:val="34"/>
        </w:numPr>
        <w:jc w:val="both"/>
        <w:rPr>
          <w:szCs w:val="24"/>
        </w:rPr>
      </w:pPr>
      <w:r>
        <w:rPr>
          <w:szCs w:val="24"/>
        </w:rPr>
        <w:t>1 fő 4</w:t>
      </w:r>
      <w:r w:rsidR="00050482">
        <w:rPr>
          <w:szCs w:val="24"/>
        </w:rPr>
        <w:t xml:space="preserve"> órás </w:t>
      </w:r>
      <w:r>
        <w:rPr>
          <w:szCs w:val="24"/>
        </w:rPr>
        <w:t>rész</w:t>
      </w:r>
      <w:r w:rsidR="00050482">
        <w:rPr>
          <w:szCs w:val="24"/>
        </w:rPr>
        <w:t>munkaidőben foglalkoztatott bérét (TIP)</w:t>
      </w:r>
      <w:r w:rsidR="009C330F">
        <w:rPr>
          <w:szCs w:val="24"/>
        </w:rPr>
        <w:t xml:space="preserve"> </w:t>
      </w:r>
    </w:p>
    <w:p w14:paraId="690812E0" w14:textId="5C0E4B93" w:rsidR="009C330F" w:rsidRDefault="003D4B5D" w:rsidP="009C330F">
      <w:pPr>
        <w:numPr>
          <w:ilvl w:val="0"/>
          <w:numId w:val="34"/>
        </w:numPr>
        <w:jc w:val="both"/>
        <w:rPr>
          <w:szCs w:val="24"/>
        </w:rPr>
      </w:pPr>
      <w:r>
        <w:rPr>
          <w:szCs w:val="24"/>
        </w:rPr>
        <w:t>1 fő 6</w:t>
      </w:r>
      <w:r w:rsidR="009C330F">
        <w:rPr>
          <w:szCs w:val="24"/>
        </w:rPr>
        <w:t xml:space="preserve"> órás részmunkaidőben foglalkozt</w:t>
      </w:r>
      <w:r w:rsidR="00E11E96">
        <w:rPr>
          <w:szCs w:val="24"/>
        </w:rPr>
        <w:t>atott épület gondnok b</w:t>
      </w:r>
      <w:r w:rsidR="001262E7">
        <w:rPr>
          <w:szCs w:val="24"/>
        </w:rPr>
        <w:t>érét</w:t>
      </w:r>
    </w:p>
    <w:p w14:paraId="75C908FE" w14:textId="77777777" w:rsidR="00EC282A" w:rsidRDefault="00EC282A" w:rsidP="00DD166F">
      <w:pPr>
        <w:jc w:val="both"/>
        <w:rPr>
          <w:szCs w:val="24"/>
        </w:rPr>
      </w:pPr>
    </w:p>
    <w:p w14:paraId="3C6AEE83" w14:textId="00C61F5E" w:rsidR="00F01613" w:rsidRDefault="00F319EB" w:rsidP="00F01613">
      <w:pPr>
        <w:jc w:val="both"/>
        <w:rPr>
          <w:szCs w:val="24"/>
        </w:rPr>
      </w:pPr>
      <w:r>
        <w:rPr>
          <w:szCs w:val="24"/>
        </w:rPr>
        <w:t>A bérek tekintetében 2023</w:t>
      </w:r>
      <w:r w:rsidR="00883D62">
        <w:rPr>
          <w:szCs w:val="24"/>
        </w:rPr>
        <w:t xml:space="preserve">-ban a javasolt bruttó 20.000.-Ft </w:t>
      </w:r>
      <w:r w:rsidR="00F01613">
        <w:rPr>
          <w:szCs w:val="24"/>
        </w:rPr>
        <w:t>fejlesztést tervez</w:t>
      </w:r>
      <w:r w:rsidR="00883D62">
        <w:rPr>
          <w:szCs w:val="24"/>
        </w:rPr>
        <w:t>zük</w:t>
      </w:r>
      <w:r w:rsidR="00F01613">
        <w:rPr>
          <w:szCs w:val="24"/>
        </w:rPr>
        <w:t xml:space="preserve"> megvalósítani</w:t>
      </w:r>
      <w:r w:rsidR="00883D62">
        <w:rPr>
          <w:szCs w:val="24"/>
        </w:rPr>
        <w:t>.</w:t>
      </w:r>
      <w:r w:rsidR="00E62320">
        <w:rPr>
          <w:szCs w:val="24"/>
        </w:rPr>
        <w:t xml:space="preserve"> A bérfejlesztés 1 részmunkaidőben dolgozó </w:t>
      </w:r>
      <w:r w:rsidR="001566D2">
        <w:rPr>
          <w:szCs w:val="24"/>
        </w:rPr>
        <w:t>kollégát érintett</w:t>
      </w:r>
      <w:r w:rsidR="00E62320">
        <w:rPr>
          <w:szCs w:val="24"/>
        </w:rPr>
        <w:t>.</w:t>
      </w:r>
    </w:p>
    <w:p w14:paraId="6D4CE357" w14:textId="77777777" w:rsidR="00AE4B80" w:rsidRDefault="00AE4B80" w:rsidP="00F01613">
      <w:pPr>
        <w:jc w:val="both"/>
        <w:rPr>
          <w:szCs w:val="24"/>
        </w:rPr>
      </w:pPr>
    </w:p>
    <w:p w14:paraId="7127BDD5" w14:textId="3FFED176" w:rsidR="0072120A" w:rsidRDefault="0072120A" w:rsidP="00B62A2F">
      <w:pPr>
        <w:jc w:val="both"/>
        <w:rPr>
          <w:szCs w:val="24"/>
        </w:rPr>
      </w:pPr>
    </w:p>
    <w:p w14:paraId="2DB660CD" w14:textId="77777777" w:rsidR="0037143B" w:rsidRPr="006C03A7" w:rsidRDefault="0037143B" w:rsidP="00B62A2F">
      <w:pPr>
        <w:jc w:val="both"/>
        <w:rPr>
          <w:szCs w:val="24"/>
        </w:rPr>
      </w:pPr>
    </w:p>
    <w:p w14:paraId="1CAA8DB1" w14:textId="77777777" w:rsidR="003D581F" w:rsidRPr="00764A35" w:rsidRDefault="003D581F" w:rsidP="000A09CE">
      <w:pPr>
        <w:rPr>
          <w:b/>
          <w:szCs w:val="24"/>
          <w:u w:val="single"/>
        </w:rPr>
      </w:pPr>
      <w:r w:rsidRPr="00764A35">
        <w:rPr>
          <w:b/>
          <w:szCs w:val="24"/>
          <w:u w:val="single"/>
        </w:rPr>
        <w:t>Fenntartási költségek</w:t>
      </w:r>
    </w:p>
    <w:p w14:paraId="560A75C6" w14:textId="77777777" w:rsidR="00AE4B80" w:rsidRPr="00AE4B80" w:rsidRDefault="00AE4B80" w:rsidP="00B62A2F">
      <w:pPr>
        <w:jc w:val="both"/>
        <w:rPr>
          <w:b/>
          <w:szCs w:val="24"/>
        </w:rPr>
      </w:pPr>
    </w:p>
    <w:p w14:paraId="6A5508CA" w14:textId="77777777" w:rsidR="003D581F" w:rsidRPr="006C03A7" w:rsidRDefault="003D581F" w:rsidP="00B62A2F">
      <w:pPr>
        <w:jc w:val="both"/>
        <w:rPr>
          <w:szCs w:val="24"/>
        </w:rPr>
      </w:pPr>
      <w:r w:rsidRPr="006C03A7">
        <w:rPr>
          <w:szCs w:val="24"/>
        </w:rPr>
        <w:t xml:space="preserve">A művelődési ház, a tájház és a turisztikai információs pont fenntartási költségei, az alábbi költségtételekből állnak össze: </w:t>
      </w:r>
    </w:p>
    <w:p w14:paraId="5B3F21BF" w14:textId="77777777" w:rsidR="00961D1E" w:rsidRPr="006C03A7" w:rsidRDefault="00961D1E" w:rsidP="00B62A2F">
      <w:pPr>
        <w:jc w:val="both"/>
        <w:rPr>
          <w:b/>
          <w:szCs w:val="24"/>
        </w:rPr>
      </w:pPr>
    </w:p>
    <w:p w14:paraId="1FFE799A" w14:textId="77777777" w:rsidR="003D581F" w:rsidRPr="006C03A7" w:rsidRDefault="003D581F" w:rsidP="00B62A2F">
      <w:pPr>
        <w:jc w:val="both"/>
        <w:rPr>
          <w:b/>
          <w:szCs w:val="24"/>
        </w:rPr>
      </w:pPr>
      <w:r w:rsidRPr="006C03A7">
        <w:rPr>
          <w:b/>
          <w:szCs w:val="24"/>
        </w:rPr>
        <w:t>Művelődési ház:</w:t>
      </w:r>
    </w:p>
    <w:p w14:paraId="008BBAED" w14:textId="77777777" w:rsidR="003D581F" w:rsidRPr="006C03A7" w:rsidRDefault="00CA03E5" w:rsidP="003D581F">
      <w:pPr>
        <w:numPr>
          <w:ilvl w:val="0"/>
          <w:numId w:val="25"/>
        </w:numPr>
        <w:jc w:val="both"/>
        <w:rPr>
          <w:szCs w:val="24"/>
        </w:rPr>
      </w:pPr>
      <w:r w:rsidRPr="003D581F">
        <w:rPr>
          <w:color w:val="000000"/>
          <w:szCs w:val="24"/>
          <w:lang w:eastAsia="hu-HU"/>
        </w:rPr>
        <w:t>Irodaszer, nyomtatvány</w:t>
      </w:r>
      <w:r w:rsidRPr="006C03A7">
        <w:rPr>
          <w:color w:val="000000"/>
          <w:szCs w:val="24"/>
          <w:lang w:eastAsia="hu-HU"/>
        </w:rPr>
        <w:t xml:space="preserve"> beszerzése a mindennapi működéshez szükséges irodaszerek, nyomtatványok költségét tartalmazza</w:t>
      </w:r>
    </w:p>
    <w:p w14:paraId="0B8ECF7F" w14:textId="77777777" w:rsidR="00CA03E5" w:rsidRPr="006C03A7" w:rsidRDefault="00CA03E5" w:rsidP="003D581F">
      <w:pPr>
        <w:numPr>
          <w:ilvl w:val="0"/>
          <w:numId w:val="25"/>
        </w:numPr>
        <w:jc w:val="both"/>
        <w:rPr>
          <w:szCs w:val="24"/>
        </w:rPr>
      </w:pPr>
      <w:r w:rsidRPr="003D581F">
        <w:rPr>
          <w:color w:val="000000"/>
          <w:szCs w:val="24"/>
          <w:lang w:eastAsia="hu-HU"/>
        </w:rPr>
        <w:t>Kis</w:t>
      </w:r>
      <w:r w:rsidR="001E6664">
        <w:rPr>
          <w:color w:val="000000"/>
          <w:szCs w:val="24"/>
          <w:lang w:eastAsia="hu-HU"/>
        </w:rPr>
        <w:t xml:space="preserve"> </w:t>
      </w:r>
      <w:r w:rsidRPr="003D581F">
        <w:rPr>
          <w:color w:val="000000"/>
          <w:szCs w:val="24"/>
          <w:lang w:eastAsia="hu-HU"/>
        </w:rPr>
        <w:t>értékű tárgyi eszköz</w:t>
      </w:r>
      <w:r w:rsidRPr="006C03A7">
        <w:rPr>
          <w:color w:val="000000"/>
          <w:szCs w:val="24"/>
          <w:lang w:eastAsia="hu-HU"/>
        </w:rPr>
        <w:t xml:space="preserve"> a ház működtetéséhez, zavartalan és kényelmes használatához szükséges apróbb eszközök beszerzése. </w:t>
      </w:r>
    </w:p>
    <w:p w14:paraId="00BAF3DD" w14:textId="77777777" w:rsidR="00CA03E5" w:rsidRPr="006C03A7" w:rsidRDefault="00CA03E5" w:rsidP="003D581F">
      <w:pPr>
        <w:numPr>
          <w:ilvl w:val="0"/>
          <w:numId w:val="25"/>
        </w:numPr>
        <w:jc w:val="both"/>
        <w:rPr>
          <w:szCs w:val="24"/>
        </w:rPr>
      </w:pPr>
      <w:r w:rsidRPr="003D581F">
        <w:rPr>
          <w:color w:val="000000"/>
          <w:szCs w:val="24"/>
          <w:lang w:eastAsia="hu-HU"/>
        </w:rPr>
        <w:t>Internet és telefon díj</w:t>
      </w:r>
    </w:p>
    <w:p w14:paraId="1F2A1128" w14:textId="77777777" w:rsidR="00CA03E5" w:rsidRPr="006C03A7" w:rsidRDefault="00CA03E5" w:rsidP="00105C18">
      <w:pPr>
        <w:numPr>
          <w:ilvl w:val="0"/>
          <w:numId w:val="25"/>
        </w:numPr>
        <w:jc w:val="both"/>
        <w:rPr>
          <w:szCs w:val="24"/>
        </w:rPr>
      </w:pPr>
      <w:r w:rsidRPr="006C03A7">
        <w:rPr>
          <w:color w:val="000000"/>
          <w:szCs w:val="24"/>
          <w:lang w:eastAsia="hu-HU"/>
        </w:rPr>
        <w:t>Rezsiköltség: v</w:t>
      </w:r>
      <w:r w:rsidRPr="003D581F">
        <w:rPr>
          <w:color w:val="000000"/>
          <w:szCs w:val="24"/>
          <w:lang w:eastAsia="hu-HU"/>
        </w:rPr>
        <w:t>illamos energia díj</w:t>
      </w:r>
      <w:r w:rsidRPr="006C03A7">
        <w:rPr>
          <w:color w:val="000000"/>
          <w:szCs w:val="24"/>
          <w:lang w:eastAsia="hu-HU"/>
        </w:rPr>
        <w:t>, g</w:t>
      </w:r>
      <w:r w:rsidRPr="003D581F">
        <w:rPr>
          <w:color w:val="000000"/>
          <w:szCs w:val="24"/>
          <w:lang w:eastAsia="hu-HU"/>
        </w:rPr>
        <w:t>ázdíj</w:t>
      </w:r>
      <w:r w:rsidRPr="006C03A7">
        <w:rPr>
          <w:color w:val="000000"/>
          <w:szCs w:val="24"/>
          <w:lang w:eastAsia="hu-HU"/>
        </w:rPr>
        <w:t>, v</w:t>
      </w:r>
      <w:r w:rsidRPr="003D581F">
        <w:rPr>
          <w:color w:val="000000"/>
          <w:szCs w:val="24"/>
          <w:lang w:eastAsia="hu-HU"/>
        </w:rPr>
        <w:t>íz és csatornadíj</w:t>
      </w:r>
      <w:r w:rsidRPr="006C03A7">
        <w:rPr>
          <w:color w:val="000000"/>
          <w:szCs w:val="24"/>
          <w:lang w:eastAsia="hu-HU"/>
        </w:rPr>
        <w:t>, s</w:t>
      </w:r>
      <w:r w:rsidRPr="003D581F">
        <w:rPr>
          <w:color w:val="000000"/>
          <w:szCs w:val="24"/>
          <w:lang w:eastAsia="hu-HU"/>
        </w:rPr>
        <w:t>zemétszállítás</w:t>
      </w:r>
    </w:p>
    <w:p w14:paraId="2BE0FFA4" w14:textId="41290B0B" w:rsidR="00CA03E5" w:rsidRPr="00F36570" w:rsidRDefault="00CA03E5" w:rsidP="003D581F">
      <w:pPr>
        <w:numPr>
          <w:ilvl w:val="0"/>
          <w:numId w:val="25"/>
        </w:numPr>
        <w:jc w:val="both"/>
        <w:rPr>
          <w:szCs w:val="24"/>
        </w:rPr>
      </w:pPr>
      <w:r w:rsidRPr="003D581F">
        <w:rPr>
          <w:color w:val="000000"/>
          <w:szCs w:val="24"/>
          <w:lang w:eastAsia="hu-HU"/>
        </w:rPr>
        <w:t>Egyéb üzemeltetési szolgáltatás</w:t>
      </w:r>
      <w:r w:rsidRPr="006C03A7">
        <w:rPr>
          <w:color w:val="000000"/>
          <w:szCs w:val="24"/>
          <w:lang w:eastAsia="hu-HU"/>
        </w:rPr>
        <w:t xml:space="preserve">, a riasztórendszer működtetési költségei </w:t>
      </w:r>
      <w:r w:rsidR="0072120A">
        <w:rPr>
          <w:color w:val="000000"/>
          <w:szCs w:val="24"/>
          <w:lang w:eastAsia="hu-HU"/>
        </w:rPr>
        <w:t xml:space="preserve">(a felújítás előtt a művelődési házban nem érdemes újra beüzemelni) </w:t>
      </w:r>
      <w:r w:rsidRPr="006C03A7">
        <w:rPr>
          <w:color w:val="000000"/>
          <w:szCs w:val="24"/>
          <w:lang w:eastAsia="hu-HU"/>
        </w:rPr>
        <w:t>és a fénymásoló működési költségei</w:t>
      </w:r>
    </w:p>
    <w:p w14:paraId="71BC0493" w14:textId="2DC3515D" w:rsidR="00CA03E5" w:rsidRPr="00F36570" w:rsidRDefault="00CA03E5" w:rsidP="00F36570">
      <w:pPr>
        <w:numPr>
          <w:ilvl w:val="0"/>
          <w:numId w:val="25"/>
        </w:numPr>
        <w:jc w:val="both"/>
        <w:rPr>
          <w:szCs w:val="24"/>
        </w:rPr>
      </w:pPr>
      <w:r w:rsidRPr="00F36570">
        <w:rPr>
          <w:color w:val="000000"/>
          <w:szCs w:val="24"/>
          <w:lang w:eastAsia="hu-HU"/>
        </w:rPr>
        <w:t>Egyéb dologi kiadások a karbantartás és a kisjavításhoz kapcsolódó eszközök beszerzését tartalmazzák.</w:t>
      </w:r>
      <w:r w:rsidR="00F319EB" w:rsidRPr="00F36570">
        <w:rPr>
          <w:color w:val="000000"/>
          <w:szCs w:val="24"/>
          <w:lang w:eastAsia="hu-HU"/>
        </w:rPr>
        <w:t xml:space="preserve"> </w:t>
      </w:r>
      <w:r w:rsidR="00F36570" w:rsidRPr="00F36570">
        <w:rPr>
          <w:szCs w:val="24"/>
        </w:rPr>
        <w:t xml:space="preserve">Mivel nagyon szükséges a színház és a „zöld” terem festése, ezért a költségvetésben ezzel is terveztünk. Ez utóbbi vizesedik, penészesedik. A későbbiekben erre is megoldást kell találnunk, hiszen több mozgásos program is helyet kap ebben a teremben. </w:t>
      </w:r>
    </w:p>
    <w:p w14:paraId="55087EFA" w14:textId="77777777" w:rsidR="00CA03E5" w:rsidRPr="006C03A7" w:rsidRDefault="00352535" w:rsidP="003D581F">
      <w:pPr>
        <w:numPr>
          <w:ilvl w:val="0"/>
          <w:numId w:val="25"/>
        </w:numPr>
        <w:jc w:val="both"/>
        <w:rPr>
          <w:szCs w:val="24"/>
        </w:rPr>
      </w:pPr>
      <w:r w:rsidRPr="006C03A7">
        <w:rPr>
          <w:color w:val="000000"/>
          <w:szCs w:val="24"/>
          <w:lang w:eastAsia="hu-HU"/>
        </w:rPr>
        <w:t>Karbantartás, kisjavítás költségei a működtetés zavartalanságához szükséges javítások költségeit tartalmazzák.</w:t>
      </w:r>
    </w:p>
    <w:p w14:paraId="2201CA5B" w14:textId="0402DA7D" w:rsidR="002C1647" w:rsidRPr="006C03A7" w:rsidRDefault="002C1647" w:rsidP="00352535">
      <w:pPr>
        <w:jc w:val="both"/>
        <w:rPr>
          <w:color w:val="000000"/>
          <w:szCs w:val="24"/>
          <w:lang w:eastAsia="hu-HU"/>
        </w:rPr>
      </w:pPr>
    </w:p>
    <w:p w14:paraId="7EC4A5A6" w14:textId="77777777" w:rsidR="00961D1E" w:rsidRPr="009C330F" w:rsidRDefault="00961D1E" w:rsidP="00961D1E">
      <w:pPr>
        <w:jc w:val="both"/>
        <w:rPr>
          <w:b/>
          <w:szCs w:val="24"/>
        </w:rPr>
      </w:pPr>
      <w:r w:rsidRPr="009C330F">
        <w:rPr>
          <w:b/>
          <w:szCs w:val="24"/>
        </w:rPr>
        <w:t>Tájház</w:t>
      </w:r>
    </w:p>
    <w:p w14:paraId="5913D6C0" w14:textId="77777777" w:rsidR="003D581F" w:rsidRPr="006C03A7" w:rsidRDefault="00961D1E" w:rsidP="00961D1E">
      <w:pPr>
        <w:numPr>
          <w:ilvl w:val="0"/>
          <w:numId w:val="27"/>
        </w:numPr>
        <w:jc w:val="both"/>
        <w:rPr>
          <w:szCs w:val="24"/>
        </w:rPr>
      </w:pPr>
      <w:r w:rsidRPr="006C03A7">
        <w:rPr>
          <w:szCs w:val="24"/>
        </w:rPr>
        <w:t xml:space="preserve">Rezsiköltség: </w:t>
      </w:r>
      <w:r w:rsidRPr="006C03A7">
        <w:rPr>
          <w:color w:val="000000"/>
          <w:szCs w:val="24"/>
          <w:lang w:eastAsia="hu-HU"/>
        </w:rPr>
        <w:t>v</w:t>
      </w:r>
      <w:r w:rsidRPr="003D581F">
        <w:rPr>
          <w:color w:val="000000"/>
          <w:szCs w:val="24"/>
          <w:lang w:eastAsia="hu-HU"/>
        </w:rPr>
        <w:t>illamos energia dí</w:t>
      </w:r>
      <w:r w:rsidRPr="006C03A7">
        <w:rPr>
          <w:color w:val="000000"/>
          <w:szCs w:val="24"/>
          <w:lang w:eastAsia="hu-HU"/>
        </w:rPr>
        <w:t>j, g</w:t>
      </w:r>
      <w:r w:rsidRPr="003D581F">
        <w:rPr>
          <w:color w:val="000000"/>
          <w:szCs w:val="24"/>
          <w:lang w:eastAsia="hu-HU"/>
        </w:rPr>
        <w:t>ázdíj</w:t>
      </w:r>
      <w:r w:rsidR="0072120A">
        <w:rPr>
          <w:color w:val="000000"/>
          <w:szCs w:val="24"/>
          <w:lang w:eastAsia="hu-HU"/>
        </w:rPr>
        <w:t>, v</w:t>
      </w:r>
      <w:r w:rsidRPr="003D581F">
        <w:rPr>
          <w:color w:val="000000"/>
          <w:szCs w:val="24"/>
          <w:lang w:eastAsia="hu-HU"/>
        </w:rPr>
        <w:t>íz és csatornadíj</w:t>
      </w:r>
      <w:r w:rsidRPr="006C03A7">
        <w:rPr>
          <w:color w:val="000000"/>
          <w:szCs w:val="24"/>
          <w:lang w:eastAsia="hu-HU"/>
        </w:rPr>
        <w:t>, s</w:t>
      </w:r>
      <w:r w:rsidRPr="003D581F">
        <w:rPr>
          <w:color w:val="000000"/>
          <w:szCs w:val="24"/>
          <w:lang w:eastAsia="hu-HU"/>
        </w:rPr>
        <w:t>zemétszállítás</w:t>
      </w:r>
    </w:p>
    <w:p w14:paraId="692270EB" w14:textId="77777777" w:rsidR="00961D1E" w:rsidRPr="006C03A7" w:rsidRDefault="00961D1E" w:rsidP="00961D1E">
      <w:pPr>
        <w:numPr>
          <w:ilvl w:val="0"/>
          <w:numId w:val="27"/>
        </w:numPr>
        <w:jc w:val="both"/>
        <w:rPr>
          <w:szCs w:val="24"/>
        </w:rPr>
      </w:pPr>
      <w:r w:rsidRPr="006C03A7">
        <w:rPr>
          <w:color w:val="000000"/>
          <w:szCs w:val="24"/>
          <w:lang w:eastAsia="hu-HU"/>
        </w:rPr>
        <w:t>Karbantartás, kisjavítás költségei a működtetés zavartalanságához szükséges javítások költségeit tartalmazzák.</w:t>
      </w:r>
    </w:p>
    <w:p w14:paraId="6952DA29" w14:textId="77777777" w:rsidR="00961D1E" w:rsidRPr="006C03A7" w:rsidRDefault="00961D1E" w:rsidP="00961D1E">
      <w:pPr>
        <w:numPr>
          <w:ilvl w:val="0"/>
          <w:numId w:val="27"/>
        </w:numPr>
        <w:jc w:val="both"/>
        <w:rPr>
          <w:szCs w:val="24"/>
        </w:rPr>
      </w:pPr>
      <w:r w:rsidRPr="003D581F">
        <w:rPr>
          <w:color w:val="000000"/>
          <w:szCs w:val="24"/>
          <w:lang w:eastAsia="hu-HU"/>
        </w:rPr>
        <w:t>Egyéb üzemeltetési szolgáltatás</w:t>
      </w:r>
      <w:r w:rsidRPr="006C03A7">
        <w:rPr>
          <w:color w:val="000000"/>
          <w:szCs w:val="24"/>
          <w:lang w:eastAsia="hu-HU"/>
        </w:rPr>
        <w:t>, a riasztórendszer működtetési költségei.</w:t>
      </w:r>
    </w:p>
    <w:p w14:paraId="2A883B3A" w14:textId="77777777" w:rsidR="00961D1E" w:rsidRPr="006C03A7" w:rsidRDefault="00961D1E" w:rsidP="00961D1E">
      <w:pPr>
        <w:numPr>
          <w:ilvl w:val="0"/>
          <w:numId w:val="27"/>
        </w:numPr>
        <w:jc w:val="both"/>
        <w:rPr>
          <w:szCs w:val="24"/>
        </w:rPr>
      </w:pPr>
      <w:r w:rsidRPr="006C03A7">
        <w:rPr>
          <w:color w:val="000000"/>
          <w:szCs w:val="24"/>
          <w:lang w:eastAsia="hu-HU"/>
        </w:rPr>
        <w:t>Egyéb dologi kiadások a karbantartás és a kisjavításhoz kapcsolódó eszközök beszerzését tartalmazzák.</w:t>
      </w:r>
    </w:p>
    <w:p w14:paraId="4754DBDD" w14:textId="77777777" w:rsidR="00961D1E" w:rsidRPr="006C03A7" w:rsidRDefault="00961D1E" w:rsidP="00961D1E">
      <w:pPr>
        <w:numPr>
          <w:ilvl w:val="0"/>
          <w:numId w:val="27"/>
        </w:numPr>
        <w:jc w:val="both"/>
        <w:rPr>
          <w:szCs w:val="24"/>
        </w:rPr>
      </w:pPr>
      <w:r w:rsidRPr="003D581F">
        <w:rPr>
          <w:color w:val="000000"/>
          <w:szCs w:val="24"/>
          <w:lang w:eastAsia="hu-HU"/>
        </w:rPr>
        <w:t>Műemlék nyilvántartás - országos jegyzék</w:t>
      </w:r>
      <w:r w:rsidRPr="006C03A7">
        <w:rPr>
          <w:color w:val="000000"/>
          <w:szCs w:val="24"/>
          <w:lang w:eastAsia="hu-HU"/>
        </w:rPr>
        <w:t>be kerülés éves díjának költsége.</w:t>
      </w:r>
    </w:p>
    <w:p w14:paraId="1D83852E" w14:textId="77777777" w:rsidR="009C330F" w:rsidRDefault="009C330F" w:rsidP="00961D1E">
      <w:pPr>
        <w:jc w:val="both"/>
        <w:rPr>
          <w:color w:val="000000"/>
          <w:szCs w:val="24"/>
          <w:lang w:eastAsia="hu-HU"/>
        </w:rPr>
      </w:pPr>
    </w:p>
    <w:p w14:paraId="5998EBA8" w14:textId="77777777" w:rsidR="00961D1E" w:rsidRPr="009C330F" w:rsidRDefault="00961D1E" w:rsidP="00961D1E">
      <w:pPr>
        <w:jc w:val="both"/>
        <w:rPr>
          <w:b/>
          <w:szCs w:val="24"/>
        </w:rPr>
      </w:pPr>
      <w:r w:rsidRPr="009C330F">
        <w:rPr>
          <w:b/>
          <w:bCs/>
          <w:color w:val="000000"/>
          <w:szCs w:val="24"/>
          <w:lang w:eastAsia="hu-HU"/>
        </w:rPr>
        <w:t>Turisztikai Információs Pont</w:t>
      </w:r>
    </w:p>
    <w:p w14:paraId="5A9583D7" w14:textId="77777777" w:rsidR="003D581F" w:rsidRPr="006C03A7" w:rsidRDefault="00961D1E" w:rsidP="001262E7">
      <w:pPr>
        <w:numPr>
          <w:ilvl w:val="0"/>
          <w:numId w:val="36"/>
        </w:numPr>
        <w:jc w:val="both"/>
        <w:rPr>
          <w:szCs w:val="24"/>
        </w:rPr>
      </w:pPr>
      <w:r w:rsidRPr="006C03A7">
        <w:rPr>
          <w:szCs w:val="24"/>
        </w:rPr>
        <w:t>A turisztikai információs pont rezsiköltsége: int</w:t>
      </w:r>
      <w:r w:rsidR="001262E7">
        <w:rPr>
          <w:szCs w:val="24"/>
        </w:rPr>
        <w:t>ernet, telefon, kiskassza</w:t>
      </w:r>
      <w:r w:rsidRPr="006C03A7">
        <w:rPr>
          <w:szCs w:val="24"/>
        </w:rPr>
        <w:t xml:space="preserve"> díj.</w:t>
      </w:r>
    </w:p>
    <w:p w14:paraId="34EFB9F4" w14:textId="4E44D21E" w:rsidR="00050482" w:rsidRDefault="00050482" w:rsidP="00050482">
      <w:pPr>
        <w:jc w:val="both"/>
        <w:rPr>
          <w:szCs w:val="24"/>
        </w:rPr>
      </w:pPr>
    </w:p>
    <w:p w14:paraId="413DB3AC" w14:textId="77777777" w:rsidR="00043E99" w:rsidRDefault="00043E99" w:rsidP="00050482">
      <w:pPr>
        <w:jc w:val="both"/>
        <w:rPr>
          <w:szCs w:val="24"/>
        </w:rPr>
      </w:pPr>
    </w:p>
    <w:p w14:paraId="0A8C9D7E" w14:textId="77777777" w:rsidR="00D1037C" w:rsidRPr="0037143B" w:rsidRDefault="00D72F33" w:rsidP="00BF7FA3">
      <w:pPr>
        <w:jc w:val="both"/>
        <w:rPr>
          <w:b/>
          <w:szCs w:val="24"/>
          <w:u w:val="single"/>
        </w:rPr>
      </w:pPr>
      <w:r w:rsidRPr="0037143B">
        <w:rPr>
          <w:b/>
          <w:szCs w:val="24"/>
          <w:u w:val="single"/>
        </w:rPr>
        <w:t>Rendezvények</w:t>
      </w:r>
      <w:r w:rsidR="00FE15A6" w:rsidRPr="0037143B">
        <w:rPr>
          <w:b/>
          <w:szCs w:val="24"/>
          <w:u w:val="single"/>
        </w:rPr>
        <w:t xml:space="preserve"> </w:t>
      </w:r>
      <w:r w:rsidR="00BF7FA3" w:rsidRPr="0037143B">
        <w:rPr>
          <w:b/>
          <w:szCs w:val="24"/>
          <w:u w:val="single"/>
        </w:rPr>
        <w:t>(tervezett)</w:t>
      </w:r>
    </w:p>
    <w:p w14:paraId="6F75852C" w14:textId="66E39FA9" w:rsidR="00BF7FA3" w:rsidRDefault="00D1037C" w:rsidP="00BF7FA3">
      <w:pPr>
        <w:jc w:val="both"/>
        <w:rPr>
          <w:b/>
          <w:szCs w:val="24"/>
        </w:rPr>
      </w:pPr>
      <w:r>
        <w:rPr>
          <w:b/>
          <w:szCs w:val="24"/>
        </w:rPr>
        <w:t xml:space="preserve"> </w:t>
      </w:r>
    </w:p>
    <w:p w14:paraId="1EF9B65B" w14:textId="2F64100F" w:rsidR="009C330F" w:rsidRPr="006D1AC5" w:rsidRDefault="006D1AC5" w:rsidP="009C330F">
      <w:pPr>
        <w:numPr>
          <w:ilvl w:val="0"/>
          <w:numId w:val="35"/>
        </w:numPr>
        <w:jc w:val="both"/>
        <w:rPr>
          <w:szCs w:val="24"/>
        </w:rPr>
      </w:pPr>
      <w:r>
        <w:rPr>
          <w:color w:val="000000"/>
          <w:szCs w:val="24"/>
          <w:lang w:eastAsia="hu-HU"/>
        </w:rPr>
        <w:t>Farsangi színház</w:t>
      </w:r>
    </w:p>
    <w:p w14:paraId="2C1FA636" w14:textId="6117BD89" w:rsidR="006D1AC5" w:rsidRPr="001262E7" w:rsidRDefault="006D1AC5" w:rsidP="009C330F">
      <w:pPr>
        <w:numPr>
          <w:ilvl w:val="0"/>
          <w:numId w:val="35"/>
        </w:numPr>
        <w:jc w:val="both"/>
        <w:rPr>
          <w:szCs w:val="24"/>
        </w:rPr>
      </w:pPr>
      <w:r>
        <w:rPr>
          <w:szCs w:val="24"/>
        </w:rPr>
        <w:t>Nők napja</w:t>
      </w:r>
    </w:p>
    <w:p w14:paraId="6CD59307" w14:textId="77777777" w:rsidR="009C330F" w:rsidRPr="001262E7" w:rsidRDefault="0072120A" w:rsidP="009C330F">
      <w:pPr>
        <w:numPr>
          <w:ilvl w:val="0"/>
          <w:numId w:val="35"/>
        </w:numPr>
        <w:jc w:val="both"/>
        <w:rPr>
          <w:szCs w:val="24"/>
        </w:rPr>
      </w:pPr>
      <w:r w:rsidRPr="001262E7">
        <w:rPr>
          <w:color w:val="000000"/>
          <w:szCs w:val="24"/>
          <w:lang w:eastAsia="hu-HU"/>
        </w:rPr>
        <w:t>Pilvax Kávéház- Városi ünnepély</w:t>
      </w:r>
    </w:p>
    <w:p w14:paraId="587668CE" w14:textId="09356984" w:rsidR="00721CD9" w:rsidRPr="00BF7FA3" w:rsidRDefault="0072120A" w:rsidP="009C330F">
      <w:pPr>
        <w:numPr>
          <w:ilvl w:val="0"/>
          <w:numId w:val="35"/>
        </w:numPr>
        <w:jc w:val="both"/>
        <w:rPr>
          <w:szCs w:val="24"/>
        </w:rPr>
      </w:pPr>
      <w:proofErr w:type="spellStart"/>
      <w:r w:rsidRPr="001262E7">
        <w:rPr>
          <w:color w:val="000000"/>
          <w:szCs w:val="24"/>
          <w:lang w:eastAsia="hu-HU"/>
        </w:rPr>
        <w:t>Vers</w:t>
      </w:r>
      <w:r w:rsidR="00721CD9" w:rsidRPr="001262E7">
        <w:rPr>
          <w:color w:val="000000"/>
          <w:szCs w:val="24"/>
          <w:lang w:eastAsia="hu-HU"/>
        </w:rPr>
        <w:t>Város</w:t>
      </w:r>
      <w:proofErr w:type="spellEnd"/>
      <w:r w:rsidR="00721CD9" w:rsidRPr="001262E7">
        <w:rPr>
          <w:color w:val="000000"/>
          <w:szCs w:val="24"/>
          <w:lang w:eastAsia="hu-HU"/>
        </w:rPr>
        <w:t xml:space="preserve"> – költészet napja</w:t>
      </w:r>
    </w:p>
    <w:p w14:paraId="611D9470" w14:textId="60D2C5C3" w:rsidR="00BF7FA3" w:rsidRPr="00BF7FA3" w:rsidRDefault="00BF7FA3" w:rsidP="009C330F">
      <w:pPr>
        <w:numPr>
          <w:ilvl w:val="0"/>
          <w:numId w:val="35"/>
        </w:numPr>
        <w:jc w:val="both"/>
        <w:rPr>
          <w:szCs w:val="24"/>
        </w:rPr>
      </w:pPr>
      <w:r>
        <w:rPr>
          <w:color w:val="000000"/>
          <w:szCs w:val="24"/>
          <w:lang w:eastAsia="hu-HU"/>
        </w:rPr>
        <w:t>Zádor Jenő emléknap</w:t>
      </w:r>
    </w:p>
    <w:p w14:paraId="10F9A52E" w14:textId="007DA518" w:rsidR="00BF7FA3" w:rsidRPr="001262E7" w:rsidRDefault="00BF7FA3" w:rsidP="009C330F">
      <w:pPr>
        <w:numPr>
          <w:ilvl w:val="0"/>
          <w:numId w:val="35"/>
        </w:numPr>
        <w:jc w:val="both"/>
        <w:rPr>
          <w:szCs w:val="24"/>
        </w:rPr>
      </w:pPr>
      <w:r>
        <w:rPr>
          <w:color w:val="000000"/>
          <w:szCs w:val="24"/>
          <w:lang w:eastAsia="hu-HU"/>
        </w:rPr>
        <w:t>Életet az éveknek (megyei nyugdíjas szavalóverseny)</w:t>
      </w:r>
    </w:p>
    <w:p w14:paraId="519F8B04" w14:textId="6F332A9C" w:rsidR="00721CD9" w:rsidRPr="00BF7FA3" w:rsidRDefault="00721CD9" w:rsidP="009C330F">
      <w:pPr>
        <w:numPr>
          <w:ilvl w:val="0"/>
          <w:numId w:val="35"/>
        </w:numPr>
        <w:jc w:val="both"/>
        <w:rPr>
          <w:szCs w:val="24"/>
        </w:rPr>
      </w:pPr>
      <w:proofErr w:type="spellStart"/>
      <w:r w:rsidRPr="001262E7">
        <w:rPr>
          <w:color w:val="000000"/>
          <w:szCs w:val="24"/>
          <w:lang w:eastAsia="hu-HU"/>
        </w:rPr>
        <w:t>TeSzedd</w:t>
      </w:r>
      <w:proofErr w:type="spellEnd"/>
      <w:r w:rsidRPr="001262E7">
        <w:rPr>
          <w:color w:val="000000"/>
          <w:szCs w:val="24"/>
          <w:lang w:eastAsia="hu-HU"/>
        </w:rPr>
        <w:t>!- Várostakarítás</w:t>
      </w:r>
    </w:p>
    <w:p w14:paraId="18F698EA" w14:textId="6149DAEF" w:rsidR="00BF7FA3" w:rsidRPr="001262E7" w:rsidRDefault="00BF7FA3" w:rsidP="009C330F">
      <w:pPr>
        <w:numPr>
          <w:ilvl w:val="0"/>
          <w:numId w:val="35"/>
        </w:numPr>
        <w:jc w:val="both"/>
        <w:rPr>
          <w:szCs w:val="24"/>
        </w:rPr>
      </w:pPr>
      <w:proofErr w:type="spellStart"/>
      <w:r>
        <w:rPr>
          <w:color w:val="000000"/>
          <w:szCs w:val="24"/>
          <w:lang w:eastAsia="hu-HU"/>
        </w:rPr>
        <w:t>Glöckner</w:t>
      </w:r>
      <w:proofErr w:type="spellEnd"/>
      <w:r>
        <w:rPr>
          <w:color w:val="000000"/>
          <w:szCs w:val="24"/>
          <w:lang w:eastAsia="hu-HU"/>
        </w:rPr>
        <w:t xml:space="preserve"> fesztivál</w:t>
      </w:r>
    </w:p>
    <w:p w14:paraId="70A4ECAB" w14:textId="6960E1E8" w:rsidR="00721CD9" w:rsidRPr="00BF7FA3" w:rsidRDefault="00721CD9" w:rsidP="009C330F">
      <w:pPr>
        <w:numPr>
          <w:ilvl w:val="0"/>
          <w:numId w:val="35"/>
        </w:numPr>
        <w:jc w:val="both"/>
        <w:rPr>
          <w:szCs w:val="24"/>
        </w:rPr>
      </w:pPr>
      <w:r w:rsidRPr="001262E7">
        <w:rPr>
          <w:color w:val="000000"/>
          <w:szCs w:val="24"/>
          <w:lang w:eastAsia="hu-HU"/>
        </w:rPr>
        <w:t>Városi Majális</w:t>
      </w:r>
    </w:p>
    <w:p w14:paraId="33B6A894" w14:textId="7AE3399F" w:rsidR="00910678" w:rsidRPr="00910678" w:rsidRDefault="00BF7FA3" w:rsidP="00910678">
      <w:pPr>
        <w:numPr>
          <w:ilvl w:val="0"/>
          <w:numId w:val="35"/>
        </w:numPr>
        <w:jc w:val="both"/>
        <w:rPr>
          <w:szCs w:val="24"/>
        </w:rPr>
      </w:pPr>
      <w:r>
        <w:rPr>
          <w:color w:val="000000"/>
          <w:szCs w:val="24"/>
          <w:lang w:eastAsia="hu-HU"/>
        </w:rPr>
        <w:t>Megyei Flórián nap</w:t>
      </w:r>
    </w:p>
    <w:p w14:paraId="0218629F" w14:textId="1A83F4E7" w:rsidR="0072120A" w:rsidRPr="00BF7FA3" w:rsidRDefault="0072120A" w:rsidP="009C330F">
      <w:pPr>
        <w:numPr>
          <w:ilvl w:val="0"/>
          <w:numId w:val="35"/>
        </w:numPr>
        <w:jc w:val="both"/>
        <w:rPr>
          <w:szCs w:val="24"/>
        </w:rPr>
      </w:pPr>
      <w:r w:rsidRPr="001262E7">
        <w:rPr>
          <w:color w:val="000000"/>
          <w:szCs w:val="24"/>
          <w:lang w:eastAsia="hu-HU"/>
        </w:rPr>
        <w:lastRenderedPageBreak/>
        <w:t>Városi Triatlon</w:t>
      </w:r>
    </w:p>
    <w:p w14:paraId="7D89E653" w14:textId="150E6540" w:rsidR="00BF7FA3" w:rsidRPr="00BF7FA3" w:rsidRDefault="00BF7FA3" w:rsidP="00BF7FA3">
      <w:pPr>
        <w:numPr>
          <w:ilvl w:val="0"/>
          <w:numId w:val="35"/>
        </w:numPr>
        <w:jc w:val="both"/>
        <w:rPr>
          <w:szCs w:val="24"/>
        </w:rPr>
      </w:pPr>
      <w:r>
        <w:rPr>
          <w:color w:val="000000"/>
          <w:szCs w:val="24"/>
          <w:lang w:eastAsia="hu-HU"/>
        </w:rPr>
        <w:t>Kóbor emléknap</w:t>
      </w:r>
    </w:p>
    <w:p w14:paraId="7C8C2308" w14:textId="77777777" w:rsidR="00721CD9" w:rsidRPr="001262E7" w:rsidRDefault="00FE15A6" w:rsidP="009C330F">
      <w:pPr>
        <w:numPr>
          <w:ilvl w:val="0"/>
          <w:numId w:val="35"/>
        </w:numPr>
        <w:jc w:val="both"/>
        <w:rPr>
          <w:szCs w:val="24"/>
        </w:rPr>
      </w:pPr>
      <w:r>
        <w:rPr>
          <w:color w:val="000000"/>
          <w:szCs w:val="24"/>
          <w:lang w:eastAsia="hu-HU"/>
        </w:rPr>
        <w:t>Pünkösdi rétes</w:t>
      </w:r>
      <w:r w:rsidR="00721CD9" w:rsidRPr="001262E7">
        <w:rPr>
          <w:color w:val="000000"/>
          <w:szCs w:val="24"/>
          <w:lang w:eastAsia="hu-HU"/>
        </w:rPr>
        <w:t>fesztivál</w:t>
      </w:r>
    </w:p>
    <w:p w14:paraId="2728EFBB" w14:textId="77777777" w:rsidR="00721CD9" w:rsidRPr="001262E7" w:rsidRDefault="00FE15A6" w:rsidP="009C330F">
      <w:pPr>
        <w:numPr>
          <w:ilvl w:val="0"/>
          <w:numId w:val="35"/>
        </w:numPr>
        <w:jc w:val="both"/>
        <w:rPr>
          <w:szCs w:val="24"/>
        </w:rPr>
      </w:pPr>
      <w:r>
        <w:rPr>
          <w:color w:val="000000"/>
          <w:szCs w:val="24"/>
          <w:lang w:eastAsia="hu-HU"/>
        </w:rPr>
        <w:t>Orbán-</w:t>
      </w:r>
      <w:r w:rsidR="00721CD9" w:rsidRPr="001262E7">
        <w:rPr>
          <w:color w:val="000000"/>
          <w:szCs w:val="24"/>
          <w:lang w:eastAsia="hu-HU"/>
        </w:rPr>
        <w:t>nap</w:t>
      </w:r>
    </w:p>
    <w:p w14:paraId="6881B338" w14:textId="77777777" w:rsidR="00721CD9" w:rsidRPr="001262E7" w:rsidRDefault="00721CD9" w:rsidP="009C330F">
      <w:pPr>
        <w:numPr>
          <w:ilvl w:val="0"/>
          <w:numId w:val="35"/>
        </w:numPr>
        <w:jc w:val="both"/>
        <w:rPr>
          <w:szCs w:val="24"/>
        </w:rPr>
      </w:pPr>
      <w:r w:rsidRPr="001262E7">
        <w:rPr>
          <w:color w:val="000000"/>
          <w:szCs w:val="24"/>
          <w:lang w:eastAsia="hu-HU"/>
        </w:rPr>
        <w:t>Városi gyereknap</w:t>
      </w:r>
    </w:p>
    <w:p w14:paraId="7A0693AD" w14:textId="2F5BEC06" w:rsidR="00050482" w:rsidRDefault="00924ACB" w:rsidP="00BF7FA3">
      <w:pPr>
        <w:numPr>
          <w:ilvl w:val="0"/>
          <w:numId w:val="35"/>
        </w:numPr>
        <w:jc w:val="both"/>
        <w:rPr>
          <w:szCs w:val="24"/>
        </w:rPr>
      </w:pPr>
      <w:r w:rsidRPr="001262E7">
        <w:rPr>
          <w:color w:val="000000"/>
          <w:szCs w:val="24"/>
          <w:lang w:eastAsia="hu-HU"/>
        </w:rPr>
        <w:t>Pedagógus</w:t>
      </w:r>
      <w:r w:rsidR="00721CD9" w:rsidRPr="001262E7">
        <w:rPr>
          <w:color w:val="000000"/>
          <w:szCs w:val="24"/>
          <w:lang w:eastAsia="hu-HU"/>
        </w:rPr>
        <w:t>nap</w:t>
      </w:r>
    </w:p>
    <w:p w14:paraId="747A70C7" w14:textId="6E77C179" w:rsidR="00BF7FA3" w:rsidRPr="00BF7FA3" w:rsidRDefault="00BF7FA3" w:rsidP="00BF7FA3">
      <w:pPr>
        <w:numPr>
          <w:ilvl w:val="0"/>
          <w:numId w:val="35"/>
        </w:numPr>
        <w:jc w:val="both"/>
        <w:rPr>
          <w:szCs w:val="24"/>
        </w:rPr>
      </w:pPr>
      <w:r>
        <w:rPr>
          <w:szCs w:val="24"/>
        </w:rPr>
        <w:t>150 éves a Dombóvár-Bátaszék vasútvonal</w:t>
      </w:r>
    </w:p>
    <w:p w14:paraId="377C2A74" w14:textId="103776BB" w:rsidR="00BF7FA3" w:rsidRPr="00E76156" w:rsidRDefault="00721CD9" w:rsidP="00E76156">
      <w:pPr>
        <w:numPr>
          <w:ilvl w:val="0"/>
          <w:numId w:val="35"/>
        </w:numPr>
        <w:jc w:val="both"/>
        <w:rPr>
          <w:szCs w:val="24"/>
        </w:rPr>
      </w:pPr>
      <w:r w:rsidRPr="001262E7">
        <w:rPr>
          <w:color w:val="000000"/>
          <w:szCs w:val="24"/>
          <w:lang w:eastAsia="hu-HU"/>
        </w:rPr>
        <w:t>Szent István ünnep</w:t>
      </w:r>
    </w:p>
    <w:p w14:paraId="2AC7A126" w14:textId="588AED00" w:rsidR="00BF7FA3" w:rsidRDefault="006D1AC5" w:rsidP="009C330F">
      <w:pPr>
        <w:numPr>
          <w:ilvl w:val="0"/>
          <w:numId w:val="35"/>
        </w:numPr>
        <w:jc w:val="both"/>
        <w:rPr>
          <w:szCs w:val="24"/>
        </w:rPr>
      </w:pPr>
      <w:proofErr w:type="spellStart"/>
      <w:r>
        <w:rPr>
          <w:szCs w:val="24"/>
        </w:rPr>
        <w:t>Basigheim</w:t>
      </w:r>
      <w:proofErr w:type="spellEnd"/>
      <w:r>
        <w:rPr>
          <w:szCs w:val="24"/>
        </w:rPr>
        <w:t xml:space="preserve"> játszótér őszi gyerekprogram</w:t>
      </w:r>
    </w:p>
    <w:p w14:paraId="6AEE2A17" w14:textId="0E1F7906" w:rsidR="00BF7FA3" w:rsidRDefault="00BF7FA3" w:rsidP="009C330F">
      <w:pPr>
        <w:numPr>
          <w:ilvl w:val="0"/>
          <w:numId w:val="35"/>
        </w:numPr>
        <w:jc w:val="both"/>
        <w:rPr>
          <w:szCs w:val="24"/>
        </w:rPr>
      </w:pPr>
      <w:r>
        <w:rPr>
          <w:szCs w:val="24"/>
        </w:rPr>
        <w:t>TETT-re kész nap</w:t>
      </w:r>
    </w:p>
    <w:p w14:paraId="6872874F" w14:textId="0B450753" w:rsidR="00BF7FA3" w:rsidRDefault="000A09CE" w:rsidP="009C330F">
      <w:pPr>
        <w:numPr>
          <w:ilvl w:val="0"/>
          <w:numId w:val="35"/>
        </w:numPr>
        <w:jc w:val="both"/>
        <w:rPr>
          <w:szCs w:val="24"/>
        </w:rPr>
      </w:pPr>
      <w:r>
        <w:rPr>
          <w:szCs w:val="24"/>
        </w:rPr>
        <w:t>100 éves az I. világháborús</w:t>
      </w:r>
      <w:r w:rsidR="00BF7FA3">
        <w:rPr>
          <w:szCs w:val="24"/>
        </w:rPr>
        <w:t>. emlékmű</w:t>
      </w:r>
    </w:p>
    <w:p w14:paraId="36AF4252" w14:textId="1DE17DE6" w:rsidR="00BF7FA3" w:rsidRDefault="00BF7FA3" w:rsidP="009C330F">
      <w:pPr>
        <w:numPr>
          <w:ilvl w:val="0"/>
          <w:numId w:val="35"/>
        </w:numPr>
        <w:jc w:val="both"/>
        <w:rPr>
          <w:szCs w:val="24"/>
        </w:rPr>
      </w:pPr>
      <w:r>
        <w:rPr>
          <w:szCs w:val="24"/>
        </w:rPr>
        <w:t>Idősek világnapja</w:t>
      </w:r>
    </w:p>
    <w:p w14:paraId="6EA7935B" w14:textId="7291D6CF" w:rsidR="00BF7FA3" w:rsidRDefault="00BF7FA3" w:rsidP="009C330F">
      <w:pPr>
        <w:numPr>
          <w:ilvl w:val="0"/>
          <w:numId w:val="35"/>
        </w:numPr>
        <w:jc w:val="both"/>
        <w:rPr>
          <w:szCs w:val="24"/>
        </w:rPr>
      </w:pPr>
      <w:r>
        <w:rPr>
          <w:szCs w:val="24"/>
        </w:rPr>
        <w:t>120 éves a templom</w:t>
      </w:r>
    </w:p>
    <w:p w14:paraId="044A38F5" w14:textId="7A268AFC" w:rsidR="00BF7FA3" w:rsidRDefault="00BF7FA3" w:rsidP="009C330F">
      <w:pPr>
        <w:numPr>
          <w:ilvl w:val="0"/>
          <w:numId w:val="35"/>
        </w:numPr>
        <w:jc w:val="both"/>
        <w:rPr>
          <w:szCs w:val="24"/>
        </w:rPr>
      </w:pPr>
      <w:r>
        <w:rPr>
          <w:szCs w:val="24"/>
        </w:rPr>
        <w:t>Faültetés gyerekeknek</w:t>
      </w:r>
    </w:p>
    <w:p w14:paraId="351439B9" w14:textId="18798581" w:rsidR="00BF7FA3" w:rsidRPr="00E76156" w:rsidRDefault="00910678" w:rsidP="00E76156">
      <w:pPr>
        <w:numPr>
          <w:ilvl w:val="0"/>
          <w:numId w:val="35"/>
        </w:numPr>
        <w:jc w:val="both"/>
        <w:rPr>
          <w:szCs w:val="24"/>
        </w:rPr>
      </w:pPr>
      <w:r>
        <w:rPr>
          <w:szCs w:val="24"/>
        </w:rPr>
        <w:t>Bátaszéki színjátszók: A helység kalapácsa</w:t>
      </w:r>
    </w:p>
    <w:p w14:paraId="57B72F7D" w14:textId="7484857F" w:rsidR="00721CD9" w:rsidRPr="00BF7FA3" w:rsidRDefault="00924ACB" w:rsidP="009C330F">
      <w:pPr>
        <w:numPr>
          <w:ilvl w:val="0"/>
          <w:numId w:val="35"/>
        </w:numPr>
        <w:jc w:val="both"/>
        <w:rPr>
          <w:szCs w:val="24"/>
        </w:rPr>
      </w:pPr>
      <w:r w:rsidRPr="001262E7">
        <w:rPr>
          <w:color w:val="000000"/>
          <w:szCs w:val="24"/>
          <w:lang w:eastAsia="hu-HU"/>
        </w:rPr>
        <w:t>Városi ünnepély</w:t>
      </w:r>
      <w:r w:rsidR="00FE15A6">
        <w:rPr>
          <w:color w:val="000000"/>
          <w:szCs w:val="24"/>
          <w:lang w:eastAsia="hu-HU"/>
        </w:rPr>
        <w:t xml:space="preserve"> – okt. 23.</w:t>
      </w:r>
    </w:p>
    <w:p w14:paraId="1B024D94" w14:textId="37B6AEB4" w:rsidR="00BF7FA3" w:rsidRPr="00BF7FA3" w:rsidRDefault="00BF7FA3" w:rsidP="009C330F">
      <w:pPr>
        <w:numPr>
          <w:ilvl w:val="0"/>
          <w:numId w:val="35"/>
        </w:numPr>
        <w:jc w:val="both"/>
        <w:rPr>
          <w:szCs w:val="24"/>
        </w:rPr>
      </w:pPr>
      <w:r>
        <w:rPr>
          <w:color w:val="000000"/>
          <w:szCs w:val="24"/>
          <w:lang w:eastAsia="hu-HU"/>
        </w:rPr>
        <w:t>Adventi forgatag</w:t>
      </w:r>
    </w:p>
    <w:p w14:paraId="7659131E" w14:textId="6674D6A6" w:rsidR="00BF7FA3" w:rsidRPr="001262E7" w:rsidRDefault="00BF7FA3" w:rsidP="009C330F">
      <w:pPr>
        <w:numPr>
          <w:ilvl w:val="0"/>
          <w:numId w:val="35"/>
        </w:numPr>
        <w:jc w:val="both"/>
        <w:rPr>
          <w:szCs w:val="24"/>
        </w:rPr>
      </w:pPr>
      <w:r>
        <w:rPr>
          <w:color w:val="000000"/>
          <w:szCs w:val="24"/>
          <w:lang w:eastAsia="hu-HU"/>
        </w:rPr>
        <w:t>Fiatalok a városért díjátadó</w:t>
      </w:r>
    </w:p>
    <w:p w14:paraId="29A5B24B" w14:textId="2C5BE612" w:rsidR="00721CD9" w:rsidRPr="00D1037C" w:rsidRDefault="00721CD9" w:rsidP="009C330F">
      <w:pPr>
        <w:numPr>
          <w:ilvl w:val="0"/>
          <w:numId w:val="35"/>
        </w:numPr>
        <w:jc w:val="both"/>
        <w:rPr>
          <w:szCs w:val="24"/>
        </w:rPr>
      </w:pPr>
      <w:r w:rsidRPr="001262E7">
        <w:rPr>
          <w:color w:val="000000"/>
          <w:szCs w:val="24"/>
          <w:lang w:eastAsia="hu-HU"/>
        </w:rPr>
        <w:t>70 éven felüliek karácsonyváró ünnepe</w:t>
      </w:r>
    </w:p>
    <w:p w14:paraId="5C960446" w14:textId="77777777" w:rsidR="00D1037C" w:rsidRPr="00D1037C" w:rsidRDefault="00D1037C" w:rsidP="00D1037C">
      <w:pPr>
        <w:ind w:left="360"/>
        <w:jc w:val="both"/>
        <w:rPr>
          <w:szCs w:val="24"/>
        </w:rPr>
      </w:pPr>
    </w:p>
    <w:p w14:paraId="1E79DD63" w14:textId="6EBAC9D5" w:rsidR="00D1037C" w:rsidRPr="001262E7" w:rsidRDefault="00D1037C" w:rsidP="00D1037C">
      <w:pPr>
        <w:jc w:val="both"/>
        <w:rPr>
          <w:szCs w:val="24"/>
        </w:rPr>
      </w:pPr>
      <w:r>
        <w:rPr>
          <w:color w:val="000000"/>
          <w:szCs w:val="24"/>
          <w:lang w:eastAsia="hu-HU"/>
        </w:rPr>
        <w:t>Ezek részletesebben megjelennek a 2023. évi rendezvénytervben</w:t>
      </w:r>
    </w:p>
    <w:p w14:paraId="788D8005" w14:textId="3DD134C0" w:rsidR="00721CD9" w:rsidRPr="001262E7" w:rsidRDefault="00721CD9" w:rsidP="00BF7FA3">
      <w:pPr>
        <w:ind w:left="720"/>
        <w:jc w:val="both"/>
        <w:rPr>
          <w:szCs w:val="24"/>
        </w:rPr>
      </w:pPr>
    </w:p>
    <w:p w14:paraId="67752664" w14:textId="77777777" w:rsidR="009C330F" w:rsidRDefault="009C330F" w:rsidP="00B62A2F">
      <w:pPr>
        <w:jc w:val="both"/>
        <w:rPr>
          <w:szCs w:val="24"/>
        </w:rPr>
      </w:pPr>
    </w:p>
    <w:p w14:paraId="144EBDCC" w14:textId="77777777" w:rsidR="00B62A2F" w:rsidRPr="000A09CE" w:rsidRDefault="00C07F26" w:rsidP="00050482">
      <w:pPr>
        <w:jc w:val="both"/>
        <w:rPr>
          <w:b/>
          <w:szCs w:val="24"/>
          <w:u w:val="single"/>
        </w:rPr>
      </w:pPr>
      <w:r w:rsidRPr="000A09CE">
        <w:rPr>
          <w:b/>
          <w:szCs w:val="24"/>
          <w:u w:val="single"/>
        </w:rPr>
        <w:t>Beszerzések</w:t>
      </w:r>
    </w:p>
    <w:p w14:paraId="2BD3EB11" w14:textId="77777777" w:rsidR="00B62A2F" w:rsidRPr="006C03A7" w:rsidRDefault="00B62A2F" w:rsidP="00B62A2F">
      <w:pPr>
        <w:jc w:val="both"/>
        <w:rPr>
          <w:szCs w:val="24"/>
        </w:rPr>
      </w:pPr>
    </w:p>
    <w:p w14:paraId="7BEDA83D" w14:textId="77777777" w:rsidR="00721CD9" w:rsidRPr="001262E7" w:rsidRDefault="001262E7" w:rsidP="00050482">
      <w:pPr>
        <w:suppressAutoHyphens w:val="0"/>
        <w:jc w:val="both"/>
        <w:rPr>
          <w:szCs w:val="24"/>
        </w:rPr>
      </w:pPr>
      <w:r>
        <w:rPr>
          <w:b/>
          <w:szCs w:val="24"/>
        </w:rPr>
        <w:t>Tárgyi eszközök, berendezés</w:t>
      </w:r>
    </w:p>
    <w:p w14:paraId="675C2DC9" w14:textId="75CC9F3A" w:rsidR="001262E7" w:rsidRPr="001262E7" w:rsidRDefault="001262E7" w:rsidP="001262E7">
      <w:pPr>
        <w:suppressAutoHyphens w:val="0"/>
        <w:ind w:left="360"/>
        <w:jc w:val="both"/>
        <w:rPr>
          <w:szCs w:val="24"/>
        </w:rPr>
      </w:pPr>
      <w:r>
        <w:rPr>
          <w:szCs w:val="24"/>
        </w:rPr>
        <w:t xml:space="preserve">A rendezvények zavartalan működése, illetve megvalósítása érdekében szükséges </w:t>
      </w:r>
      <w:r w:rsidR="00E76156">
        <w:rPr>
          <w:szCs w:val="24"/>
        </w:rPr>
        <w:t>eszközök beszerzése, pótlása.</w:t>
      </w:r>
    </w:p>
    <w:p w14:paraId="56555B26" w14:textId="77777777" w:rsidR="00AE4B80" w:rsidRDefault="00AE4B80" w:rsidP="00050482">
      <w:pPr>
        <w:suppressAutoHyphens w:val="0"/>
        <w:jc w:val="both"/>
        <w:rPr>
          <w:b/>
          <w:szCs w:val="24"/>
        </w:rPr>
      </w:pPr>
    </w:p>
    <w:p w14:paraId="2396A68F" w14:textId="77777777" w:rsidR="006C336C" w:rsidRPr="00721CD9" w:rsidRDefault="00721CD9" w:rsidP="00050482">
      <w:pPr>
        <w:suppressAutoHyphens w:val="0"/>
        <w:jc w:val="both"/>
        <w:rPr>
          <w:szCs w:val="24"/>
        </w:rPr>
      </w:pPr>
      <w:r>
        <w:rPr>
          <w:b/>
          <w:szCs w:val="24"/>
        </w:rPr>
        <w:t>Városdekoráció</w:t>
      </w:r>
      <w:r w:rsidR="006C336C" w:rsidRPr="00721CD9">
        <w:rPr>
          <w:szCs w:val="24"/>
        </w:rPr>
        <w:t xml:space="preserve"> </w:t>
      </w:r>
    </w:p>
    <w:p w14:paraId="6580890C" w14:textId="77777777" w:rsidR="00721CD9" w:rsidRDefault="0085114F" w:rsidP="00BF3D5A">
      <w:pPr>
        <w:ind w:left="360"/>
        <w:jc w:val="both"/>
        <w:rPr>
          <w:szCs w:val="24"/>
        </w:rPr>
      </w:pPr>
      <w:r>
        <w:rPr>
          <w:szCs w:val="24"/>
        </w:rPr>
        <w:t xml:space="preserve">A </w:t>
      </w:r>
      <w:r w:rsidR="00721CD9">
        <w:rPr>
          <w:szCs w:val="24"/>
        </w:rPr>
        <w:t>város külterületeinek és a szabadtéri rendezvényekhez kapcsolódó dekorációs elemek alapanyag szükségleteinek fedezésére.</w:t>
      </w:r>
    </w:p>
    <w:p w14:paraId="0F168E0B" w14:textId="39BCC6B2" w:rsidR="00E5325E" w:rsidRDefault="00E5325E" w:rsidP="00BF3D5A">
      <w:pPr>
        <w:ind w:left="360"/>
        <w:jc w:val="both"/>
        <w:rPr>
          <w:szCs w:val="24"/>
        </w:rPr>
      </w:pPr>
    </w:p>
    <w:p w14:paraId="1234CD28" w14:textId="1CD5A8F0" w:rsidR="002C1647" w:rsidRDefault="002C1647" w:rsidP="001566D2">
      <w:pPr>
        <w:jc w:val="both"/>
        <w:rPr>
          <w:szCs w:val="24"/>
        </w:rPr>
      </w:pPr>
    </w:p>
    <w:p w14:paraId="6F53F90F" w14:textId="77777777" w:rsidR="00B76F90" w:rsidRPr="0037143B" w:rsidRDefault="00BF3D5A" w:rsidP="00B76F90">
      <w:pPr>
        <w:jc w:val="both"/>
        <w:rPr>
          <w:b/>
          <w:szCs w:val="24"/>
          <w:u w:val="single"/>
        </w:rPr>
      </w:pPr>
      <w:r w:rsidRPr="0037143B">
        <w:rPr>
          <w:b/>
          <w:szCs w:val="24"/>
          <w:u w:val="single"/>
        </w:rPr>
        <w:t>Szolgáltatások</w:t>
      </w:r>
    </w:p>
    <w:p w14:paraId="0386B614" w14:textId="277CE45C" w:rsidR="00C07F26" w:rsidRDefault="000C2F62" w:rsidP="001E6664">
      <w:pPr>
        <w:pStyle w:val="Listaszerbekezds"/>
        <w:numPr>
          <w:ilvl w:val="0"/>
          <w:numId w:val="37"/>
        </w:numPr>
        <w:jc w:val="both"/>
        <w:rPr>
          <w:rFonts w:ascii="Times New Roman" w:hAnsi="Times New Roman"/>
          <w:sz w:val="24"/>
          <w:szCs w:val="24"/>
        </w:rPr>
      </w:pPr>
      <w:r w:rsidRPr="001E6664">
        <w:rPr>
          <w:rFonts w:ascii="Times New Roman" w:hAnsi="Times New Roman"/>
          <w:b/>
          <w:sz w:val="24"/>
          <w:szCs w:val="24"/>
        </w:rPr>
        <w:t>Nyomdai szolgáltatások</w:t>
      </w:r>
      <w:r w:rsidR="00992C19" w:rsidRPr="001E6664">
        <w:rPr>
          <w:rFonts w:ascii="Times New Roman" w:hAnsi="Times New Roman"/>
          <w:b/>
          <w:sz w:val="24"/>
          <w:szCs w:val="24"/>
        </w:rPr>
        <w:t xml:space="preserve"> </w:t>
      </w:r>
      <w:r w:rsidR="00992C19" w:rsidRPr="001E6664">
        <w:rPr>
          <w:rFonts w:ascii="Times New Roman" w:hAnsi="Times New Roman"/>
          <w:sz w:val="24"/>
          <w:szCs w:val="24"/>
        </w:rPr>
        <w:t>– a Cikádor újság megjelenésének nyomdai költségei</w:t>
      </w:r>
      <w:r w:rsidR="001045D9" w:rsidRPr="001E6664">
        <w:rPr>
          <w:rFonts w:ascii="Times New Roman" w:hAnsi="Times New Roman"/>
          <w:sz w:val="24"/>
          <w:szCs w:val="24"/>
        </w:rPr>
        <w:t xml:space="preserve">. </w:t>
      </w:r>
    </w:p>
    <w:p w14:paraId="7D516D11" w14:textId="60E4AD5C" w:rsidR="003248C6" w:rsidRDefault="003248C6" w:rsidP="003248C6">
      <w:pPr>
        <w:pStyle w:val="Listaszerbekezds"/>
        <w:jc w:val="both"/>
        <w:rPr>
          <w:rFonts w:ascii="Times New Roman" w:hAnsi="Times New Roman"/>
          <w:sz w:val="24"/>
          <w:szCs w:val="24"/>
        </w:rPr>
      </w:pPr>
      <w:r w:rsidRPr="007143EC">
        <w:rPr>
          <w:rFonts w:ascii="Times New Roman" w:hAnsi="Times New Roman"/>
          <w:sz w:val="24"/>
          <w:szCs w:val="24"/>
        </w:rPr>
        <w:t>Több árajánlatot kértünk a</w:t>
      </w:r>
      <w:r w:rsidR="007143EC" w:rsidRPr="007143EC">
        <w:rPr>
          <w:rFonts w:ascii="Times New Roman" w:hAnsi="Times New Roman"/>
          <w:sz w:val="24"/>
          <w:szCs w:val="24"/>
        </w:rPr>
        <w:t xml:space="preserve">z újság nyomdai </w:t>
      </w:r>
      <w:r w:rsidR="007143EC">
        <w:rPr>
          <w:rFonts w:ascii="Times New Roman" w:hAnsi="Times New Roman"/>
          <w:sz w:val="24"/>
          <w:szCs w:val="24"/>
        </w:rPr>
        <w:t>előkészítési és gyártási költségeire</w:t>
      </w:r>
      <w:r w:rsidR="007143EC" w:rsidRPr="007143EC">
        <w:rPr>
          <w:rFonts w:ascii="Times New Roman" w:hAnsi="Times New Roman"/>
          <w:sz w:val="24"/>
          <w:szCs w:val="24"/>
        </w:rPr>
        <w:t xml:space="preserve"> (Páskum</w:t>
      </w:r>
      <w:r w:rsidR="002A03A5">
        <w:rPr>
          <w:rFonts w:ascii="Times New Roman" w:hAnsi="Times New Roman"/>
          <w:sz w:val="24"/>
          <w:szCs w:val="24"/>
        </w:rPr>
        <w:t xml:space="preserve"> Nyomda Kft., Szekszárdi Nyomda Kft.</w:t>
      </w:r>
      <w:r w:rsidR="007143EC" w:rsidRPr="007143EC">
        <w:rPr>
          <w:rFonts w:ascii="Times New Roman" w:hAnsi="Times New Roman"/>
          <w:sz w:val="24"/>
          <w:szCs w:val="24"/>
        </w:rPr>
        <w:t xml:space="preserve"> </w:t>
      </w:r>
      <w:r w:rsidR="002A03A5">
        <w:rPr>
          <w:rFonts w:ascii="Times New Roman" w:hAnsi="Times New Roman"/>
          <w:sz w:val="24"/>
          <w:szCs w:val="24"/>
        </w:rPr>
        <w:t>és Séd Kft.</w:t>
      </w:r>
      <w:r w:rsidR="007143EC" w:rsidRPr="007143EC">
        <w:rPr>
          <w:rFonts w:ascii="Times New Roman" w:hAnsi="Times New Roman"/>
          <w:sz w:val="24"/>
          <w:szCs w:val="24"/>
        </w:rPr>
        <w:t>)</w:t>
      </w:r>
      <w:r w:rsidR="007143EC">
        <w:rPr>
          <w:rFonts w:ascii="Times New Roman" w:hAnsi="Times New Roman"/>
          <w:sz w:val="24"/>
          <w:szCs w:val="24"/>
        </w:rPr>
        <w:t xml:space="preserve">. Volt olyan (Páskum), amelynek technikai </w:t>
      </w:r>
      <w:r w:rsidR="002A03A5">
        <w:rPr>
          <w:rFonts w:ascii="Times New Roman" w:hAnsi="Times New Roman"/>
          <w:sz w:val="24"/>
          <w:szCs w:val="24"/>
        </w:rPr>
        <w:t>felszereltsége nem alkalmas</w:t>
      </w:r>
      <w:r w:rsidR="007143EC">
        <w:rPr>
          <w:rFonts w:ascii="Times New Roman" w:hAnsi="Times New Roman"/>
          <w:sz w:val="24"/>
          <w:szCs w:val="24"/>
        </w:rPr>
        <w:t xml:space="preserve"> az újság nyomtatására. A legjobb ajánlatot, amelyben a nyomdai költségeken túl a komplett grafikai előkészítés, szerkesztés, tördelés, korrektúra is benne van, 5%-</w:t>
      </w:r>
      <w:proofErr w:type="spellStart"/>
      <w:r w:rsidR="007143EC">
        <w:rPr>
          <w:rFonts w:ascii="Times New Roman" w:hAnsi="Times New Roman"/>
          <w:sz w:val="24"/>
          <w:szCs w:val="24"/>
        </w:rPr>
        <w:t>os</w:t>
      </w:r>
      <w:proofErr w:type="spellEnd"/>
      <w:r w:rsidR="007143EC">
        <w:rPr>
          <w:rFonts w:ascii="Times New Roman" w:hAnsi="Times New Roman"/>
          <w:sz w:val="24"/>
          <w:szCs w:val="24"/>
        </w:rPr>
        <w:t xml:space="preserve"> kedvezvénnyel a </w:t>
      </w:r>
      <w:r w:rsidR="002A03A5">
        <w:rPr>
          <w:rFonts w:ascii="Times New Roman" w:hAnsi="Times New Roman"/>
          <w:sz w:val="24"/>
          <w:szCs w:val="24"/>
        </w:rPr>
        <w:t>SÉD Kft. adta</w:t>
      </w:r>
      <w:r w:rsidR="007143EC">
        <w:rPr>
          <w:rFonts w:ascii="Times New Roman" w:hAnsi="Times New Roman"/>
          <w:sz w:val="24"/>
          <w:szCs w:val="24"/>
        </w:rPr>
        <w:t xml:space="preserve">. </w:t>
      </w:r>
      <w:r w:rsidR="002A03A5">
        <w:rPr>
          <w:rFonts w:ascii="Times New Roman" w:hAnsi="Times New Roman"/>
          <w:sz w:val="24"/>
          <w:szCs w:val="24"/>
        </w:rPr>
        <w:t>Eddig 12-24 oldalig terjedt az újság megjelenése. Most 16 oldallal</w:t>
      </w:r>
      <w:r w:rsidR="00371E1E">
        <w:rPr>
          <w:rFonts w:ascii="Times New Roman" w:hAnsi="Times New Roman"/>
          <w:sz w:val="24"/>
          <w:szCs w:val="24"/>
        </w:rPr>
        <w:t xml:space="preserve"> tervezünk, ami 119.-Ft+áfa/db áron érhető el. A 18 oldal már 130.-Ft/db, a 24 pedig 160.-Ft/db lenne. Mivel minden hónapban 100 újság megmaradt, ezért 2600 helyett 2500 példánnyal számolunk!</w:t>
      </w:r>
    </w:p>
    <w:p w14:paraId="3FDB9B95" w14:textId="032996B8" w:rsidR="00371E1E" w:rsidRDefault="00371E1E" w:rsidP="003248C6">
      <w:pPr>
        <w:pStyle w:val="Listaszerbekezds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Sajnos, tekintettel a nyomdai alapanyagárak terén kialakult piaci helyzetre, nem biztos, hogy egész évben garantálni tudják az árakat. </w:t>
      </w:r>
    </w:p>
    <w:p w14:paraId="01C36BF9" w14:textId="5AA0B55E" w:rsidR="00371E1E" w:rsidRPr="009D652F" w:rsidRDefault="000A09CE" w:rsidP="009D652F">
      <w:pPr>
        <w:pStyle w:val="Listaszerbekezds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Az újság kézbesítésének költsége a bér</w:t>
      </w:r>
      <w:r w:rsidR="00371E1E">
        <w:rPr>
          <w:rFonts w:ascii="Times New Roman" w:hAnsi="Times New Roman"/>
          <w:sz w:val="24"/>
          <w:szCs w:val="24"/>
        </w:rPr>
        <w:t xml:space="preserve"> jellegű </w:t>
      </w:r>
      <w:r>
        <w:rPr>
          <w:rFonts w:ascii="Times New Roman" w:hAnsi="Times New Roman"/>
          <w:sz w:val="24"/>
          <w:szCs w:val="24"/>
        </w:rPr>
        <w:t xml:space="preserve">kiadásokat terheli. </w:t>
      </w:r>
    </w:p>
    <w:p w14:paraId="6203DA08" w14:textId="61448EC0" w:rsidR="000C2F62" w:rsidRPr="001F6636" w:rsidRDefault="000C2F62" w:rsidP="001E6664">
      <w:pPr>
        <w:pStyle w:val="Listaszerbekezds"/>
        <w:numPr>
          <w:ilvl w:val="0"/>
          <w:numId w:val="37"/>
        </w:numPr>
        <w:jc w:val="both"/>
        <w:rPr>
          <w:rFonts w:ascii="Times New Roman" w:hAnsi="Times New Roman"/>
          <w:b/>
          <w:sz w:val="24"/>
          <w:szCs w:val="24"/>
        </w:rPr>
      </w:pPr>
      <w:r w:rsidRPr="001F6636">
        <w:rPr>
          <w:rFonts w:ascii="Times New Roman" w:hAnsi="Times New Roman"/>
          <w:b/>
          <w:sz w:val="24"/>
          <w:szCs w:val="24"/>
        </w:rPr>
        <w:t>Postai szolgáltatás</w:t>
      </w:r>
      <w:r w:rsidR="00992C19" w:rsidRPr="001F6636">
        <w:rPr>
          <w:rFonts w:ascii="Times New Roman" w:hAnsi="Times New Roman"/>
          <w:sz w:val="24"/>
          <w:szCs w:val="24"/>
        </w:rPr>
        <w:t xml:space="preserve"> </w:t>
      </w:r>
    </w:p>
    <w:p w14:paraId="79CD027E" w14:textId="478E7D72" w:rsidR="000C2F62" w:rsidRPr="00E76156" w:rsidRDefault="001045D9" w:rsidP="00E76156">
      <w:pPr>
        <w:pStyle w:val="Listaszerbekezds"/>
        <w:numPr>
          <w:ilvl w:val="0"/>
          <w:numId w:val="37"/>
        </w:numPr>
        <w:jc w:val="both"/>
        <w:rPr>
          <w:rFonts w:ascii="Times New Roman" w:hAnsi="Times New Roman"/>
          <w:sz w:val="24"/>
          <w:szCs w:val="24"/>
        </w:rPr>
      </w:pPr>
      <w:r w:rsidRPr="001E6664">
        <w:rPr>
          <w:rFonts w:ascii="Times New Roman" w:hAnsi="Times New Roman"/>
          <w:b/>
          <w:sz w:val="24"/>
          <w:szCs w:val="24"/>
        </w:rPr>
        <w:lastRenderedPageBreak/>
        <w:t xml:space="preserve">Telefonköltség – </w:t>
      </w:r>
      <w:r w:rsidR="001262E7" w:rsidRPr="001E6664">
        <w:rPr>
          <w:rFonts w:ascii="Times New Roman" w:hAnsi="Times New Roman"/>
          <w:sz w:val="24"/>
          <w:szCs w:val="24"/>
        </w:rPr>
        <w:t>a k</w:t>
      </w:r>
      <w:r w:rsidRPr="001E6664">
        <w:rPr>
          <w:rFonts w:ascii="Times New Roman" w:hAnsi="Times New Roman"/>
          <w:sz w:val="24"/>
          <w:szCs w:val="24"/>
        </w:rPr>
        <w:t>ft</w:t>
      </w:r>
      <w:r w:rsidR="001262E7" w:rsidRPr="001E6664">
        <w:rPr>
          <w:rFonts w:ascii="Times New Roman" w:hAnsi="Times New Roman"/>
          <w:sz w:val="24"/>
          <w:szCs w:val="24"/>
        </w:rPr>
        <w:t>.</w:t>
      </w:r>
      <w:r w:rsidRPr="001E6664">
        <w:rPr>
          <w:rFonts w:ascii="Times New Roman" w:hAnsi="Times New Roman"/>
          <w:sz w:val="24"/>
          <w:szCs w:val="24"/>
        </w:rPr>
        <w:t xml:space="preserve"> munkatársainak kommunikációs költségei.</w:t>
      </w:r>
    </w:p>
    <w:p w14:paraId="48E59874" w14:textId="77777777" w:rsidR="0085114F" w:rsidRPr="001E6664" w:rsidRDefault="0085114F" w:rsidP="001E6664">
      <w:pPr>
        <w:pStyle w:val="Listaszerbekezds"/>
        <w:numPr>
          <w:ilvl w:val="0"/>
          <w:numId w:val="37"/>
        </w:numPr>
        <w:jc w:val="both"/>
        <w:rPr>
          <w:rFonts w:ascii="Times New Roman" w:hAnsi="Times New Roman"/>
          <w:sz w:val="24"/>
          <w:szCs w:val="24"/>
        </w:rPr>
      </w:pPr>
      <w:r w:rsidRPr="001E6664">
        <w:rPr>
          <w:rFonts w:ascii="Times New Roman" w:hAnsi="Times New Roman"/>
          <w:b/>
          <w:color w:val="000000"/>
          <w:sz w:val="24"/>
          <w:szCs w:val="24"/>
          <w:lang w:eastAsia="hu-HU"/>
        </w:rPr>
        <w:t>Hangosítás, zeneszolgáltatás</w:t>
      </w:r>
      <w:r w:rsidR="00E5325E" w:rsidRPr="001E6664">
        <w:rPr>
          <w:rFonts w:ascii="Times New Roman" w:hAnsi="Times New Roman"/>
          <w:b/>
          <w:color w:val="000000"/>
          <w:sz w:val="24"/>
          <w:szCs w:val="24"/>
          <w:lang w:eastAsia="hu-HU"/>
        </w:rPr>
        <w:t xml:space="preserve">: </w:t>
      </w:r>
      <w:r w:rsidR="00E5325E" w:rsidRPr="001E6664">
        <w:rPr>
          <w:rFonts w:ascii="Times New Roman" w:hAnsi="Times New Roman"/>
          <w:color w:val="000000"/>
          <w:sz w:val="24"/>
          <w:szCs w:val="24"/>
          <w:lang w:eastAsia="hu-HU"/>
        </w:rPr>
        <w:t>a hangosítást igénylő rendezvényeken a szolgáltatás megvásárlása</w:t>
      </w:r>
    </w:p>
    <w:p w14:paraId="2B167D92" w14:textId="77777777" w:rsidR="0085114F" w:rsidRPr="001E6664" w:rsidRDefault="0085114F" w:rsidP="001E6664">
      <w:pPr>
        <w:pStyle w:val="Listaszerbekezds"/>
        <w:numPr>
          <w:ilvl w:val="0"/>
          <w:numId w:val="37"/>
        </w:numPr>
        <w:jc w:val="both"/>
        <w:rPr>
          <w:rFonts w:ascii="Times New Roman" w:hAnsi="Times New Roman"/>
          <w:b/>
          <w:sz w:val="24"/>
          <w:szCs w:val="24"/>
        </w:rPr>
      </w:pPr>
      <w:r w:rsidRPr="001E6664">
        <w:rPr>
          <w:rFonts w:ascii="Times New Roman" w:hAnsi="Times New Roman"/>
          <w:b/>
          <w:sz w:val="24"/>
          <w:szCs w:val="24"/>
          <w:lang w:eastAsia="hu-HU"/>
        </w:rPr>
        <w:t>Informatikus- rendszergazdai feladatok ellátása</w:t>
      </w:r>
    </w:p>
    <w:p w14:paraId="18DC254E" w14:textId="089897D6" w:rsidR="006706C3" w:rsidRPr="001E6664" w:rsidRDefault="00E76156" w:rsidP="001E6664">
      <w:pPr>
        <w:pStyle w:val="Listaszerbekezds"/>
        <w:numPr>
          <w:ilvl w:val="0"/>
          <w:numId w:val="3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hu-HU"/>
        </w:rPr>
        <w:t xml:space="preserve">Szaktanácsadói </w:t>
      </w:r>
      <w:r w:rsidR="006706C3" w:rsidRPr="001E6664">
        <w:rPr>
          <w:rFonts w:ascii="Times New Roman" w:hAnsi="Times New Roman"/>
          <w:b/>
          <w:color w:val="000000"/>
          <w:sz w:val="24"/>
          <w:szCs w:val="24"/>
          <w:lang w:eastAsia="hu-HU"/>
        </w:rPr>
        <w:t xml:space="preserve">díj </w:t>
      </w:r>
      <w:r w:rsidR="00BE3D66" w:rsidRPr="001E6664">
        <w:rPr>
          <w:rFonts w:ascii="Times New Roman" w:hAnsi="Times New Roman"/>
          <w:b/>
          <w:color w:val="000000"/>
          <w:sz w:val="24"/>
          <w:szCs w:val="24"/>
          <w:lang w:eastAsia="hu-HU"/>
        </w:rPr>
        <w:t>–</w:t>
      </w:r>
      <w:r w:rsidR="006706C3" w:rsidRPr="001E6664">
        <w:rPr>
          <w:rFonts w:ascii="Times New Roman" w:hAnsi="Times New Roman"/>
          <w:sz w:val="24"/>
          <w:szCs w:val="24"/>
        </w:rPr>
        <w:t xml:space="preserve"> </w:t>
      </w:r>
      <w:r w:rsidR="00BE3D66" w:rsidRPr="001E6664">
        <w:rPr>
          <w:rFonts w:ascii="Times New Roman" w:hAnsi="Times New Roman"/>
          <w:sz w:val="24"/>
          <w:szCs w:val="24"/>
        </w:rPr>
        <w:t>a könyvvizsgálói feladatok ellátásának költségei</w:t>
      </w:r>
    </w:p>
    <w:p w14:paraId="508FDDF4" w14:textId="77777777" w:rsidR="00BE3D66" w:rsidRPr="001E6664" w:rsidRDefault="00BE3D66" w:rsidP="001E6664">
      <w:pPr>
        <w:pStyle w:val="Listaszerbekezds"/>
        <w:numPr>
          <w:ilvl w:val="0"/>
          <w:numId w:val="37"/>
        </w:numPr>
        <w:jc w:val="both"/>
        <w:rPr>
          <w:rFonts w:ascii="Times New Roman" w:hAnsi="Times New Roman"/>
          <w:sz w:val="24"/>
          <w:szCs w:val="24"/>
        </w:rPr>
      </w:pPr>
      <w:r w:rsidRPr="001E6664">
        <w:rPr>
          <w:rFonts w:ascii="Times New Roman" w:hAnsi="Times New Roman"/>
          <w:b/>
          <w:color w:val="000000"/>
          <w:sz w:val="24"/>
          <w:szCs w:val="24"/>
          <w:lang w:eastAsia="hu-HU"/>
        </w:rPr>
        <w:t xml:space="preserve">Pénzügyi tanácsadás </w:t>
      </w:r>
      <w:r w:rsidRPr="001E6664">
        <w:rPr>
          <w:rFonts w:ascii="Times New Roman" w:hAnsi="Times New Roman"/>
          <w:color w:val="000000"/>
          <w:sz w:val="24"/>
          <w:szCs w:val="24"/>
          <w:lang w:eastAsia="hu-HU"/>
        </w:rPr>
        <w:t>–</w:t>
      </w:r>
      <w:r w:rsidR="001262E7" w:rsidRPr="001E6664">
        <w:rPr>
          <w:rFonts w:ascii="Times New Roman" w:hAnsi="Times New Roman"/>
          <w:sz w:val="24"/>
          <w:szCs w:val="24"/>
        </w:rPr>
        <w:t xml:space="preserve"> a k</w:t>
      </w:r>
      <w:r w:rsidRPr="001E6664">
        <w:rPr>
          <w:rFonts w:ascii="Times New Roman" w:hAnsi="Times New Roman"/>
          <w:sz w:val="24"/>
          <w:szCs w:val="24"/>
        </w:rPr>
        <w:t>ft</w:t>
      </w:r>
      <w:r w:rsidR="001262E7" w:rsidRPr="001E6664">
        <w:rPr>
          <w:rFonts w:ascii="Times New Roman" w:hAnsi="Times New Roman"/>
          <w:sz w:val="24"/>
          <w:szCs w:val="24"/>
        </w:rPr>
        <w:t>.</w:t>
      </w:r>
      <w:r w:rsidRPr="001E6664">
        <w:rPr>
          <w:rFonts w:ascii="Times New Roman" w:hAnsi="Times New Roman"/>
          <w:sz w:val="24"/>
          <w:szCs w:val="24"/>
        </w:rPr>
        <w:t xml:space="preserve"> pénzügyi, könyvelési feladatainak díja.</w:t>
      </w:r>
    </w:p>
    <w:p w14:paraId="3A42B175" w14:textId="77777777" w:rsidR="001262E7" w:rsidRPr="001E6664" w:rsidRDefault="001262E7" w:rsidP="001E6664">
      <w:pPr>
        <w:pStyle w:val="Listaszerbekezds"/>
        <w:numPr>
          <w:ilvl w:val="0"/>
          <w:numId w:val="37"/>
        </w:numPr>
        <w:jc w:val="both"/>
        <w:rPr>
          <w:rFonts w:ascii="Times New Roman" w:hAnsi="Times New Roman"/>
          <w:sz w:val="24"/>
          <w:szCs w:val="24"/>
        </w:rPr>
      </w:pPr>
      <w:r w:rsidRPr="001E6664">
        <w:rPr>
          <w:rFonts w:ascii="Times New Roman" w:hAnsi="Times New Roman"/>
          <w:b/>
          <w:color w:val="000000"/>
          <w:sz w:val="24"/>
          <w:szCs w:val="24"/>
          <w:lang w:eastAsia="hu-HU"/>
        </w:rPr>
        <w:t>Szabályzatírás</w:t>
      </w:r>
    </w:p>
    <w:p w14:paraId="2B9EAAD9" w14:textId="77777777" w:rsidR="007C7C90" w:rsidRPr="001E6664" w:rsidRDefault="0085114F" w:rsidP="001E6664">
      <w:pPr>
        <w:pStyle w:val="Listaszerbekezds"/>
        <w:numPr>
          <w:ilvl w:val="0"/>
          <w:numId w:val="37"/>
        </w:numPr>
        <w:jc w:val="both"/>
        <w:rPr>
          <w:rFonts w:ascii="Times New Roman" w:hAnsi="Times New Roman"/>
          <w:b/>
          <w:color w:val="000000"/>
          <w:sz w:val="24"/>
          <w:szCs w:val="24"/>
          <w:lang w:eastAsia="hu-HU"/>
        </w:rPr>
      </w:pPr>
      <w:r w:rsidRPr="001E6664">
        <w:rPr>
          <w:rFonts w:ascii="Times New Roman" w:hAnsi="Times New Roman"/>
          <w:b/>
          <w:color w:val="000000"/>
          <w:sz w:val="24"/>
          <w:szCs w:val="24"/>
          <w:lang w:eastAsia="hu-HU"/>
        </w:rPr>
        <w:t>Banki költségek</w:t>
      </w:r>
    </w:p>
    <w:p w14:paraId="010D1C68" w14:textId="77777777" w:rsidR="00050482" w:rsidRPr="001E6664" w:rsidRDefault="00050482" w:rsidP="001E6664">
      <w:pPr>
        <w:pStyle w:val="Listaszerbekezds"/>
        <w:numPr>
          <w:ilvl w:val="0"/>
          <w:numId w:val="37"/>
        </w:numPr>
        <w:jc w:val="both"/>
        <w:rPr>
          <w:rFonts w:ascii="Times New Roman" w:hAnsi="Times New Roman"/>
          <w:sz w:val="24"/>
          <w:szCs w:val="24"/>
        </w:rPr>
      </w:pPr>
      <w:r w:rsidRPr="001E6664">
        <w:rPr>
          <w:rFonts w:ascii="Times New Roman" w:hAnsi="Times New Roman"/>
          <w:b/>
          <w:color w:val="000000"/>
          <w:sz w:val="24"/>
          <w:szCs w:val="24"/>
          <w:lang w:eastAsia="hu-HU"/>
        </w:rPr>
        <w:t>TIP egyéb üzemeltetés</w:t>
      </w:r>
    </w:p>
    <w:p w14:paraId="3E0DA609" w14:textId="77777777" w:rsidR="0037143B" w:rsidRDefault="0037143B" w:rsidP="00E76156">
      <w:pPr>
        <w:jc w:val="both"/>
        <w:rPr>
          <w:b/>
          <w:szCs w:val="24"/>
        </w:rPr>
      </w:pPr>
    </w:p>
    <w:p w14:paraId="08E89C28" w14:textId="3E9200E9" w:rsidR="001E6664" w:rsidRPr="00E76156" w:rsidRDefault="001E6664" w:rsidP="00E76156">
      <w:pPr>
        <w:jc w:val="both"/>
        <w:rPr>
          <w:b/>
          <w:szCs w:val="24"/>
        </w:rPr>
      </w:pPr>
      <w:r w:rsidRPr="001E6664">
        <w:rPr>
          <w:b/>
          <w:szCs w:val="24"/>
        </w:rPr>
        <w:t xml:space="preserve">Nagyrendezvények </w:t>
      </w:r>
    </w:p>
    <w:p w14:paraId="5EBB6EF0" w14:textId="3B50E607" w:rsidR="001E6664" w:rsidRPr="00E76156" w:rsidRDefault="001E6664" w:rsidP="00E76156">
      <w:pPr>
        <w:jc w:val="both"/>
        <w:rPr>
          <w:szCs w:val="24"/>
        </w:rPr>
      </w:pPr>
    </w:p>
    <w:p w14:paraId="579BE72B" w14:textId="73FF7499" w:rsidR="001E6664" w:rsidRDefault="001E6664" w:rsidP="001E6664">
      <w:pPr>
        <w:pStyle w:val="Listaszerbekezds"/>
        <w:numPr>
          <w:ilvl w:val="0"/>
          <w:numId w:val="38"/>
        </w:numPr>
        <w:jc w:val="both"/>
        <w:rPr>
          <w:rFonts w:ascii="Times New Roman" w:hAnsi="Times New Roman"/>
          <w:sz w:val="24"/>
          <w:szCs w:val="24"/>
        </w:rPr>
      </w:pPr>
      <w:r w:rsidRPr="001E6664">
        <w:rPr>
          <w:rFonts w:ascii="Times New Roman" w:hAnsi="Times New Roman"/>
          <w:sz w:val="24"/>
          <w:szCs w:val="24"/>
        </w:rPr>
        <w:t>V</w:t>
      </w:r>
      <w:r w:rsidR="00E76156">
        <w:rPr>
          <w:rFonts w:ascii="Times New Roman" w:hAnsi="Times New Roman"/>
          <w:sz w:val="24"/>
          <w:szCs w:val="24"/>
        </w:rPr>
        <w:t>I</w:t>
      </w:r>
      <w:r w:rsidRPr="001E6664">
        <w:rPr>
          <w:rFonts w:ascii="Times New Roman" w:hAnsi="Times New Roman"/>
          <w:sz w:val="24"/>
          <w:szCs w:val="24"/>
        </w:rPr>
        <w:t>. Bátaszéki Bornapok</w:t>
      </w:r>
    </w:p>
    <w:p w14:paraId="130051BD" w14:textId="3546F21A" w:rsidR="00FE15A6" w:rsidRDefault="00FE15A6" w:rsidP="001E6664">
      <w:pPr>
        <w:pStyle w:val="Listaszerbekezds"/>
        <w:numPr>
          <w:ilvl w:val="0"/>
          <w:numId w:val="3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Királyi Gasztronómiai Est</w:t>
      </w:r>
    </w:p>
    <w:p w14:paraId="0CC4C80B" w14:textId="103378CB" w:rsidR="00D1037C" w:rsidRDefault="00D1037C" w:rsidP="00D1037C">
      <w:pPr>
        <w:jc w:val="both"/>
        <w:rPr>
          <w:szCs w:val="24"/>
        </w:rPr>
      </w:pPr>
    </w:p>
    <w:p w14:paraId="09CF0526" w14:textId="51384782" w:rsidR="00D1037C" w:rsidRPr="00514C2E" w:rsidRDefault="00D1037C" w:rsidP="00D1037C">
      <w:pPr>
        <w:jc w:val="both"/>
        <w:rPr>
          <w:szCs w:val="24"/>
        </w:rPr>
      </w:pPr>
      <w:r>
        <w:rPr>
          <w:szCs w:val="24"/>
        </w:rPr>
        <w:t>Magyarázatot érdemel a költségvetésben szerepelő Bornapok, hiszen jelentős összeg szükséges a megvalósításához. Mint ahogy a 2023. évi városi rendezvénypro</w:t>
      </w:r>
      <w:r w:rsidR="00371E1E">
        <w:rPr>
          <w:szCs w:val="24"/>
        </w:rPr>
        <w:t>gram</w:t>
      </w:r>
      <w:r>
        <w:rPr>
          <w:szCs w:val="24"/>
        </w:rPr>
        <w:t>hoz indoklásul fűzött szöv</w:t>
      </w:r>
      <w:r w:rsidR="00371E1E">
        <w:rPr>
          <w:szCs w:val="24"/>
        </w:rPr>
        <w:t>eges kiegészítés is tartalmazza: a</w:t>
      </w:r>
      <w:r w:rsidRPr="00514C2E">
        <w:rPr>
          <w:szCs w:val="24"/>
        </w:rPr>
        <w:t xml:space="preserve"> kiadás egy jelentős tételét a tervezett sztárfellépők adják, amihez még hozzá kell számolni a </w:t>
      </w:r>
      <w:proofErr w:type="spellStart"/>
      <w:r w:rsidRPr="00514C2E">
        <w:rPr>
          <w:szCs w:val="24"/>
        </w:rPr>
        <w:t>catering</w:t>
      </w:r>
      <w:proofErr w:type="spellEnd"/>
      <w:r w:rsidRPr="00514C2E">
        <w:rPr>
          <w:szCs w:val="24"/>
        </w:rPr>
        <w:t xml:space="preserve">-et (2021-ben </w:t>
      </w:r>
      <w:r>
        <w:rPr>
          <w:szCs w:val="24"/>
        </w:rPr>
        <w:t xml:space="preserve">ez </w:t>
      </w:r>
      <w:r w:rsidRPr="00514C2E">
        <w:rPr>
          <w:szCs w:val="24"/>
        </w:rPr>
        <w:t>840.000.-Ft. volt), továbbá az áramot, a katasztrófavédelmet, a hangosítást, a rendezvénytér kialakítását, mosdókat, mentőket is (ezek 2021-ben 2,3 millió forintba kerültek). Tovább terheli a kiadásokat a biztonsági szolgálat - ami korábban meghaladta a 3 millió forintot -</w:t>
      </w:r>
      <w:r>
        <w:rPr>
          <w:szCs w:val="24"/>
        </w:rPr>
        <w:t xml:space="preserve">, a biztosítási terv </w:t>
      </w:r>
      <w:r w:rsidRPr="00514C2E">
        <w:rPr>
          <w:szCs w:val="24"/>
        </w:rPr>
        <w:t>és az egyebe</w:t>
      </w:r>
      <w:r>
        <w:rPr>
          <w:szCs w:val="24"/>
        </w:rPr>
        <w:t>k:</w:t>
      </w:r>
      <w:r w:rsidRPr="00514C2E">
        <w:rPr>
          <w:szCs w:val="24"/>
        </w:rPr>
        <w:t xml:space="preserve"> pl. dologi kiadások, dekoráció, hirdetés, </w:t>
      </w:r>
      <w:r>
        <w:rPr>
          <w:szCs w:val="24"/>
        </w:rPr>
        <w:t>Artisjus</w:t>
      </w:r>
      <w:r w:rsidR="009D652F">
        <w:rPr>
          <w:szCs w:val="24"/>
        </w:rPr>
        <w:t xml:space="preserve"> (jogdíj)</w:t>
      </w:r>
      <w:r w:rsidRPr="00514C2E">
        <w:rPr>
          <w:szCs w:val="24"/>
        </w:rPr>
        <w:t xml:space="preserve"> stb.</w:t>
      </w:r>
    </w:p>
    <w:p w14:paraId="792C483E" w14:textId="77777777" w:rsidR="001841FE" w:rsidRDefault="00D1037C" w:rsidP="00AD399E">
      <w:pPr>
        <w:jc w:val="both"/>
        <w:rPr>
          <w:szCs w:val="24"/>
        </w:rPr>
      </w:pPr>
      <w:r w:rsidRPr="00514C2E">
        <w:rPr>
          <w:szCs w:val="24"/>
        </w:rPr>
        <w:t>Az önkormányzati és a szponzorációs támogatáson túl ö</w:t>
      </w:r>
      <w:r>
        <w:rPr>
          <w:szCs w:val="24"/>
        </w:rPr>
        <w:t>nálló bevétel volt</w:t>
      </w:r>
      <w:r w:rsidRPr="00514C2E">
        <w:rPr>
          <w:szCs w:val="24"/>
        </w:rPr>
        <w:t xml:space="preserve"> 2021-ben a bérleti díjakból, a helypénzből, valamint a borospohár ela</w:t>
      </w:r>
      <w:r>
        <w:rPr>
          <w:szCs w:val="24"/>
        </w:rPr>
        <w:t>dásából befolyt összeg (2,6 millió forint volt).</w:t>
      </w:r>
      <w:r w:rsidR="00AD399E">
        <w:rPr>
          <w:szCs w:val="24"/>
        </w:rPr>
        <w:t xml:space="preserve"> </w:t>
      </w:r>
    </w:p>
    <w:p w14:paraId="072CDAB9" w14:textId="66B642C4" w:rsidR="00AD399E" w:rsidRPr="00883A01" w:rsidRDefault="00AD399E" w:rsidP="00AD399E">
      <w:pPr>
        <w:jc w:val="both"/>
        <w:rPr>
          <w:szCs w:val="24"/>
        </w:rPr>
      </w:pPr>
      <w:r w:rsidRPr="00883A01">
        <w:rPr>
          <w:szCs w:val="24"/>
        </w:rPr>
        <w:t>A rendezvény abban az esetben és olyan mértékben, minőségben tud megvalósulni, amekkora mértékben az ingatlanértékesítés ténylegesen realizálódik.</w:t>
      </w:r>
    </w:p>
    <w:p w14:paraId="66053634" w14:textId="273714FC" w:rsidR="00D1037C" w:rsidRDefault="00D1037C" w:rsidP="00D1037C">
      <w:pPr>
        <w:jc w:val="both"/>
        <w:rPr>
          <w:szCs w:val="24"/>
        </w:rPr>
      </w:pPr>
    </w:p>
    <w:p w14:paraId="7C098D45" w14:textId="1A65CA56" w:rsidR="00BE6BD5" w:rsidRDefault="00BE6BD5" w:rsidP="00D1037C">
      <w:pPr>
        <w:jc w:val="both"/>
        <w:rPr>
          <w:szCs w:val="24"/>
        </w:rPr>
      </w:pPr>
      <w:r>
        <w:rPr>
          <w:szCs w:val="24"/>
        </w:rPr>
        <w:t xml:space="preserve">A kétévente megrendezésre kerülő Királyi Gasztronómiai Est szintén egy nagyobb szabású rendezvény, de a belépőkből származó bevétel nagy segítséget jelent a kiadások csökkentéséhez. </w:t>
      </w:r>
    </w:p>
    <w:p w14:paraId="4E100229" w14:textId="77777777" w:rsidR="0037143B" w:rsidRDefault="0037143B" w:rsidP="00D1037C">
      <w:pPr>
        <w:jc w:val="both"/>
        <w:rPr>
          <w:szCs w:val="24"/>
        </w:rPr>
      </w:pPr>
    </w:p>
    <w:p w14:paraId="28AC849A" w14:textId="2208AD21" w:rsidR="00D1037C" w:rsidRPr="00D1037C" w:rsidRDefault="00D1037C" w:rsidP="00D1037C">
      <w:pPr>
        <w:jc w:val="both"/>
        <w:rPr>
          <w:szCs w:val="24"/>
        </w:rPr>
      </w:pPr>
    </w:p>
    <w:p w14:paraId="23E9F41A" w14:textId="3FB14D74" w:rsidR="0037143B" w:rsidRPr="0037143B" w:rsidRDefault="0037143B" w:rsidP="00AE4B80">
      <w:pPr>
        <w:jc w:val="both"/>
        <w:rPr>
          <w:b/>
          <w:szCs w:val="24"/>
          <w:u w:val="single"/>
        </w:rPr>
      </w:pPr>
      <w:r w:rsidRPr="0037143B">
        <w:rPr>
          <w:b/>
          <w:szCs w:val="24"/>
          <w:u w:val="single"/>
        </w:rPr>
        <w:t>Kommunikáció, marketing</w:t>
      </w:r>
    </w:p>
    <w:p w14:paraId="5FA74F61" w14:textId="77777777" w:rsidR="0037143B" w:rsidRDefault="0037143B" w:rsidP="00AE4B80">
      <w:pPr>
        <w:jc w:val="both"/>
        <w:rPr>
          <w:b/>
          <w:szCs w:val="24"/>
        </w:rPr>
      </w:pPr>
    </w:p>
    <w:p w14:paraId="0E4C6F78" w14:textId="614643E3" w:rsidR="00AE4B80" w:rsidRPr="0037143B" w:rsidRDefault="00AE4B80" w:rsidP="00AE4B80">
      <w:pPr>
        <w:jc w:val="both"/>
        <w:rPr>
          <w:b/>
          <w:szCs w:val="24"/>
        </w:rPr>
      </w:pPr>
      <w:r w:rsidRPr="0037143B">
        <w:rPr>
          <w:b/>
          <w:szCs w:val="24"/>
        </w:rPr>
        <w:t>Médiavásárlás</w:t>
      </w:r>
    </w:p>
    <w:p w14:paraId="41AE0EDD" w14:textId="77777777" w:rsidR="007E1D0F" w:rsidRDefault="007E1D0F" w:rsidP="00AE4B80">
      <w:pPr>
        <w:jc w:val="both"/>
        <w:rPr>
          <w:b/>
          <w:szCs w:val="24"/>
        </w:rPr>
      </w:pPr>
    </w:p>
    <w:p w14:paraId="693B6115" w14:textId="3BEC485C" w:rsidR="007E1D0F" w:rsidRDefault="007E1D0F" w:rsidP="00AE4B80">
      <w:pPr>
        <w:jc w:val="both"/>
        <w:rPr>
          <w:szCs w:val="24"/>
        </w:rPr>
      </w:pPr>
      <w:r>
        <w:rPr>
          <w:szCs w:val="24"/>
        </w:rPr>
        <w:t xml:space="preserve">Mivel megszűntek a Tolnatáj Tv, Rádió </w:t>
      </w:r>
      <w:proofErr w:type="spellStart"/>
      <w:r>
        <w:rPr>
          <w:szCs w:val="24"/>
        </w:rPr>
        <w:t>Antritt</w:t>
      </w:r>
      <w:proofErr w:type="spellEnd"/>
      <w:r>
        <w:rPr>
          <w:szCs w:val="24"/>
        </w:rPr>
        <w:t xml:space="preserve"> és </w:t>
      </w:r>
      <w:proofErr w:type="spellStart"/>
      <w:r>
        <w:rPr>
          <w:szCs w:val="24"/>
        </w:rPr>
        <w:t>Médiawo</w:t>
      </w:r>
      <w:r w:rsidRPr="007E1D0F">
        <w:rPr>
          <w:szCs w:val="24"/>
        </w:rPr>
        <w:t>rks</w:t>
      </w:r>
      <w:proofErr w:type="spellEnd"/>
      <w:r>
        <w:rPr>
          <w:b/>
          <w:szCs w:val="24"/>
        </w:rPr>
        <w:t xml:space="preserve"> </w:t>
      </w:r>
      <w:r w:rsidRPr="007E1D0F">
        <w:rPr>
          <w:szCs w:val="24"/>
        </w:rPr>
        <w:t>szerződések</w:t>
      </w:r>
      <w:r>
        <w:rPr>
          <w:szCs w:val="24"/>
        </w:rPr>
        <w:t xml:space="preserve">, árajánlatokat kértünk online felületen történő </w:t>
      </w:r>
      <w:r w:rsidR="001F6636">
        <w:rPr>
          <w:szCs w:val="24"/>
        </w:rPr>
        <w:t>műsorszolgáltatásra</w:t>
      </w:r>
      <w:r>
        <w:rPr>
          <w:szCs w:val="24"/>
        </w:rPr>
        <w:t>. Két javaslat értekezett Lip</w:t>
      </w:r>
      <w:r w:rsidR="0095387E">
        <w:rPr>
          <w:szCs w:val="24"/>
        </w:rPr>
        <w:t xml:space="preserve">ták Pétertől és </w:t>
      </w:r>
      <w:proofErr w:type="spellStart"/>
      <w:r w:rsidR="0095387E">
        <w:rPr>
          <w:szCs w:val="24"/>
        </w:rPr>
        <w:t>Pomsár</w:t>
      </w:r>
      <w:proofErr w:type="spellEnd"/>
      <w:r w:rsidR="0095387E">
        <w:rPr>
          <w:szCs w:val="24"/>
        </w:rPr>
        <w:t xml:space="preserve"> Tamástól, valamint a Mecsek RTV Kft.-</w:t>
      </w:r>
      <w:proofErr w:type="spellStart"/>
      <w:r w:rsidR="0095387E">
        <w:rPr>
          <w:szCs w:val="24"/>
        </w:rPr>
        <w:t>től</w:t>
      </w:r>
      <w:proofErr w:type="spellEnd"/>
      <w:r w:rsidR="0095387E">
        <w:rPr>
          <w:szCs w:val="24"/>
        </w:rPr>
        <w:t>.</w:t>
      </w:r>
      <w:r>
        <w:rPr>
          <w:szCs w:val="24"/>
        </w:rPr>
        <w:t xml:space="preserve"> A mellékelt anyagban részletezzük az ajánlatok pontos tartalmát, árát, előnyeit, hátrányait</w:t>
      </w:r>
      <w:r w:rsidR="001E4740">
        <w:rPr>
          <w:szCs w:val="24"/>
        </w:rPr>
        <w:t>.</w:t>
      </w:r>
    </w:p>
    <w:p w14:paraId="75BBA70A" w14:textId="2DB6FB45" w:rsidR="00AD399E" w:rsidRPr="00883A01" w:rsidRDefault="00AD399E" w:rsidP="00AE4B80">
      <w:pPr>
        <w:jc w:val="both"/>
        <w:rPr>
          <w:szCs w:val="24"/>
        </w:rPr>
      </w:pPr>
      <w:r w:rsidRPr="00883A01">
        <w:rPr>
          <w:szCs w:val="24"/>
        </w:rPr>
        <w:t xml:space="preserve">Itt is meg kell jegyezni, hogy a leendő szerződés </w:t>
      </w:r>
      <w:bookmarkStart w:id="0" w:name="_GoBack"/>
      <w:bookmarkEnd w:id="0"/>
      <w:r w:rsidRPr="00883A01">
        <w:rPr>
          <w:szCs w:val="24"/>
        </w:rPr>
        <w:t>szakmai tartalmát befolyásolja az ingatlanértékesítésből tervezett bevétel nagysága.</w:t>
      </w:r>
    </w:p>
    <w:p w14:paraId="255CFDBA" w14:textId="5F23E3FA" w:rsidR="00AE4B80" w:rsidRPr="00AE4B80" w:rsidRDefault="00AE4B80" w:rsidP="00AE4B80">
      <w:pPr>
        <w:jc w:val="both"/>
        <w:rPr>
          <w:szCs w:val="24"/>
        </w:rPr>
      </w:pPr>
    </w:p>
    <w:p w14:paraId="234349A3" w14:textId="77777777" w:rsidR="00AD399E" w:rsidRDefault="00AD399E" w:rsidP="00BB7255">
      <w:pPr>
        <w:rPr>
          <w:b/>
        </w:rPr>
      </w:pPr>
    </w:p>
    <w:p w14:paraId="52F9F0F9" w14:textId="77777777" w:rsidR="00AD399E" w:rsidRDefault="00AD399E" w:rsidP="00BB7255">
      <w:pPr>
        <w:rPr>
          <w:b/>
        </w:rPr>
      </w:pPr>
    </w:p>
    <w:p w14:paraId="2DB567DB" w14:textId="77777777" w:rsidR="00AD399E" w:rsidRDefault="00AD399E" w:rsidP="00BB7255">
      <w:pPr>
        <w:rPr>
          <w:b/>
        </w:rPr>
      </w:pPr>
    </w:p>
    <w:p w14:paraId="6AE4805B" w14:textId="77777777" w:rsidR="00AD399E" w:rsidRDefault="00AD399E" w:rsidP="00BB7255">
      <w:pPr>
        <w:rPr>
          <w:b/>
        </w:rPr>
      </w:pPr>
    </w:p>
    <w:p w14:paraId="03FEDFC8" w14:textId="77777777" w:rsidR="00AD399E" w:rsidRDefault="00AD399E" w:rsidP="00BB7255">
      <w:pPr>
        <w:rPr>
          <w:b/>
        </w:rPr>
      </w:pPr>
    </w:p>
    <w:p w14:paraId="10E47475" w14:textId="5B1D0969" w:rsidR="00BB7255" w:rsidRDefault="0049742F" w:rsidP="00BB7255">
      <w:pPr>
        <w:rPr>
          <w:b/>
        </w:rPr>
      </w:pPr>
      <w:r>
        <w:rPr>
          <w:b/>
        </w:rPr>
        <w:t>Online felületek/kisfilmek</w:t>
      </w:r>
    </w:p>
    <w:p w14:paraId="45498F3B" w14:textId="77777777" w:rsidR="00E76156" w:rsidRDefault="00E76156" w:rsidP="00BB7255">
      <w:pPr>
        <w:rPr>
          <w:b/>
        </w:rPr>
      </w:pPr>
    </w:p>
    <w:p w14:paraId="22D70AFB" w14:textId="709EF355" w:rsidR="00DF7A31" w:rsidRDefault="00E76156" w:rsidP="00DF7A31">
      <w:r w:rsidRPr="00E76156">
        <w:t>R</w:t>
      </w:r>
      <w:r w:rsidR="00DF7A31">
        <w:t>oll-</w:t>
      </w:r>
      <w:proofErr w:type="spellStart"/>
      <w:r w:rsidR="00DF7A31">
        <w:t>up</w:t>
      </w:r>
      <w:proofErr w:type="spellEnd"/>
      <w:r w:rsidR="00DF7A31">
        <w:t>-ok, plakátok, tervezése,</w:t>
      </w:r>
      <w:r w:rsidR="001F6636">
        <w:t xml:space="preserve"> marketing anyagok készítése, </w:t>
      </w:r>
      <w:r w:rsidR="00DF7A31">
        <w:t xml:space="preserve">reklám spotok, kisfilmek online használatához </w:t>
      </w:r>
    </w:p>
    <w:p w14:paraId="2C3F1071" w14:textId="6169513B" w:rsidR="00E5325E" w:rsidRPr="006C03A7" w:rsidRDefault="00E5325E" w:rsidP="00B76F90">
      <w:pPr>
        <w:jc w:val="both"/>
        <w:rPr>
          <w:szCs w:val="24"/>
        </w:rPr>
      </w:pPr>
    </w:p>
    <w:p w14:paraId="0A667EE5" w14:textId="26046F80" w:rsidR="00BE3D66" w:rsidRDefault="00E76156" w:rsidP="00B76F90">
      <w:pPr>
        <w:jc w:val="both"/>
        <w:rPr>
          <w:szCs w:val="24"/>
        </w:rPr>
      </w:pPr>
      <w:r>
        <w:rPr>
          <w:szCs w:val="24"/>
        </w:rPr>
        <w:t xml:space="preserve">A Kft a fenti kiadásait </w:t>
      </w:r>
      <w:r w:rsidR="00BE3D66" w:rsidRPr="00105C18">
        <w:rPr>
          <w:szCs w:val="24"/>
        </w:rPr>
        <w:t>az alábbi f</w:t>
      </w:r>
      <w:r>
        <w:rPr>
          <w:szCs w:val="24"/>
        </w:rPr>
        <w:t>orrásokból kívánja fedezni</w:t>
      </w:r>
      <w:r w:rsidR="00BE3D66" w:rsidRPr="00105C18">
        <w:rPr>
          <w:szCs w:val="24"/>
        </w:rPr>
        <w:t>:</w:t>
      </w:r>
    </w:p>
    <w:p w14:paraId="3CBD4F06" w14:textId="77777777" w:rsidR="00E76156" w:rsidRPr="00105C18" w:rsidRDefault="00E76156" w:rsidP="00B76F90">
      <w:pPr>
        <w:jc w:val="both"/>
        <w:rPr>
          <w:szCs w:val="24"/>
        </w:rPr>
      </w:pPr>
    </w:p>
    <w:p w14:paraId="191EC161" w14:textId="77777777" w:rsidR="0049742F" w:rsidRPr="00105C18" w:rsidRDefault="0049742F" w:rsidP="006800FB">
      <w:pPr>
        <w:numPr>
          <w:ilvl w:val="0"/>
          <w:numId w:val="24"/>
        </w:numPr>
        <w:jc w:val="both"/>
        <w:rPr>
          <w:szCs w:val="24"/>
        </w:rPr>
      </w:pPr>
      <w:r w:rsidRPr="00105C18">
        <w:rPr>
          <w:szCs w:val="24"/>
          <w:lang w:eastAsia="hu-HU"/>
        </w:rPr>
        <w:t>A Kft. által működtetett ingatlanok termeinek bérbeadásából származó bevétel.</w:t>
      </w:r>
    </w:p>
    <w:p w14:paraId="4BED63D4" w14:textId="1F485942" w:rsidR="0049742F" w:rsidRPr="00105C18" w:rsidRDefault="0049742F" w:rsidP="006800FB">
      <w:pPr>
        <w:numPr>
          <w:ilvl w:val="0"/>
          <w:numId w:val="24"/>
        </w:numPr>
        <w:jc w:val="both"/>
        <w:rPr>
          <w:szCs w:val="24"/>
        </w:rPr>
      </w:pPr>
      <w:r w:rsidRPr="00105C18">
        <w:rPr>
          <w:szCs w:val="24"/>
          <w:lang w:eastAsia="hu-HU"/>
        </w:rPr>
        <w:t xml:space="preserve">A </w:t>
      </w:r>
      <w:r w:rsidR="00E76156">
        <w:rPr>
          <w:szCs w:val="24"/>
          <w:lang w:eastAsia="hu-HU"/>
        </w:rPr>
        <w:t xml:space="preserve">Online felületeinken történő hirdetésekből és a </w:t>
      </w:r>
      <w:r w:rsidRPr="00105C18">
        <w:rPr>
          <w:szCs w:val="24"/>
          <w:lang w:eastAsia="hu-HU"/>
        </w:rPr>
        <w:t>Cikádor újság hirdetési felületeinek értékesítéséből származó reklámbevétel.</w:t>
      </w:r>
    </w:p>
    <w:p w14:paraId="6D1BA1B1" w14:textId="77777777" w:rsidR="0049742F" w:rsidRPr="00105C18" w:rsidRDefault="0049742F" w:rsidP="006800FB">
      <w:pPr>
        <w:numPr>
          <w:ilvl w:val="0"/>
          <w:numId w:val="24"/>
        </w:numPr>
        <w:jc w:val="both"/>
        <w:rPr>
          <w:szCs w:val="24"/>
        </w:rPr>
      </w:pPr>
      <w:r w:rsidRPr="00105C18">
        <w:rPr>
          <w:szCs w:val="24"/>
          <w:lang w:eastAsia="hu-HU"/>
        </w:rPr>
        <w:t>A turisztikai információs pont működése során értékesítésből származó bevétel.</w:t>
      </w:r>
    </w:p>
    <w:p w14:paraId="5816EFCC" w14:textId="77777777" w:rsidR="0049742F" w:rsidRPr="00105C18" w:rsidRDefault="0049742F" w:rsidP="006800FB">
      <w:pPr>
        <w:numPr>
          <w:ilvl w:val="0"/>
          <w:numId w:val="24"/>
        </w:numPr>
        <w:jc w:val="both"/>
        <w:rPr>
          <w:szCs w:val="24"/>
        </w:rPr>
      </w:pPr>
      <w:r w:rsidRPr="00105C18">
        <w:rPr>
          <w:szCs w:val="24"/>
        </w:rPr>
        <w:t>Rendezvények bevételei.</w:t>
      </w:r>
    </w:p>
    <w:p w14:paraId="02FA3F8D" w14:textId="03F4DBD1" w:rsidR="0049742F" w:rsidRPr="00105C18" w:rsidRDefault="0049742F" w:rsidP="006800FB">
      <w:pPr>
        <w:numPr>
          <w:ilvl w:val="0"/>
          <w:numId w:val="24"/>
        </w:numPr>
        <w:jc w:val="both"/>
        <w:rPr>
          <w:szCs w:val="24"/>
        </w:rPr>
      </w:pPr>
      <w:r w:rsidRPr="00105C18">
        <w:rPr>
          <w:szCs w:val="24"/>
        </w:rPr>
        <w:t>A nagyrendezvényekre befolyt szponzoráció, támogatás</w:t>
      </w:r>
      <w:r w:rsidR="00AE4B80">
        <w:rPr>
          <w:szCs w:val="24"/>
        </w:rPr>
        <w:t xml:space="preserve">, </w:t>
      </w:r>
      <w:r w:rsidR="00E76156">
        <w:rPr>
          <w:szCs w:val="24"/>
        </w:rPr>
        <w:t xml:space="preserve">esetlegesen </w:t>
      </w:r>
      <w:r w:rsidR="00AE4B80">
        <w:rPr>
          <w:szCs w:val="24"/>
        </w:rPr>
        <w:t>pályázati támogatás</w:t>
      </w:r>
      <w:r w:rsidRPr="00105C18">
        <w:rPr>
          <w:szCs w:val="24"/>
        </w:rPr>
        <w:t>.</w:t>
      </w:r>
    </w:p>
    <w:p w14:paraId="5564C0EA" w14:textId="77777777" w:rsidR="006800FB" w:rsidRDefault="009F2532" w:rsidP="006800FB">
      <w:pPr>
        <w:numPr>
          <w:ilvl w:val="0"/>
          <w:numId w:val="24"/>
        </w:numPr>
        <w:jc w:val="both"/>
        <w:rPr>
          <w:szCs w:val="24"/>
        </w:rPr>
      </w:pPr>
      <w:r w:rsidRPr="00105C18">
        <w:rPr>
          <w:szCs w:val="24"/>
        </w:rPr>
        <w:t>A Bátaszék Város Önkormányzatával kötött közfeladat ellátására vona</w:t>
      </w:r>
      <w:r w:rsidR="00990B42">
        <w:rPr>
          <w:szCs w:val="24"/>
        </w:rPr>
        <w:t>tkozó szerződés bevételeiből a k</w:t>
      </w:r>
      <w:r w:rsidRPr="00105C18">
        <w:rPr>
          <w:szCs w:val="24"/>
        </w:rPr>
        <w:t xml:space="preserve">ft. a </w:t>
      </w:r>
      <w:r w:rsidR="006800FB" w:rsidRPr="00105C18">
        <w:rPr>
          <w:szCs w:val="24"/>
        </w:rPr>
        <w:t xml:space="preserve">béreket, </w:t>
      </w:r>
      <w:r w:rsidR="0049742F" w:rsidRPr="00105C18">
        <w:rPr>
          <w:szCs w:val="24"/>
        </w:rPr>
        <w:t xml:space="preserve">a létesítmények fenntartási költségeit, </w:t>
      </w:r>
      <w:r w:rsidR="006800FB" w:rsidRPr="00105C18">
        <w:rPr>
          <w:szCs w:val="24"/>
        </w:rPr>
        <w:t>valamint a piaci</w:t>
      </w:r>
      <w:r w:rsidR="006800FB" w:rsidRPr="006C03A7">
        <w:rPr>
          <w:szCs w:val="24"/>
        </w:rPr>
        <w:t xml:space="preserve"> szolgáltatások költségeinek egy részét kívánja fedezni.</w:t>
      </w:r>
    </w:p>
    <w:p w14:paraId="1549AFCC" w14:textId="77777777" w:rsidR="0049742F" w:rsidRDefault="0049742F" w:rsidP="006800FB">
      <w:pPr>
        <w:numPr>
          <w:ilvl w:val="0"/>
          <w:numId w:val="24"/>
        </w:numPr>
        <w:jc w:val="both"/>
        <w:rPr>
          <w:szCs w:val="24"/>
        </w:rPr>
      </w:pPr>
      <w:r w:rsidRPr="006C03A7">
        <w:rPr>
          <w:szCs w:val="24"/>
        </w:rPr>
        <w:t xml:space="preserve">A Bátaszék Város Önkormányzatával kötött </w:t>
      </w:r>
      <w:r>
        <w:rPr>
          <w:szCs w:val="24"/>
        </w:rPr>
        <w:t xml:space="preserve">vállalkozási </w:t>
      </w:r>
      <w:r w:rsidR="00990B42">
        <w:rPr>
          <w:szCs w:val="24"/>
        </w:rPr>
        <w:t>szerződés bevételeiből a k</w:t>
      </w:r>
      <w:r w:rsidRPr="006C03A7">
        <w:rPr>
          <w:szCs w:val="24"/>
        </w:rPr>
        <w:t>ft.</w:t>
      </w:r>
      <w:r>
        <w:rPr>
          <w:szCs w:val="24"/>
        </w:rPr>
        <w:t xml:space="preserve"> a városi rendezvények költségeit fedezi.</w:t>
      </w:r>
    </w:p>
    <w:p w14:paraId="46E9E6F9" w14:textId="16281E7F" w:rsidR="00F56405" w:rsidRDefault="00F56405" w:rsidP="000A712C">
      <w:pPr>
        <w:numPr>
          <w:ilvl w:val="0"/>
          <w:numId w:val="24"/>
        </w:numPr>
        <w:jc w:val="both"/>
        <w:rPr>
          <w:szCs w:val="24"/>
        </w:rPr>
      </w:pPr>
      <w:r w:rsidRPr="00F56405">
        <w:rPr>
          <w:szCs w:val="24"/>
        </w:rPr>
        <w:t xml:space="preserve">A Bátaszék Város Önkormányzatával kötött vállalkozási szerződés bevételeiből a Kft. a </w:t>
      </w:r>
      <w:r w:rsidR="00DF7A31">
        <w:rPr>
          <w:szCs w:val="24"/>
        </w:rPr>
        <w:t>médiavásárlás költségeit fedez</w:t>
      </w:r>
      <w:r w:rsidR="000F6C60">
        <w:rPr>
          <w:szCs w:val="24"/>
        </w:rPr>
        <w:t>né.</w:t>
      </w:r>
    </w:p>
    <w:p w14:paraId="45B44E6A" w14:textId="6B9AD6AB" w:rsidR="000F6C60" w:rsidRDefault="000F6C60" w:rsidP="00B62A2F">
      <w:pPr>
        <w:jc w:val="both"/>
        <w:rPr>
          <w:szCs w:val="24"/>
        </w:rPr>
      </w:pPr>
    </w:p>
    <w:p w14:paraId="42603497" w14:textId="77777777" w:rsidR="000F6C60" w:rsidRDefault="000F6C60" w:rsidP="00B62A2F">
      <w:pPr>
        <w:jc w:val="both"/>
        <w:rPr>
          <w:szCs w:val="24"/>
        </w:rPr>
      </w:pPr>
    </w:p>
    <w:p w14:paraId="01C40203" w14:textId="57D6E653" w:rsidR="001045D9" w:rsidRPr="00CE7A48" w:rsidRDefault="000F6C60" w:rsidP="00B62A2F">
      <w:pPr>
        <w:jc w:val="both"/>
        <w:rPr>
          <w:szCs w:val="24"/>
        </w:rPr>
      </w:pPr>
      <w:r>
        <w:rPr>
          <w:szCs w:val="24"/>
        </w:rPr>
        <w:t>A Kft. 2023</w:t>
      </w:r>
      <w:r w:rsidR="006800FB" w:rsidRPr="00CE7A48">
        <w:rPr>
          <w:szCs w:val="24"/>
        </w:rPr>
        <w:t>-b</w:t>
      </w:r>
      <w:r w:rsidR="00D261D5" w:rsidRPr="00CE7A48">
        <w:rPr>
          <w:szCs w:val="24"/>
        </w:rPr>
        <w:t>e</w:t>
      </w:r>
      <w:r w:rsidR="006800FB" w:rsidRPr="00CE7A48">
        <w:rPr>
          <w:szCs w:val="24"/>
        </w:rPr>
        <w:t xml:space="preserve">n tervezett </w:t>
      </w:r>
      <w:r w:rsidR="00D83C86">
        <w:rPr>
          <w:szCs w:val="24"/>
        </w:rPr>
        <w:t>üzleti terve:</w:t>
      </w:r>
    </w:p>
    <w:p w14:paraId="578DCDFB" w14:textId="1437A662" w:rsidR="00BE3D66" w:rsidRPr="00D83C86" w:rsidRDefault="00BE3D66" w:rsidP="00B62A2F">
      <w:pPr>
        <w:jc w:val="both"/>
        <w:rPr>
          <w:b/>
          <w:i/>
          <w:szCs w:val="24"/>
        </w:rPr>
      </w:pPr>
    </w:p>
    <w:p w14:paraId="675EAAC9" w14:textId="76897001" w:rsidR="00D83C86" w:rsidRPr="00D83C86" w:rsidRDefault="00D83C86" w:rsidP="00D83C86">
      <w:pPr>
        <w:tabs>
          <w:tab w:val="left" w:pos="3969"/>
        </w:tabs>
        <w:ind w:left="3544"/>
        <w:jc w:val="both"/>
        <w:rPr>
          <w:rFonts w:ascii="Arial" w:hAnsi="Arial" w:cs="Arial"/>
          <w:b/>
          <w:i/>
          <w:sz w:val="22"/>
          <w:szCs w:val="22"/>
        </w:rPr>
      </w:pPr>
      <w:proofErr w:type="gramStart"/>
      <w:r w:rsidRPr="00D83C86">
        <w:rPr>
          <w:rFonts w:ascii="Arial" w:hAnsi="Arial" w:cs="Arial"/>
          <w:b/>
          <w:i/>
          <w:sz w:val="22"/>
          <w:szCs w:val="22"/>
        </w:rPr>
        <w:t>a</w:t>
      </w:r>
      <w:proofErr w:type="gramEnd"/>
      <w:r w:rsidRPr="00D83C86">
        <w:rPr>
          <w:rFonts w:ascii="Arial" w:hAnsi="Arial" w:cs="Arial"/>
          <w:b/>
          <w:i/>
          <w:sz w:val="22"/>
          <w:szCs w:val="22"/>
        </w:rPr>
        <w:t xml:space="preserve">.) </w:t>
      </w:r>
      <w:r w:rsidRPr="00D83C86">
        <w:rPr>
          <w:rFonts w:ascii="Arial" w:hAnsi="Arial" w:cs="Arial"/>
          <w:b/>
          <w:i/>
          <w:sz w:val="22"/>
          <w:szCs w:val="22"/>
        </w:rPr>
        <w:t>78.466.000,-</w:t>
      </w:r>
      <w:r w:rsidRPr="00D83C86">
        <w:rPr>
          <w:rFonts w:ascii="Arial" w:hAnsi="Arial" w:cs="Arial"/>
          <w:i/>
          <w:sz w:val="22"/>
          <w:szCs w:val="22"/>
        </w:rPr>
        <w:t xml:space="preserve"> </w:t>
      </w:r>
      <w:r w:rsidRPr="00D83C86">
        <w:rPr>
          <w:rFonts w:ascii="Arial" w:hAnsi="Arial" w:cs="Arial"/>
          <w:b/>
          <w:i/>
          <w:sz w:val="22"/>
          <w:szCs w:val="22"/>
        </w:rPr>
        <w:t xml:space="preserve">Ft </w:t>
      </w:r>
      <w:r w:rsidRPr="00D83C86">
        <w:rPr>
          <w:rFonts w:ascii="Arial" w:hAnsi="Arial" w:cs="Arial"/>
          <w:b/>
          <w:i/>
          <w:sz w:val="22"/>
          <w:szCs w:val="22"/>
        </w:rPr>
        <w:t xml:space="preserve">tervezett </w:t>
      </w:r>
      <w:r w:rsidRPr="00D83C86">
        <w:rPr>
          <w:rFonts w:ascii="Arial" w:hAnsi="Arial" w:cs="Arial"/>
          <w:b/>
          <w:i/>
          <w:sz w:val="22"/>
          <w:szCs w:val="22"/>
        </w:rPr>
        <w:t>bevétellel,</w:t>
      </w:r>
    </w:p>
    <w:p w14:paraId="35CAC98C" w14:textId="547BDE6C" w:rsidR="00D83C86" w:rsidRPr="00D83C86" w:rsidRDefault="00D83C86" w:rsidP="00D83C86">
      <w:pPr>
        <w:tabs>
          <w:tab w:val="left" w:pos="3969"/>
        </w:tabs>
        <w:ind w:left="3544"/>
        <w:jc w:val="both"/>
        <w:rPr>
          <w:rFonts w:ascii="Arial" w:eastAsia="Calibri" w:hAnsi="Arial" w:cs="Arial"/>
          <w:i/>
          <w:sz w:val="22"/>
          <w:szCs w:val="22"/>
          <w:lang w:eastAsia="en-US"/>
        </w:rPr>
      </w:pPr>
      <w:r w:rsidRPr="00D83C86">
        <w:rPr>
          <w:rFonts w:ascii="Arial" w:hAnsi="Arial" w:cs="Arial"/>
          <w:b/>
          <w:i/>
          <w:sz w:val="22"/>
          <w:szCs w:val="22"/>
        </w:rPr>
        <w:t xml:space="preserve">b.) </w:t>
      </w:r>
      <w:r w:rsidRPr="00D83C86">
        <w:rPr>
          <w:rFonts w:ascii="Arial" w:hAnsi="Arial" w:cs="Arial"/>
          <w:b/>
          <w:i/>
          <w:sz w:val="22"/>
          <w:szCs w:val="22"/>
        </w:rPr>
        <w:t xml:space="preserve">78.466.000,- Ft </w:t>
      </w:r>
      <w:r w:rsidRPr="00D83C86">
        <w:rPr>
          <w:rFonts w:ascii="Arial" w:hAnsi="Arial" w:cs="Arial"/>
          <w:b/>
          <w:i/>
          <w:sz w:val="22"/>
          <w:szCs w:val="22"/>
        </w:rPr>
        <w:t xml:space="preserve">tervezett </w:t>
      </w:r>
      <w:r w:rsidRPr="00D83C86">
        <w:rPr>
          <w:rFonts w:ascii="Arial" w:hAnsi="Arial" w:cs="Arial"/>
          <w:b/>
          <w:i/>
          <w:sz w:val="22"/>
          <w:szCs w:val="22"/>
        </w:rPr>
        <w:t>kiadással</w:t>
      </w:r>
      <w:r>
        <w:rPr>
          <w:rFonts w:ascii="Arial" w:hAnsi="Arial" w:cs="Arial"/>
          <w:b/>
          <w:i/>
          <w:sz w:val="22"/>
          <w:szCs w:val="22"/>
        </w:rPr>
        <w:t>.</w:t>
      </w:r>
    </w:p>
    <w:p w14:paraId="61A0B4B1" w14:textId="1ED0C024" w:rsidR="006800FB" w:rsidRPr="002C1647" w:rsidRDefault="006800FB" w:rsidP="00B62A2F">
      <w:pPr>
        <w:jc w:val="both"/>
        <w:rPr>
          <w:b/>
          <w:szCs w:val="24"/>
        </w:rPr>
      </w:pPr>
    </w:p>
    <w:p w14:paraId="6D40E674" w14:textId="30BA0692" w:rsidR="00B62A2F" w:rsidRPr="006C03A7" w:rsidRDefault="00B62A2F" w:rsidP="00B62A2F">
      <w:pPr>
        <w:jc w:val="both"/>
        <w:rPr>
          <w:szCs w:val="24"/>
        </w:rPr>
      </w:pPr>
      <w:r w:rsidRPr="006C03A7">
        <w:rPr>
          <w:szCs w:val="24"/>
        </w:rPr>
        <w:t>A fent ismertetett feladatok megvalósításához kérem a város vezetőin</w:t>
      </w:r>
      <w:r w:rsidR="00652E0C">
        <w:rPr>
          <w:szCs w:val="24"/>
        </w:rPr>
        <w:t>ek, a Bátaszék Város Képviselő</w:t>
      </w:r>
      <w:r w:rsidR="00433DA1">
        <w:rPr>
          <w:szCs w:val="24"/>
        </w:rPr>
        <w:t>-</w:t>
      </w:r>
      <w:r w:rsidR="00652E0C">
        <w:rPr>
          <w:szCs w:val="24"/>
        </w:rPr>
        <w:t>t</w:t>
      </w:r>
      <w:r w:rsidRPr="006C03A7">
        <w:rPr>
          <w:szCs w:val="24"/>
        </w:rPr>
        <w:t xml:space="preserve">estületének támogatását, illetve a </w:t>
      </w:r>
      <w:r w:rsidR="00900822" w:rsidRPr="006C03A7">
        <w:rPr>
          <w:szCs w:val="24"/>
        </w:rPr>
        <w:t xml:space="preserve">Bátaszékért Marketing </w:t>
      </w:r>
      <w:proofErr w:type="spellStart"/>
      <w:r w:rsidR="00900822" w:rsidRPr="006C03A7">
        <w:rPr>
          <w:szCs w:val="24"/>
        </w:rPr>
        <w:t>N</w:t>
      </w:r>
      <w:r w:rsidRPr="006C03A7">
        <w:rPr>
          <w:szCs w:val="24"/>
        </w:rPr>
        <w:t>Kft</w:t>
      </w:r>
      <w:proofErr w:type="spellEnd"/>
      <w:r w:rsidR="00652E0C">
        <w:rPr>
          <w:szCs w:val="24"/>
        </w:rPr>
        <w:t>.</w:t>
      </w:r>
      <w:r w:rsidRPr="006C03A7">
        <w:rPr>
          <w:szCs w:val="24"/>
        </w:rPr>
        <w:t xml:space="preserve"> üzleti tervének jóváhagyását.</w:t>
      </w:r>
    </w:p>
    <w:p w14:paraId="6DD5EF84" w14:textId="77777777" w:rsidR="00B62A2F" w:rsidRPr="006C03A7" w:rsidRDefault="00B62A2F" w:rsidP="00B62A2F">
      <w:pPr>
        <w:jc w:val="both"/>
        <w:rPr>
          <w:szCs w:val="24"/>
        </w:rPr>
      </w:pPr>
    </w:p>
    <w:p w14:paraId="43529310" w14:textId="1756FA23" w:rsidR="00B62A2F" w:rsidRPr="006C03A7" w:rsidRDefault="00B62A2F" w:rsidP="00B62A2F">
      <w:pPr>
        <w:jc w:val="both"/>
        <w:rPr>
          <w:szCs w:val="24"/>
        </w:rPr>
      </w:pPr>
      <w:r w:rsidRPr="006C03A7">
        <w:rPr>
          <w:szCs w:val="24"/>
        </w:rPr>
        <w:t xml:space="preserve">Bátaszék, </w:t>
      </w:r>
      <w:r w:rsidR="000F6C60">
        <w:rPr>
          <w:szCs w:val="24"/>
        </w:rPr>
        <w:t xml:space="preserve">2023. </w:t>
      </w:r>
      <w:r w:rsidR="00D83C86">
        <w:rPr>
          <w:szCs w:val="24"/>
        </w:rPr>
        <w:t>február 9.</w:t>
      </w:r>
    </w:p>
    <w:p w14:paraId="51E0AD3F" w14:textId="77777777" w:rsidR="00B62A2F" w:rsidRPr="006C03A7" w:rsidRDefault="00B62A2F" w:rsidP="00B62A2F">
      <w:pPr>
        <w:jc w:val="both"/>
        <w:rPr>
          <w:szCs w:val="24"/>
        </w:rPr>
      </w:pPr>
    </w:p>
    <w:p w14:paraId="33631AF6" w14:textId="77777777" w:rsidR="00B62A2F" w:rsidRPr="006C03A7" w:rsidRDefault="00B62A2F" w:rsidP="00B62A2F">
      <w:pPr>
        <w:jc w:val="both"/>
        <w:rPr>
          <w:szCs w:val="24"/>
        </w:rPr>
      </w:pPr>
    </w:p>
    <w:p w14:paraId="7C0E175F" w14:textId="77777777" w:rsidR="00B62A2F" w:rsidRPr="006C03A7" w:rsidRDefault="00B62A2F" w:rsidP="00B62A2F">
      <w:pPr>
        <w:ind w:left="2832" w:firstLine="708"/>
        <w:jc w:val="both"/>
        <w:rPr>
          <w:szCs w:val="24"/>
        </w:rPr>
      </w:pPr>
      <w:r w:rsidRPr="006C03A7">
        <w:rPr>
          <w:szCs w:val="24"/>
        </w:rPr>
        <w:t>Tisztelettel:</w:t>
      </w:r>
    </w:p>
    <w:p w14:paraId="43A386B5" w14:textId="77777777" w:rsidR="00B62A2F" w:rsidRPr="006C03A7" w:rsidRDefault="00B62A2F" w:rsidP="00B62A2F">
      <w:pPr>
        <w:jc w:val="both"/>
        <w:rPr>
          <w:szCs w:val="24"/>
        </w:rPr>
      </w:pPr>
    </w:p>
    <w:p w14:paraId="73739682" w14:textId="77777777" w:rsidR="00B62A2F" w:rsidRPr="006C03A7" w:rsidRDefault="00B62A2F" w:rsidP="00B62A2F">
      <w:pPr>
        <w:rPr>
          <w:szCs w:val="24"/>
        </w:rPr>
      </w:pPr>
    </w:p>
    <w:p w14:paraId="3461E161" w14:textId="0D09C931" w:rsidR="00B62A2F" w:rsidRPr="006C03A7" w:rsidRDefault="000F6C60" w:rsidP="002C1647">
      <w:pPr>
        <w:ind w:left="6372"/>
        <w:rPr>
          <w:b/>
          <w:i/>
          <w:szCs w:val="24"/>
        </w:rPr>
      </w:pPr>
      <w:r>
        <w:rPr>
          <w:szCs w:val="24"/>
        </w:rPr>
        <w:t>Bencze Diána</w:t>
      </w:r>
      <w:r w:rsidR="00647EDD" w:rsidRPr="006C03A7">
        <w:rPr>
          <w:szCs w:val="24"/>
        </w:rPr>
        <w:tab/>
      </w:r>
    </w:p>
    <w:p w14:paraId="2A100C4C" w14:textId="5DEB0550" w:rsidR="00B62A2F" w:rsidRPr="006C03A7" w:rsidRDefault="00652E0C" w:rsidP="00652E0C">
      <w:pPr>
        <w:ind w:left="4248" w:firstLine="708"/>
        <w:jc w:val="center"/>
        <w:rPr>
          <w:szCs w:val="24"/>
        </w:rPr>
      </w:pPr>
      <w:r>
        <w:rPr>
          <w:szCs w:val="24"/>
        </w:rPr>
        <w:t xml:space="preserve">      </w:t>
      </w:r>
      <w:proofErr w:type="gramStart"/>
      <w:r w:rsidR="00647EDD" w:rsidRPr="006C03A7">
        <w:rPr>
          <w:szCs w:val="24"/>
        </w:rPr>
        <w:t>ü</w:t>
      </w:r>
      <w:r w:rsidR="00B62A2F" w:rsidRPr="006C03A7">
        <w:rPr>
          <w:szCs w:val="24"/>
        </w:rPr>
        <w:t>gyvezető</w:t>
      </w:r>
      <w:proofErr w:type="gramEnd"/>
      <w:r w:rsidR="00647EDD" w:rsidRPr="006C03A7">
        <w:rPr>
          <w:szCs w:val="24"/>
        </w:rPr>
        <w:t xml:space="preserve"> igazgató</w:t>
      </w:r>
    </w:p>
    <w:sectPr w:rsidR="00B62A2F" w:rsidRPr="006C03A7"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427F2B"/>
    <w:multiLevelType w:val="multilevel"/>
    <w:tmpl w:val="C92298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90" w:hanging="4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C490220"/>
    <w:multiLevelType w:val="hybridMultilevel"/>
    <w:tmpl w:val="7752FAC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AA29DD"/>
    <w:multiLevelType w:val="multilevel"/>
    <w:tmpl w:val="85160D2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5" w15:restartNumberingAfterBreak="0">
    <w:nsid w:val="12601D14"/>
    <w:multiLevelType w:val="hybridMultilevel"/>
    <w:tmpl w:val="742C575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C1021F"/>
    <w:multiLevelType w:val="hybridMultilevel"/>
    <w:tmpl w:val="E52C52AE"/>
    <w:lvl w:ilvl="0" w:tplc="C13E0A48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000000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AC3F1D"/>
    <w:multiLevelType w:val="hybridMultilevel"/>
    <w:tmpl w:val="198465C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F00181"/>
    <w:multiLevelType w:val="hybridMultilevel"/>
    <w:tmpl w:val="7FDEEB0C"/>
    <w:lvl w:ilvl="0" w:tplc="040E000F">
      <w:start w:val="1"/>
      <w:numFmt w:val="decimal"/>
      <w:lvlText w:val="%1."/>
      <w:lvlJc w:val="left"/>
      <w:pPr>
        <w:ind w:left="28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564" w:hanging="360"/>
      </w:pPr>
    </w:lvl>
    <w:lvl w:ilvl="2" w:tplc="040E001B" w:tentative="1">
      <w:start w:val="1"/>
      <w:numFmt w:val="lowerRoman"/>
      <w:lvlText w:val="%3."/>
      <w:lvlJc w:val="right"/>
      <w:pPr>
        <w:ind w:left="4284" w:hanging="180"/>
      </w:pPr>
    </w:lvl>
    <w:lvl w:ilvl="3" w:tplc="040E000F" w:tentative="1">
      <w:start w:val="1"/>
      <w:numFmt w:val="decimal"/>
      <w:lvlText w:val="%4."/>
      <w:lvlJc w:val="left"/>
      <w:pPr>
        <w:ind w:left="5004" w:hanging="360"/>
      </w:pPr>
    </w:lvl>
    <w:lvl w:ilvl="4" w:tplc="040E0019" w:tentative="1">
      <w:start w:val="1"/>
      <w:numFmt w:val="lowerLetter"/>
      <w:lvlText w:val="%5."/>
      <w:lvlJc w:val="left"/>
      <w:pPr>
        <w:ind w:left="5724" w:hanging="360"/>
      </w:pPr>
    </w:lvl>
    <w:lvl w:ilvl="5" w:tplc="040E001B" w:tentative="1">
      <w:start w:val="1"/>
      <w:numFmt w:val="lowerRoman"/>
      <w:lvlText w:val="%6."/>
      <w:lvlJc w:val="right"/>
      <w:pPr>
        <w:ind w:left="6444" w:hanging="180"/>
      </w:pPr>
    </w:lvl>
    <w:lvl w:ilvl="6" w:tplc="040E000F" w:tentative="1">
      <w:start w:val="1"/>
      <w:numFmt w:val="decimal"/>
      <w:lvlText w:val="%7."/>
      <w:lvlJc w:val="left"/>
      <w:pPr>
        <w:ind w:left="7164" w:hanging="360"/>
      </w:pPr>
    </w:lvl>
    <w:lvl w:ilvl="7" w:tplc="040E0019" w:tentative="1">
      <w:start w:val="1"/>
      <w:numFmt w:val="lowerLetter"/>
      <w:lvlText w:val="%8."/>
      <w:lvlJc w:val="left"/>
      <w:pPr>
        <w:ind w:left="7884" w:hanging="360"/>
      </w:pPr>
    </w:lvl>
    <w:lvl w:ilvl="8" w:tplc="040E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9" w15:restartNumberingAfterBreak="0">
    <w:nsid w:val="164A4ED7"/>
    <w:multiLevelType w:val="hybridMultilevel"/>
    <w:tmpl w:val="9ECA169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3A4124"/>
    <w:multiLevelType w:val="hybridMultilevel"/>
    <w:tmpl w:val="61D0F470"/>
    <w:lvl w:ilvl="0" w:tplc="BF2ED21A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302019"/>
    <w:multiLevelType w:val="hybridMultilevel"/>
    <w:tmpl w:val="F84AC62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2CF"/>
    <w:multiLevelType w:val="multilevel"/>
    <w:tmpl w:val="8B0CB74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3" w15:restartNumberingAfterBreak="0">
    <w:nsid w:val="1E235FFE"/>
    <w:multiLevelType w:val="hybridMultilevel"/>
    <w:tmpl w:val="A89CDD7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4B3ADE"/>
    <w:multiLevelType w:val="hybridMultilevel"/>
    <w:tmpl w:val="7E840218"/>
    <w:lvl w:ilvl="0" w:tplc="ECE0DEF0">
      <w:numFmt w:val="bullet"/>
      <w:lvlText w:val="-"/>
      <w:lvlJc w:val="left"/>
      <w:pPr>
        <w:ind w:left="410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15" w15:restartNumberingAfterBreak="0">
    <w:nsid w:val="260C4871"/>
    <w:multiLevelType w:val="multilevel"/>
    <w:tmpl w:val="CDB66D4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color w:val="auto"/>
      </w:rPr>
    </w:lvl>
  </w:abstractNum>
  <w:abstractNum w:abstractNumId="16" w15:restartNumberingAfterBreak="0">
    <w:nsid w:val="2BCF50C3"/>
    <w:multiLevelType w:val="hybridMultilevel"/>
    <w:tmpl w:val="1B1ED87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ED090D"/>
    <w:multiLevelType w:val="hybridMultilevel"/>
    <w:tmpl w:val="B666019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AE7FBE"/>
    <w:multiLevelType w:val="multilevel"/>
    <w:tmpl w:val="D31A3BE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398A13F9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B003F94"/>
    <w:multiLevelType w:val="hybridMultilevel"/>
    <w:tmpl w:val="7EF892AC"/>
    <w:lvl w:ilvl="0" w:tplc="040E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1" w15:restartNumberingAfterBreak="0">
    <w:nsid w:val="3DD42647"/>
    <w:multiLevelType w:val="hybridMultilevel"/>
    <w:tmpl w:val="3DBCA3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420E4C"/>
    <w:multiLevelType w:val="hybridMultilevel"/>
    <w:tmpl w:val="37309C9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EE295A"/>
    <w:multiLevelType w:val="hybridMultilevel"/>
    <w:tmpl w:val="153A95F0"/>
    <w:lvl w:ilvl="0" w:tplc="1F080170">
      <w:start w:val="2"/>
      <w:numFmt w:val="lowerLetter"/>
      <w:lvlText w:val="%1.)"/>
      <w:lvlJc w:val="left"/>
      <w:pPr>
        <w:ind w:left="319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9E100C"/>
    <w:multiLevelType w:val="hybridMultilevel"/>
    <w:tmpl w:val="121C2672"/>
    <w:lvl w:ilvl="0" w:tplc="F2786ED2">
      <w:start w:val="1"/>
      <w:numFmt w:val="lowerLetter"/>
      <w:lvlText w:val="%1.)"/>
      <w:lvlJc w:val="left"/>
      <w:pPr>
        <w:ind w:left="319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12" w:hanging="360"/>
      </w:pPr>
    </w:lvl>
    <w:lvl w:ilvl="2" w:tplc="040E001B" w:tentative="1">
      <w:start w:val="1"/>
      <w:numFmt w:val="lowerRoman"/>
      <w:lvlText w:val="%3."/>
      <w:lvlJc w:val="right"/>
      <w:pPr>
        <w:ind w:left="4632" w:hanging="180"/>
      </w:pPr>
    </w:lvl>
    <w:lvl w:ilvl="3" w:tplc="040E000F" w:tentative="1">
      <w:start w:val="1"/>
      <w:numFmt w:val="decimal"/>
      <w:lvlText w:val="%4."/>
      <w:lvlJc w:val="left"/>
      <w:pPr>
        <w:ind w:left="5352" w:hanging="360"/>
      </w:pPr>
    </w:lvl>
    <w:lvl w:ilvl="4" w:tplc="040E0019" w:tentative="1">
      <w:start w:val="1"/>
      <w:numFmt w:val="lowerLetter"/>
      <w:lvlText w:val="%5."/>
      <w:lvlJc w:val="left"/>
      <w:pPr>
        <w:ind w:left="6072" w:hanging="360"/>
      </w:pPr>
    </w:lvl>
    <w:lvl w:ilvl="5" w:tplc="040E001B" w:tentative="1">
      <w:start w:val="1"/>
      <w:numFmt w:val="lowerRoman"/>
      <w:lvlText w:val="%6."/>
      <w:lvlJc w:val="right"/>
      <w:pPr>
        <w:ind w:left="6792" w:hanging="180"/>
      </w:pPr>
    </w:lvl>
    <w:lvl w:ilvl="6" w:tplc="040E000F" w:tentative="1">
      <w:start w:val="1"/>
      <w:numFmt w:val="decimal"/>
      <w:lvlText w:val="%7."/>
      <w:lvlJc w:val="left"/>
      <w:pPr>
        <w:ind w:left="7512" w:hanging="360"/>
      </w:pPr>
    </w:lvl>
    <w:lvl w:ilvl="7" w:tplc="040E0019" w:tentative="1">
      <w:start w:val="1"/>
      <w:numFmt w:val="lowerLetter"/>
      <w:lvlText w:val="%8."/>
      <w:lvlJc w:val="left"/>
      <w:pPr>
        <w:ind w:left="8232" w:hanging="360"/>
      </w:pPr>
    </w:lvl>
    <w:lvl w:ilvl="8" w:tplc="040E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25" w15:restartNumberingAfterBreak="0">
    <w:nsid w:val="5B662388"/>
    <w:multiLevelType w:val="hybridMultilevel"/>
    <w:tmpl w:val="2C5C5536"/>
    <w:lvl w:ilvl="0" w:tplc="42785F58">
      <w:start w:val="1"/>
      <w:numFmt w:val="lowerLetter"/>
      <w:lvlText w:val="%1.)"/>
      <w:lvlJc w:val="left"/>
      <w:pPr>
        <w:ind w:left="2844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3564" w:hanging="360"/>
      </w:pPr>
    </w:lvl>
    <w:lvl w:ilvl="2" w:tplc="040E001B" w:tentative="1">
      <w:start w:val="1"/>
      <w:numFmt w:val="lowerRoman"/>
      <w:lvlText w:val="%3."/>
      <w:lvlJc w:val="right"/>
      <w:pPr>
        <w:ind w:left="4284" w:hanging="180"/>
      </w:pPr>
    </w:lvl>
    <w:lvl w:ilvl="3" w:tplc="040E000F" w:tentative="1">
      <w:start w:val="1"/>
      <w:numFmt w:val="decimal"/>
      <w:lvlText w:val="%4."/>
      <w:lvlJc w:val="left"/>
      <w:pPr>
        <w:ind w:left="5004" w:hanging="360"/>
      </w:pPr>
    </w:lvl>
    <w:lvl w:ilvl="4" w:tplc="040E0019" w:tentative="1">
      <w:start w:val="1"/>
      <w:numFmt w:val="lowerLetter"/>
      <w:lvlText w:val="%5."/>
      <w:lvlJc w:val="left"/>
      <w:pPr>
        <w:ind w:left="5724" w:hanging="360"/>
      </w:pPr>
    </w:lvl>
    <w:lvl w:ilvl="5" w:tplc="040E001B" w:tentative="1">
      <w:start w:val="1"/>
      <w:numFmt w:val="lowerRoman"/>
      <w:lvlText w:val="%6."/>
      <w:lvlJc w:val="right"/>
      <w:pPr>
        <w:ind w:left="6444" w:hanging="180"/>
      </w:pPr>
    </w:lvl>
    <w:lvl w:ilvl="6" w:tplc="040E000F" w:tentative="1">
      <w:start w:val="1"/>
      <w:numFmt w:val="decimal"/>
      <w:lvlText w:val="%7."/>
      <w:lvlJc w:val="left"/>
      <w:pPr>
        <w:ind w:left="7164" w:hanging="360"/>
      </w:pPr>
    </w:lvl>
    <w:lvl w:ilvl="7" w:tplc="040E0019" w:tentative="1">
      <w:start w:val="1"/>
      <w:numFmt w:val="lowerLetter"/>
      <w:lvlText w:val="%8."/>
      <w:lvlJc w:val="left"/>
      <w:pPr>
        <w:ind w:left="7884" w:hanging="360"/>
      </w:pPr>
    </w:lvl>
    <w:lvl w:ilvl="8" w:tplc="040E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26" w15:restartNumberingAfterBreak="0">
    <w:nsid w:val="5DF24963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613746A8"/>
    <w:multiLevelType w:val="hybridMultilevel"/>
    <w:tmpl w:val="4EBCD772"/>
    <w:lvl w:ilvl="0" w:tplc="484CE2AC">
      <w:start w:val="1"/>
      <w:numFmt w:val="lowerLetter"/>
      <w:lvlText w:val="%1.)"/>
      <w:lvlJc w:val="left"/>
      <w:pPr>
        <w:tabs>
          <w:tab w:val="num" w:pos="3312"/>
        </w:tabs>
        <w:ind w:left="3312" w:hanging="48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3912"/>
        </w:tabs>
        <w:ind w:left="3912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4632"/>
        </w:tabs>
        <w:ind w:left="4632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5352"/>
        </w:tabs>
        <w:ind w:left="5352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6072"/>
        </w:tabs>
        <w:ind w:left="6072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6792"/>
        </w:tabs>
        <w:ind w:left="6792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7512"/>
        </w:tabs>
        <w:ind w:left="7512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8232"/>
        </w:tabs>
        <w:ind w:left="8232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8952"/>
        </w:tabs>
        <w:ind w:left="8952" w:hanging="180"/>
      </w:pPr>
    </w:lvl>
  </w:abstractNum>
  <w:abstractNum w:abstractNumId="28" w15:restartNumberingAfterBreak="0">
    <w:nsid w:val="624E14C1"/>
    <w:multiLevelType w:val="hybridMultilevel"/>
    <w:tmpl w:val="D7B00EE2"/>
    <w:lvl w:ilvl="0" w:tplc="8CCCDA92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5E31EE"/>
    <w:multiLevelType w:val="hybridMultilevel"/>
    <w:tmpl w:val="5E62520E"/>
    <w:lvl w:ilvl="0" w:tplc="4954A206">
      <w:start w:val="6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9AE181C"/>
    <w:multiLevelType w:val="multilevel"/>
    <w:tmpl w:val="20FA81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 w15:restartNumberingAfterBreak="0">
    <w:nsid w:val="6CE26354"/>
    <w:multiLevelType w:val="multilevel"/>
    <w:tmpl w:val="1A5ED0A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 w15:restartNumberingAfterBreak="0">
    <w:nsid w:val="6EBD07C1"/>
    <w:multiLevelType w:val="hybridMultilevel"/>
    <w:tmpl w:val="A18E5490"/>
    <w:lvl w:ilvl="0" w:tplc="88F0F446">
      <w:start w:val="1"/>
      <w:numFmt w:val="lowerLetter"/>
      <w:lvlText w:val="%1.)"/>
      <w:lvlJc w:val="left"/>
      <w:pPr>
        <w:ind w:left="319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12" w:hanging="360"/>
      </w:pPr>
    </w:lvl>
    <w:lvl w:ilvl="2" w:tplc="040E001B" w:tentative="1">
      <w:start w:val="1"/>
      <w:numFmt w:val="lowerRoman"/>
      <w:lvlText w:val="%3."/>
      <w:lvlJc w:val="right"/>
      <w:pPr>
        <w:ind w:left="4632" w:hanging="180"/>
      </w:pPr>
    </w:lvl>
    <w:lvl w:ilvl="3" w:tplc="040E000F" w:tentative="1">
      <w:start w:val="1"/>
      <w:numFmt w:val="decimal"/>
      <w:lvlText w:val="%4."/>
      <w:lvlJc w:val="left"/>
      <w:pPr>
        <w:ind w:left="5352" w:hanging="360"/>
      </w:pPr>
    </w:lvl>
    <w:lvl w:ilvl="4" w:tplc="040E0019" w:tentative="1">
      <w:start w:val="1"/>
      <w:numFmt w:val="lowerLetter"/>
      <w:lvlText w:val="%5."/>
      <w:lvlJc w:val="left"/>
      <w:pPr>
        <w:ind w:left="6072" w:hanging="360"/>
      </w:pPr>
    </w:lvl>
    <w:lvl w:ilvl="5" w:tplc="040E001B" w:tentative="1">
      <w:start w:val="1"/>
      <w:numFmt w:val="lowerRoman"/>
      <w:lvlText w:val="%6."/>
      <w:lvlJc w:val="right"/>
      <w:pPr>
        <w:ind w:left="6792" w:hanging="180"/>
      </w:pPr>
    </w:lvl>
    <w:lvl w:ilvl="6" w:tplc="040E000F" w:tentative="1">
      <w:start w:val="1"/>
      <w:numFmt w:val="decimal"/>
      <w:lvlText w:val="%7."/>
      <w:lvlJc w:val="left"/>
      <w:pPr>
        <w:ind w:left="7512" w:hanging="360"/>
      </w:pPr>
    </w:lvl>
    <w:lvl w:ilvl="7" w:tplc="040E0019" w:tentative="1">
      <w:start w:val="1"/>
      <w:numFmt w:val="lowerLetter"/>
      <w:lvlText w:val="%8."/>
      <w:lvlJc w:val="left"/>
      <w:pPr>
        <w:ind w:left="8232" w:hanging="360"/>
      </w:pPr>
    </w:lvl>
    <w:lvl w:ilvl="8" w:tplc="040E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33" w15:restartNumberingAfterBreak="0">
    <w:nsid w:val="75F0577F"/>
    <w:multiLevelType w:val="hybridMultilevel"/>
    <w:tmpl w:val="D4508AF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6C2939"/>
    <w:multiLevelType w:val="hybridMultilevel"/>
    <w:tmpl w:val="CE541E14"/>
    <w:lvl w:ilvl="0" w:tplc="B84EFDDE">
      <w:start w:val="1"/>
      <w:numFmt w:val="lowerLetter"/>
      <w:lvlText w:val="%1.)"/>
      <w:lvlJc w:val="left"/>
      <w:pPr>
        <w:ind w:left="319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12" w:hanging="360"/>
      </w:pPr>
    </w:lvl>
    <w:lvl w:ilvl="2" w:tplc="040E001B" w:tentative="1">
      <w:start w:val="1"/>
      <w:numFmt w:val="lowerRoman"/>
      <w:lvlText w:val="%3."/>
      <w:lvlJc w:val="right"/>
      <w:pPr>
        <w:ind w:left="4632" w:hanging="180"/>
      </w:pPr>
    </w:lvl>
    <w:lvl w:ilvl="3" w:tplc="040E000F" w:tentative="1">
      <w:start w:val="1"/>
      <w:numFmt w:val="decimal"/>
      <w:lvlText w:val="%4."/>
      <w:lvlJc w:val="left"/>
      <w:pPr>
        <w:ind w:left="5352" w:hanging="360"/>
      </w:pPr>
    </w:lvl>
    <w:lvl w:ilvl="4" w:tplc="040E0019" w:tentative="1">
      <w:start w:val="1"/>
      <w:numFmt w:val="lowerLetter"/>
      <w:lvlText w:val="%5."/>
      <w:lvlJc w:val="left"/>
      <w:pPr>
        <w:ind w:left="6072" w:hanging="360"/>
      </w:pPr>
    </w:lvl>
    <w:lvl w:ilvl="5" w:tplc="040E001B" w:tentative="1">
      <w:start w:val="1"/>
      <w:numFmt w:val="lowerRoman"/>
      <w:lvlText w:val="%6."/>
      <w:lvlJc w:val="right"/>
      <w:pPr>
        <w:ind w:left="6792" w:hanging="180"/>
      </w:pPr>
    </w:lvl>
    <w:lvl w:ilvl="6" w:tplc="040E000F" w:tentative="1">
      <w:start w:val="1"/>
      <w:numFmt w:val="decimal"/>
      <w:lvlText w:val="%7."/>
      <w:lvlJc w:val="left"/>
      <w:pPr>
        <w:ind w:left="7512" w:hanging="360"/>
      </w:pPr>
    </w:lvl>
    <w:lvl w:ilvl="7" w:tplc="040E0019" w:tentative="1">
      <w:start w:val="1"/>
      <w:numFmt w:val="lowerLetter"/>
      <w:lvlText w:val="%8."/>
      <w:lvlJc w:val="left"/>
      <w:pPr>
        <w:ind w:left="8232" w:hanging="360"/>
      </w:pPr>
    </w:lvl>
    <w:lvl w:ilvl="8" w:tplc="040E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35" w15:restartNumberingAfterBreak="0">
    <w:nsid w:val="77AA16E3"/>
    <w:multiLevelType w:val="hybridMultilevel"/>
    <w:tmpl w:val="56DCBEFA"/>
    <w:lvl w:ilvl="0" w:tplc="040E000F">
      <w:start w:val="7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7AC64055"/>
    <w:multiLevelType w:val="hybridMultilevel"/>
    <w:tmpl w:val="A2C853A8"/>
    <w:lvl w:ilvl="0" w:tplc="040E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7" w15:restartNumberingAfterBreak="0">
    <w:nsid w:val="7D80723D"/>
    <w:multiLevelType w:val="hybridMultilevel"/>
    <w:tmpl w:val="E20A2662"/>
    <w:lvl w:ilvl="0" w:tplc="040E000F">
      <w:start w:val="1"/>
      <w:numFmt w:val="decimal"/>
      <w:lvlText w:val="%1."/>
      <w:lvlJc w:val="left"/>
      <w:pPr>
        <w:tabs>
          <w:tab w:val="num" w:pos="3552"/>
        </w:tabs>
        <w:ind w:left="3552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4272"/>
        </w:tabs>
        <w:ind w:left="4272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4992"/>
        </w:tabs>
        <w:ind w:left="4992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5712"/>
        </w:tabs>
        <w:ind w:left="5712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6432"/>
        </w:tabs>
        <w:ind w:left="6432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7152"/>
        </w:tabs>
        <w:ind w:left="7152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7872"/>
        </w:tabs>
        <w:ind w:left="7872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8592"/>
        </w:tabs>
        <w:ind w:left="8592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9312"/>
        </w:tabs>
        <w:ind w:left="9312" w:hanging="180"/>
      </w:pPr>
    </w:lvl>
  </w:abstractNum>
  <w:num w:numId="1">
    <w:abstractNumId w:val="0"/>
  </w:num>
  <w:num w:numId="2">
    <w:abstractNumId w:val="1"/>
  </w:num>
  <w:num w:numId="3">
    <w:abstractNumId w:val="37"/>
  </w:num>
  <w:num w:numId="4">
    <w:abstractNumId w:val="27"/>
  </w:num>
  <w:num w:numId="5">
    <w:abstractNumId w:val="30"/>
  </w:num>
  <w:num w:numId="6">
    <w:abstractNumId w:val="10"/>
  </w:num>
  <w:num w:numId="7">
    <w:abstractNumId w:val="31"/>
  </w:num>
  <w:num w:numId="8">
    <w:abstractNumId w:val="18"/>
  </w:num>
  <w:num w:numId="9">
    <w:abstractNumId w:val="29"/>
  </w:num>
  <w:num w:numId="10">
    <w:abstractNumId w:val="8"/>
  </w:num>
  <w:num w:numId="11">
    <w:abstractNumId w:val="34"/>
  </w:num>
  <w:num w:numId="12">
    <w:abstractNumId w:val="24"/>
  </w:num>
  <w:num w:numId="13">
    <w:abstractNumId w:val="32"/>
  </w:num>
  <w:num w:numId="14">
    <w:abstractNumId w:val="23"/>
  </w:num>
  <w:num w:numId="15">
    <w:abstractNumId w:val="25"/>
  </w:num>
  <w:num w:numId="16">
    <w:abstractNumId w:val="3"/>
  </w:num>
  <w:num w:numId="17">
    <w:abstractNumId w:val="2"/>
  </w:num>
  <w:num w:numId="18">
    <w:abstractNumId w:val="21"/>
  </w:num>
  <w:num w:numId="19">
    <w:abstractNumId w:val="20"/>
  </w:num>
  <w:num w:numId="20">
    <w:abstractNumId w:val="28"/>
  </w:num>
  <w:num w:numId="21">
    <w:abstractNumId w:val="19"/>
  </w:num>
  <w:num w:numId="22">
    <w:abstractNumId w:val="26"/>
  </w:num>
  <w:num w:numId="23">
    <w:abstractNumId w:val="12"/>
  </w:num>
  <w:num w:numId="24">
    <w:abstractNumId w:val="33"/>
  </w:num>
  <w:num w:numId="25">
    <w:abstractNumId w:val="16"/>
  </w:num>
  <w:num w:numId="26">
    <w:abstractNumId w:val="6"/>
  </w:num>
  <w:num w:numId="27">
    <w:abstractNumId w:val="17"/>
  </w:num>
  <w:num w:numId="28">
    <w:abstractNumId w:val="11"/>
  </w:num>
  <w:num w:numId="29">
    <w:abstractNumId w:val="4"/>
  </w:num>
  <w:num w:numId="30">
    <w:abstractNumId w:val="15"/>
  </w:num>
  <w:num w:numId="31">
    <w:abstractNumId w:val="35"/>
  </w:num>
  <w:num w:numId="32">
    <w:abstractNumId w:val="14"/>
  </w:num>
  <w:num w:numId="33">
    <w:abstractNumId w:val="7"/>
  </w:num>
  <w:num w:numId="34">
    <w:abstractNumId w:val="36"/>
  </w:num>
  <w:num w:numId="35">
    <w:abstractNumId w:val="13"/>
  </w:num>
  <w:num w:numId="36">
    <w:abstractNumId w:val="5"/>
  </w:num>
  <w:num w:numId="37">
    <w:abstractNumId w:val="9"/>
  </w:num>
  <w:num w:numId="3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FAE"/>
    <w:rsid w:val="00010C1F"/>
    <w:rsid w:val="000136E4"/>
    <w:rsid w:val="000244C3"/>
    <w:rsid w:val="00042B92"/>
    <w:rsid w:val="00043DD7"/>
    <w:rsid w:val="00043E99"/>
    <w:rsid w:val="000502D7"/>
    <w:rsid w:val="00050482"/>
    <w:rsid w:val="00053DBD"/>
    <w:rsid w:val="000A09CE"/>
    <w:rsid w:val="000A340C"/>
    <w:rsid w:val="000A712C"/>
    <w:rsid w:val="000A7234"/>
    <w:rsid w:val="000B0514"/>
    <w:rsid w:val="000C0035"/>
    <w:rsid w:val="000C00C3"/>
    <w:rsid w:val="000C2F62"/>
    <w:rsid w:val="000E68DA"/>
    <w:rsid w:val="000F1CB0"/>
    <w:rsid w:val="000F2B02"/>
    <w:rsid w:val="000F52AF"/>
    <w:rsid w:val="000F6C60"/>
    <w:rsid w:val="001045D9"/>
    <w:rsid w:val="00105C18"/>
    <w:rsid w:val="001153E1"/>
    <w:rsid w:val="00122EDB"/>
    <w:rsid w:val="001262E7"/>
    <w:rsid w:val="001546B3"/>
    <w:rsid w:val="001566D2"/>
    <w:rsid w:val="00170179"/>
    <w:rsid w:val="00171F4C"/>
    <w:rsid w:val="001742E7"/>
    <w:rsid w:val="001841FE"/>
    <w:rsid w:val="001A00B6"/>
    <w:rsid w:val="001A0B9B"/>
    <w:rsid w:val="001B46BD"/>
    <w:rsid w:val="001B72B4"/>
    <w:rsid w:val="001C2AF7"/>
    <w:rsid w:val="001C7F2A"/>
    <w:rsid w:val="001D4B77"/>
    <w:rsid w:val="001E4740"/>
    <w:rsid w:val="001E6664"/>
    <w:rsid w:val="001F6636"/>
    <w:rsid w:val="0020065D"/>
    <w:rsid w:val="00203688"/>
    <w:rsid w:val="00206C35"/>
    <w:rsid w:val="00214737"/>
    <w:rsid w:val="002174CC"/>
    <w:rsid w:val="00224F86"/>
    <w:rsid w:val="00225862"/>
    <w:rsid w:val="00226B84"/>
    <w:rsid w:val="00234AB2"/>
    <w:rsid w:val="00245046"/>
    <w:rsid w:val="0025059E"/>
    <w:rsid w:val="00265161"/>
    <w:rsid w:val="00282841"/>
    <w:rsid w:val="00290738"/>
    <w:rsid w:val="0029736B"/>
    <w:rsid w:val="002A03A5"/>
    <w:rsid w:val="002B0D9B"/>
    <w:rsid w:val="002C1647"/>
    <w:rsid w:val="002C4E2B"/>
    <w:rsid w:val="002D2D7D"/>
    <w:rsid w:val="002D6BDE"/>
    <w:rsid w:val="002E298D"/>
    <w:rsid w:val="002F107C"/>
    <w:rsid w:val="002F2DD8"/>
    <w:rsid w:val="002F6576"/>
    <w:rsid w:val="002F69BF"/>
    <w:rsid w:val="00300ADF"/>
    <w:rsid w:val="00300CD2"/>
    <w:rsid w:val="003248C6"/>
    <w:rsid w:val="003309BE"/>
    <w:rsid w:val="00334E92"/>
    <w:rsid w:val="00337A8D"/>
    <w:rsid w:val="00351BDE"/>
    <w:rsid w:val="00352535"/>
    <w:rsid w:val="00354D20"/>
    <w:rsid w:val="0037143B"/>
    <w:rsid w:val="00371E1E"/>
    <w:rsid w:val="00380879"/>
    <w:rsid w:val="003B4E3F"/>
    <w:rsid w:val="003B6E39"/>
    <w:rsid w:val="003D352B"/>
    <w:rsid w:val="003D4B5D"/>
    <w:rsid w:val="003D581F"/>
    <w:rsid w:val="003D7722"/>
    <w:rsid w:val="003E2D20"/>
    <w:rsid w:val="003E5571"/>
    <w:rsid w:val="003E7367"/>
    <w:rsid w:val="003E7652"/>
    <w:rsid w:val="0040205A"/>
    <w:rsid w:val="00407207"/>
    <w:rsid w:val="00413152"/>
    <w:rsid w:val="00415846"/>
    <w:rsid w:val="00415FE7"/>
    <w:rsid w:val="00433DA1"/>
    <w:rsid w:val="00441756"/>
    <w:rsid w:val="00465108"/>
    <w:rsid w:val="0049742F"/>
    <w:rsid w:val="004B000B"/>
    <w:rsid w:val="004C261C"/>
    <w:rsid w:val="004E0BA4"/>
    <w:rsid w:val="004E203F"/>
    <w:rsid w:val="004E5418"/>
    <w:rsid w:val="004F258E"/>
    <w:rsid w:val="0050607B"/>
    <w:rsid w:val="00523D77"/>
    <w:rsid w:val="00533FC4"/>
    <w:rsid w:val="005436E6"/>
    <w:rsid w:val="0056064A"/>
    <w:rsid w:val="00571A90"/>
    <w:rsid w:val="00573E0D"/>
    <w:rsid w:val="00574E1F"/>
    <w:rsid w:val="005B784B"/>
    <w:rsid w:val="005C3517"/>
    <w:rsid w:val="00601989"/>
    <w:rsid w:val="00617489"/>
    <w:rsid w:val="00625124"/>
    <w:rsid w:val="00647EDD"/>
    <w:rsid w:val="00651183"/>
    <w:rsid w:val="00652E0C"/>
    <w:rsid w:val="006706C3"/>
    <w:rsid w:val="006764C7"/>
    <w:rsid w:val="006800FB"/>
    <w:rsid w:val="00682CCC"/>
    <w:rsid w:val="0069107B"/>
    <w:rsid w:val="006A1DC8"/>
    <w:rsid w:val="006A2AB0"/>
    <w:rsid w:val="006C03A7"/>
    <w:rsid w:val="006C336C"/>
    <w:rsid w:val="006D1AC5"/>
    <w:rsid w:val="006E2733"/>
    <w:rsid w:val="006E3EE7"/>
    <w:rsid w:val="00700178"/>
    <w:rsid w:val="007143EC"/>
    <w:rsid w:val="007156F6"/>
    <w:rsid w:val="0072120A"/>
    <w:rsid w:val="00721CD9"/>
    <w:rsid w:val="00726EB9"/>
    <w:rsid w:val="0073533A"/>
    <w:rsid w:val="00735D75"/>
    <w:rsid w:val="00743441"/>
    <w:rsid w:val="00764A35"/>
    <w:rsid w:val="00781825"/>
    <w:rsid w:val="007A3A5C"/>
    <w:rsid w:val="007B6565"/>
    <w:rsid w:val="007C7C90"/>
    <w:rsid w:val="007D65EE"/>
    <w:rsid w:val="007E1D0F"/>
    <w:rsid w:val="007F2CEC"/>
    <w:rsid w:val="007F58F8"/>
    <w:rsid w:val="00804E40"/>
    <w:rsid w:val="00806C05"/>
    <w:rsid w:val="0081535B"/>
    <w:rsid w:val="00834F6F"/>
    <w:rsid w:val="0085015B"/>
    <w:rsid w:val="00850CF1"/>
    <w:rsid w:val="0085114F"/>
    <w:rsid w:val="00852D55"/>
    <w:rsid w:val="00854D9E"/>
    <w:rsid w:val="0086408E"/>
    <w:rsid w:val="00882BF2"/>
    <w:rsid w:val="00883A01"/>
    <w:rsid w:val="00883D62"/>
    <w:rsid w:val="008957C8"/>
    <w:rsid w:val="008A6279"/>
    <w:rsid w:val="008B04E5"/>
    <w:rsid w:val="008B23F0"/>
    <w:rsid w:val="008B2849"/>
    <w:rsid w:val="008E223E"/>
    <w:rsid w:val="008F04D9"/>
    <w:rsid w:val="00900822"/>
    <w:rsid w:val="00900C89"/>
    <w:rsid w:val="00910678"/>
    <w:rsid w:val="00913FAE"/>
    <w:rsid w:val="00924ACB"/>
    <w:rsid w:val="00947369"/>
    <w:rsid w:val="0095174E"/>
    <w:rsid w:val="0095387E"/>
    <w:rsid w:val="00957699"/>
    <w:rsid w:val="00961D1E"/>
    <w:rsid w:val="00965203"/>
    <w:rsid w:val="00972B79"/>
    <w:rsid w:val="00990B42"/>
    <w:rsid w:val="00992C19"/>
    <w:rsid w:val="009975CA"/>
    <w:rsid w:val="009A2EA8"/>
    <w:rsid w:val="009B0A21"/>
    <w:rsid w:val="009C2DBA"/>
    <w:rsid w:val="009C330F"/>
    <w:rsid w:val="009C700E"/>
    <w:rsid w:val="009C7396"/>
    <w:rsid w:val="009D652F"/>
    <w:rsid w:val="009E7934"/>
    <w:rsid w:val="009F14D5"/>
    <w:rsid w:val="009F2532"/>
    <w:rsid w:val="00A10651"/>
    <w:rsid w:val="00A17E5D"/>
    <w:rsid w:val="00A244DF"/>
    <w:rsid w:val="00A376A6"/>
    <w:rsid w:val="00A65128"/>
    <w:rsid w:val="00A75039"/>
    <w:rsid w:val="00A77DDC"/>
    <w:rsid w:val="00A93549"/>
    <w:rsid w:val="00A95E08"/>
    <w:rsid w:val="00AA645F"/>
    <w:rsid w:val="00AB31DF"/>
    <w:rsid w:val="00AC0E37"/>
    <w:rsid w:val="00AC190C"/>
    <w:rsid w:val="00AD0EC2"/>
    <w:rsid w:val="00AD399E"/>
    <w:rsid w:val="00AD3C96"/>
    <w:rsid w:val="00AD7619"/>
    <w:rsid w:val="00AE4B80"/>
    <w:rsid w:val="00AE62F0"/>
    <w:rsid w:val="00B04354"/>
    <w:rsid w:val="00B219DD"/>
    <w:rsid w:val="00B356A0"/>
    <w:rsid w:val="00B44DA4"/>
    <w:rsid w:val="00B46334"/>
    <w:rsid w:val="00B53E24"/>
    <w:rsid w:val="00B62A2F"/>
    <w:rsid w:val="00B76F90"/>
    <w:rsid w:val="00B77A2E"/>
    <w:rsid w:val="00B84755"/>
    <w:rsid w:val="00B90C2E"/>
    <w:rsid w:val="00B9259F"/>
    <w:rsid w:val="00BA0DC2"/>
    <w:rsid w:val="00BA1B97"/>
    <w:rsid w:val="00BB35EB"/>
    <w:rsid w:val="00BB601C"/>
    <w:rsid w:val="00BB7255"/>
    <w:rsid w:val="00BE1EDE"/>
    <w:rsid w:val="00BE3229"/>
    <w:rsid w:val="00BE3D66"/>
    <w:rsid w:val="00BE4007"/>
    <w:rsid w:val="00BE6BD5"/>
    <w:rsid w:val="00BF3D5A"/>
    <w:rsid w:val="00BF7FA3"/>
    <w:rsid w:val="00C00E7A"/>
    <w:rsid w:val="00C07F26"/>
    <w:rsid w:val="00C12CC4"/>
    <w:rsid w:val="00C16E1C"/>
    <w:rsid w:val="00C205BA"/>
    <w:rsid w:val="00C45CF9"/>
    <w:rsid w:val="00C6107A"/>
    <w:rsid w:val="00C73417"/>
    <w:rsid w:val="00C745B3"/>
    <w:rsid w:val="00CA03E5"/>
    <w:rsid w:val="00CB18BB"/>
    <w:rsid w:val="00CC1FE9"/>
    <w:rsid w:val="00CC2130"/>
    <w:rsid w:val="00CC7A9E"/>
    <w:rsid w:val="00CD7495"/>
    <w:rsid w:val="00CE1558"/>
    <w:rsid w:val="00CE7A48"/>
    <w:rsid w:val="00D1037C"/>
    <w:rsid w:val="00D13559"/>
    <w:rsid w:val="00D261D5"/>
    <w:rsid w:val="00D3245E"/>
    <w:rsid w:val="00D50EF5"/>
    <w:rsid w:val="00D5544A"/>
    <w:rsid w:val="00D62E5D"/>
    <w:rsid w:val="00D671B0"/>
    <w:rsid w:val="00D72F33"/>
    <w:rsid w:val="00D81B03"/>
    <w:rsid w:val="00D83C86"/>
    <w:rsid w:val="00D86FF4"/>
    <w:rsid w:val="00D93BED"/>
    <w:rsid w:val="00DA7A73"/>
    <w:rsid w:val="00DB0E2D"/>
    <w:rsid w:val="00DC0A32"/>
    <w:rsid w:val="00DD0DD8"/>
    <w:rsid w:val="00DD166F"/>
    <w:rsid w:val="00DD4E9D"/>
    <w:rsid w:val="00DD5728"/>
    <w:rsid w:val="00DF0960"/>
    <w:rsid w:val="00DF7A31"/>
    <w:rsid w:val="00E01806"/>
    <w:rsid w:val="00E0775E"/>
    <w:rsid w:val="00E11E96"/>
    <w:rsid w:val="00E2115D"/>
    <w:rsid w:val="00E223D9"/>
    <w:rsid w:val="00E326B0"/>
    <w:rsid w:val="00E329E7"/>
    <w:rsid w:val="00E44C42"/>
    <w:rsid w:val="00E4605D"/>
    <w:rsid w:val="00E47FA4"/>
    <w:rsid w:val="00E5325E"/>
    <w:rsid w:val="00E5718E"/>
    <w:rsid w:val="00E57DEE"/>
    <w:rsid w:val="00E61641"/>
    <w:rsid w:val="00E62320"/>
    <w:rsid w:val="00E6748A"/>
    <w:rsid w:val="00E76156"/>
    <w:rsid w:val="00E86BE4"/>
    <w:rsid w:val="00EA3336"/>
    <w:rsid w:val="00EA5EC2"/>
    <w:rsid w:val="00EC282A"/>
    <w:rsid w:val="00ED67E4"/>
    <w:rsid w:val="00EE72CF"/>
    <w:rsid w:val="00F01613"/>
    <w:rsid w:val="00F01A9C"/>
    <w:rsid w:val="00F14386"/>
    <w:rsid w:val="00F168BB"/>
    <w:rsid w:val="00F319EB"/>
    <w:rsid w:val="00F32911"/>
    <w:rsid w:val="00F36570"/>
    <w:rsid w:val="00F47CF8"/>
    <w:rsid w:val="00F50576"/>
    <w:rsid w:val="00F56405"/>
    <w:rsid w:val="00F76B13"/>
    <w:rsid w:val="00F76F59"/>
    <w:rsid w:val="00F8419C"/>
    <w:rsid w:val="00FC0919"/>
    <w:rsid w:val="00FC550D"/>
    <w:rsid w:val="00FD7C44"/>
    <w:rsid w:val="00FE15A6"/>
    <w:rsid w:val="00FF2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B4D71"/>
  <w15:chartTrackingRefBased/>
  <w15:docId w15:val="{8E1EE5ED-B650-4116-B8F4-29C3FB312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uppressAutoHyphens/>
    </w:pPr>
    <w:rPr>
      <w:sz w:val="24"/>
      <w:lang w:eastAsia="ar-SA"/>
    </w:rPr>
  </w:style>
  <w:style w:type="paragraph" w:styleId="Cmsor1">
    <w:name w:val="heading 1"/>
    <w:basedOn w:val="Norml"/>
    <w:next w:val="Norml"/>
    <w:qFormat/>
    <w:pPr>
      <w:keepNext/>
      <w:jc w:val="center"/>
      <w:outlineLvl w:val="0"/>
    </w:pPr>
    <w:rPr>
      <w:b/>
      <w:cap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Bekezdsalapbettpusa1">
    <w:name w:val="Bekezdés alapbetűtípusa1"/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Szvegtrzs">
    <w:name w:val="Body Text"/>
    <w:basedOn w:val="Norml"/>
    <w:pPr>
      <w:jc w:val="both"/>
    </w:pPr>
  </w:style>
  <w:style w:type="paragraph" w:styleId="Lista">
    <w:name w:val="List"/>
    <w:basedOn w:val="Szvegtrzs"/>
    <w:rPr>
      <w:rFonts w:cs="Tahoma"/>
    </w:rPr>
  </w:style>
  <w:style w:type="paragraph" w:customStyle="1" w:styleId="Felirat">
    <w:name w:val="Felirat"/>
    <w:basedOn w:val="Norml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Trgymutat">
    <w:name w:val="Tárgymutató"/>
    <w:basedOn w:val="Norml"/>
    <w:pPr>
      <w:suppressLineNumbers/>
    </w:pPr>
    <w:rPr>
      <w:rFonts w:cs="Tahoma"/>
    </w:rPr>
  </w:style>
  <w:style w:type="paragraph" w:customStyle="1" w:styleId="Szvegtrzsbehzssal21">
    <w:name w:val="Szövegtörzs behúzással 21"/>
    <w:basedOn w:val="Norml"/>
    <w:pPr>
      <w:spacing w:after="120" w:line="480" w:lineRule="auto"/>
      <w:ind w:left="283"/>
    </w:pPr>
    <w:rPr>
      <w:szCs w:val="24"/>
    </w:rPr>
  </w:style>
  <w:style w:type="paragraph" w:customStyle="1" w:styleId="Tblzattartalom">
    <w:name w:val="Táblázattartalom"/>
    <w:basedOn w:val="Norml"/>
    <w:pPr>
      <w:suppressLineNumbers/>
    </w:pPr>
  </w:style>
  <w:style w:type="paragraph" w:customStyle="1" w:styleId="Tblzatfejlc">
    <w:name w:val="Táblázatfejléc"/>
    <w:basedOn w:val="Tblzattartalom"/>
    <w:pPr>
      <w:jc w:val="center"/>
    </w:pPr>
    <w:rPr>
      <w:b/>
      <w:bCs/>
    </w:rPr>
  </w:style>
  <w:style w:type="paragraph" w:customStyle="1" w:styleId="CharCharCharCharCharCharCharCharCharCharCharCharCharCharChar">
    <w:name w:val="Char Char Char Char Char Char Char Char Char Char Char Char Char Char Char"/>
    <w:basedOn w:val="Norml"/>
    <w:rsid w:val="00F32911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Buborkszveg">
    <w:name w:val="Balloon Text"/>
    <w:basedOn w:val="Norml"/>
    <w:semiHidden/>
    <w:rsid w:val="00351BD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A00B6"/>
    <w:pPr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character" w:customStyle="1" w:styleId="Kiemels2">
    <w:name w:val="Kiemelés2"/>
    <w:uiPriority w:val="22"/>
    <w:qFormat/>
    <w:rsid w:val="00B62A2F"/>
    <w:rPr>
      <w:b/>
      <w:bCs/>
    </w:rPr>
  </w:style>
  <w:style w:type="paragraph" w:styleId="Listaszerbekezds">
    <w:name w:val="List Paragraph"/>
    <w:basedOn w:val="Norml"/>
    <w:uiPriority w:val="34"/>
    <w:qFormat/>
    <w:rsid w:val="00961D1E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3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4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1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B18498-0569-4E67-AD38-2EA725EB1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1260</Words>
  <Characters>8700</Characters>
  <Application>Microsoft Office Word</Application>
  <DocSecurity>0</DocSecurity>
  <Lines>72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határozati javaslat elfogadásához</vt:lpstr>
    </vt:vector>
  </TitlesOfParts>
  <Company>..</Company>
  <LinksUpToDate>false</LinksUpToDate>
  <CharactersWithSpaces>9941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határozati javaslat elfogadásához</dc:title>
  <dc:subject/>
  <dc:creator>jegyzo</dc:creator>
  <cp:keywords/>
  <cp:lastModifiedBy>Aljegyző</cp:lastModifiedBy>
  <cp:revision>7</cp:revision>
  <cp:lastPrinted>2023-02-01T13:38:00Z</cp:lastPrinted>
  <dcterms:created xsi:type="dcterms:W3CDTF">2023-02-09T08:57:00Z</dcterms:created>
  <dcterms:modified xsi:type="dcterms:W3CDTF">2023-02-09T09:00:00Z</dcterms:modified>
</cp:coreProperties>
</file>