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9D2F17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9D2F17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9D2F17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9D2F17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9D2F17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9D2F17">
        <w:rPr>
          <w:i/>
          <w:color w:val="3366FF"/>
          <w:sz w:val="20"/>
          <w:highlight w:val="green"/>
        </w:rPr>
        <w:t xml:space="preserve">az előterjesztés </w:t>
      </w:r>
      <w:r w:rsidRPr="009D2F17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9D2F17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0321AD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593729">
        <w:rPr>
          <w:rFonts w:ascii="Arial" w:hAnsi="Arial" w:cs="Arial"/>
          <w:color w:val="3366FF"/>
          <w:sz w:val="22"/>
          <w:szCs w:val="22"/>
        </w:rPr>
        <w:t>március 16-á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593729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AE6F72" w:rsidRPr="00694FF7" w:rsidRDefault="00AE6F72" w:rsidP="00AE6F72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694FF7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202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3</w:t>
      </w:r>
      <w:r w:rsidRPr="00694FF7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. évi húsvéti adománygyűjtő </w:t>
      </w:r>
      <w:proofErr w:type="gramStart"/>
      <w:r w:rsidRPr="00694FF7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akció</w:t>
      </w:r>
      <w:proofErr w:type="gramEnd"/>
      <w:r w:rsidRPr="00694FF7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szervezése és meghirdetése</w:t>
      </w:r>
    </w:p>
    <w:p w:rsidR="00DA5EEA" w:rsidRPr="00ED4DCE" w:rsidRDefault="00DA5EEA" w:rsidP="00B04F2E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5398D" w:rsidRPr="00ED4DCE" w:rsidRDefault="00DA5EEA" w:rsidP="00D5398D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D5398D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5398D" w:rsidRDefault="00DA5EEA" w:rsidP="00D5398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D5398D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D5398D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D5398D">
              <w:rPr>
                <w:rFonts w:ascii="Arial" w:hAnsi="Arial" w:cs="Arial"/>
                <w:color w:val="3366FF"/>
                <w:sz w:val="22"/>
                <w:szCs w:val="22"/>
              </w:rPr>
              <w:t>Borosné</w:t>
            </w:r>
            <w:proofErr w:type="spellEnd"/>
            <w:r w:rsidR="00D5398D">
              <w:rPr>
                <w:rFonts w:ascii="Arial" w:hAnsi="Arial" w:cs="Arial"/>
                <w:color w:val="3366FF"/>
                <w:sz w:val="22"/>
                <w:szCs w:val="22"/>
              </w:rPr>
              <w:t xml:space="preserve"> Simon Zsuzsanna intézményvezető</w:t>
            </w:r>
          </w:p>
          <w:p w:rsidR="00D5398D" w:rsidRPr="00ED4DCE" w:rsidRDefault="00D5398D" w:rsidP="00D5398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Takaróné dr. Mihó Beatrix jogi referens                    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</w:t>
            </w:r>
          </w:p>
          <w:p w:rsidR="00D5398D" w:rsidRDefault="00DA5EEA" w:rsidP="00D5398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D5398D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D5398D"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0552F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056097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:rsidR="00DA5EEA" w:rsidRPr="00056097" w:rsidRDefault="00056097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bookmarkStart w:id="0" w:name="_GoBack"/>
            <w:bookmarkEnd w:id="0"/>
            <w:r w:rsidRPr="0005609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2023.03.14.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AE6F72" w:rsidRPr="000B0607" w:rsidRDefault="00AE6F72" w:rsidP="00AE6F72">
      <w:pPr>
        <w:tabs>
          <w:tab w:val="left" w:pos="540"/>
        </w:tabs>
        <w:spacing w:after="5" w:line="266" w:lineRule="auto"/>
        <w:ind w:left="10" w:hanging="10"/>
        <w:jc w:val="both"/>
        <w:rPr>
          <w:b/>
          <w:color w:val="000000"/>
          <w:lang w:eastAsia="hu-HU"/>
        </w:rPr>
      </w:pPr>
      <w:r w:rsidRPr="000B0607">
        <w:rPr>
          <w:b/>
          <w:color w:val="000000"/>
          <w:lang w:eastAsia="hu-HU"/>
        </w:rPr>
        <w:tab/>
        <w:t>Tisztelt Képviselő-testület!</w:t>
      </w:r>
    </w:p>
    <w:p w:rsidR="00AE6F72" w:rsidRPr="000B0607" w:rsidRDefault="00AE6F72" w:rsidP="00AE6F72">
      <w:pPr>
        <w:spacing w:after="5" w:line="266" w:lineRule="auto"/>
        <w:jc w:val="both"/>
        <w:rPr>
          <w:color w:val="000000"/>
          <w:lang w:eastAsia="hu-HU"/>
        </w:rPr>
      </w:pPr>
    </w:p>
    <w:p w:rsidR="00AE6F72" w:rsidRPr="000B0607" w:rsidRDefault="00AE6F72" w:rsidP="00AE6F72">
      <w:pPr>
        <w:spacing w:after="5" w:line="266" w:lineRule="auto"/>
        <w:ind w:left="-5" w:hanging="10"/>
        <w:jc w:val="both"/>
        <w:rPr>
          <w:b/>
          <w:color w:val="000000"/>
          <w:lang w:eastAsia="hu-HU"/>
        </w:rPr>
      </w:pPr>
      <w:r w:rsidRPr="000B0607">
        <w:rPr>
          <w:color w:val="000000"/>
          <w:lang w:eastAsia="hu-HU"/>
        </w:rPr>
        <w:t xml:space="preserve">A 2019 év végén elindított adománygyűjtést folytatva, adománygyűjtő akciót indítunk a városban élő, támogatásra szoruló családok, gyermekek megsegítésére, amelyre pénzbeli és természetbeni felajánlásokat fogadunk és várunk. A családok részére tartós élelmiszert, 0-14 éves korú gyermekeknek játékokat, könyveket, ruhaneműt és kedvességeket gyűjtünk. </w:t>
      </w:r>
    </w:p>
    <w:p w:rsidR="00AE6F72" w:rsidRPr="000B0607" w:rsidRDefault="00AE6F72" w:rsidP="00AE6F72">
      <w:pPr>
        <w:spacing w:after="22" w:line="256" w:lineRule="auto"/>
        <w:rPr>
          <w:color w:val="000000"/>
          <w:lang w:eastAsia="hu-HU"/>
        </w:rPr>
      </w:pPr>
    </w:p>
    <w:p w:rsidR="00AE6F72" w:rsidRPr="000B0607" w:rsidRDefault="00AE6F72" w:rsidP="00AE6F72">
      <w:pPr>
        <w:spacing w:after="5" w:line="266" w:lineRule="auto"/>
        <w:ind w:left="-5" w:hanging="10"/>
        <w:jc w:val="both"/>
        <w:rPr>
          <w:color w:val="000000"/>
          <w:lang w:eastAsia="hu-HU"/>
        </w:rPr>
      </w:pPr>
      <w:r w:rsidRPr="000B0607">
        <w:rPr>
          <w:color w:val="000000"/>
          <w:lang w:eastAsia="hu-HU"/>
        </w:rPr>
        <w:t xml:space="preserve">Kezdeményezésünk támogatásához segítséget kérünk természetbeni és pénzbeli adományok formájában, ezért felhívással fordulunk a </w:t>
      </w:r>
      <w:proofErr w:type="spellStart"/>
      <w:r w:rsidRPr="000B0607">
        <w:rPr>
          <w:color w:val="000000"/>
          <w:lang w:eastAsia="hu-HU"/>
        </w:rPr>
        <w:t>bátaszéki</w:t>
      </w:r>
      <w:proofErr w:type="spellEnd"/>
      <w:r w:rsidRPr="000B0607">
        <w:rPr>
          <w:color w:val="000000"/>
          <w:lang w:eastAsia="hu-HU"/>
        </w:rPr>
        <w:t xml:space="preserve"> polgárokhoz, városunkban működő civil szervezetekhez, vállalkozásokhoz különböző módon (plakát, honlap, </w:t>
      </w:r>
      <w:proofErr w:type="spellStart"/>
      <w:r w:rsidRPr="000B0607">
        <w:rPr>
          <w:color w:val="000000"/>
          <w:lang w:eastAsia="hu-HU"/>
        </w:rPr>
        <w:t>facebook</w:t>
      </w:r>
      <w:proofErr w:type="spellEnd"/>
      <w:r w:rsidRPr="000B0607">
        <w:rPr>
          <w:color w:val="000000"/>
          <w:lang w:eastAsia="hu-HU"/>
        </w:rPr>
        <w:t>, stb.)</w:t>
      </w:r>
    </w:p>
    <w:p w:rsidR="00AE6F72" w:rsidRPr="000B0607" w:rsidRDefault="00AE6F72" w:rsidP="00AE6F72">
      <w:pPr>
        <w:spacing w:before="240" w:after="240" w:line="266" w:lineRule="auto"/>
        <w:jc w:val="both"/>
        <w:rPr>
          <w:color w:val="000000"/>
          <w:lang w:eastAsia="hu-HU"/>
        </w:rPr>
      </w:pPr>
      <w:r w:rsidRPr="000B0607">
        <w:rPr>
          <w:color w:val="000000"/>
          <w:lang w:eastAsia="hu-HU"/>
        </w:rPr>
        <w:t xml:space="preserve">A program gyakorlati bonyolításával a Gondozási Központot bíznánk meg, melynek munkatársai felmérik a családok, egyedülálló személyek támogathatóságát, valamint megszervezik a felajánlott adományok kiosztását. </w:t>
      </w:r>
    </w:p>
    <w:p w:rsidR="00AE6F72" w:rsidRPr="000B0607" w:rsidRDefault="00AE6F72" w:rsidP="00AE6F72">
      <w:pPr>
        <w:spacing w:after="5" w:line="266" w:lineRule="auto"/>
        <w:ind w:left="-5" w:hanging="10"/>
        <w:jc w:val="both"/>
        <w:rPr>
          <w:color w:val="000000"/>
          <w:lang w:eastAsia="hu-HU"/>
        </w:rPr>
      </w:pPr>
      <w:r w:rsidRPr="000B0607">
        <w:rPr>
          <w:color w:val="000000"/>
          <w:lang w:eastAsia="hu-HU"/>
        </w:rPr>
        <w:t xml:space="preserve">A pénzbeli adományokat Bátaszék Város Önkormányzat </w:t>
      </w:r>
      <w:r w:rsidRPr="000B0607">
        <w:rPr>
          <w:b/>
          <w:color w:val="000000"/>
          <w:lang w:eastAsia="hu-HU"/>
        </w:rPr>
        <w:t xml:space="preserve">„Ünnepekhez kapcsolódó Adományok” </w:t>
      </w:r>
      <w:r w:rsidRPr="000B0607">
        <w:rPr>
          <w:color w:val="000000"/>
          <w:lang w:eastAsia="hu-HU"/>
        </w:rPr>
        <w:t>elnevezésű elkülönített</w:t>
      </w:r>
      <w:r w:rsidRPr="000B0607">
        <w:rPr>
          <w:b/>
          <w:color w:val="000000"/>
          <w:lang w:eastAsia="hu-HU"/>
        </w:rPr>
        <w:t xml:space="preserve"> </w:t>
      </w:r>
      <w:r w:rsidRPr="000B0607">
        <w:rPr>
          <w:color w:val="000000"/>
          <w:lang w:eastAsia="hu-HU"/>
        </w:rPr>
        <w:t xml:space="preserve">számlájára várjuk, </w:t>
      </w:r>
      <w:r w:rsidRPr="00911EE0">
        <w:rPr>
          <w:color w:val="000000"/>
          <w:lang w:eastAsia="hu-HU"/>
        </w:rPr>
        <w:t>melynek megnyitásáról gondoskodtunk.</w:t>
      </w:r>
      <w:r w:rsidRPr="000B0607">
        <w:rPr>
          <w:color w:val="000000"/>
          <w:lang w:eastAsia="hu-HU"/>
        </w:rPr>
        <w:t xml:space="preserve"> </w:t>
      </w:r>
    </w:p>
    <w:p w:rsidR="00AE6F72" w:rsidRPr="000B0607" w:rsidRDefault="00AE6F72" w:rsidP="00AE6F72">
      <w:pPr>
        <w:spacing w:line="256" w:lineRule="auto"/>
        <w:jc w:val="both"/>
        <w:rPr>
          <w:color w:val="000000"/>
          <w:lang w:eastAsia="hu-HU"/>
        </w:rPr>
      </w:pPr>
      <w:r w:rsidRPr="000B0607">
        <w:rPr>
          <w:color w:val="000000"/>
          <w:lang w:eastAsia="hu-HU"/>
        </w:rPr>
        <w:t>Az előterjesztés 1. sz. és 2. sz. melléklete tartalmazza a közérdekű kötelezettségvállalás meghirdetésére, valamint az adományok fogadására vonatkozó tervezeteket.</w:t>
      </w:r>
    </w:p>
    <w:p w:rsidR="00AE6F72" w:rsidRPr="000B0607" w:rsidRDefault="00AE6F72" w:rsidP="00AE6F72">
      <w:pPr>
        <w:spacing w:before="240" w:after="240" w:line="266" w:lineRule="auto"/>
        <w:jc w:val="both"/>
        <w:rPr>
          <w:color w:val="000000"/>
          <w:lang w:eastAsia="hu-HU"/>
        </w:rPr>
      </w:pPr>
      <w:r w:rsidRPr="000B0607">
        <w:rPr>
          <w:color w:val="000000"/>
          <w:lang w:eastAsia="hu-HU"/>
        </w:rPr>
        <w:lastRenderedPageBreak/>
        <w:t xml:space="preserve">A Gondozási Központ szakmai előkészítése és javaslata szerint </w:t>
      </w:r>
      <w:r w:rsidRPr="000716AF">
        <w:rPr>
          <w:b/>
          <w:color w:val="000000"/>
          <w:lang w:eastAsia="hu-HU"/>
        </w:rPr>
        <w:t>160 család megsegítését</w:t>
      </w:r>
      <w:r w:rsidRPr="000B0607">
        <w:rPr>
          <w:color w:val="000000"/>
          <w:lang w:eastAsia="hu-HU"/>
        </w:rPr>
        <w:t xml:space="preserve"> kellene megoldanunk. Ezen ismeretek alapján a húsvéti természetbeni települési támogatás biztosítására - a Bátaszéken élő, időszakosan vagy tartósan létfenntartási gondokkal küzdő személyek számára - közérdekű adományokra elkülönített keret terhére </w:t>
      </w:r>
      <w:r w:rsidR="00227C82" w:rsidRPr="00213867">
        <w:rPr>
          <w:color w:val="000000" w:themeColor="text1"/>
          <w:lang w:eastAsia="hu-HU"/>
        </w:rPr>
        <w:t xml:space="preserve">600.000 Ft </w:t>
      </w:r>
      <w:r w:rsidRPr="000B0607">
        <w:rPr>
          <w:color w:val="000000"/>
          <w:lang w:eastAsia="hu-HU"/>
        </w:rPr>
        <w:t>keretösszeget javaslok megállapítani.</w:t>
      </w:r>
      <w:r w:rsidR="00694A02">
        <w:rPr>
          <w:color w:val="000000"/>
          <w:lang w:eastAsia="hu-HU"/>
        </w:rPr>
        <w:t xml:space="preserve"> Ebből a keretből a c</w:t>
      </w:r>
      <w:r w:rsidR="00694A02" w:rsidRPr="000B0607">
        <w:rPr>
          <w:color w:val="000000"/>
          <w:lang w:eastAsia="hu-HU"/>
        </w:rPr>
        <w:t xml:space="preserve">saládonként biztosítandó természetbeni támogatás (élelmiszercsomag) értékét </w:t>
      </w:r>
      <w:r w:rsidR="00694A02" w:rsidRPr="00213867">
        <w:rPr>
          <w:color w:val="000000" w:themeColor="text1"/>
          <w:lang w:eastAsia="hu-HU"/>
        </w:rPr>
        <w:t xml:space="preserve">3.750 </w:t>
      </w:r>
      <w:r w:rsidR="00694A02" w:rsidRPr="000B0607">
        <w:rPr>
          <w:color w:val="000000"/>
          <w:lang w:eastAsia="hu-HU"/>
        </w:rPr>
        <w:t>Ft-ban maximalizálnánk.</w:t>
      </w:r>
      <w:r w:rsidRPr="000B0607">
        <w:rPr>
          <w:color w:val="000000"/>
          <w:lang w:eastAsia="hu-HU"/>
        </w:rPr>
        <w:t xml:space="preserve"> Ezt kiegészítenénk az önkormányzat szociális kiadások rendkívüli telep</w:t>
      </w:r>
      <w:r>
        <w:rPr>
          <w:color w:val="000000"/>
          <w:lang w:eastAsia="hu-HU"/>
        </w:rPr>
        <w:t>ülési támogatás kerete terhére családonként</w:t>
      </w:r>
      <w:r w:rsidRPr="000B0607">
        <w:rPr>
          <w:color w:val="000000"/>
          <w:lang w:eastAsia="hu-HU"/>
        </w:rPr>
        <w:t xml:space="preserve"> </w:t>
      </w:r>
      <w:r w:rsidR="00213867" w:rsidRPr="00213867">
        <w:rPr>
          <w:color w:val="000000" w:themeColor="text1"/>
          <w:lang w:eastAsia="hu-HU"/>
        </w:rPr>
        <w:t xml:space="preserve">6.250 Ft </w:t>
      </w:r>
      <w:r w:rsidRPr="000B0607">
        <w:rPr>
          <w:color w:val="000000"/>
          <w:lang w:eastAsia="hu-HU"/>
        </w:rPr>
        <w:t xml:space="preserve">összegű természetben nyújtandó élelmiszer csomaggal. </w:t>
      </w:r>
      <w:r w:rsidRPr="000716AF">
        <w:rPr>
          <w:b/>
          <w:color w:val="000000"/>
          <w:lang w:eastAsia="hu-HU"/>
        </w:rPr>
        <w:t>Így a rászoruló családok</w:t>
      </w:r>
      <w:r w:rsidR="00222C69" w:rsidRPr="000716AF">
        <w:rPr>
          <w:b/>
          <w:color w:val="000000"/>
          <w:lang w:eastAsia="hu-HU"/>
        </w:rPr>
        <w:t xml:space="preserve"> </w:t>
      </w:r>
      <w:r w:rsidR="00222C69" w:rsidRPr="000716AF">
        <w:rPr>
          <w:b/>
          <w:color w:val="000000" w:themeColor="text1"/>
          <w:lang w:eastAsia="hu-HU"/>
        </w:rPr>
        <w:t>10.000 Ft</w:t>
      </w:r>
      <w:r w:rsidRPr="000716AF">
        <w:rPr>
          <w:b/>
          <w:color w:val="000000"/>
          <w:lang w:eastAsia="hu-HU"/>
        </w:rPr>
        <w:t xml:space="preserve"> értékű élelmiszercsomag adományban részesülhetnének</w:t>
      </w:r>
      <w:r w:rsidRPr="000B0607">
        <w:rPr>
          <w:color w:val="000000"/>
          <w:lang w:eastAsia="hu-HU"/>
        </w:rPr>
        <w:t>.</w:t>
      </w:r>
    </w:p>
    <w:p w:rsidR="00AE6F72" w:rsidRPr="000B0607" w:rsidRDefault="00AE6F72" w:rsidP="00AE6F72">
      <w:pPr>
        <w:spacing w:after="5" w:line="266" w:lineRule="auto"/>
        <w:ind w:left="2124" w:firstLine="708"/>
        <w:jc w:val="both"/>
        <w:rPr>
          <w:b/>
          <w:color w:val="000000"/>
          <w:u w:val="single"/>
          <w:lang w:eastAsia="hu-HU"/>
        </w:rPr>
      </w:pPr>
      <w:r w:rsidRPr="000B0607">
        <w:rPr>
          <w:b/>
          <w:color w:val="000000"/>
          <w:u w:val="single"/>
          <w:lang w:eastAsia="hu-HU"/>
        </w:rPr>
        <w:t xml:space="preserve">H a t á r o z a t i    j a v a s l a </w:t>
      </w:r>
      <w:proofErr w:type="gramStart"/>
      <w:r w:rsidRPr="000B0607">
        <w:rPr>
          <w:b/>
          <w:color w:val="000000"/>
          <w:u w:val="single"/>
          <w:lang w:eastAsia="hu-HU"/>
        </w:rPr>
        <w:t>t :</w:t>
      </w:r>
      <w:proofErr w:type="gramEnd"/>
    </w:p>
    <w:p w:rsidR="00AE6F72" w:rsidRPr="000B0607" w:rsidRDefault="00AE6F72" w:rsidP="00AE6F72">
      <w:pPr>
        <w:spacing w:after="5" w:line="266" w:lineRule="auto"/>
        <w:ind w:left="2835" w:hanging="10"/>
        <w:jc w:val="both"/>
        <w:rPr>
          <w:b/>
          <w:color w:val="000000"/>
          <w:u w:val="single"/>
          <w:lang w:eastAsia="hu-HU"/>
        </w:rPr>
      </w:pPr>
    </w:p>
    <w:p w:rsidR="00AE6F72" w:rsidRPr="000B0607" w:rsidRDefault="00D5398D" w:rsidP="00AE6F72">
      <w:pPr>
        <w:spacing w:after="5" w:line="266" w:lineRule="auto"/>
        <w:ind w:left="2835" w:hanging="10"/>
        <w:jc w:val="both"/>
        <w:rPr>
          <w:b/>
          <w:color w:val="000000"/>
          <w:u w:val="single"/>
          <w:lang w:eastAsia="hu-HU"/>
        </w:rPr>
      </w:pPr>
      <w:r>
        <w:rPr>
          <w:b/>
          <w:color w:val="000000"/>
          <w:u w:val="single"/>
          <w:lang w:eastAsia="hu-HU"/>
        </w:rPr>
        <w:t>2023. évi</w:t>
      </w:r>
      <w:r w:rsidR="00AE6F72" w:rsidRPr="000B0607">
        <w:rPr>
          <w:b/>
          <w:color w:val="000000"/>
          <w:u w:val="single"/>
          <w:lang w:eastAsia="hu-HU"/>
        </w:rPr>
        <w:t xml:space="preserve"> húsvéti ünnepekhez kapcsolódó adománygyűjtő akció szervezésére, és meghirdetésére</w:t>
      </w:r>
    </w:p>
    <w:p w:rsidR="00AE6F72" w:rsidRPr="000B0607" w:rsidRDefault="00AE6F72" w:rsidP="00AE6F72">
      <w:pPr>
        <w:spacing w:after="5" w:line="266" w:lineRule="auto"/>
        <w:ind w:left="2835" w:hanging="10"/>
        <w:jc w:val="both"/>
        <w:rPr>
          <w:color w:val="000000"/>
          <w:lang w:eastAsia="hu-HU"/>
        </w:rPr>
      </w:pPr>
    </w:p>
    <w:p w:rsidR="00AE6F72" w:rsidRPr="000B0607" w:rsidRDefault="00AE6F72" w:rsidP="00AE6F72">
      <w:pPr>
        <w:ind w:left="2835"/>
        <w:jc w:val="both"/>
        <w:rPr>
          <w:lang w:eastAsia="hu-HU"/>
        </w:rPr>
      </w:pPr>
      <w:r w:rsidRPr="000B0607">
        <w:rPr>
          <w:lang w:eastAsia="hu-HU"/>
        </w:rPr>
        <w:t>Bátaszék Város Önkormányzata Képviselő-testülete</w:t>
      </w:r>
      <w:r w:rsidRPr="000B0607">
        <w:rPr>
          <w:iCs/>
          <w:lang w:eastAsia="hu-HU"/>
        </w:rPr>
        <w:t xml:space="preserve"> </w:t>
      </w:r>
    </w:p>
    <w:p w:rsidR="00AE6F72" w:rsidRPr="00911EE0" w:rsidRDefault="00AE6F72" w:rsidP="00AE6F72">
      <w:pPr>
        <w:numPr>
          <w:ilvl w:val="0"/>
          <w:numId w:val="4"/>
        </w:numPr>
        <w:spacing w:after="5" w:line="266" w:lineRule="auto"/>
        <w:contextualSpacing/>
        <w:jc w:val="both"/>
        <w:rPr>
          <w:lang w:eastAsia="hu-HU"/>
        </w:rPr>
      </w:pPr>
      <w:r w:rsidRPr="00911EE0">
        <w:rPr>
          <w:lang w:eastAsia="hu-HU"/>
        </w:rPr>
        <w:t>ünnepekhez kapcsolódó adománygyűjtő akciót (közérdekű kötelezettségvállalás) hirdet;</w:t>
      </w:r>
    </w:p>
    <w:p w:rsidR="00AE6F72" w:rsidRPr="00911EE0" w:rsidRDefault="00AE6F72" w:rsidP="00AE6F72">
      <w:pPr>
        <w:numPr>
          <w:ilvl w:val="0"/>
          <w:numId w:val="4"/>
        </w:numPr>
        <w:spacing w:after="5" w:line="266" w:lineRule="auto"/>
        <w:contextualSpacing/>
        <w:jc w:val="both"/>
        <w:rPr>
          <w:lang w:eastAsia="hu-HU"/>
        </w:rPr>
      </w:pPr>
      <w:r w:rsidRPr="00911EE0">
        <w:rPr>
          <w:lang w:eastAsia="hu-HU"/>
        </w:rPr>
        <w:t>az adománygyűjtő akció (közérdekű kötelezettségvállalás) célokmányát az előterjesztés 1. számú melléklet szerinti tartalommal elfogadja, annak közzétételét a helyben szokásos módon rendeli el;</w:t>
      </w:r>
    </w:p>
    <w:p w:rsidR="00AE6F72" w:rsidRPr="00213867" w:rsidRDefault="00911EE0" w:rsidP="00911EE0">
      <w:pPr>
        <w:pStyle w:val="Listaszerbekezds"/>
        <w:numPr>
          <w:ilvl w:val="0"/>
          <w:numId w:val="4"/>
        </w:numPr>
        <w:spacing w:after="5" w:line="266" w:lineRule="auto"/>
        <w:jc w:val="both"/>
        <w:rPr>
          <w:lang w:eastAsia="hu-HU"/>
        </w:rPr>
      </w:pPr>
      <w:r w:rsidRPr="00213867">
        <w:rPr>
          <w:lang w:eastAsia="hu-HU"/>
        </w:rPr>
        <w:t xml:space="preserve">a </w:t>
      </w:r>
      <w:r w:rsidR="00AE6F72" w:rsidRPr="00213867">
        <w:rPr>
          <w:lang w:eastAsia="hu-HU"/>
        </w:rPr>
        <w:t>települési támogatásról és egyéb szociális ellátásokról szóló 1/2019. (I.31.) önkormányzati rendelet 23/A. § alapján elbírálandó húsvéti adományozásra – a Bátaszéken élő, időszakosan vagy tartósan létfenntartási gondokkal küzdő személyek számára - az önkormányzat 202</w:t>
      </w:r>
      <w:r w:rsidR="00D5398D" w:rsidRPr="00213867">
        <w:rPr>
          <w:lang w:eastAsia="hu-HU"/>
        </w:rPr>
        <w:t>3</w:t>
      </w:r>
      <w:r w:rsidR="00AE6F72" w:rsidRPr="00213867">
        <w:rPr>
          <w:lang w:eastAsia="hu-HU"/>
        </w:rPr>
        <w:t>. évi költségvetésének Ünnepekhez kapcsolódó</w:t>
      </w:r>
      <w:r w:rsidR="00213867" w:rsidRPr="00213867">
        <w:rPr>
          <w:lang w:eastAsia="hu-HU"/>
        </w:rPr>
        <w:t xml:space="preserve"> támogatások keretének terhére 6</w:t>
      </w:r>
      <w:r w:rsidR="00AE6F72" w:rsidRPr="00213867">
        <w:rPr>
          <w:lang w:eastAsia="hu-HU"/>
        </w:rPr>
        <w:t>00.0</w:t>
      </w:r>
      <w:r w:rsidR="000716AF">
        <w:rPr>
          <w:lang w:eastAsia="hu-HU"/>
        </w:rPr>
        <w:t>00,- Ft keretösszeget, valamint</w:t>
      </w:r>
      <w:r w:rsidR="00AE6F72" w:rsidRPr="00213867">
        <w:rPr>
          <w:lang w:eastAsia="hu-HU"/>
        </w:rPr>
        <w:t xml:space="preserve"> az önkormányzat 202</w:t>
      </w:r>
      <w:r w:rsidR="00213867" w:rsidRPr="00213867">
        <w:rPr>
          <w:lang w:eastAsia="hu-HU"/>
        </w:rPr>
        <w:t>3</w:t>
      </w:r>
      <w:r w:rsidR="00AE6F72" w:rsidRPr="00213867">
        <w:rPr>
          <w:lang w:eastAsia="hu-HU"/>
        </w:rPr>
        <w:t xml:space="preserve">. évi költségvetésének </w:t>
      </w:r>
      <w:r w:rsidR="00E32B4B">
        <w:rPr>
          <w:lang w:eastAsia="hu-HU"/>
        </w:rPr>
        <w:t xml:space="preserve">természetbeni </w:t>
      </w:r>
      <w:r w:rsidR="00AE6F72" w:rsidRPr="00213867">
        <w:rPr>
          <w:lang w:eastAsia="hu-HU"/>
        </w:rPr>
        <w:t xml:space="preserve">rendkívüli települési </w:t>
      </w:r>
      <w:r w:rsidR="00213867" w:rsidRPr="00213867">
        <w:rPr>
          <w:lang w:eastAsia="hu-HU"/>
        </w:rPr>
        <w:t>támogatások keretének terhére 1.00</w:t>
      </w:r>
      <w:r w:rsidR="00AE6F72" w:rsidRPr="00213867">
        <w:rPr>
          <w:lang w:eastAsia="hu-HU"/>
        </w:rPr>
        <w:t xml:space="preserve">0.000,- Ft keretösszeget állapít meg; </w:t>
      </w:r>
    </w:p>
    <w:p w:rsidR="00AE6F72" w:rsidRPr="000B0607" w:rsidRDefault="00AE6F72" w:rsidP="00AE6F72">
      <w:pPr>
        <w:numPr>
          <w:ilvl w:val="0"/>
          <w:numId w:val="4"/>
        </w:numPr>
        <w:spacing w:after="5" w:line="266" w:lineRule="auto"/>
        <w:contextualSpacing/>
        <w:jc w:val="both"/>
        <w:rPr>
          <w:lang w:eastAsia="hu-HU"/>
        </w:rPr>
      </w:pPr>
      <w:r w:rsidRPr="00911EE0">
        <w:rPr>
          <w:lang w:eastAsia="hu-HU"/>
        </w:rPr>
        <w:t>megbízza a Bátaszéki Gondozási Központ vezetőjét a családok, egyedülálló személyek</w:t>
      </w:r>
      <w:r w:rsidRPr="000B0607">
        <w:rPr>
          <w:lang w:eastAsia="hu-HU"/>
        </w:rPr>
        <w:t xml:space="preserve"> támogathatóságának felmérésével, az adományozási akció adminisztrációjával, lebonyolításával, beleértve az érintettek részére történő</w:t>
      </w:r>
      <w:r>
        <w:rPr>
          <w:lang w:eastAsia="hu-HU"/>
        </w:rPr>
        <w:t xml:space="preserve"> kiszállítást a KÖH bevonásával.</w:t>
      </w:r>
    </w:p>
    <w:p w:rsidR="00AE6F72" w:rsidRPr="000B0607" w:rsidRDefault="00AE6F72" w:rsidP="00AE6F72">
      <w:pPr>
        <w:spacing w:after="5" w:line="266" w:lineRule="auto"/>
        <w:ind w:left="2835" w:hanging="10"/>
        <w:jc w:val="both"/>
        <w:rPr>
          <w:color w:val="000000"/>
          <w:lang w:eastAsia="hu-HU"/>
        </w:rPr>
      </w:pPr>
    </w:p>
    <w:p w:rsidR="00AE6F72" w:rsidRPr="000B0607" w:rsidRDefault="00AE6F72" w:rsidP="00AE6F72">
      <w:pPr>
        <w:spacing w:after="5" w:line="266" w:lineRule="auto"/>
        <w:ind w:left="3543" w:firstLine="2"/>
        <w:jc w:val="both"/>
        <w:rPr>
          <w:color w:val="000000"/>
          <w:lang w:eastAsia="hu-HU"/>
        </w:rPr>
      </w:pPr>
      <w:r w:rsidRPr="000B0607">
        <w:rPr>
          <w:i/>
          <w:color w:val="000000"/>
          <w:lang w:eastAsia="hu-HU"/>
        </w:rPr>
        <w:t>Határidő:</w:t>
      </w:r>
      <w:r w:rsidRPr="000B0607">
        <w:rPr>
          <w:color w:val="000000"/>
          <w:lang w:eastAsia="hu-HU"/>
        </w:rPr>
        <w:t xml:space="preserve"> </w:t>
      </w:r>
      <w:r w:rsidRPr="00450FF4">
        <w:rPr>
          <w:color w:val="000000"/>
          <w:lang w:eastAsia="hu-HU"/>
        </w:rPr>
        <w:t>202</w:t>
      </w:r>
      <w:r w:rsidR="00D5398D">
        <w:rPr>
          <w:color w:val="000000"/>
          <w:lang w:eastAsia="hu-HU"/>
        </w:rPr>
        <w:t>3</w:t>
      </w:r>
      <w:r w:rsidR="002C5091">
        <w:rPr>
          <w:color w:val="000000"/>
          <w:lang w:eastAsia="hu-HU"/>
        </w:rPr>
        <w:t>. április 6</w:t>
      </w:r>
      <w:r w:rsidRPr="00450FF4">
        <w:rPr>
          <w:color w:val="000000"/>
          <w:lang w:eastAsia="hu-HU"/>
        </w:rPr>
        <w:t>.</w:t>
      </w:r>
      <w:r w:rsidRPr="000B0607">
        <w:rPr>
          <w:color w:val="000000"/>
          <w:lang w:eastAsia="hu-HU"/>
        </w:rPr>
        <w:t xml:space="preserve"> </w:t>
      </w:r>
    </w:p>
    <w:p w:rsidR="00AE6F72" w:rsidRPr="000B0607" w:rsidRDefault="00AE6F72" w:rsidP="00AE6F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540"/>
        <w:jc w:val="both"/>
        <w:rPr>
          <w:rFonts w:eastAsia="ヒラギノ角ゴ Pro W3"/>
        </w:rPr>
      </w:pPr>
      <w:r w:rsidRPr="000B0607">
        <w:rPr>
          <w:rFonts w:eastAsia="ヒラギノ角ゴ Pro W3"/>
          <w:i/>
        </w:rPr>
        <w:tab/>
        <w:t>Felelős</w:t>
      </w:r>
      <w:proofErr w:type="gramStart"/>
      <w:r w:rsidRPr="000B0607">
        <w:rPr>
          <w:rFonts w:eastAsia="ヒラギノ角ゴ Pro W3"/>
          <w:i/>
        </w:rPr>
        <w:t>:</w:t>
      </w:r>
      <w:r w:rsidRPr="000B0607">
        <w:rPr>
          <w:rFonts w:eastAsia="ヒラギノ角ゴ Pro W3"/>
        </w:rPr>
        <w:t xml:space="preserve"> </w:t>
      </w:r>
      <w:r w:rsidR="000716AF">
        <w:rPr>
          <w:rFonts w:eastAsia="ヒラギノ角ゴ Pro W3"/>
        </w:rPr>
        <w:t xml:space="preserve"> </w:t>
      </w:r>
      <w:r w:rsidRPr="000B0607">
        <w:rPr>
          <w:rFonts w:eastAsia="ヒラギノ角ゴ Pro W3"/>
        </w:rPr>
        <w:t>Dr.</w:t>
      </w:r>
      <w:proofErr w:type="gramEnd"/>
      <w:r w:rsidRPr="000B0607">
        <w:rPr>
          <w:rFonts w:eastAsia="ヒラギノ角ゴ Pro W3"/>
        </w:rPr>
        <w:t xml:space="preserve"> Bozsolik Róbert polgármester (közzétételért, megállapodások aláírásáért), </w:t>
      </w:r>
    </w:p>
    <w:p w:rsidR="00AE6F72" w:rsidRPr="000B0607" w:rsidRDefault="00AE6F72" w:rsidP="00AE6F72">
      <w:pPr>
        <w:tabs>
          <w:tab w:val="left" w:pos="709"/>
          <w:tab w:val="left" w:pos="1417"/>
          <w:tab w:val="left" w:pos="2126"/>
          <w:tab w:val="left" w:pos="2835"/>
          <w:tab w:val="left" w:pos="4395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540"/>
        <w:jc w:val="both"/>
        <w:rPr>
          <w:rFonts w:eastAsia="ヒラギノ角ゴ Pro W3"/>
        </w:rPr>
      </w:pPr>
      <w:r w:rsidRPr="000B0607">
        <w:rPr>
          <w:rFonts w:eastAsia="ヒラギノ角ゴ Pro W3"/>
        </w:rPr>
        <w:tab/>
      </w:r>
      <w:proofErr w:type="spellStart"/>
      <w:r w:rsidRPr="000B0607">
        <w:rPr>
          <w:rFonts w:eastAsia="ヒラギノ角ゴ Pro W3"/>
        </w:rPr>
        <w:t>Borosné</w:t>
      </w:r>
      <w:proofErr w:type="spellEnd"/>
      <w:r w:rsidRPr="000B0607">
        <w:rPr>
          <w:rFonts w:eastAsia="ヒラギノ角ゴ Pro W3"/>
        </w:rPr>
        <w:t xml:space="preserve"> Sim</w:t>
      </w:r>
      <w:r>
        <w:rPr>
          <w:rFonts w:eastAsia="ヒラギノ角ゴ Pro W3"/>
        </w:rPr>
        <w:t>on Zsuzsanna GK v</w:t>
      </w:r>
      <w:r w:rsidRPr="000B0607">
        <w:rPr>
          <w:rFonts w:eastAsia="ヒラギノ角ゴ Pro W3"/>
        </w:rPr>
        <w:t>ezetője (</w:t>
      </w:r>
      <w:r w:rsidRPr="000B0607">
        <w:rPr>
          <w:rFonts w:eastAsia="ヒラギノ角ゴ Pro W3"/>
          <w:color w:val="000000"/>
        </w:rPr>
        <w:t>beérkezett adományok szétosztásának megszervezéséért, adminisztrációjáért, lebonyolításáért)</w:t>
      </w:r>
    </w:p>
    <w:p w:rsidR="00AE6F72" w:rsidRPr="000B0607" w:rsidRDefault="00AE6F72" w:rsidP="00AE6F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eastAsia="ヒラギノ角ゴ Pro W3"/>
        </w:rPr>
      </w:pPr>
      <w:r w:rsidRPr="000B0607">
        <w:rPr>
          <w:rFonts w:eastAsia="ヒラギノ角ゴ Pro W3"/>
        </w:rPr>
        <w:tab/>
      </w:r>
      <w:r w:rsidRPr="000B0607">
        <w:rPr>
          <w:rFonts w:eastAsia="ヒラギノ角ゴ Pro W3"/>
        </w:rPr>
        <w:tab/>
      </w:r>
      <w:proofErr w:type="gramStart"/>
      <w:r w:rsidR="00911EE0">
        <w:rPr>
          <w:rFonts w:eastAsia="ヒラギノ角ゴ Pro W3"/>
        </w:rPr>
        <w:t>dr.</w:t>
      </w:r>
      <w:proofErr w:type="gramEnd"/>
      <w:r w:rsidR="00911EE0">
        <w:rPr>
          <w:rFonts w:eastAsia="ヒラギノ角ゴ Pro W3"/>
        </w:rPr>
        <w:t xml:space="preserve"> Firle-Paksi Anna aljegyző</w:t>
      </w:r>
    </w:p>
    <w:p w:rsidR="00AE6F72" w:rsidRPr="000B0607" w:rsidRDefault="00AE6F72" w:rsidP="00AE6F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eastAsia="ヒラギノ角ゴ Pro W3"/>
        </w:rPr>
      </w:pPr>
      <w:r w:rsidRPr="000B0607">
        <w:rPr>
          <w:rFonts w:eastAsia="ヒラギノ角ゴ Pro W3"/>
          <w:i/>
        </w:rPr>
        <w:lastRenderedPageBreak/>
        <w:t xml:space="preserve">               </w:t>
      </w:r>
      <w:r w:rsidRPr="000B0607">
        <w:rPr>
          <w:rFonts w:eastAsia="ヒラギノ角ゴ Pro W3"/>
          <w:i/>
        </w:rPr>
        <w:tab/>
      </w:r>
      <w:r w:rsidRPr="000B0607">
        <w:rPr>
          <w:rFonts w:eastAsia="ヒラギノ角ゴ Pro W3"/>
        </w:rPr>
        <w:t xml:space="preserve">(a határozat megküldéséért) </w:t>
      </w:r>
    </w:p>
    <w:p w:rsidR="00AE6F72" w:rsidRPr="000B0607" w:rsidRDefault="00AE6F72" w:rsidP="00AE6F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jc w:val="both"/>
        <w:rPr>
          <w:rFonts w:eastAsia="ヒラギノ角ゴ Pro W3"/>
        </w:rPr>
      </w:pPr>
    </w:p>
    <w:p w:rsidR="00AE6F72" w:rsidRPr="000B0607" w:rsidRDefault="00AE6F72" w:rsidP="00AE6F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eastAsia="ヒラギノ角ゴ Pro W3"/>
        </w:rPr>
      </w:pPr>
      <w:r w:rsidRPr="000B0607">
        <w:rPr>
          <w:rFonts w:eastAsia="ヒラギノ角ゴ Pro W3"/>
          <w:i/>
        </w:rPr>
        <w:tab/>
        <w:t>Határozatról értesül:</w:t>
      </w:r>
      <w:r w:rsidRPr="000B0607">
        <w:rPr>
          <w:rFonts w:eastAsia="ヒラギノ角ゴ Pro W3"/>
        </w:rPr>
        <w:t xml:space="preserve"> Gondozási Központ</w:t>
      </w:r>
    </w:p>
    <w:p w:rsidR="00AE6F72" w:rsidRPr="000B0607" w:rsidRDefault="00AE6F72" w:rsidP="00AE6F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eastAsia="ヒラギノ角ゴ Pro W3"/>
        </w:rPr>
      </w:pPr>
      <w:r w:rsidRPr="000B0607">
        <w:rPr>
          <w:rFonts w:eastAsia="ヒラギノ角ゴ Pro W3"/>
        </w:rPr>
        <w:t xml:space="preserve">                                  </w:t>
      </w:r>
      <w:r w:rsidRPr="000B0607">
        <w:rPr>
          <w:rFonts w:eastAsia="ヒラギノ角ゴ Pro W3"/>
        </w:rPr>
        <w:tab/>
        <w:t xml:space="preserve">          Bátaszéki KÖH pénzügyi iroda</w:t>
      </w:r>
    </w:p>
    <w:p w:rsidR="00AE6F72" w:rsidRDefault="00AE6F72" w:rsidP="00AE6F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eastAsia="ヒラギノ角ゴ Pro W3"/>
        </w:rPr>
      </w:pPr>
      <w:r w:rsidRPr="000B0607">
        <w:rPr>
          <w:rFonts w:eastAsia="ヒラギノ角ゴ Pro W3"/>
        </w:rPr>
        <w:t xml:space="preserve">                             </w:t>
      </w:r>
      <w:r w:rsidRPr="000B0607">
        <w:rPr>
          <w:rFonts w:eastAsia="ヒラギノ角ゴ Pro W3"/>
        </w:rPr>
        <w:tab/>
        <w:t xml:space="preserve">          </w:t>
      </w:r>
      <w:proofErr w:type="gramStart"/>
      <w:r w:rsidRPr="000B0607">
        <w:rPr>
          <w:rFonts w:eastAsia="ヒラギノ角ゴ Pro W3"/>
        </w:rPr>
        <w:t>irattár</w:t>
      </w:r>
      <w:proofErr w:type="gramEnd"/>
    </w:p>
    <w:p w:rsidR="00AE6F72" w:rsidRDefault="00AE6F72" w:rsidP="00AE6F72">
      <w:pPr>
        <w:rPr>
          <w:rFonts w:eastAsia="ヒラギノ角ゴ Pro W3"/>
        </w:rPr>
      </w:pPr>
      <w:r>
        <w:rPr>
          <w:rFonts w:eastAsia="ヒラギノ角ゴ Pro W3"/>
        </w:rPr>
        <w:br w:type="page"/>
      </w:r>
    </w:p>
    <w:p w:rsidR="00AE6F72" w:rsidRPr="000B0607" w:rsidRDefault="00AE6F72" w:rsidP="00AE6F72">
      <w:pPr>
        <w:spacing w:line="256" w:lineRule="auto"/>
        <w:rPr>
          <w:color w:val="000000"/>
          <w:lang w:eastAsia="hu-HU"/>
        </w:rPr>
      </w:pPr>
    </w:p>
    <w:p w:rsidR="00AE6F72" w:rsidRPr="000B0607" w:rsidRDefault="00AE6F72" w:rsidP="00AE6F72">
      <w:pPr>
        <w:numPr>
          <w:ilvl w:val="0"/>
          <w:numId w:val="5"/>
        </w:numPr>
        <w:spacing w:after="5" w:line="256" w:lineRule="auto"/>
        <w:contextualSpacing/>
        <w:jc w:val="both"/>
        <w:rPr>
          <w:lang w:eastAsia="hu-HU"/>
        </w:rPr>
      </w:pPr>
      <w:r w:rsidRPr="000B0607">
        <w:rPr>
          <w:lang w:eastAsia="hu-HU"/>
        </w:rPr>
        <w:t>számú melléklet</w:t>
      </w:r>
    </w:p>
    <w:p w:rsidR="00AE6F72" w:rsidRPr="000B0607" w:rsidRDefault="00AE6F72" w:rsidP="00AE6F72">
      <w:pPr>
        <w:spacing w:line="256" w:lineRule="auto"/>
        <w:rPr>
          <w:color w:val="000000"/>
          <w:lang w:eastAsia="hu-HU"/>
        </w:rPr>
      </w:pPr>
    </w:p>
    <w:p w:rsidR="00AE6F72" w:rsidRPr="000B0607" w:rsidRDefault="00AE6F72" w:rsidP="00AE6F72">
      <w:pPr>
        <w:keepNext/>
        <w:keepLines/>
        <w:spacing w:after="5" w:line="268" w:lineRule="auto"/>
        <w:ind w:left="-5" w:hanging="10"/>
        <w:jc w:val="center"/>
        <w:outlineLvl w:val="1"/>
        <w:rPr>
          <w:b/>
          <w:color w:val="000000"/>
          <w:lang w:eastAsia="hu-HU"/>
        </w:rPr>
      </w:pPr>
      <w:r w:rsidRPr="000B0607">
        <w:rPr>
          <w:b/>
          <w:color w:val="000000"/>
          <w:lang w:eastAsia="hu-HU"/>
        </w:rPr>
        <w:t xml:space="preserve">Közérdekű kötelezettség-vállalás szervezése </w:t>
      </w:r>
    </w:p>
    <w:p w:rsidR="00AE6F72" w:rsidRPr="000B0607" w:rsidRDefault="00AE6F72" w:rsidP="00AE6F72">
      <w:pPr>
        <w:keepNext/>
        <w:keepLines/>
        <w:spacing w:after="5" w:line="268" w:lineRule="auto"/>
        <w:ind w:left="-5" w:hanging="10"/>
        <w:jc w:val="center"/>
        <w:outlineLvl w:val="1"/>
        <w:rPr>
          <w:b/>
          <w:color w:val="000000"/>
          <w:lang w:eastAsia="hu-HU"/>
        </w:rPr>
      </w:pPr>
      <w:r w:rsidRPr="000B0607">
        <w:rPr>
          <w:b/>
          <w:color w:val="000000"/>
          <w:lang w:eastAsia="hu-HU"/>
        </w:rPr>
        <w:t xml:space="preserve"> (Tervezet)</w:t>
      </w:r>
    </w:p>
    <w:p w:rsidR="00AE6F72" w:rsidRPr="008370C4" w:rsidRDefault="00AE6F72" w:rsidP="00AE6F72">
      <w:pPr>
        <w:spacing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spacing w:after="5" w:line="266" w:lineRule="auto"/>
        <w:ind w:left="-5"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Bátaszék Város Önkormányzata a városi adventi, karácsonyi és húsvéti ünnepkörökhöz kapcsolódó adománygyűjtés keretében a hátrányos helyzetű lakosok részére kiosztandó adományok biztosítására (adománygyűjtő akciót) közérdekű kötelezettségvállalást szervez. </w:t>
      </w:r>
    </w:p>
    <w:p w:rsidR="00AE6F72" w:rsidRPr="008370C4" w:rsidRDefault="00AE6F72" w:rsidP="00AE6F72">
      <w:pPr>
        <w:spacing w:after="23"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numPr>
          <w:ilvl w:val="0"/>
          <w:numId w:val="6"/>
        </w:numPr>
        <w:spacing w:after="5" w:line="266" w:lineRule="auto"/>
        <w:ind w:hanging="32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A fenti közérdekű céllal összefüggésben magánszemélyek, jogi személyek, jogi személyiséggel nem rendelkező gazdasági társaságok írásban kötelezettséget vállalnak arra, hogy vagyoni szolgáltatásukkal az adománygyűjtés célkitűzéseit szolgálják. </w:t>
      </w:r>
    </w:p>
    <w:p w:rsidR="00AE6F72" w:rsidRPr="008370C4" w:rsidRDefault="00AE6F72" w:rsidP="00AE6F72">
      <w:pPr>
        <w:spacing w:after="21"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numPr>
          <w:ilvl w:val="0"/>
          <w:numId w:val="6"/>
        </w:numPr>
        <w:spacing w:after="5" w:line="266" w:lineRule="auto"/>
        <w:ind w:hanging="32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A felajánlás tartalma:  </w:t>
      </w:r>
      <w:r w:rsidRPr="008370C4">
        <w:rPr>
          <w:color w:val="000000"/>
          <w:lang w:eastAsia="hu-HU"/>
        </w:rPr>
        <w:tab/>
        <w:t xml:space="preserve"> </w:t>
      </w:r>
    </w:p>
    <w:p w:rsidR="00AE6F72" w:rsidRPr="008370C4" w:rsidRDefault="00AE6F72" w:rsidP="00AE6F72">
      <w:pPr>
        <w:spacing w:after="5" w:line="266" w:lineRule="auto"/>
        <w:ind w:left="-5"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A felajánlásnak tartalmaznia kell a közérdekű célt és a felajánlott vagyoni szolgáltatás tartalmát (összegét, illetve természetben történő meghatározását), valamint a szolgáltatás esetleges feltételeit. A felajánlás megállapodás megkötésével jön létre. </w:t>
      </w:r>
    </w:p>
    <w:p w:rsidR="00AE6F72" w:rsidRPr="008370C4" w:rsidRDefault="00AE6F72" w:rsidP="00AE6F72">
      <w:pPr>
        <w:spacing w:after="21"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numPr>
          <w:ilvl w:val="0"/>
          <w:numId w:val="7"/>
        </w:numPr>
        <w:spacing w:after="5" w:line="266" w:lineRule="auto"/>
        <w:ind w:hanging="10"/>
        <w:jc w:val="both"/>
        <w:rPr>
          <w:color w:val="000000"/>
          <w:lang w:eastAsia="hu-HU"/>
        </w:rPr>
      </w:pPr>
      <w:r w:rsidRPr="008370C4">
        <w:rPr>
          <w:b/>
          <w:color w:val="000000"/>
          <w:lang w:eastAsia="hu-HU"/>
        </w:rPr>
        <w:t xml:space="preserve">A közérdekű kötelezettségvállalást kiíró a képviselő-testületi határozat meghozatalától </w:t>
      </w:r>
      <w:r w:rsidRPr="00993C1D">
        <w:rPr>
          <w:b/>
          <w:color w:val="000000"/>
          <w:lang w:eastAsia="hu-HU"/>
        </w:rPr>
        <w:t>202</w:t>
      </w:r>
      <w:r w:rsidR="00850BF4">
        <w:rPr>
          <w:b/>
          <w:color w:val="000000"/>
          <w:lang w:eastAsia="hu-HU"/>
        </w:rPr>
        <w:t>3</w:t>
      </w:r>
      <w:r w:rsidRPr="00993C1D">
        <w:rPr>
          <w:b/>
          <w:color w:val="000000"/>
          <w:lang w:eastAsia="hu-HU"/>
        </w:rPr>
        <w:t>.04</w:t>
      </w:r>
      <w:r w:rsidR="00850BF4">
        <w:rPr>
          <w:b/>
          <w:color w:val="000000"/>
          <w:lang w:eastAsia="hu-HU"/>
        </w:rPr>
        <w:t>.06</w:t>
      </w:r>
      <w:r w:rsidRPr="00993C1D">
        <w:rPr>
          <w:b/>
          <w:color w:val="000000"/>
          <w:lang w:eastAsia="hu-HU"/>
        </w:rPr>
        <w:t>.-ig tartó határozott időre szervezi.</w:t>
      </w:r>
      <w:r w:rsidRPr="00993C1D">
        <w:rPr>
          <w:color w:val="000000"/>
          <w:lang w:eastAsia="hu-HU"/>
        </w:rPr>
        <w:t xml:space="preserve"> A felajánlásokat Bátaszék Város Önkormányzatának az OTP Bank </w:t>
      </w:r>
      <w:proofErr w:type="spellStart"/>
      <w:r w:rsidRPr="00993C1D">
        <w:rPr>
          <w:color w:val="000000"/>
          <w:lang w:eastAsia="hu-HU"/>
        </w:rPr>
        <w:t>Nyrt</w:t>
      </w:r>
      <w:proofErr w:type="spellEnd"/>
      <w:r w:rsidRPr="00993C1D">
        <w:rPr>
          <w:color w:val="000000"/>
          <w:lang w:eastAsia="hu-HU"/>
        </w:rPr>
        <w:t>. által vezetett</w:t>
      </w:r>
      <w:r w:rsidR="00850BF4">
        <w:rPr>
          <w:color w:val="000000"/>
          <w:lang w:eastAsia="hu-HU"/>
        </w:rPr>
        <w:t xml:space="preserve"> </w:t>
      </w:r>
      <w:r w:rsidR="00850BF4" w:rsidRPr="00213867">
        <w:rPr>
          <w:color w:val="000000"/>
          <w:lang w:eastAsia="hu-HU"/>
        </w:rPr>
        <w:t>11746005-15414076-10310001</w:t>
      </w:r>
      <w:r w:rsidRPr="00993C1D">
        <w:rPr>
          <w:color w:val="000000"/>
          <w:lang w:eastAsia="hu-HU"/>
        </w:rPr>
        <w:t xml:space="preserve"> számú bankszámlájára lehet teljesíteni, illetve más tartalmú felajánlások (természetbeni juttatás) esetén a Gondozási Központba (7140 Bátaszék Budai u. 21.) eljuttatni.</w:t>
      </w: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spacing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numPr>
          <w:ilvl w:val="0"/>
          <w:numId w:val="7"/>
        </w:numPr>
        <w:spacing w:after="5" w:line="266" w:lineRule="auto"/>
        <w:ind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A közérdekű célra felajánlott pénzeszközöket Bátaszék Város Önkormányzata a fenti </w:t>
      </w:r>
      <w:proofErr w:type="spellStart"/>
      <w:r w:rsidRPr="008370C4">
        <w:rPr>
          <w:color w:val="000000"/>
          <w:lang w:eastAsia="hu-HU"/>
        </w:rPr>
        <w:t>alszámlán</w:t>
      </w:r>
      <w:proofErr w:type="spellEnd"/>
      <w:r w:rsidRPr="008370C4">
        <w:rPr>
          <w:color w:val="000000"/>
          <w:lang w:eastAsia="hu-HU"/>
        </w:rPr>
        <w:t xml:space="preserve"> elkülönítetten kezeli. Az adományozott az adományozó által teljesített befizetésről, adományról az adományozás teljesítésekor hatályos adójogszabályok szerint - amennyiben a hatályos adójogszabályok igazolás kiadását írják elő - igazolást ad ki a tárgyévet követő év január 31-ig. </w:t>
      </w:r>
    </w:p>
    <w:p w:rsidR="00AE6F72" w:rsidRPr="008370C4" w:rsidRDefault="00AE6F72" w:rsidP="00AE6F72">
      <w:pPr>
        <w:spacing w:after="22"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numPr>
          <w:ilvl w:val="0"/>
          <w:numId w:val="7"/>
        </w:numPr>
        <w:spacing w:after="5" w:line="266" w:lineRule="auto"/>
        <w:ind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A bankszámlára befizetett pénzeszközök és egyéb felajánlások tekintetében a polgármester kötelezettséget vállal arra, hogy azokat maradéktalanul ebben az okiratban megjelölt célra fordítja.  </w:t>
      </w:r>
    </w:p>
    <w:p w:rsidR="00AE6F72" w:rsidRPr="008370C4" w:rsidRDefault="00AE6F72" w:rsidP="00AE6F72">
      <w:pPr>
        <w:spacing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numPr>
          <w:ilvl w:val="0"/>
          <w:numId w:val="7"/>
        </w:numPr>
        <w:spacing w:after="5" w:line="266" w:lineRule="auto"/>
        <w:ind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Bátaszék Város Önkormányzata köteles a közérdekű kötelezettségvállalást nyilvánosan meghirdetni, a felajánlások felhasználásával kapcsolatban a közérdekű kötelezettségvállalókat tájékoztatni. </w:t>
      </w:r>
    </w:p>
    <w:p w:rsidR="00AE6F72" w:rsidRPr="008370C4" w:rsidRDefault="00AE6F72" w:rsidP="00AE6F72">
      <w:pPr>
        <w:spacing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 </w:t>
      </w:r>
    </w:p>
    <w:p w:rsidR="00AE6F72" w:rsidRPr="008370C4" w:rsidRDefault="00AE6F72" w:rsidP="00AE6F72">
      <w:pPr>
        <w:spacing w:after="5" w:line="266" w:lineRule="auto"/>
        <w:ind w:left="-5"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>Bátaszék, 202</w:t>
      </w:r>
      <w:r w:rsidR="00911EE0">
        <w:rPr>
          <w:color w:val="000000"/>
          <w:lang w:eastAsia="hu-HU"/>
        </w:rPr>
        <w:t>3</w:t>
      </w:r>
      <w:r w:rsidRPr="008370C4">
        <w:rPr>
          <w:color w:val="000000"/>
          <w:lang w:eastAsia="hu-HU"/>
        </w:rPr>
        <w:t xml:space="preserve">. ……....  </w:t>
      </w:r>
    </w:p>
    <w:p w:rsidR="00AE6F72" w:rsidRPr="008370C4" w:rsidRDefault="00AE6F72" w:rsidP="00AE6F72">
      <w:pPr>
        <w:spacing w:line="256" w:lineRule="auto"/>
        <w:ind w:left="2314"/>
        <w:jc w:val="center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keepNext/>
        <w:keepLines/>
        <w:spacing w:after="4" w:line="266" w:lineRule="auto"/>
        <w:ind w:left="5675" w:right="728" w:hanging="10"/>
        <w:outlineLvl w:val="2"/>
        <w:rPr>
          <w:b/>
          <w:i/>
          <w:color w:val="000000"/>
          <w:lang w:eastAsia="hu-HU"/>
        </w:rPr>
      </w:pPr>
      <w:r w:rsidRPr="008370C4">
        <w:rPr>
          <w:b/>
          <w:i/>
          <w:color w:val="000000"/>
          <w:lang w:eastAsia="hu-HU"/>
        </w:rPr>
        <w:t xml:space="preserve">Dr. Bozsolik </w:t>
      </w:r>
      <w:proofErr w:type="gramStart"/>
      <w:r w:rsidRPr="008370C4">
        <w:rPr>
          <w:b/>
          <w:i/>
          <w:color w:val="000000"/>
          <w:lang w:eastAsia="hu-HU"/>
        </w:rPr>
        <w:t xml:space="preserve">Róbert </w:t>
      </w:r>
      <w:r w:rsidRPr="008370C4">
        <w:rPr>
          <w:i/>
          <w:color w:val="000000"/>
          <w:lang w:eastAsia="hu-HU"/>
        </w:rPr>
        <w:t xml:space="preserve">            </w:t>
      </w:r>
      <w:r w:rsidRPr="008370C4">
        <w:rPr>
          <w:b/>
          <w:i/>
          <w:color w:val="000000"/>
          <w:lang w:eastAsia="hu-HU"/>
        </w:rPr>
        <w:t>polgármester</w:t>
      </w:r>
      <w:proofErr w:type="gramEnd"/>
      <w:r w:rsidRPr="008370C4">
        <w:rPr>
          <w:b/>
          <w:i/>
          <w:color w:val="000000"/>
          <w:lang w:eastAsia="hu-HU"/>
        </w:rPr>
        <w:t xml:space="preserve"> </w:t>
      </w:r>
    </w:p>
    <w:p w:rsidR="00AE6F72" w:rsidRDefault="00AE6F72" w:rsidP="00AE6F72">
      <w:pPr>
        <w:spacing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Default="00AE6F72" w:rsidP="00AE6F72">
      <w:pPr>
        <w:spacing w:line="256" w:lineRule="auto"/>
        <w:rPr>
          <w:color w:val="000000"/>
          <w:lang w:eastAsia="hu-HU"/>
        </w:rPr>
      </w:pPr>
    </w:p>
    <w:p w:rsidR="00AE6F72" w:rsidRPr="008370C4" w:rsidRDefault="00AE6F72" w:rsidP="00AE6F72">
      <w:pPr>
        <w:spacing w:line="256" w:lineRule="auto"/>
        <w:rPr>
          <w:color w:val="000000"/>
          <w:lang w:eastAsia="hu-HU"/>
        </w:rPr>
      </w:pPr>
    </w:p>
    <w:p w:rsidR="00AE6F72" w:rsidRPr="008370C4" w:rsidRDefault="00AE6F72" w:rsidP="00AE6F72">
      <w:pPr>
        <w:numPr>
          <w:ilvl w:val="0"/>
          <w:numId w:val="5"/>
        </w:numPr>
        <w:spacing w:after="5" w:line="256" w:lineRule="auto"/>
        <w:contextualSpacing/>
        <w:jc w:val="both"/>
        <w:rPr>
          <w:lang w:eastAsia="hu-HU"/>
        </w:rPr>
      </w:pPr>
      <w:r w:rsidRPr="008370C4">
        <w:rPr>
          <w:lang w:eastAsia="hu-HU"/>
        </w:rPr>
        <w:t>számú melléklet</w:t>
      </w:r>
    </w:p>
    <w:p w:rsidR="00AE6F72" w:rsidRPr="008370C4" w:rsidRDefault="00AE6F72" w:rsidP="00AE6F72">
      <w:pPr>
        <w:spacing w:line="256" w:lineRule="auto"/>
        <w:rPr>
          <w:color w:val="000000"/>
          <w:lang w:eastAsia="hu-HU"/>
        </w:rPr>
      </w:pPr>
    </w:p>
    <w:p w:rsidR="00AE6F72" w:rsidRPr="008370C4" w:rsidRDefault="00AE6F72" w:rsidP="00AE6F72">
      <w:pPr>
        <w:spacing w:after="113" w:line="256" w:lineRule="auto"/>
        <w:ind w:right="8"/>
        <w:jc w:val="center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M E G Á L </w:t>
      </w:r>
      <w:proofErr w:type="spellStart"/>
      <w:r w:rsidRPr="008370C4">
        <w:rPr>
          <w:color w:val="000000"/>
          <w:lang w:eastAsia="hu-HU"/>
        </w:rPr>
        <w:t>L</w:t>
      </w:r>
      <w:proofErr w:type="spellEnd"/>
      <w:r w:rsidRPr="008370C4">
        <w:rPr>
          <w:color w:val="000000"/>
          <w:lang w:eastAsia="hu-HU"/>
        </w:rPr>
        <w:t xml:space="preserve"> A P O D Á S</w:t>
      </w:r>
    </w:p>
    <w:p w:rsidR="00AE6F72" w:rsidRPr="008370C4" w:rsidRDefault="00AE6F72" w:rsidP="00AE6F72">
      <w:pPr>
        <w:spacing w:after="113" w:line="256" w:lineRule="auto"/>
        <w:ind w:right="8"/>
        <w:jc w:val="center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Tervezet </w:t>
      </w:r>
    </w:p>
    <w:p w:rsidR="00AE6F72" w:rsidRPr="008370C4" w:rsidRDefault="00AE6F72" w:rsidP="00AE6F72">
      <w:pPr>
        <w:spacing w:after="22"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spacing w:after="5" w:line="266" w:lineRule="auto"/>
        <w:ind w:left="-5" w:hanging="10"/>
        <w:jc w:val="both"/>
        <w:rPr>
          <w:color w:val="000000"/>
          <w:lang w:eastAsia="hu-HU"/>
        </w:rPr>
      </w:pPr>
      <w:proofErr w:type="gramStart"/>
      <w:r w:rsidRPr="008370C4">
        <w:rPr>
          <w:color w:val="000000"/>
          <w:lang w:eastAsia="hu-HU"/>
        </w:rPr>
        <w:t>amely</w:t>
      </w:r>
      <w:proofErr w:type="gramEnd"/>
      <w:r w:rsidRPr="008370C4">
        <w:rPr>
          <w:color w:val="000000"/>
          <w:lang w:eastAsia="hu-HU"/>
        </w:rPr>
        <w:t xml:space="preserve"> létrejött egyrészről </w:t>
      </w:r>
    </w:p>
    <w:p w:rsidR="00AE6F72" w:rsidRPr="008370C4" w:rsidRDefault="00AE6F72" w:rsidP="00AE6F72">
      <w:pPr>
        <w:keepNext/>
        <w:keepLines/>
        <w:spacing w:after="5" w:line="268" w:lineRule="auto"/>
        <w:ind w:left="-5" w:hanging="10"/>
        <w:outlineLvl w:val="1"/>
        <w:rPr>
          <w:b/>
          <w:color w:val="000000"/>
          <w:lang w:eastAsia="hu-HU"/>
        </w:rPr>
      </w:pPr>
      <w:r w:rsidRPr="008370C4">
        <w:rPr>
          <w:b/>
          <w:color w:val="000000"/>
          <w:lang w:eastAsia="hu-HU"/>
        </w:rPr>
        <w:t xml:space="preserve">Bátaszék Város Önkormányzata  </w:t>
      </w:r>
    </w:p>
    <w:p w:rsidR="00AE6F72" w:rsidRPr="008370C4" w:rsidRDefault="00AE6F72" w:rsidP="00AE6F72">
      <w:pPr>
        <w:spacing w:after="5" w:line="268" w:lineRule="auto"/>
        <w:ind w:left="-5" w:hanging="10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Székhely: </w:t>
      </w:r>
      <w:r w:rsidRPr="008370C4">
        <w:rPr>
          <w:b/>
          <w:color w:val="000000"/>
          <w:lang w:eastAsia="hu-HU"/>
        </w:rPr>
        <w:t>7140 Bátaszék, Szabadság u 4.</w:t>
      </w: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spacing w:after="5" w:line="266" w:lineRule="auto"/>
        <w:ind w:left="-5"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Törzskönyvi azonosító szám: 733304 </w:t>
      </w:r>
    </w:p>
    <w:p w:rsidR="00AE6F72" w:rsidRPr="008370C4" w:rsidRDefault="00AE6F72" w:rsidP="00AE6F72">
      <w:pPr>
        <w:keepNext/>
        <w:keepLines/>
        <w:spacing w:after="5" w:line="268" w:lineRule="auto"/>
        <w:ind w:left="-5" w:hanging="10"/>
        <w:outlineLvl w:val="1"/>
        <w:rPr>
          <w:b/>
          <w:color w:val="000000"/>
          <w:lang w:eastAsia="hu-HU"/>
        </w:rPr>
      </w:pPr>
      <w:r w:rsidRPr="008370C4">
        <w:rPr>
          <w:color w:val="000000"/>
          <w:lang w:eastAsia="hu-HU"/>
        </w:rPr>
        <w:t>Adószám: 15733304-2-17</w:t>
      </w:r>
    </w:p>
    <w:p w:rsidR="00AE6F72" w:rsidRPr="008370C4" w:rsidRDefault="00AE6F72" w:rsidP="00AE6F72">
      <w:pPr>
        <w:spacing w:after="5" w:line="266" w:lineRule="auto"/>
        <w:ind w:left="-5"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Számlavezető pénzintézet neve: </w:t>
      </w:r>
      <w:r w:rsidRPr="008370C4">
        <w:rPr>
          <w:b/>
          <w:color w:val="000000"/>
          <w:lang w:eastAsia="hu-HU"/>
        </w:rPr>
        <w:t xml:space="preserve">OTP Bank </w:t>
      </w:r>
      <w:proofErr w:type="spellStart"/>
      <w:r w:rsidRPr="008370C4">
        <w:rPr>
          <w:b/>
          <w:color w:val="000000"/>
          <w:lang w:eastAsia="hu-HU"/>
        </w:rPr>
        <w:t>Nyrt</w:t>
      </w:r>
      <w:proofErr w:type="spellEnd"/>
      <w:r w:rsidRPr="008370C4">
        <w:rPr>
          <w:b/>
          <w:color w:val="000000"/>
          <w:lang w:eastAsia="hu-HU"/>
        </w:rPr>
        <w:t>.</w:t>
      </w: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spacing w:after="5" w:line="266" w:lineRule="auto"/>
        <w:ind w:left="-5"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>Számlaszám</w:t>
      </w:r>
      <w:proofErr w:type="gramStart"/>
      <w:r w:rsidRPr="008370C4">
        <w:rPr>
          <w:color w:val="000000"/>
          <w:lang w:eastAsia="hu-HU"/>
        </w:rPr>
        <w:t>: …</w:t>
      </w:r>
      <w:proofErr w:type="gramEnd"/>
      <w:r w:rsidRPr="008370C4">
        <w:rPr>
          <w:color w:val="000000"/>
          <w:lang w:eastAsia="hu-HU"/>
        </w:rPr>
        <w:t xml:space="preserve">…………………………., mint adományozott, képviseli: </w:t>
      </w:r>
      <w:r w:rsidRPr="008370C4">
        <w:rPr>
          <w:b/>
          <w:color w:val="000000"/>
          <w:lang w:eastAsia="hu-HU"/>
        </w:rPr>
        <w:t>Dr. Bozsolik Róbert polgármester</w:t>
      </w:r>
      <w:r w:rsidRPr="008370C4">
        <w:rPr>
          <w:color w:val="000000"/>
          <w:lang w:eastAsia="hu-HU"/>
        </w:rPr>
        <w:t xml:space="preserve">, (a továbbiakban: adományozott) </w:t>
      </w:r>
    </w:p>
    <w:p w:rsidR="00AE6F72" w:rsidRPr="008370C4" w:rsidRDefault="00AE6F72" w:rsidP="00AE6F72">
      <w:pPr>
        <w:spacing w:after="5" w:line="266" w:lineRule="auto"/>
        <w:ind w:left="-5" w:right="7910"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  <w:proofErr w:type="gramStart"/>
      <w:r w:rsidRPr="008370C4">
        <w:rPr>
          <w:color w:val="000000"/>
          <w:lang w:eastAsia="hu-HU"/>
        </w:rPr>
        <w:t>másrészről</w:t>
      </w:r>
      <w:proofErr w:type="gramEnd"/>
      <w:r w:rsidRPr="008370C4">
        <w:rPr>
          <w:color w:val="000000"/>
          <w:lang w:eastAsia="hu-HU"/>
        </w:rPr>
        <w:t xml:space="preserve">:  </w:t>
      </w:r>
    </w:p>
    <w:p w:rsidR="00AE6F72" w:rsidRPr="008370C4" w:rsidRDefault="00AE6F72" w:rsidP="00AE6F72">
      <w:pPr>
        <w:spacing w:after="5" w:line="268" w:lineRule="auto"/>
        <w:ind w:left="-5" w:hanging="10"/>
        <w:rPr>
          <w:color w:val="000000"/>
          <w:lang w:eastAsia="hu-HU"/>
        </w:rPr>
      </w:pPr>
      <w:r w:rsidRPr="008370C4">
        <w:rPr>
          <w:b/>
          <w:color w:val="000000"/>
          <w:lang w:eastAsia="hu-HU"/>
        </w:rPr>
        <w:t xml:space="preserve">……………………………………………….. </w:t>
      </w:r>
    </w:p>
    <w:p w:rsidR="00AE6F72" w:rsidRPr="008370C4" w:rsidRDefault="00AE6F72" w:rsidP="00AE6F72">
      <w:pPr>
        <w:spacing w:after="5" w:line="266" w:lineRule="auto"/>
        <w:ind w:left="-5"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>Székhely</w:t>
      </w:r>
      <w:proofErr w:type="gramStart"/>
      <w:r w:rsidRPr="008370C4">
        <w:rPr>
          <w:color w:val="000000"/>
          <w:lang w:eastAsia="hu-HU"/>
        </w:rPr>
        <w:t>: …</w:t>
      </w:r>
      <w:proofErr w:type="gramEnd"/>
      <w:r w:rsidRPr="008370C4">
        <w:rPr>
          <w:color w:val="000000"/>
          <w:lang w:eastAsia="hu-HU"/>
        </w:rPr>
        <w:t xml:space="preserve">……………………………… </w:t>
      </w:r>
    </w:p>
    <w:p w:rsidR="00AE6F72" w:rsidRPr="008370C4" w:rsidRDefault="00AE6F72" w:rsidP="00AE6F72">
      <w:pPr>
        <w:spacing w:after="5" w:line="266" w:lineRule="auto"/>
        <w:ind w:left="-5"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>Adószám</w:t>
      </w:r>
      <w:proofErr w:type="gramStart"/>
      <w:r w:rsidRPr="008370C4">
        <w:rPr>
          <w:color w:val="000000"/>
          <w:lang w:eastAsia="hu-HU"/>
        </w:rPr>
        <w:t>: …</w:t>
      </w:r>
      <w:proofErr w:type="gramEnd"/>
      <w:r w:rsidRPr="008370C4">
        <w:rPr>
          <w:color w:val="000000"/>
          <w:lang w:eastAsia="hu-HU"/>
        </w:rPr>
        <w:t xml:space="preserve">……………………………… </w:t>
      </w:r>
    </w:p>
    <w:p w:rsidR="00AE6F72" w:rsidRPr="008370C4" w:rsidRDefault="00AE6F72" w:rsidP="00AE6F72">
      <w:pPr>
        <w:spacing w:after="5" w:line="266" w:lineRule="auto"/>
        <w:ind w:left="-5"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>Számlavezető pénzintézet neve</w:t>
      </w:r>
      <w:proofErr w:type="gramStart"/>
      <w:r w:rsidRPr="008370C4">
        <w:rPr>
          <w:color w:val="000000"/>
          <w:lang w:eastAsia="hu-HU"/>
        </w:rPr>
        <w:t>: …</w:t>
      </w:r>
      <w:proofErr w:type="gramEnd"/>
      <w:r w:rsidRPr="008370C4">
        <w:rPr>
          <w:color w:val="000000"/>
          <w:lang w:eastAsia="hu-HU"/>
        </w:rPr>
        <w:t xml:space="preserve">………………………… </w:t>
      </w:r>
    </w:p>
    <w:p w:rsidR="00AE6F72" w:rsidRPr="008370C4" w:rsidRDefault="00AE6F72" w:rsidP="00AE6F72">
      <w:pPr>
        <w:spacing w:after="5" w:line="266" w:lineRule="auto"/>
        <w:ind w:left="-5"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>Számlaszám</w:t>
      </w:r>
      <w:proofErr w:type="gramStart"/>
      <w:r w:rsidRPr="008370C4">
        <w:rPr>
          <w:color w:val="000000"/>
          <w:lang w:eastAsia="hu-HU"/>
        </w:rPr>
        <w:t>: …</w:t>
      </w:r>
      <w:proofErr w:type="gramEnd"/>
      <w:r w:rsidRPr="008370C4">
        <w:rPr>
          <w:color w:val="000000"/>
          <w:lang w:eastAsia="hu-HU"/>
        </w:rPr>
        <w:t xml:space="preserve">……………….-…………………., képviseli: </w:t>
      </w:r>
      <w:r w:rsidRPr="008370C4">
        <w:rPr>
          <w:b/>
          <w:color w:val="000000"/>
          <w:lang w:eastAsia="hu-HU"/>
        </w:rPr>
        <w:t xml:space="preserve">……………………………… </w:t>
      </w:r>
      <w:r w:rsidRPr="008370C4">
        <w:rPr>
          <w:color w:val="000000"/>
          <w:lang w:eastAsia="hu-HU"/>
        </w:rPr>
        <w:t xml:space="preserve">mint adományozó (a továbbiakban adományozó ) között a mai napon az alábbiak szerint:  </w:t>
      </w:r>
    </w:p>
    <w:p w:rsidR="00AE6F72" w:rsidRPr="008370C4" w:rsidRDefault="00AE6F72" w:rsidP="00AE6F72">
      <w:pPr>
        <w:spacing w:after="23"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numPr>
          <w:ilvl w:val="0"/>
          <w:numId w:val="8"/>
        </w:numPr>
        <w:spacing w:after="5" w:line="266" w:lineRule="auto"/>
        <w:ind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Bátaszék Város Önkormányzatának </w:t>
      </w:r>
      <w:proofErr w:type="gramStart"/>
      <w:r w:rsidRPr="008370C4">
        <w:rPr>
          <w:color w:val="000000"/>
          <w:lang w:eastAsia="hu-HU"/>
        </w:rPr>
        <w:t>Képviselő-testülete …</w:t>
      </w:r>
      <w:proofErr w:type="gramEnd"/>
      <w:r w:rsidRPr="008370C4">
        <w:rPr>
          <w:color w:val="000000"/>
          <w:lang w:eastAsia="hu-HU"/>
        </w:rPr>
        <w:t>/202</w:t>
      </w:r>
      <w:r w:rsidR="00850BF4">
        <w:rPr>
          <w:color w:val="000000"/>
          <w:lang w:eastAsia="hu-HU"/>
        </w:rPr>
        <w:t>3</w:t>
      </w:r>
      <w:r w:rsidRPr="008370C4">
        <w:rPr>
          <w:color w:val="000000"/>
          <w:lang w:eastAsia="hu-HU"/>
        </w:rPr>
        <w:t xml:space="preserve">. (……….) önkormányzati határozatában hozzájárult ahhoz, hogy az adományozott közérdekű kötelezettségvállalást fogadjon el a városi adventi, karácsonyi, és húsvéti adománygyűjtés keretében a hátrányos helyzetű családok részére kiosztandó adományok biztosítására. </w:t>
      </w:r>
    </w:p>
    <w:p w:rsidR="00AE6F72" w:rsidRPr="008370C4" w:rsidRDefault="00AE6F72" w:rsidP="00AE6F72">
      <w:pPr>
        <w:spacing w:after="23"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numPr>
          <w:ilvl w:val="0"/>
          <w:numId w:val="8"/>
        </w:numPr>
        <w:spacing w:after="5" w:line="266" w:lineRule="auto"/>
        <w:ind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Az adományozó kötelezettséget vállal arra, hogy az 1.) pontban foglalt közérdekű cél </w:t>
      </w:r>
      <w:proofErr w:type="gramStart"/>
      <w:r w:rsidRPr="008370C4">
        <w:rPr>
          <w:color w:val="000000"/>
          <w:lang w:eastAsia="hu-HU"/>
        </w:rPr>
        <w:t>megvalósításához  …</w:t>
      </w:r>
      <w:proofErr w:type="gramEnd"/>
      <w:r w:rsidRPr="008370C4">
        <w:rPr>
          <w:color w:val="000000"/>
          <w:lang w:eastAsia="hu-HU"/>
        </w:rPr>
        <w:t xml:space="preserve">…………..,- Ft, azaz ………….. forint vagyoni szolgáltatást teljesít, amely összeget jelen megállapodás aláírásától számított 5 naptári napon belül az adományozott számlájára befizet. </w:t>
      </w:r>
    </w:p>
    <w:p w:rsidR="00AE6F72" w:rsidRPr="008370C4" w:rsidRDefault="00AE6F72" w:rsidP="00AE6F72">
      <w:pPr>
        <w:spacing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numPr>
          <w:ilvl w:val="0"/>
          <w:numId w:val="8"/>
        </w:numPr>
        <w:spacing w:after="5" w:line="266" w:lineRule="auto"/>
        <w:ind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Adományozó a szolgáltatás meghatározott célra fordításának feltételét az alábbiak szerint állapítja meg: Adományozott az Adományt kifejezetten </w:t>
      </w:r>
      <w:r w:rsidRPr="008370C4">
        <w:rPr>
          <w:b/>
          <w:color w:val="000000"/>
          <w:lang w:eastAsia="hu-HU"/>
        </w:rPr>
        <w:t xml:space="preserve">a hátrányos helyzetű családok részére </w:t>
      </w:r>
      <w:r w:rsidRPr="008370C4">
        <w:rPr>
          <w:color w:val="000000"/>
          <w:lang w:eastAsia="hu-HU"/>
        </w:rPr>
        <w:t xml:space="preserve">fordíthatja. </w:t>
      </w:r>
    </w:p>
    <w:p w:rsidR="00AE6F72" w:rsidRPr="008370C4" w:rsidRDefault="00AE6F72" w:rsidP="00AE6F72">
      <w:pPr>
        <w:spacing w:after="21"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numPr>
          <w:ilvl w:val="0"/>
          <w:numId w:val="8"/>
        </w:numPr>
        <w:spacing w:after="5" w:line="266" w:lineRule="auto"/>
        <w:ind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Adományozott az Adományt - figyelemmel az 3.) pontban rögzített feltételre is - elfogadja.  </w:t>
      </w:r>
    </w:p>
    <w:p w:rsidR="00AE6F72" w:rsidRPr="008370C4" w:rsidRDefault="00AE6F72" w:rsidP="00AE6F72">
      <w:pPr>
        <w:spacing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numPr>
          <w:ilvl w:val="0"/>
          <w:numId w:val="8"/>
        </w:numPr>
        <w:spacing w:after="5" w:line="266" w:lineRule="auto"/>
        <w:ind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Adományozott kötelezettséget vállal arra, hogy Adományozó által felajánlott Adományt az 1.) pontban foglalt és 3.) pontban részletezett (Adományozó részéről feltételként szabott) Közérdekű célra fordítja. </w:t>
      </w:r>
    </w:p>
    <w:p w:rsidR="00AE6F72" w:rsidRPr="008370C4" w:rsidRDefault="00AE6F72" w:rsidP="00AE6F72">
      <w:pPr>
        <w:spacing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numPr>
          <w:ilvl w:val="0"/>
          <w:numId w:val="8"/>
        </w:numPr>
        <w:spacing w:after="5" w:line="266" w:lineRule="auto"/>
        <w:ind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lastRenderedPageBreak/>
        <w:t>Adományozó nem él a Polgári Törvénykönyvéről szóló 2013. évi V. törvény (a továbbiakban: Ptk.) 6:589. §-</w:t>
      </w:r>
      <w:proofErr w:type="spellStart"/>
      <w:r w:rsidRPr="008370C4">
        <w:rPr>
          <w:color w:val="000000"/>
          <w:lang w:eastAsia="hu-HU"/>
        </w:rPr>
        <w:t>ában</w:t>
      </w:r>
      <w:proofErr w:type="spellEnd"/>
      <w:r w:rsidRPr="008370C4">
        <w:rPr>
          <w:color w:val="000000"/>
          <w:lang w:eastAsia="hu-HU"/>
        </w:rPr>
        <w:t xml:space="preserve"> biztosított jogával, eszerint nem köt ki olyan feltételt, hogy a 2.) pontban részletezett vagyoni szolgáltatásának a meghatározott célra való fordítása a nevének feltüntetésével történjen.  </w:t>
      </w:r>
    </w:p>
    <w:p w:rsidR="00AE6F72" w:rsidRPr="008370C4" w:rsidRDefault="00AE6F72" w:rsidP="00AE6F72">
      <w:pPr>
        <w:spacing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numPr>
          <w:ilvl w:val="0"/>
          <w:numId w:val="8"/>
        </w:numPr>
        <w:spacing w:after="5" w:line="266" w:lineRule="auto"/>
        <w:ind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Az adományozott vállalja, hogy az adományozó által felajánlott adományt az 1.) pontban foglalt 3.) pontban részletezett közérdekű célra fordítja és az adomány felhasználásáról az adományozót tájékoztatja. </w:t>
      </w:r>
    </w:p>
    <w:p w:rsidR="00AE6F72" w:rsidRPr="008370C4" w:rsidRDefault="00AE6F72" w:rsidP="00AE6F72">
      <w:pPr>
        <w:spacing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numPr>
          <w:ilvl w:val="0"/>
          <w:numId w:val="8"/>
        </w:numPr>
        <w:spacing w:after="5" w:line="266" w:lineRule="auto"/>
        <w:ind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Az adományozott az adományozó által teljesített befizetésről, adományról az adományozás teljesítésekor hatályos adójogszabályok szerint - amennyiben a hatályos adójogszabályok igazolás kiadását írják elő - igazolást ad ki a tárgyévet követő év január 31 - ig. </w:t>
      </w:r>
    </w:p>
    <w:p w:rsidR="00AE6F72" w:rsidRPr="008370C4" w:rsidRDefault="00AE6F72" w:rsidP="00AE6F72">
      <w:pPr>
        <w:spacing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numPr>
          <w:ilvl w:val="0"/>
          <w:numId w:val="8"/>
        </w:numPr>
        <w:spacing w:after="5" w:line="266" w:lineRule="auto"/>
        <w:ind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Adományozó jelen Megállapodás aláírásával elfogadja, és tudomásul veszi, hogy amennyiben a mindenkor hatályos általános forgalmi adóról szóló törvény a közérdekű kötelezettség vállalás értéke után általános forgalmi adó fizetési kötelezettséget ír elő, azt a vonatkozó jogszabályok alapján megfizeti. </w:t>
      </w:r>
    </w:p>
    <w:p w:rsidR="00AE6F72" w:rsidRPr="008370C4" w:rsidRDefault="00AE6F72" w:rsidP="00AE6F72">
      <w:pPr>
        <w:spacing w:after="23"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numPr>
          <w:ilvl w:val="0"/>
          <w:numId w:val="8"/>
        </w:numPr>
        <w:spacing w:after="5" w:line="266" w:lineRule="auto"/>
        <w:ind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A megállapodásban nem szabályozott kérdésekben a Ptk. előírásai az irányadók. Jelen megállapodás 4 eredeti példányban készült magyar nyelven és 2 számozott oldalt tartalmaz, melyből Feleket 2-2 példány illeti. </w:t>
      </w:r>
    </w:p>
    <w:p w:rsidR="00AE6F72" w:rsidRPr="008370C4" w:rsidRDefault="00AE6F72" w:rsidP="00AE6F72">
      <w:pPr>
        <w:spacing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spacing w:after="5" w:line="266" w:lineRule="auto"/>
        <w:ind w:left="-5"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Felek a jelen megállapodást elolvasás és értelmezés után, mint akaratukkal mindenben megegyezőt jóváhagyólag aláírták. </w:t>
      </w:r>
    </w:p>
    <w:p w:rsidR="00AE6F72" w:rsidRPr="008370C4" w:rsidRDefault="00AE6F72" w:rsidP="00AE6F72">
      <w:pPr>
        <w:spacing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spacing w:after="10"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spacing w:after="5" w:line="266" w:lineRule="auto"/>
        <w:ind w:left="-5" w:hanging="10"/>
        <w:jc w:val="both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Bátaszék, </w:t>
      </w:r>
      <w:proofErr w:type="gramStart"/>
      <w:r w:rsidRPr="008370C4">
        <w:rPr>
          <w:color w:val="000000"/>
          <w:lang w:eastAsia="hu-HU"/>
        </w:rPr>
        <w:t>202</w:t>
      </w:r>
      <w:r w:rsidR="00850BF4">
        <w:rPr>
          <w:color w:val="000000"/>
          <w:lang w:eastAsia="hu-HU"/>
        </w:rPr>
        <w:t>3</w:t>
      </w:r>
      <w:r w:rsidRPr="008370C4">
        <w:rPr>
          <w:color w:val="000000"/>
          <w:lang w:eastAsia="hu-HU"/>
        </w:rPr>
        <w:t>. …</w:t>
      </w:r>
      <w:proofErr w:type="gramEnd"/>
      <w:r w:rsidRPr="008370C4">
        <w:rPr>
          <w:color w:val="000000"/>
          <w:lang w:eastAsia="hu-HU"/>
        </w:rPr>
        <w:t xml:space="preserve">………….. hó ………….. nap </w:t>
      </w:r>
    </w:p>
    <w:p w:rsidR="00AE6F72" w:rsidRPr="008370C4" w:rsidRDefault="00AE6F72" w:rsidP="00AE6F72">
      <w:pPr>
        <w:spacing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spacing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86"/>
        </w:tabs>
        <w:spacing w:after="5" w:line="266" w:lineRule="auto"/>
        <w:ind w:left="-15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ab/>
      </w:r>
      <w:proofErr w:type="gramStart"/>
      <w:r w:rsidRPr="008370C4">
        <w:rPr>
          <w:color w:val="000000"/>
          <w:lang w:eastAsia="hu-HU"/>
        </w:rPr>
        <w:t>adományozott</w:t>
      </w:r>
      <w:proofErr w:type="gramEnd"/>
      <w:r w:rsidRPr="008370C4">
        <w:rPr>
          <w:color w:val="000000"/>
          <w:lang w:eastAsia="hu-HU"/>
        </w:rPr>
        <w:t xml:space="preserve">  </w:t>
      </w:r>
      <w:r w:rsidRPr="008370C4">
        <w:rPr>
          <w:color w:val="000000"/>
          <w:lang w:eastAsia="hu-HU"/>
        </w:rPr>
        <w:tab/>
        <w:t xml:space="preserve"> </w:t>
      </w:r>
      <w:r w:rsidRPr="008370C4">
        <w:rPr>
          <w:color w:val="000000"/>
          <w:lang w:eastAsia="hu-HU"/>
        </w:rPr>
        <w:tab/>
        <w:t xml:space="preserve"> </w:t>
      </w:r>
      <w:r w:rsidRPr="008370C4">
        <w:rPr>
          <w:color w:val="000000"/>
          <w:lang w:eastAsia="hu-HU"/>
        </w:rPr>
        <w:tab/>
        <w:t xml:space="preserve"> </w:t>
      </w:r>
      <w:r w:rsidRPr="008370C4">
        <w:rPr>
          <w:color w:val="000000"/>
          <w:lang w:eastAsia="hu-HU"/>
        </w:rPr>
        <w:tab/>
        <w:t xml:space="preserve"> </w:t>
      </w:r>
      <w:r w:rsidRPr="008370C4">
        <w:rPr>
          <w:color w:val="000000"/>
          <w:lang w:eastAsia="hu-HU"/>
        </w:rPr>
        <w:tab/>
        <w:t xml:space="preserve"> adományozó </w:t>
      </w:r>
    </w:p>
    <w:p w:rsidR="00AE6F72" w:rsidRPr="008370C4" w:rsidRDefault="00AE6F72" w:rsidP="00AE6F72">
      <w:pPr>
        <w:spacing w:line="256" w:lineRule="auto"/>
        <w:rPr>
          <w:color w:val="000000"/>
          <w:lang w:eastAsia="hu-HU"/>
        </w:rPr>
      </w:pPr>
      <w:r w:rsidRPr="008370C4">
        <w:rPr>
          <w:color w:val="000000"/>
          <w:lang w:eastAsia="hu-HU"/>
        </w:rPr>
        <w:t xml:space="preserve"> </w:t>
      </w:r>
    </w:p>
    <w:p w:rsidR="00AE6F72" w:rsidRPr="008370C4" w:rsidRDefault="00AE6F72" w:rsidP="00AE6F72">
      <w:pPr>
        <w:spacing w:line="256" w:lineRule="auto"/>
        <w:jc w:val="both"/>
        <w:rPr>
          <w:color w:val="000000"/>
          <w:szCs w:val="22"/>
          <w:lang w:eastAsia="hu-HU"/>
        </w:rPr>
      </w:pPr>
    </w:p>
    <w:p w:rsidR="00AE6F72" w:rsidRPr="00D9303B" w:rsidRDefault="00AE6F72" w:rsidP="00AE6F72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C4F"/>
    <w:multiLevelType w:val="hybridMultilevel"/>
    <w:tmpl w:val="CBA07324"/>
    <w:lvl w:ilvl="0" w:tplc="BB3A56F4">
      <w:start w:val="3"/>
      <w:numFmt w:val="decimal"/>
      <w:lvlText w:val="%1.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D540C7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5AACE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934463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AE5FE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F6319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73ED5A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19A0CE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5A59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7029C3"/>
    <w:multiLevelType w:val="hybridMultilevel"/>
    <w:tmpl w:val="42F060E6"/>
    <w:lvl w:ilvl="0" w:tplc="040E000F">
      <w:start w:val="1"/>
      <w:numFmt w:val="decimal"/>
      <w:lvlText w:val="%1."/>
      <w:lvlJc w:val="left"/>
      <w:pPr>
        <w:ind w:left="3545" w:hanging="360"/>
      </w:pPr>
    </w:lvl>
    <w:lvl w:ilvl="1" w:tplc="040E0019">
      <w:start w:val="1"/>
      <w:numFmt w:val="lowerLetter"/>
      <w:lvlText w:val="%2."/>
      <w:lvlJc w:val="left"/>
      <w:pPr>
        <w:ind w:left="4265" w:hanging="360"/>
      </w:pPr>
    </w:lvl>
    <w:lvl w:ilvl="2" w:tplc="040E001B">
      <w:start w:val="1"/>
      <w:numFmt w:val="lowerRoman"/>
      <w:lvlText w:val="%3."/>
      <w:lvlJc w:val="right"/>
      <w:pPr>
        <w:ind w:left="4985" w:hanging="180"/>
      </w:pPr>
    </w:lvl>
    <w:lvl w:ilvl="3" w:tplc="040E000F">
      <w:start w:val="1"/>
      <w:numFmt w:val="decimal"/>
      <w:lvlText w:val="%4."/>
      <w:lvlJc w:val="left"/>
      <w:pPr>
        <w:ind w:left="5705" w:hanging="360"/>
      </w:pPr>
    </w:lvl>
    <w:lvl w:ilvl="4" w:tplc="040E0019">
      <w:start w:val="1"/>
      <w:numFmt w:val="lowerLetter"/>
      <w:lvlText w:val="%5."/>
      <w:lvlJc w:val="left"/>
      <w:pPr>
        <w:ind w:left="6425" w:hanging="360"/>
      </w:pPr>
    </w:lvl>
    <w:lvl w:ilvl="5" w:tplc="040E001B">
      <w:start w:val="1"/>
      <w:numFmt w:val="lowerRoman"/>
      <w:lvlText w:val="%6."/>
      <w:lvlJc w:val="right"/>
      <w:pPr>
        <w:ind w:left="7145" w:hanging="180"/>
      </w:pPr>
    </w:lvl>
    <w:lvl w:ilvl="6" w:tplc="040E000F">
      <w:start w:val="1"/>
      <w:numFmt w:val="decimal"/>
      <w:lvlText w:val="%7."/>
      <w:lvlJc w:val="left"/>
      <w:pPr>
        <w:ind w:left="7865" w:hanging="360"/>
      </w:pPr>
    </w:lvl>
    <w:lvl w:ilvl="7" w:tplc="040E0019">
      <w:start w:val="1"/>
      <w:numFmt w:val="lowerLetter"/>
      <w:lvlText w:val="%8."/>
      <w:lvlJc w:val="left"/>
      <w:pPr>
        <w:ind w:left="8585" w:hanging="360"/>
      </w:pPr>
    </w:lvl>
    <w:lvl w:ilvl="8" w:tplc="040E001B">
      <w:start w:val="1"/>
      <w:numFmt w:val="lowerRoman"/>
      <w:lvlText w:val="%9."/>
      <w:lvlJc w:val="right"/>
      <w:pPr>
        <w:ind w:left="9305" w:hanging="180"/>
      </w:pPr>
    </w:lvl>
  </w:abstractNum>
  <w:abstractNum w:abstractNumId="2" w15:restartNumberingAfterBreak="0">
    <w:nsid w:val="1A710B9D"/>
    <w:multiLevelType w:val="hybridMultilevel"/>
    <w:tmpl w:val="952E8DC0"/>
    <w:lvl w:ilvl="0" w:tplc="7D4C3BCE">
      <w:start w:val="1"/>
      <w:numFmt w:val="decimal"/>
      <w:lvlText w:val="%1.)"/>
      <w:lvlJc w:val="left"/>
      <w:pPr>
        <w:ind w:left="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13823A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58AB6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D80ABE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E707D6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F12957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54C38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B70A80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96251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0620A"/>
    <w:multiLevelType w:val="hybridMultilevel"/>
    <w:tmpl w:val="444468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E0023"/>
    <w:multiLevelType w:val="hybridMultilevel"/>
    <w:tmpl w:val="C7FEF6A6"/>
    <w:lvl w:ilvl="0" w:tplc="0A387D64">
      <w:start w:val="1"/>
      <w:numFmt w:val="decimal"/>
      <w:lvlText w:val="%1.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8B4BF9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A24504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AC7D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924F4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0869C2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BAAC8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4A2E05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F9C443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1AD"/>
    <w:rsid w:val="00032A7E"/>
    <w:rsid w:val="00046BA8"/>
    <w:rsid w:val="00056097"/>
    <w:rsid w:val="000716AF"/>
    <w:rsid w:val="000A36FD"/>
    <w:rsid w:val="000B204E"/>
    <w:rsid w:val="000B7D1B"/>
    <w:rsid w:val="000E1B63"/>
    <w:rsid w:val="0010552F"/>
    <w:rsid w:val="0016666D"/>
    <w:rsid w:val="001D3DD9"/>
    <w:rsid w:val="0021070F"/>
    <w:rsid w:val="00213867"/>
    <w:rsid w:val="00217B18"/>
    <w:rsid w:val="00222C69"/>
    <w:rsid w:val="00227C82"/>
    <w:rsid w:val="002654BE"/>
    <w:rsid w:val="002B3C68"/>
    <w:rsid w:val="002C1D52"/>
    <w:rsid w:val="002C5091"/>
    <w:rsid w:val="00310CE9"/>
    <w:rsid w:val="0032605A"/>
    <w:rsid w:val="00332C16"/>
    <w:rsid w:val="00367336"/>
    <w:rsid w:val="003F5633"/>
    <w:rsid w:val="00401152"/>
    <w:rsid w:val="00405270"/>
    <w:rsid w:val="0042566B"/>
    <w:rsid w:val="004E04CF"/>
    <w:rsid w:val="005009E1"/>
    <w:rsid w:val="00523FB3"/>
    <w:rsid w:val="00583BCD"/>
    <w:rsid w:val="00593729"/>
    <w:rsid w:val="005E220A"/>
    <w:rsid w:val="005E7A3E"/>
    <w:rsid w:val="005F683B"/>
    <w:rsid w:val="00661BBE"/>
    <w:rsid w:val="00694A02"/>
    <w:rsid w:val="006C2F4C"/>
    <w:rsid w:val="006D5DC7"/>
    <w:rsid w:val="006E3932"/>
    <w:rsid w:val="007557E4"/>
    <w:rsid w:val="00796729"/>
    <w:rsid w:val="00850BF4"/>
    <w:rsid w:val="008D3905"/>
    <w:rsid w:val="009071CA"/>
    <w:rsid w:val="00911EE0"/>
    <w:rsid w:val="009663F9"/>
    <w:rsid w:val="009A3407"/>
    <w:rsid w:val="009D2F17"/>
    <w:rsid w:val="00A45377"/>
    <w:rsid w:val="00A73F9F"/>
    <w:rsid w:val="00A939D7"/>
    <w:rsid w:val="00A9447E"/>
    <w:rsid w:val="00AC2A81"/>
    <w:rsid w:val="00AE6F72"/>
    <w:rsid w:val="00B04F2E"/>
    <w:rsid w:val="00B75C1C"/>
    <w:rsid w:val="00BB1F10"/>
    <w:rsid w:val="00BD6991"/>
    <w:rsid w:val="00C4593A"/>
    <w:rsid w:val="00CC22B9"/>
    <w:rsid w:val="00CE1141"/>
    <w:rsid w:val="00CE6B55"/>
    <w:rsid w:val="00CE7ED4"/>
    <w:rsid w:val="00CF0BCE"/>
    <w:rsid w:val="00D04C18"/>
    <w:rsid w:val="00D5398D"/>
    <w:rsid w:val="00DA5EEA"/>
    <w:rsid w:val="00E14821"/>
    <w:rsid w:val="00E32B4B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35BE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1239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68</cp:revision>
  <dcterms:created xsi:type="dcterms:W3CDTF">2020-08-05T07:06:00Z</dcterms:created>
  <dcterms:modified xsi:type="dcterms:W3CDTF">2023-03-10T10:39:00Z</dcterms:modified>
</cp:coreProperties>
</file>