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6D413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D413C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6D413C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D413C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D413C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6D413C">
        <w:rPr>
          <w:i/>
          <w:color w:val="3366FF"/>
          <w:sz w:val="20"/>
          <w:highlight w:val="green"/>
        </w:rPr>
        <w:t xml:space="preserve">az előterjesztés </w:t>
      </w:r>
      <w:r w:rsidRPr="006D413C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D413C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4306B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3F3BDB">
        <w:rPr>
          <w:rFonts w:ascii="Arial" w:hAnsi="Arial" w:cs="Arial"/>
          <w:color w:val="3366FF"/>
          <w:sz w:val="22"/>
          <w:szCs w:val="22"/>
        </w:rPr>
        <w:t>március 29-é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500664">
      <w:pPr>
        <w:ind w:right="-284"/>
        <w:jc w:val="center"/>
        <w:rPr>
          <w:color w:val="3366FF"/>
        </w:rPr>
      </w:pPr>
    </w:p>
    <w:p w:rsidR="00DA5EEA" w:rsidRPr="008410A2" w:rsidRDefault="00500664" w:rsidP="00500664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</w:t>
      </w:r>
      <w:r w:rsidR="00BD6991" w:rsidRPr="008410A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E7775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település területén lévő</w:t>
      </w:r>
      <w:r w:rsidR="00D62EE4" w:rsidRPr="008410A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közúti forgalomirányító jelzőberendezések üzemeltetési költségének megosztására vonatkozó megállapodásról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936B50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36B50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36B50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 jogi referens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936B50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="00936B50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410A2" w:rsidRDefault="00DA5EEA" w:rsidP="00D708D8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D708D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  <w:proofErr w:type="gramEnd"/>
            <w:r w:rsidR="00D708D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</w:t>
            </w:r>
          </w:p>
          <w:p w:rsidR="008410A2" w:rsidRDefault="008410A2" w:rsidP="00D708D8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DA5EEA" w:rsidRPr="008410A2" w:rsidRDefault="00D708D8" w:rsidP="008410A2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2023.03.28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92128C" w:rsidRDefault="00DA5EEA" w:rsidP="00DA5EEA">
      <w:pPr>
        <w:rPr>
          <w:rFonts w:ascii="Arial" w:hAnsi="Arial" w:cs="Arial"/>
          <w:sz w:val="22"/>
          <w:szCs w:val="22"/>
        </w:rPr>
      </w:pPr>
    </w:p>
    <w:p w:rsidR="004E04CF" w:rsidRPr="001E2390" w:rsidRDefault="0092128C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1E2390">
        <w:rPr>
          <w:rFonts w:ascii="Arial" w:hAnsi="Arial" w:cs="Arial"/>
          <w:b/>
          <w:sz w:val="22"/>
          <w:szCs w:val="22"/>
        </w:rPr>
        <w:t>Tisztelt Képviselő-testület!</w:t>
      </w:r>
    </w:p>
    <w:p w:rsidR="0092128C" w:rsidRPr="0092128C" w:rsidRDefault="0092128C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67E2B" w:rsidRDefault="0092128C" w:rsidP="0092128C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28C">
        <w:rPr>
          <w:rFonts w:ascii="Arial" w:hAnsi="Arial" w:cs="Arial"/>
          <w:sz w:val="22"/>
          <w:szCs w:val="22"/>
        </w:rPr>
        <w:t>A Magyar Közút Nonprofit Zrt.</w:t>
      </w:r>
      <w:r w:rsidR="005405D6">
        <w:rPr>
          <w:rFonts w:ascii="Arial" w:hAnsi="Arial" w:cs="Arial"/>
          <w:sz w:val="22"/>
          <w:szCs w:val="22"/>
        </w:rPr>
        <w:t xml:space="preserve"> (a továbbiakban: MK)</w:t>
      </w:r>
      <w:r w:rsidRPr="0092128C">
        <w:rPr>
          <w:rFonts w:ascii="Arial" w:hAnsi="Arial" w:cs="Arial"/>
          <w:sz w:val="22"/>
          <w:szCs w:val="22"/>
        </w:rPr>
        <w:t xml:space="preserve"> 2023. február 28. napján azzal kereste meg Bátaszék Város Önkormányzatát</w:t>
      </w:r>
      <w:r w:rsidR="005405D6">
        <w:rPr>
          <w:rFonts w:ascii="Arial" w:hAnsi="Arial" w:cs="Arial"/>
          <w:sz w:val="22"/>
          <w:szCs w:val="22"/>
        </w:rPr>
        <w:t xml:space="preserve"> (a továbbiakban: Önkormányzat)</w:t>
      </w:r>
      <w:r w:rsidRPr="0092128C">
        <w:rPr>
          <w:rFonts w:ascii="Arial" w:hAnsi="Arial" w:cs="Arial"/>
          <w:sz w:val="22"/>
          <w:szCs w:val="22"/>
        </w:rPr>
        <w:t>, hogy a</w:t>
      </w:r>
      <w:r w:rsidR="002B670B">
        <w:rPr>
          <w:rFonts w:ascii="Arial" w:hAnsi="Arial" w:cs="Arial"/>
          <w:sz w:val="22"/>
          <w:szCs w:val="22"/>
        </w:rPr>
        <w:t>z</w:t>
      </w:r>
      <w:r w:rsidRPr="0092128C">
        <w:rPr>
          <w:rFonts w:ascii="Arial" w:hAnsi="Arial" w:cs="Arial"/>
          <w:sz w:val="22"/>
          <w:szCs w:val="22"/>
        </w:rPr>
        <w:t xml:space="preserve"> </w:t>
      </w:r>
      <w:r w:rsidR="00070A6B">
        <w:rPr>
          <w:rFonts w:ascii="Arial" w:hAnsi="Arial" w:cs="Arial"/>
          <w:sz w:val="22"/>
          <w:szCs w:val="22"/>
        </w:rPr>
        <w:t>MK</w:t>
      </w:r>
      <w:r w:rsidRPr="0092128C">
        <w:rPr>
          <w:rFonts w:ascii="Arial" w:hAnsi="Arial" w:cs="Arial"/>
          <w:sz w:val="22"/>
          <w:szCs w:val="22"/>
        </w:rPr>
        <w:t xml:space="preserve"> és az Önkormá</w:t>
      </w:r>
      <w:r w:rsidR="002B670B">
        <w:rPr>
          <w:rFonts w:ascii="Arial" w:hAnsi="Arial" w:cs="Arial"/>
          <w:sz w:val="22"/>
          <w:szCs w:val="22"/>
        </w:rPr>
        <w:t xml:space="preserve">nyzat érdekeltségi körében lévő, </w:t>
      </w:r>
      <w:r w:rsidRPr="0092128C">
        <w:rPr>
          <w:rFonts w:ascii="Arial" w:hAnsi="Arial" w:cs="Arial"/>
          <w:sz w:val="22"/>
          <w:szCs w:val="22"/>
        </w:rPr>
        <w:t>nevezetesen az 56-os számú</w:t>
      </w:r>
      <w:r w:rsidR="00A67E2B">
        <w:rPr>
          <w:rFonts w:ascii="Arial" w:hAnsi="Arial" w:cs="Arial"/>
          <w:sz w:val="22"/>
          <w:szCs w:val="22"/>
        </w:rPr>
        <w:t xml:space="preserve"> másodrendű</w:t>
      </w:r>
      <w:r w:rsidRPr="0092128C">
        <w:rPr>
          <w:rFonts w:ascii="Arial" w:hAnsi="Arial" w:cs="Arial"/>
          <w:sz w:val="22"/>
          <w:szCs w:val="22"/>
        </w:rPr>
        <w:t xml:space="preserve"> főút és az 5513-as mellékút találkozásánál</w:t>
      </w:r>
      <w:r w:rsidR="0063155B">
        <w:rPr>
          <w:rFonts w:ascii="Arial" w:hAnsi="Arial" w:cs="Arial"/>
          <w:sz w:val="22"/>
          <w:szCs w:val="22"/>
        </w:rPr>
        <w:t xml:space="preserve">, valamint a </w:t>
      </w:r>
      <w:proofErr w:type="spellStart"/>
      <w:r w:rsidR="0063155B">
        <w:rPr>
          <w:rFonts w:ascii="Arial" w:hAnsi="Arial" w:cs="Arial"/>
          <w:sz w:val="22"/>
          <w:szCs w:val="22"/>
        </w:rPr>
        <w:t>Lajvér</w:t>
      </w:r>
      <w:proofErr w:type="spellEnd"/>
      <w:r w:rsidR="0063155B">
        <w:rPr>
          <w:rFonts w:ascii="Arial" w:hAnsi="Arial" w:cs="Arial"/>
          <w:sz w:val="22"/>
          <w:szCs w:val="22"/>
        </w:rPr>
        <w:t xml:space="preserve"> utca és az 56-os számú főút csatlakozásánál lévő </w:t>
      </w:r>
      <w:r w:rsidRPr="0092128C">
        <w:rPr>
          <w:rFonts w:ascii="Arial" w:hAnsi="Arial" w:cs="Arial"/>
          <w:sz w:val="22"/>
          <w:szCs w:val="22"/>
        </w:rPr>
        <w:t>közúti forgalomirányító jelzőberendezés</w:t>
      </w:r>
      <w:r w:rsidR="0063155B">
        <w:rPr>
          <w:rFonts w:ascii="Arial" w:hAnsi="Arial" w:cs="Arial"/>
          <w:sz w:val="22"/>
          <w:szCs w:val="22"/>
        </w:rPr>
        <w:t>ek</w:t>
      </w:r>
      <w:r w:rsidR="004774DF">
        <w:rPr>
          <w:rFonts w:ascii="Arial" w:hAnsi="Arial" w:cs="Arial"/>
          <w:sz w:val="22"/>
          <w:szCs w:val="22"/>
        </w:rPr>
        <w:t xml:space="preserve"> üzemeltetési költségét</w:t>
      </w:r>
      <w:r w:rsidR="0063155B">
        <w:rPr>
          <w:rFonts w:ascii="Arial" w:hAnsi="Arial" w:cs="Arial"/>
          <w:sz w:val="22"/>
          <w:szCs w:val="22"/>
        </w:rPr>
        <w:t xml:space="preserve">, </w:t>
      </w:r>
      <w:r w:rsidR="004774DF">
        <w:rPr>
          <w:rFonts w:ascii="Arial" w:hAnsi="Arial" w:cs="Arial"/>
          <w:sz w:val="22"/>
          <w:szCs w:val="22"/>
        </w:rPr>
        <w:t>MK és az Önkormányzat ossza meg egymás között</w:t>
      </w:r>
      <w:r w:rsidR="00A67E2B">
        <w:rPr>
          <w:rFonts w:ascii="Arial" w:hAnsi="Arial" w:cs="Arial"/>
          <w:sz w:val="22"/>
          <w:szCs w:val="22"/>
        </w:rPr>
        <w:t xml:space="preserve">. </w:t>
      </w:r>
    </w:p>
    <w:p w:rsidR="00A67E2B" w:rsidRDefault="00A67E2B" w:rsidP="0092128C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Magyar Közút Nonprof</w:t>
      </w:r>
      <w:r w:rsidR="00806644">
        <w:rPr>
          <w:rFonts w:ascii="Arial" w:hAnsi="Arial" w:cs="Arial"/>
          <w:sz w:val="22"/>
          <w:szCs w:val="22"/>
        </w:rPr>
        <w:t>it Zrt. a megemelkedett energia</w:t>
      </w:r>
      <w:r>
        <w:rPr>
          <w:rFonts w:ascii="Arial" w:hAnsi="Arial" w:cs="Arial"/>
          <w:sz w:val="22"/>
          <w:szCs w:val="22"/>
        </w:rPr>
        <w:t>árak miatt nem tudja vállalni a jelzőberendezések eddigi gyakorlat szerinti üzemeltetését.</w:t>
      </w:r>
    </w:p>
    <w:p w:rsidR="00A67E2B" w:rsidRPr="00334B38" w:rsidRDefault="00E50217" w:rsidP="0092128C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előterjesztés mellékletét képező </w:t>
      </w:r>
      <w:r w:rsidR="00A67E2B">
        <w:rPr>
          <w:rFonts w:ascii="Arial" w:hAnsi="Arial" w:cs="Arial"/>
          <w:sz w:val="22"/>
          <w:szCs w:val="22"/>
        </w:rPr>
        <w:t xml:space="preserve">megküldött megállapodás szerint az éves üzemeltetési díj- ellenőrzési és karbantartási </w:t>
      </w:r>
      <w:r w:rsidR="00A67E2B" w:rsidRPr="00334B38">
        <w:rPr>
          <w:rFonts w:ascii="Arial" w:hAnsi="Arial" w:cs="Arial"/>
          <w:sz w:val="22"/>
          <w:szCs w:val="22"/>
        </w:rPr>
        <w:t xml:space="preserve">munkák </w:t>
      </w:r>
      <w:r w:rsidR="00DB2144" w:rsidRPr="00334B38">
        <w:rPr>
          <w:rFonts w:ascii="Arial" w:hAnsi="Arial" w:cs="Arial"/>
          <w:sz w:val="22"/>
          <w:szCs w:val="22"/>
        </w:rPr>
        <w:t xml:space="preserve">- </w:t>
      </w:r>
      <w:r w:rsidR="00A67E2B" w:rsidRPr="00334B38">
        <w:rPr>
          <w:rFonts w:ascii="Arial" w:hAnsi="Arial" w:cs="Arial"/>
          <w:sz w:val="22"/>
          <w:szCs w:val="22"/>
        </w:rPr>
        <w:t>Bátaszé</w:t>
      </w:r>
      <w:r w:rsidR="00DB2144" w:rsidRPr="00334B38">
        <w:rPr>
          <w:rFonts w:ascii="Arial" w:hAnsi="Arial" w:cs="Arial"/>
          <w:sz w:val="22"/>
          <w:szCs w:val="22"/>
        </w:rPr>
        <w:t xml:space="preserve">k Város Önkormányzatát terhelő </w:t>
      </w:r>
      <w:r w:rsidR="00A67E2B" w:rsidRPr="00334B38">
        <w:rPr>
          <w:rFonts w:ascii="Arial" w:hAnsi="Arial" w:cs="Arial"/>
          <w:sz w:val="22"/>
          <w:szCs w:val="22"/>
        </w:rPr>
        <w:t>egy évre eső részarányos díja:</w:t>
      </w:r>
    </w:p>
    <w:p w:rsidR="00A67E2B" w:rsidRPr="00334B38" w:rsidRDefault="00A67E2B" w:rsidP="0092128C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E2B" w:rsidRPr="00334B38" w:rsidRDefault="00A67E2B" w:rsidP="00A67E2B">
      <w:pPr>
        <w:tabs>
          <w:tab w:val="num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34B38">
        <w:rPr>
          <w:rFonts w:ascii="Arial" w:hAnsi="Arial" w:cs="Arial"/>
          <w:sz w:val="22"/>
          <w:szCs w:val="22"/>
        </w:rPr>
        <w:t>105 600 Ft + Áfa (azaz nettó százötezer –hatszáz forint + áfa)</w:t>
      </w:r>
    </w:p>
    <w:p w:rsidR="00A67E2B" w:rsidRPr="00334B38" w:rsidRDefault="00A67E2B" w:rsidP="00A67E2B">
      <w:pPr>
        <w:tabs>
          <w:tab w:val="num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67E2B" w:rsidRDefault="00A67E2B" w:rsidP="00A67E2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4B38">
        <w:rPr>
          <w:rFonts w:ascii="Arial" w:hAnsi="Arial" w:cs="Arial"/>
          <w:sz w:val="22"/>
          <w:szCs w:val="22"/>
        </w:rPr>
        <w:t>Ez a díj kiegészülhet az eseti javítások díjával (olyan rongálásból, vagy elemi csapásból származó káresemény miatti javítási díj, amelyet a biztosító</w:t>
      </w:r>
      <w:r w:rsidRPr="00A67E2B">
        <w:rPr>
          <w:rFonts w:ascii="Arial" w:hAnsi="Arial" w:cs="Arial"/>
          <w:sz w:val="22"/>
          <w:szCs w:val="22"/>
        </w:rPr>
        <w:t xml:space="preserve"> nem fizet meg a Magyar Közút részére.</w:t>
      </w:r>
      <w:r w:rsidR="00E50217">
        <w:rPr>
          <w:rFonts w:ascii="Arial" w:hAnsi="Arial" w:cs="Arial"/>
          <w:sz w:val="22"/>
          <w:szCs w:val="22"/>
        </w:rPr>
        <w:t xml:space="preserve"> (</w:t>
      </w:r>
      <w:r w:rsidR="0007758B">
        <w:rPr>
          <w:rFonts w:ascii="Arial" w:hAnsi="Arial" w:cs="Arial"/>
          <w:sz w:val="22"/>
          <w:szCs w:val="22"/>
        </w:rPr>
        <w:t>A MK-</w:t>
      </w:r>
      <w:proofErr w:type="spellStart"/>
      <w:r w:rsidR="0007758B">
        <w:rPr>
          <w:rFonts w:ascii="Arial" w:hAnsi="Arial" w:cs="Arial"/>
          <w:sz w:val="22"/>
          <w:szCs w:val="22"/>
        </w:rPr>
        <w:t>tól</w:t>
      </w:r>
      <w:proofErr w:type="spellEnd"/>
      <w:r w:rsidR="0007758B">
        <w:rPr>
          <w:rFonts w:ascii="Arial" w:hAnsi="Arial" w:cs="Arial"/>
          <w:sz w:val="22"/>
          <w:szCs w:val="22"/>
        </w:rPr>
        <w:t xml:space="preserve"> kért kiegészítő tájékoztatás szerint az utóbbi 4-5 évben ilyen eseti javítási díj nem volt.)</w:t>
      </w:r>
    </w:p>
    <w:p w:rsidR="00457EEE" w:rsidRDefault="00457EEE" w:rsidP="00A67E2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7EEE" w:rsidRPr="00232363" w:rsidRDefault="003574CA" w:rsidP="00457EEE">
      <w:pPr>
        <w:pStyle w:val="Cmsor2"/>
        <w:jc w:val="both"/>
        <w:rPr>
          <w:rFonts w:ascii="Arial" w:hAnsi="Arial" w:cs="Arial"/>
          <w:b w:val="0"/>
          <w:sz w:val="22"/>
          <w:szCs w:val="22"/>
          <w:lang w:eastAsia="hu-HU"/>
        </w:rPr>
      </w:pPr>
      <w:r w:rsidRPr="00232363">
        <w:rPr>
          <w:rStyle w:val="highlighted"/>
          <w:rFonts w:ascii="Arial" w:hAnsi="Arial" w:cs="Arial"/>
          <w:b w:val="0"/>
          <w:sz w:val="22"/>
          <w:szCs w:val="22"/>
        </w:rPr>
        <w:lastRenderedPageBreak/>
        <w:t>A forgalomirányító jelzőlámpák követelményeiről, tervezési, telepítési és üzemeltetési előírásairól</w:t>
      </w:r>
      <w:r w:rsidRPr="00232363">
        <w:rPr>
          <w:rFonts w:ascii="Arial" w:hAnsi="Arial" w:cs="Arial"/>
          <w:b w:val="0"/>
          <w:sz w:val="22"/>
          <w:szCs w:val="22"/>
          <w:lang w:eastAsia="hu-HU"/>
        </w:rPr>
        <w:t xml:space="preserve"> szóló </w:t>
      </w:r>
      <w:r w:rsidR="00457EEE" w:rsidRPr="00232363">
        <w:rPr>
          <w:rFonts w:ascii="Arial" w:hAnsi="Arial" w:cs="Arial"/>
          <w:b w:val="0"/>
          <w:sz w:val="22"/>
          <w:szCs w:val="22"/>
        </w:rPr>
        <w:t>41/2003. (VI.20.) GKM</w:t>
      </w:r>
      <w:r w:rsidR="00457EEE" w:rsidRPr="00232363">
        <w:rPr>
          <w:rStyle w:val="highlighted"/>
          <w:rFonts w:ascii="Arial" w:hAnsi="Arial" w:cs="Arial"/>
          <w:b w:val="0"/>
          <w:sz w:val="22"/>
          <w:szCs w:val="22"/>
        </w:rPr>
        <w:t xml:space="preserve"> rendelet </w:t>
      </w:r>
      <w:r w:rsidR="00232363">
        <w:rPr>
          <w:rStyle w:val="highlighted"/>
          <w:rFonts w:ascii="Arial" w:hAnsi="Arial" w:cs="Arial"/>
          <w:b w:val="0"/>
          <w:sz w:val="22"/>
          <w:szCs w:val="22"/>
        </w:rPr>
        <w:t>melléklete a Jelzőlámpás Forgalomirányítás Szabályzata (FISZ), melynek 17. pontja rendelkezik a jelzőlámpák üzemeltetésének alapelveiről.</w:t>
      </w:r>
    </w:p>
    <w:p w:rsidR="00232363" w:rsidRPr="005425A5" w:rsidRDefault="00232363" w:rsidP="00232363">
      <w:pPr>
        <w:tabs>
          <w:tab w:val="num" w:pos="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425A5">
        <w:rPr>
          <w:rFonts w:ascii="Arial" w:hAnsi="Arial" w:cs="Arial"/>
          <w:i/>
          <w:sz w:val="22"/>
          <w:szCs w:val="22"/>
        </w:rPr>
        <w:t>„17.1. A forgalomirányító jelzőlámpákat az út kezelőjének kell fenntartania és működtetnie. Az olyan forgalomirányító jelzőlámpák működtetésénél, ahol a csomópontba csatlakozó utak nem azonos útkezelők kezelésében vannak, az érintett útkezelők közötti – a forgalmi ágak száma által meghatározott érdekeltségi arány figyelembevételével megkötött – megállapodás az irányadó.”</w:t>
      </w:r>
    </w:p>
    <w:p w:rsidR="00232363" w:rsidRDefault="00232363" w:rsidP="0023236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363" w:rsidRDefault="00232363" w:rsidP="0023236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jelzőlámpával érintett útszakasz</w:t>
      </w:r>
      <w:r w:rsidR="00734EE7">
        <w:rPr>
          <w:rFonts w:ascii="Arial" w:hAnsi="Arial" w:cs="Arial"/>
          <w:sz w:val="22"/>
          <w:szCs w:val="22"/>
        </w:rPr>
        <w:t>aszok közül</w:t>
      </w:r>
      <w:r>
        <w:rPr>
          <w:rFonts w:ascii="Arial" w:hAnsi="Arial" w:cs="Arial"/>
          <w:sz w:val="22"/>
          <w:szCs w:val="22"/>
        </w:rPr>
        <w:t xml:space="preserve"> az 56-os sz</w:t>
      </w:r>
      <w:r w:rsidR="00734EE7">
        <w:rPr>
          <w:rFonts w:ascii="Arial" w:hAnsi="Arial" w:cs="Arial"/>
          <w:sz w:val="22"/>
          <w:szCs w:val="22"/>
        </w:rPr>
        <w:t>ámú főút és az 5513-as mellékút</w:t>
      </w:r>
      <w:r>
        <w:rPr>
          <w:rFonts w:ascii="Arial" w:hAnsi="Arial" w:cs="Arial"/>
          <w:sz w:val="22"/>
          <w:szCs w:val="22"/>
        </w:rPr>
        <w:t xml:space="preserve"> a Magyar Közút</w:t>
      </w:r>
      <w:r w:rsidR="0063155B">
        <w:rPr>
          <w:rFonts w:ascii="Arial" w:hAnsi="Arial" w:cs="Arial"/>
          <w:sz w:val="22"/>
          <w:szCs w:val="22"/>
        </w:rPr>
        <w:t xml:space="preserve"> Nonprofit Zrt. kezelésében van, ugyanakkor a </w:t>
      </w:r>
      <w:proofErr w:type="spellStart"/>
      <w:r w:rsidR="00734EE7">
        <w:rPr>
          <w:rFonts w:ascii="Arial" w:hAnsi="Arial" w:cs="Arial"/>
          <w:sz w:val="22"/>
          <w:szCs w:val="22"/>
        </w:rPr>
        <w:t>Lajvér</w:t>
      </w:r>
      <w:proofErr w:type="spellEnd"/>
      <w:r w:rsidR="00734EE7">
        <w:rPr>
          <w:rFonts w:ascii="Arial" w:hAnsi="Arial" w:cs="Arial"/>
          <w:sz w:val="22"/>
          <w:szCs w:val="22"/>
        </w:rPr>
        <w:t xml:space="preserve"> utca önkormányzati</w:t>
      </w:r>
      <w:r w:rsidR="00BB31C0">
        <w:rPr>
          <w:rFonts w:ascii="Arial" w:hAnsi="Arial" w:cs="Arial"/>
          <w:sz w:val="22"/>
          <w:szCs w:val="22"/>
        </w:rPr>
        <w:t xml:space="preserve"> tulajdonban lévő, önkormányzati fenntartású</w:t>
      </w:r>
      <w:r w:rsidR="00734EE7">
        <w:rPr>
          <w:rFonts w:ascii="Arial" w:hAnsi="Arial" w:cs="Arial"/>
          <w:sz w:val="22"/>
          <w:szCs w:val="22"/>
        </w:rPr>
        <w:t xml:space="preserve"> út, ezáltal a csatlakozó utak nem azonos útkezelő kezelésében vannak.</w:t>
      </w:r>
    </w:p>
    <w:p w:rsidR="0007758B" w:rsidRDefault="0007758B" w:rsidP="0023236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58B" w:rsidRDefault="0007758B" w:rsidP="0023236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csomópontban 7 db </w:t>
      </w:r>
      <w:proofErr w:type="spellStart"/>
      <w:r>
        <w:rPr>
          <w:rFonts w:ascii="Arial" w:hAnsi="Arial" w:cs="Arial"/>
          <w:sz w:val="22"/>
          <w:szCs w:val="22"/>
        </w:rPr>
        <w:t>háromfogalmú</w:t>
      </w:r>
      <w:proofErr w:type="spellEnd"/>
      <w:r>
        <w:rPr>
          <w:rFonts w:ascii="Arial" w:hAnsi="Arial" w:cs="Arial"/>
          <w:sz w:val="22"/>
          <w:szCs w:val="22"/>
        </w:rPr>
        <w:t xml:space="preserve"> (járműforgalmat szabályozó piros-sárga-zöld) jelzőfej található, melyből 3 db úttest feletti, továbbá 8 db </w:t>
      </w:r>
      <w:proofErr w:type="spellStart"/>
      <w:r>
        <w:rPr>
          <w:rFonts w:ascii="Arial" w:hAnsi="Arial" w:cs="Arial"/>
          <w:sz w:val="22"/>
          <w:szCs w:val="22"/>
        </w:rPr>
        <w:t>kétfogalmú</w:t>
      </w:r>
      <w:proofErr w:type="spellEnd"/>
      <w:r>
        <w:rPr>
          <w:rFonts w:ascii="Arial" w:hAnsi="Arial" w:cs="Arial"/>
          <w:sz w:val="22"/>
          <w:szCs w:val="22"/>
        </w:rPr>
        <w:t xml:space="preserve"> (gyalogosforgalmat szabályozó piros-zöld) jelzőfej, illetve 2 db sárga villogó.</w:t>
      </w:r>
    </w:p>
    <w:p w:rsidR="0007758B" w:rsidRPr="009B1693" w:rsidRDefault="0007758B" w:rsidP="00232363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1693">
        <w:rPr>
          <w:rFonts w:ascii="Arial" w:hAnsi="Arial" w:cs="Arial"/>
          <w:sz w:val="22"/>
          <w:szCs w:val="22"/>
        </w:rPr>
        <w:t xml:space="preserve">Ezekből 2 db </w:t>
      </w:r>
      <w:proofErr w:type="spellStart"/>
      <w:r w:rsidRPr="009B1693">
        <w:rPr>
          <w:rFonts w:ascii="Arial" w:hAnsi="Arial" w:cs="Arial"/>
          <w:sz w:val="22"/>
          <w:szCs w:val="22"/>
        </w:rPr>
        <w:t>kétfogalmú</w:t>
      </w:r>
      <w:proofErr w:type="spellEnd"/>
      <w:r w:rsidRPr="009B1693">
        <w:rPr>
          <w:rFonts w:ascii="Arial" w:hAnsi="Arial" w:cs="Arial"/>
          <w:sz w:val="22"/>
          <w:szCs w:val="22"/>
        </w:rPr>
        <w:t xml:space="preserve"> (4 fénypont) és 1 db </w:t>
      </w:r>
      <w:proofErr w:type="spellStart"/>
      <w:r w:rsidRPr="009B1693">
        <w:rPr>
          <w:rFonts w:ascii="Arial" w:hAnsi="Arial" w:cs="Arial"/>
          <w:sz w:val="22"/>
          <w:szCs w:val="22"/>
        </w:rPr>
        <w:t>háromfogalmú</w:t>
      </w:r>
      <w:proofErr w:type="spellEnd"/>
      <w:r w:rsidRPr="009B1693">
        <w:rPr>
          <w:rFonts w:ascii="Arial" w:hAnsi="Arial" w:cs="Arial"/>
          <w:sz w:val="22"/>
          <w:szCs w:val="22"/>
        </w:rPr>
        <w:t xml:space="preserve"> (3 fénypont) tartozik önkormányzati út</w:t>
      </w:r>
      <w:r w:rsidR="00647967" w:rsidRPr="009B1693">
        <w:rPr>
          <w:rFonts w:ascii="Arial" w:hAnsi="Arial" w:cs="Arial"/>
          <w:sz w:val="22"/>
          <w:szCs w:val="22"/>
        </w:rPr>
        <w:t>h</w:t>
      </w:r>
      <w:r w:rsidRPr="009B1693">
        <w:rPr>
          <w:rFonts w:ascii="Arial" w:hAnsi="Arial" w:cs="Arial"/>
          <w:sz w:val="22"/>
          <w:szCs w:val="22"/>
        </w:rPr>
        <w:t>oz.</w:t>
      </w:r>
    </w:p>
    <w:p w:rsidR="00457EEE" w:rsidRDefault="00457EEE" w:rsidP="00457EEE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036E" w:rsidRPr="00CD036E" w:rsidRDefault="00224BED" w:rsidP="00CD036E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Figyelemmel arra is, hogy a csomópont lámpás forgalomirányítását korábban sem az önkormányzat kezdeményezte, így a fenntartás költségeinek részbeni átvállalása sem lenne célszerű, </w:t>
      </w:r>
      <w:r w:rsidR="00CD036E" w:rsidRPr="00CD036E">
        <w:rPr>
          <w:rFonts w:ascii="Arial" w:hAnsi="Arial" w:cs="Arial"/>
          <w:color w:val="000000"/>
          <w:sz w:val="22"/>
          <w:szCs w:val="22"/>
          <w:lang w:eastAsia="hu-HU"/>
        </w:rPr>
        <w:t>kérjük a</w:t>
      </w:r>
      <w:r w:rsidR="006D413C">
        <w:rPr>
          <w:rFonts w:ascii="Arial" w:hAnsi="Arial" w:cs="Arial"/>
          <w:color w:val="000000"/>
          <w:sz w:val="22"/>
          <w:szCs w:val="22"/>
          <w:lang w:eastAsia="hu-HU"/>
        </w:rPr>
        <w:t xml:space="preserve"> képviselő-testület állásfoglalását </w:t>
      </w:r>
      <w:r w:rsidR="00E01384">
        <w:rPr>
          <w:rFonts w:ascii="Arial" w:hAnsi="Arial" w:cs="Arial"/>
          <w:color w:val="000000"/>
          <w:sz w:val="22"/>
          <w:szCs w:val="22"/>
          <w:lang w:eastAsia="hu-HU"/>
        </w:rPr>
        <w:t>az „</w:t>
      </w:r>
      <w:proofErr w:type="gramStart"/>
      <w:r w:rsidR="00E01384">
        <w:rPr>
          <w:rFonts w:ascii="Arial" w:hAnsi="Arial" w:cs="Arial"/>
          <w:color w:val="000000"/>
          <w:sz w:val="22"/>
          <w:szCs w:val="22"/>
          <w:lang w:eastAsia="hu-HU"/>
        </w:rPr>
        <w:t>A</w:t>
      </w:r>
      <w:proofErr w:type="gramEnd"/>
      <w:r w:rsidR="00E01384">
        <w:rPr>
          <w:rFonts w:ascii="Arial" w:hAnsi="Arial" w:cs="Arial"/>
          <w:color w:val="000000"/>
          <w:sz w:val="22"/>
          <w:szCs w:val="22"/>
          <w:lang w:eastAsia="hu-HU"/>
        </w:rPr>
        <w:t xml:space="preserve">” vagy „B” </w:t>
      </w:r>
      <w:r w:rsidR="006D413C">
        <w:rPr>
          <w:rFonts w:ascii="Arial" w:hAnsi="Arial" w:cs="Arial"/>
          <w:color w:val="000000"/>
          <w:sz w:val="22"/>
          <w:szCs w:val="22"/>
          <w:lang w:eastAsia="hu-HU"/>
        </w:rPr>
        <w:t>határozati javaslat elfogadásával.</w:t>
      </w:r>
    </w:p>
    <w:p w:rsidR="00224BED" w:rsidRDefault="00224BED" w:rsidP="00CD036E">
      <w:pPr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224BED" w:rsidRDefault="00224BED" w:rsidP="00CD036E">
      <w:pPr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224BED" w:rsidRDefault="00224BED" w:rsidP="00CD036E">
      <w:pPr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CD036E" w:rsidRDefault="005D0371" w:rsidP="00CD036E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„A” </w:t>
      </w:r>
      <w:r w:rsidR="00CD036E" w:rsidRPr="00CD036E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="00CD036E" w:rsidRPr="00CD036E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6D413C" w:rsidRDefault="006D413C" w:rsidP="00CD036E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6D413C" w:rsidRDefault="006D413C" w:rsidP="006D413C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F04EC">
        <w:rPr>
          <w:rFonts w:ascii="Arial" w:hAnsi="Arial" w:cs="Arial"/>
          <w:b/>
          <w:sz w:val="22"/>
          <w:szCs w:val="22"/>
          <w:u w:val="single"/>
        </w:rPr>
        <w:t>közúti</w:t>
      </w:r>
      <w:proofErr w:type="gramEnd"/>
      <w:r w:rsidRPr="00DF04EC">
        <w:rPr>
          <w:rFonts w:ascii="Arial" w:hAnsi="Arial" w:cs="Arial"/>
          <w:b/>
          <w:sz w:val="22"/>
          <w:szCs w:val="22"/>
          <w:u w:val="single"/>
        </w:rPr>
        <w:t xml:space="preserve"> forgalomirányító jelzőberendezés üzemeltetési költségének megosztására vonatkozó megállapodás elutasítására</w:t>
      </w:r>
    </w:p>
    <w:p w:rsidR="006D413C" w:rsidRPr="00CD036E" w:rsidRDefault="006D413C" w:rsidP="006D413C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D413C" w:rsidRDefault="006D413C" w:rsidP="006D413C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  <w:r w:rsidRPr="00CD036E">
        <w:rPr>
          <w:rFonts w:ascii="Arial" w:hAnsi="Arial" w:cs="Arial"/>
          <w:sz w:val="22"/>
          <w:szCs w:val="22"/>
        </w:rPr>
        <w:t>Bátaszék Város Ö</w:t>
      </w:r>
      <w:r>
        <w:rPr>
          <w:rFonts w:ascii="Arial" w:hAnsi="Arial" w:cs="Arial"/>
          <w:sz w:val="22"/>
          <w:szCs w:val="22"/>
        </w:rPr>
        <w:t>nkormányzat Képviselő-testülete</w:t>
      </w:r>
    </w:p>
    <w:p w:rsidR="006D413C" w:rsidRPr="0095084A" w:rsidRDefault="006D413C" w:rsidP="006D413C">
      <w:pPr>
        <w:pStyle w:val="Listaszerbekezds"/>
        <w:widowControl w:val="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5084A">
        <w:rPr>
          <w:rFonts w:ascii="Arial" w:hAnsi="Arial" w:cs="Arial"/>
          <w:sz w:val="22"/>
          <w:szCs w:val="22"/>
        </w:rPr>
        <w:t xml:space="preserve">a Magyar Közút Nonprofit Zrt és Bátaszék Város Önkormányzata érdekeltségi körében </w:t>
      </w:r>
      <w:r>
        <w:rPr>
          <w:rFonts w:ascii="Arial" w:hAnsi="Arial" w:cs="Arial"/>
          <w:sz w:val="22"/>
          <w:szCs w:val="22"/>
        </w:rPr>
        <w:t xml:space="preserve">- az 56-os számú főút és az 5513-as mellékút, valamint a </w:t>
      </w:r>
      <w:proofErr w:type="spellStart"/>
      <w:r>
        <w:rPr>
          <w:rFonts w:ascii="Arial" w:hAnsi="Arial" w:cs="Arial"/>
          <w:sz w:val="22"/>
          <w:szCs w:val="22"/>
        </w:rPr>
        <w:t>Lajvér</w:t>
      </w:r>
      <w:proofErr w:type="spellEnd"/>
      <w:r>
        <w:rPr>
          <w:rFonts w:ascii="Arial" w:hAnsi="Arial" w:cs="Arial"/>
          <w:sz w:val="22"/>
          <w:szCs w:val="22"/>
        </w:rPr>
        <w:t xml:space="preserve"> utca kereszteződésében – lévő </w:t>
      </w:r>
      <w:r w:rsidRPr="0095084A">
        <w:rPr>
          <w:rFonts w:ascii="Arial" w:hAnsi="Arial" w:cs="Arial"/>
          <w:sz w:val="22"/>
          <w:szCs w:val="22"/>
        </w:rPr>
        <w:t xml:space="preserve">közúti forgalomirányító jelzőberendezés üzemeltetési költségeihez nem kíván hozzájárulni, </w:t>
      </w:r>
    </w:p>
    <w:p w:rsidR="006D413C" w:rsidRDefault="006D413C" w:rsidP="006D413C">
      <w:pPr>
        <w:pStyle w:val="Listaszerbekezds"/>
        <w:widowControl w:val="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5084A">
        <w:rPr>
          <w:rFonts w:ascii="Arial" w:hAnsi="Arial" w:cs="Arial"/>
          <w:sz w:val="22"/>
          <w:szCs w:val="22"/>
        </w:rPr>
        <w:t>a Magyar Közút Nonprofit Zrt által megküldött megállapodás megkötését nem támogatja.</w:t>
      </w:r>
    </w:p>
    <w:p w:rsidR="006D413C" w:rsidRPr="0095084A" w:rsidRDefault="006D413C" w:rsidP="006D413C">
      <w:pPr>
        <w:pStyle w:val="Listaszerbekezds"/>
        <w:widowControl w:val="0"/>
        <w:ind w:left="3255"/>
        <w:jc w:val="both"/>
        <w:rPr>
          <w:rFonts w:ascii="Arial" w:hAnsi="Arial" w:cs="Arial"/>
          <w:sz w:val="22"/>
          <w:szCs w:val="22"/>
        </w:rPr>
      </w:pPr>
    </w:p>
    <w:p w:rsidR="006D413C" w:rsidRPr="00CD036E" w:rsidRDefault="006D413C" w:rsidP="006D413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CD036E">
        <w:rPr>
          <w:rFonts w:ascii="Arial" w:hAnsi="Arial" w:cs="Arial"/>
          <w:i/>
          <w:iCs/>
          <w:sz w:val="22"/>
          <w:szCs w:val="22"/>
        </w:rPr>
        <w:t>Határidő:</w:t>
      </w:r>
      <w:r w:rsidRPr="00CD03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2023. április 5.</w:t>
      </w:r>
    </w:p>
    <w:p w:rsidR="006D413C" w:rsidRPr="00EB0B7E" w:rsidRDefault="006D413C" w:rsidP="006D413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iCs/>
          <w:sz w:val="22"/>
          <w:szCs w:val="22"/>
        </w:rPr>
        <w:t xml:space="preserve">: </w:t>
      </w:r>
      <w:r w:rsidRPr="00CD036E"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</w:t>
      </w:r>
      <w:r w:rsidRPr="00CD036E">
        <w:rPr>
          <w:rFonts w:ascii="Arial" w:hAnsi="Arial" w:cs="Arial"/>
          <w:sz w:val="22"/>
          <w:szCs w:val="22"/>
        </w:rPr>
        <w:t>r.</w:t>
      </w:r>
      <w:proofErr w:type="gramEnd"/>
      <w:r w:rsidRPr="00CD03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036E">
        <w:rPr>
          <w:rFonts w:ascii="Arial" w:hAnsi="Arial" w:cs="Arial"/>
          <w:sz w:val="22"/>
          <w:szCs w:val="22"/>
        </w:rPr>
        <w:t>Firle</w:t>
      </w:r>
      <w:proofErr w:type="spellEnd"/>
      <w:r w:rsidRPr="00CD036E">
        <w:rPr>
          <w:rFonts w:ascii="Arial" w:hAnsi="Arial" w:cs="Arial"/>
          <w:sz w:val="22"/>
          <w:szCs w:val="22"/>
        </w:rPr>
        <w:t xml:space="preserve"> –Paksi Anna aljegyző </w:t>
      </w:r>
    </w:p>
    <w:p w:rsidR="006D413C" w:rsidRPr="00CD036E" w:rsidRDefault="006D413C" w:rsidP="006D413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CD036E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6D413C" w:rsidRPr="00CD036E" w:rsidRDefault="006D413C" w:rsidP="006D413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6D413C" w:rsidRPr="00EB0B7E" w:rsidRDefault="006D413C" w:rsidP="006D413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CD036E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CD036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Magyar Közút Nonprofit Zrt</w:t>
      </w:r>
    </w:p>
    <w:p w:rsidR="006D413C" w:rsidRPr="00CD036E" w:rsidRDefault="006D413C" w:rsidP="006D413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CD036E">
        <w:rPr>
          <w:rFonts w:ascii="Arial" w:hAnsi="Arial" w:cs="Arial"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CD036E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6D413C" w:rsidRPr="00CD036E" w:rsidRDefault="006D413C" w:rsidP="00CD036E">
      <w:pPr>
        <w:ind w:left="2835"/>
        <w:rPr>
          <w:rFonts w:ascii="Arial" w:eastAsiaTheme="minorHAnsi" w:hAnsi="Arial" w:cs="Arial"/>
          <w:b/>
          <w:sz w:val="22"/>
          <w:szCs w:val="22"/>
          <w:u w:val="single"/>
        </w:rPr>
      </w:pPr>
    </w:p>
    <w:p w:rsidR="00CD036E" w:rsidRPr="00CD036E" w:rsidRDefault="00CD036E" w:rsidP="00CD036E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CD036E" w:rsidRPr="00CD036E" w:rsidRDefault="00CD036E" w:rsidP="00CD036E">
      <w:pPr>
        <w:rPr>
          <w:rFonts w:ascii="Arial" w:hAnsi="Arial" w:cs="Arial"/>
          <w:sz w:val="22"/>
          <w:szCs w:val="22"/>
        </w:rPr>
      </w:pPr>
    </w:p>
    <w:p w:rsidR="00CD036E" w:rsidRPr="00CD036E" w:rsidRDefault="00CD036E" w:rsidP="00CD036E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EB0B7E" w:rsidRPr="00CD036E" w:rsidRDefault="002C6E73" w:rsidP="00EB0B7E">
      <w:pPr>
        <w:ind w:left="2835"/>
        <w:rPr>
          <w:rFonts w:ascii="Arial" w:eastAsiaTheme="minorHAnsi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„B” </w:t>
      </w:r>
      <w:r w:rsidR="00EB0B7E" w:rsidRPr="00CD036E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="00EB0B7E" w:rsidRPr="00CD036E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EB0B7E" w:rsidRPr="00CD036E" w:rsidRDefault="00EB0B7E" w:rsidP="00EB0B7E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6D413C" w:rsidRPr="00CD036E" w:rsidRDefault="006D413C" w:rsidP="006D413C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Közúti forgalomirányító jelzőberendezés üzemeltetési költségének megosztására vonatkozó megállapodás jóváhagyására</w:t>
      </w:r>
    </w:p>
    <w:p w:rsidR="006D413C" w:rsidRPr="00CD036E" w:rsidRDefault="006D413C" w:rsidP="006D413C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D413C" w:rsidRPr="00CD036E" w:rsidRDefault="006D413C" w:rsidP="006D413C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  <w:r w:rsidRPr="00CD036E">
        <w:rPr>
          <w:rFonts w:ascii="Arial" w:hAnsi="Arial" w:cs="Arial"/>
          <w:sz w:val="22"/>
          <w:szCs w:val="22"/>
        </w:rPr>
        <w:t xml:space="preserve">Bátaszék Város Önkormányzat Képviselő-testülete </w:t>
      </w:r>
    </w:p>
    <w:p w:rsidR="006D413C" w:rsidRDefault="006D413C" w:rsidP="006D413C">
      <w:pPr>
        <w:pStyle w:val="Listaszerbekezds"/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01384">
        <w:rPr>
          <w:rFonts w:ascii="Arial" w:hAnsi="Arial" w:cs="Arial"/>
          <w:sz w:val="22"/>
          <w:szCs w:val="22"/>
        </w:rPr>
        <w:t>vállalja, hogy a Magyar Közút Nonprofit Zrt</w:t>
      </w:r>
      <w:r>
        <w:rPr>
          <w:rFonts w:ascii="Arial" w:hAnsi="Arial" w:cs="Arial"/>
          <w:sz w:val="22"/>
          <w:szCs w:val="22"/>
        </w:rPr>
        <w:t>.</w:t>
      </w:r>
      <w:r w:rsidRPr="00E01384">
        <w:rPr>
          <w:rFonts w:ascii="Arial" w:hAnsi="Arial" w:cs="Arial"/>
          <w:sz w:val="22"/>
          <w:szCs w:val="22"/>
        </w:rPr>
        <w:t xml:space="preserve"> és Bátaszék Város Önkormányzata</w:t>
      </w:r>
      <w:r>
        <w:rPr>
          <w:rFonts w:ascii="Arial" w:hAnsi="Arial" w:cs="Arial"/>
          <w:sz w:val="22"/>
          <w:szCs w:val="22"/>
        </w:rPr>
        <w:t xml:space="preserve"> érdekeltségi körében - az 56-os számú főút és az 5513-as mellékút, valamint a </w:t>
      </w:r>
      <w:proofErr w:type="spellStart"/>
      <w:r>
        <w:rPr>
          <w:rFonts w:ascii="Arial" w:hAnsi="Arial" w:cs="Arial"/>
          <w:sz w:val="22"/>
          <w:szCs w:val="22"/>
        </w:rPr>
        <w:t>Lajvér</w:t>
      </w:r>
      <w:proofErr w:type="spellEnd"/>
      <w:r>
        <w:rPr>
          <w:rFonts w:ascii="Arial" w:hAnsi="Arial" w:cs="Arial"/>
          <w:sz w:val="22"/>
          <w:szCs w:val="22"/>
        </w:rPr>
        <w:t xml:space="preserve"> utca kereszteződésében - lévő </w:t>
      </w:r>
      <w:r w:rsidRPr="00E01384">
        <w:rPr>
          <w:rFonts w:ascii="Arial" w:hAnsi="Arial" w:cs="Arial"/>
          <w:sz w:val="22"/>
          <w:szCs w:val="22"/>
        </w:rPr>
        <w:t>közúti forgalomirányító jelzőberendezések üzemeltetési költségét megosztja</w:t>
      </w:r>
      <w:r>
        <w:rPr>
          <w:rFonts w:ascii="Arial" w:hAnsi="Arial" w:cs="Arial"/>
          <w:sz w:val="22"/>
          <w:szCs w:val="22"/>
        </w:rPr>
        <w:t xml:space="preserve"> egymás között a határozat mellékletét képező megállapodás alapján;</w:t>
      </w:r>
    </w:p>
    <w:p w:rsidR="006D413C" w:rsidRPr="005D0371" w:rsidRDefault="006D413C" w:rsidP="006D413C">
      <w:pPr>
        <w:pStyle w:val="Listaszerbekezds"/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01384">
        <w:rPr>
          <w:rFonts w:ascii="Arial" w:hAnsi="Arial" w:cs="Arial"/>
          <w:sz w:val="22"/>
          <w:szCs w:val="22"/>
        </w:rPr>
        <w:t>az éves üzemeltetési költség önkormányzatot terhelő</w:t>
      </w:r>
      <w:r>
        <w:rPr>
          <w:rFonts w:ascii="Arial" w:hAnsi="Arial" w:cs="Arial"/>
          <w:sz w:val="22"/>
          <w:szCs w:val="22"/>
        </w:rPr>
        <w:t>,</w:t>
      </w:r>
      <w:r w:rsidRPr="00E013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2023. évre vonatkozó </w:t>
      </w:r>
      <w:r w:rsidRPr="00E01384">
        <w:rPr>
          <w:rFonts w:ascii="Arial" w:hAnsi="Arial" w:cs="Arial"/>
          <w:sz w:val="22"/>
          <w:szCs w:val="22"/>
        </w:rPr>
        <w:t xml:space="preserve">részét, mely </w:t>
      </w:r>
      <w:r w:rsidRPr="00CA59CE">
        <w:rPr>
          <w:rFonts w:ascii="Arial" w:hAnsi="Arial" w:cs="Arial"/>
          <w:sz w:val="22"/>
          <w:szCs w:val="22"/>
        </w:rPr>
        <w:t xml:space="preserve">nettó </w:t>
      </w:r>
      <w:r w:rsidRPr="00CA59CE">
        <w:rPr>
          <w:rFonts w:ascii="Arial" w:hAnsi="Arial" w:cs="Arial"/>
          <w:i/>
          <w:sz w:val="22"/>
          <w:szCs w:val="22"/>
        </w:rPr>
        <w:t>105 600 Ft +ÁFA</w:t>
      </w:r>
      <w:r w:rsidRPr="00E01384">
        <w:rPr>
          <w:rFonts w:ascii="Arial" w:hAnsi="Arial" w:cs="Arial"/>
          <w:b/>
          <w:sz w:val="22"/>
          <w:szCs w:val="22"/>
        </w:rPr>
        <w:t xml:space="preserve"> </w:t>
      </w:r>
      <w:r w:rsidRPr="005D0371">
        <w:rPr>
          <w:rFonts w:ascii="Arial" w:hAnsi="Arial" w:cs="Arial"/>
          <w:sz w:val="22"/>
          <w:szCs w:val="22"/>
        </w:rPr>
        <w:t>a 2023. évi költségvetés általános tartalék</w:t>
      </w:r>
      <w:r>
        <w:rPr>
          <w:rFonts w:ascii="Arial" w:hAnsi="Arial" w:cs="Arial"/>
          <w:sz w:val="22"/>
          <w:szCs w:val="22"/>
        </w:rPr>
        <w:t>a</w:t>
      </w:r>
      <w:r w:rsidRPr="005D0371">
        <w:rPr>
          <w:rFonts w:ascii="Arial" w:hAnsi="Arial" w:cs="Arial"/>
          <w:sz w:val="22"/>
          <w:szCs w:val="22"/>
        </w:rPr>
        <w:t xml:space="preserve"> terhére</w:t>
      </w:r>
      <w:r>
        <w:rPr>
          <w:rFonts w:ascii="Arial" w:hAnsi="Arial" w:cs="Arial"/>
          <w:sz w:val="22"/>
          <w:szCs w:val="22"/>
        </w:rPr>
        <w:t>, valamint a következő évekre vonatkozó fenti összeggel megegyező díját az önkormányzat mindenkori költségvetésének terhére biztosítja;</w:t>
      </w:r>
    </w:p>
    <w:p w:rsidR="006D413C" w:rsidRPr="00CD036E" w:rsidRDefault="006D413C" w:rsidP="006D413C">
      <w:pPr>
        <w:pStyle w:val="Listaszerbekezds"/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D036E">
        <w:rPr>
          <w:rFonts w:ascii="Arial" w:hAnsi="Arial" w:cs="Arial"/>
          <w:sz w:val="22"/>
          <w:szCs w:val="22"/>
        </w:rPr>
        <w:t>felhatalmazza a</w:t>
      </w:r>
      <w:r>
        <w:rPr>
          <w:rFonts w:ascii="Arial" w:hAnsi="Arial" w:cs="Arial"/>
          <w:sz w:val="22"/>
          <w:szCs w:val="22"/>
        </w:rPr>
        <w:t xml:space="preserve"> város</w:t>
      </w:r>
      <w:r w:rsidRPr="00CD036E">
        <w:rPr>
          <w:rFonts w:ascii="Arial" w:hAnsi="Arial" w:cs="Arial"/>
          <w:sz w:val="22"/>
          <w:szCs w:val="22"/>
        </w:rPr>
        <w:t xml:space="preserve"> polgármester</w:t>
      </w:r>
      <w:r>
        <w:rPr>
          <w:rFonts w:ascii="Arial" w:hAnsi="Arial" w:cs="Arial"/>
          <w:sz w:val="22"/>
          <w:szCs w:val="22"/>
        </w:rPr>
        <w:t>é</w:t>
      </w:r>
      <w:r w:rsidRPr="00CD036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a</w:t>
      </w:r>
      <w:r w:rsidRPr="00CD036E">
        <w:rPr>
          <w:rFonts w:ascii="Arial" w:hAnsi="Arial" w:cs="Arial"/>
          <w:sz w:val="22"/>
          <w:szCs w:val="22"/>
        </w:rPr>
        <w:t xml:space="preserve"> megálla</w:t>
      </w:r>
      <w:r>
        <w:rPr>
          <w:rFonts w:ascii="Arial" w:hAnsi="Arial" w:cs="Arial"/>
          <w:sz w:val="22"/>
          <w:szCs w:val="22"/>
        </w:rPr>
        <w:t>podás aláírására.</w:t>
      </w:r>
    </w:p>
    <w:p w:rsidR="006D413C" w:rsidRPr="00CD036E" w:rsidRDefault="006D413C" w:rsidP="006D413C">
      <w:pPr>
        <w:suppressAutoHyphens/>
        <w:overflowPunct w:val="0"/>
        <w:autoSpaceDE w:val="0"/>
        <w:ind w:left="319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D413C" w:rsidRPr="00CD036E" w:rsidRDefault="006D413C" w:rsidP="006D413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CD036E">
        <w:rPr>
          <w:rFonts w:ascii="Arial" w:hAnsi="Arial" w:cs="Arial"/>
          <w:i/>
          <w:iCs/>
          <w:sz w:val="22"/>
          <w:szCs w:val="22"/>
        </w:rPr>
        <w:t>Határidő:</w:t>
      </w:r>
      <w:r w:rsidRPr="00CD036E">
        <w:rPr>
          <w:rFonts w:ascii="Arial" w:hAnsi="Arial" w:cs="Arial"/>
          <w:sz w:val="22"/>
          <w:szCs w:val="22"/>
        </w:rPr>
        <w:t xml:space="preserve"> 2023. április </w:t>
      </w:r>
      <w:r>
        <w:rPr>
          <w:rFonts w:ascii="Arial" w:hAnsi="Arial" w:cs="Arial"/>
          <w:sz w:val="22"/>
          <w:szCs w:val="22"/>
        </w:rPr>
        <w:t>30</w:t>
      </w:r>
      <w:r w:rsidRPr="00CD036E">
        <w:rPr>
          <w:rFonts w:ascii="Arial" w:hAnsi="Arial" w:cs="Arial"/>
          <w:sz w:val="22"/>
          <w:szCs w:val="22"/>
        </w:rPr>
        <w:t>.</w:t>
      </w:r>
    </w:p>
    <w:p w:rsidR="006D413C" w:rsidRPr="00CD036E" w:rsidRDefault="006D413C" w:rsidP="006D413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CD036E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CD036E">
        <w:rPr>
          <w:rFonts w:ascii="Arial" w:hAnsi="Arial" w:cs="Arial"/>
          <w:i/>
          <w:iCs/>
          <w:sz w:val="22"/>
          <w:szCs w:val="22"/>
        </w:rPr>
        <w:t xml:space="preserve">:   </w:t>
      </w:r>
      <w:r>
        <w:rPr>
          <w:rFonts w:ascii="Arial" w:hAnsi="Arial" w:cs="Arial"/>
          <w:iCs/>
          <w:sz w:val="22"/>
          <w:szCs w:val="22"/>
        </w:rPr>
        <w:t>D</w:t>
      </w:r>
      <w:r w:rsidRPr="00CD036E">
        <w:rPr>
          <w:rFonts w:ascii="Arial" w:hAnsi="Arial" w:cs="Arial"/>
          <w:iCs/>
          <w:sz w:val="22"/>
          <w:szCs w:val="22"/>
        </w:rPr>
        <w:t>r.</w:t>
      </w:r>
      <w:proofErr w:type="gramEnd"/>
      <w:r w:rsidRPr="00CD036E">
        <w:rPr>
          <w:rFonts w:ascii="Arial" w:hAnsi="Arial" w:cs="Arial"/>
          <w:iCs/>
          <w:sz w:val="22"/>
          <w:szCs w:val="22"/>
        </w:rPr>
        <w:t xml:space="preserve"> Bozsolik Róbert </w:t>
      </w:r>
      <w:r w:rsidRPr="00CD036E">
        <w:rPr>
          <w:rFonts w:ascii="Arial" w:hAnsi="Arial" w:cs="Arial"/>
          <w:sz w:val="22"/>
          <w:szCs w:val="22"/>
        </w:rPr>
        <w:t>polgármester</w:t>
      </w:r>
    </w:p>
    <w:p w:rsidR="006D413C" w:rsidRPr="00CD036E" w:rsidRDefault="006D413C" w:rsidP="006D413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(</w:t>
      </w:r>
      <w:r w:rsidRPr="00CD036E">
        <w:rPr>
          <w:rFonts w:ascii="Arial" w:hAnsi="Arial" w:cs="Arial"/>
          <w:iCs/>
          <w:sz w:val="22"/>
          <w:szCs w:val="22"/>
        </w:rPr>
        <w:t>megállapodás aláírásáért)</w:t>
      </w:r>
    </w:p>
    <w:p w:rsidR="006D413C" w:rsidRPr="00CD036E" w:rsidRDefault="006D413C" w:rsidP="006D413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CD036E">
        <w:rPr>
          <w:rFonts w:ascii="Arial" w:hAnsi="Arial" w:cs="Arial"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Firle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CD036E">
        <w:rPr>
          <w:rFonts w:ascii="Arial" w:hAnsi="Arial" w:cs="Arial"/>
          <w:sz w:val="22"/>
          <w:szCs w:val="22"/>
        </w:rPr>
        <w:t xml:space="preserve">Paksi Anna aljegyző </w:t>
      </w:r>
    </w:p>
    <w:p w:rsidR="006D413C" w:rsidRPr="00CD036E" w:rsidRDefault="006D413C" w:rsidP="006D413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CD036E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6D413C" w:rsidRPr="00CD036E" w:rsidRDefault="006D413C" w:rsidP="006D413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6D413C" w:rsidRDefault="006D413C" w:rsidP="006D413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CD036E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CD036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Magyar Közút Nonprofit Zrt</w:t>
      </w:r>
    </w:p>
    <w:p w:rsidR="006D413C" w:rsidRPr="00EB0B7E" w:rsidRDefault="006D413C" w:rsidP="006D413C">
      <w:pPr>
        <w:tabs>
          <w:tab w:val="left" w:pos="56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</w:t>
      </w:r>
      <w:r w:rsidRPr="00EB0B7E">
        <w:rPr>
          <w:rFonts w:ascii="Arial" w:hAnsi="Arial" w:cs="Arial"/>
          <w:iCs/>
          <w:sz w:val="22"/>
          <w:szCs w:val="22"/>
        </w:rPr>
        <w:t>Bátaszéki KÖH Pénzügyi Iroda</w:t>
      </w:r>
    </w:p>
    <w:p w:rsidR="006D413C" w:rsidRPr="00CD036E" w:rsidRDefault="006D413C" w:rsidP="006D413C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CD036E"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iCs/>
          <w:sz w:val="22"/>
          <w:szCs w:val="22"/>
        </w:rPr>
        <w:t xml:space="preserve">                               </w:t>
      </w:r>
      <w:proofErr w:type="gramStart"/>
      <w:r w:rsidRPr="00CD036E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EB0B7E" w:rsidRPr="00CD036E" w:rsidRDefault="00EB0B7E" w:rsidP="00EB0B7E">
      <w:pPr>
        <w:rPr>
          <w:rFonts w:ascii="Arial" w:hAnsi="Arial" w:cs="Arial"/>
          <w:sz w:val="22"/>
          <w:szCs w:val="22"/>
        </w:rPr>
      </w:pPr>
    </w:p>
    <w:p w:rsidR="00EB0B7E" w:rsidRPr="00CD036E" w:rsidRDefault="00EB0B7E" w:rsidP="00EB0B7E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EB0B7E" w:rsidRPr="00CD036E" w:rsidRDefault="00EB0B7E" w:rsidP="00EB0B7E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2363" w:rsidRPr="00CD036E" w:rsidRDefault="00232363" w:rsidP="00457EEE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232363" w:rsidRPr="00CD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27F"/>
    <w:multiLevelType w:val="hybridMultilevel"/>
    <w:tmpl w:val="FC1A2F66"/>
    <w:lvl w:ilvl="0" w:tplc="266696AE">
      <w:start w:val="1"/>
      <w:numFmt w:val="lowerLetter"/>
      <w:lvlText w:val="%1)"/>
      <w:lvlJc w:val="left"/>
      <w:pPr>
        <w:ind w:left="325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F0518"/>
    <w:multiLevelType w:val="hybridMultilevel"/>
    <w:tmpl w:val="324E42B6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70A6B"/>
    <w:rsid w:val="0007758B"/>
    <w:rsid w:val="000B204E"/>
    <w:rsid w:val="000B7D1B"/>
    <w:rsid w:val="000C714B"/>
    <w:rsid w:val="000E1B63"/>
    <w:rsid w:val="001B2EDD"/>
    <w:rsid w:val="001D3DD9"/>
    <w:rsid w:val="001E2390"/>
    <w:rsid w:val="0021070F"/>
    <w:rsid w:val="00217B18"/>
    <w:rsid w:val="00224BED"/>
    <w:rsid w:val="00232363"/>
    <w:rsid w:val="002654BE"/>
    <w:rsid w:val="002B3C68"/>
    <w:rsid w:val="002B670B"/>
    <w:rsid w:val="002C1D52"/>
    <w:rsid w:val="002C6E73"/>
    <w:rsid w:val="00310CE9"/>
    <w:rsid w:val="0032605A"/>
    <w:rsid w:val="00332C16"/>
    <w:rsid w:val="00334B38"/>
    <w:rsid w:val="003574CA"/>
    <w:rsid w:val="003F3BDB"/>
    <w:rsid w:val="003F5633"/>
    <w:rsid w:val="00401152"/>
    <w:rsid w:val="00405270"/>
    <w:rsid w:val="0042566B"/>
    <w:rsid w:val="004306B4"/>
    <w:rsid w:val="00457EEE"/>
    <w:rsid w:val="00464A35"/>
    <w:rsid w:val="004774DF"/>
    <w:rsid w:val="004E04CF"/>
    <w:rsid w:val="00500664"/>
    <w:rsid w:val="005009E1"/>
    <w:rsid w:val="00523FB3"/>
    <w:rsid w:val="005405D6"/>
    <w:rsid w:val="005425A5"/>
    <w:rsid w:val="00583BCD"/>
    <w:rsid w:val="00593729"/>
    <w:rsid w:val="005D0371"/>
    <w:rsid w:val="005E220A"/>
    <w:rsid w:val="005E7A3E"/>
    <w:rsid w:val="005F683B"/>
    <w:rsid w:val="0063155B"/>
    <w:rsid w:val="00647967"/>
    <w:rsid w:val="006C2F4C"/>
    <w:rsid w:val="006D413C"/>
    <w:rsid w:val="006D5DC7"/>
    <w:rsid w:val="00734EE7"/>
    <w:rsid w:val="007557E4"/>
    <w:rsid w:val="00796729"/>
    <w:rsid w:val="007C09F9"/>
    <w:rsid w:val="00806644"/>
    <w:rsid w:val="0081547C"/>
    <w:rsid w:val="008410A2"/>
    <w:rsid w:val="008D3905"/>
    <w:rsid w:val="009071CA"/>
    <w:rsid w:val="0092128C"/>
    <w:rsid w:val="00936B50"/>
    <w:rsid w:val="0095084A"/>
    <w:rsid w:val="009663F9"/>
    <w:rsid w:val="009B0CE6"/>
    <w:rsid w:val="009B1693"/>
    <w:rsid w:val="00A45377"/>
    <w:rsid w:val="00A67E2B"/>
    <w:rsid w:val="00A73F9F"/>
    <w:rsid w:val="00A939D7"/>
    <w:rsid w:val="00A9447E"/>
    <w:rsid w:val="00AC2A81"/>
    <w:rsid w:val="00B2275F"/>
    <w:rsid w:val="00B75C1C"/>
    <w:rsid w:val="00BB1F10"/>
    <w:rsid w:val="00BB31C0"/>
    <w:rsid w:val="00BD6991"/>
    <w:rsid w:val="00C4593A"/>
    <w:rsid w:val="00CA59CE"/>
    <w:rsid w:val="00CC22B9"/>
    <w:rsid w:val="00CD036E"/>
    <w:rsid w:val="00CE1141"/>
    <w:rsid w:val="00CE6B55"/>
    <w:rsid w:val="00CE7ED4"/>
    <w:rsid w:val="00CF033A"/>
    <w:rsid w:val="00CF0BCE"/>
    <w:rsid w:val="00D04C18"/>
    <w:rsid w:val="00D62EE4"/>
    <w:rsid w:val="00D708D8"/>
    <w:rsid w:val="00DA5EEA"/>
    <w:rsid w:val="00DB209D"/>
    <w:rsid w:val="00DB2144"/>
    <w:rsid w:val="00DF04EC"/>
    <w:rsid w:val="00E01384"/>
    <w:rsid w:val="00E14821"/>
    <w:rsid w:val="00E50217"/>
    <w:rsid w:val="00E77759"/>
    <w:rsid w:val="00E9172D"/>
    <w:rsid w:val="00EA1133"/>
    <w:rsid w:val="00EB0B7E"/>
    <w:rsid w:val="00ED4DCE"/>
    <w:rsid w:val="00F1146B"/>
    <w:rsid w:val="00F274CA"/>
    <w:rsid w:val="00F86659"/>
    <w:rsid w:val="00F86990"/>
    <w:rsid w:val="00FA7F20"/>
    <w:rsid w:val="00FC050D"/>
    <w:rsid w:val="00FC1B22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207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highlighted">
    <w:name w:val="highlighted"/>
    <w:basedOn w:val="Bekezdsalapbettpusa"/>
    <w:rsid w:val="0045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6D17-FFEF-4055-AA4E-405678DE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684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128</cp:revision>
  <dcterms:created xsi:type="dcterms:W3CDTF">2020-08-05T07:06:00Z</dcterms:created>
  <dcterms:modified xsi:type="dcterms:W3CDTF">2023-03-23T07:39:00Z</dcterms:modified>
</cp:coreProperties>
</file>