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664853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664853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664853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664853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664853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664853">
        <w:rPr>
          <w:i/>
          <w:color w:val="3366FF"/>
          <w:sz w:val="20"/>
          <w:highlight w:val="green"/>
        </w:rPr>
        <w:t xml:space="preserve">az előterjesztés </w:t>
      </w:r>
      <w:r w:rsidRPr="00664853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664853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7D5297" w:rsidP="00DA5EEA">
      <w:pPr>
        <w:rPr>
          <w:color w:val="3366FF"/>
        </w:rPr>
      </w:pPr>
      <w:r>
        <w:rPr>
          <w:color w:val="3366FF"/>
        </w:rPr>
        <w:t xml:space="preserve">o </w:t>
      </w:r>
    </w:p>
    <w:p w:rsidR="00DA5EEA" w:rsidRPr="00ED4DCE" w:rsidRDefault="00210413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65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10413">
        <w:rPr>
          <w:rFonts w:ascii="Arial" w:hAnsi="Arial" w:cs="Arial"/>
          <w:color w:val="3366FF"/>
          <w:sz w:val="22"/>
          <w:szCs w:val="22"/>
        </w:rPr>
        <w:t>lő-testületének 2023</w:t>
      </w:r>
      <w:r w:rsidR="00583BCD">
        <w:rPr>
          <w:rFonts w:ascii="Arial" w:hAnsi="Arial" w:cs="Arial"/>
          <w:color w:val="3366FF"/>
          <w:sz w:val="22"/>
          <w:szCs w:val="22"/>
        </w:rPr>
        <w:t xml:space="preserve">. </w:t>
      </w:r>
      <w:r w:rsidR="00FE3A25">
        <w:rPr>
          <w:rFonts w:ascii="Arial" w:hAnsi="Arial" w:cs="Arial"/>
          <w:color w:val="3366FF"/>
          <w:sz w:val="22"/>
          <w:szCs w:val="22"/>
        </w:rPr>
        <w:t>április 26</w:t>
      </w:r>
      <w:r w:rsidR="00210413">
        <w:rPr>
          <w:rFonts w:ascii="Arial" w:hAnsi="Arial" w:cs="Arial"/>
          <w:color w:val="3366FF"/>
          <w:sz w:val="22"/>
          <w:szCs w:val="22"/>
        </w:rPr>
        <w:t>-</w:t>
      </w:r>
      <w:r w:rsidR="00FE3A25">
        <w:rPr>
          <w:rFonts w:ascii="Arial" w:hAnsi="Arial" w:cs="Arial"/>
          <w:color w:val="3366FF"/>
          <w:sz w:val="22"/>
          <w:szCs w:val="22"/>
        </w:rPr>
        <w:t>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583BCD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CE6B55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5F683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2773C" w:rsidRPr="007826D0" w:rsidRDefault="00D2773C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D2773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a város </w:t>
      </w:r>
      <w:r w:rsidR="00C053E1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rendezési tervének</w:t>
      </w:r>
      <w:r w:rsidRPr="00D2773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20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22</w:t>
      </w:r>
      <w:r w:rsidRPr="00D2773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. évi </w:t>
      </w:r>
      <w:r w:rsidR="00C053E1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1.sz. </w:t>
      </w:r>
      <w:r w:rsidRPr="00D2773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módosítás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7826D0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826D0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="007826D0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</w:p>
          <w:p w:rsidR="00677E27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</w:t>
            </w:r>
            <w:r w:rsidR="00572F85">
              <w:rPr>
                <w:rFonts w:ascii="Arial" w:hAnsi="Arial" w:cs="Arial"/>
                <w:color w:val="3366FF"/>
                <w:sz w:val="22"/>
                <w:szCs w:val="22"/>
              </w:rPr>
              <w:t>Béres István főépítész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</w:p>
          <w:p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7826D0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E405C4" w:rsidRPr="00E405C4">
              <w:rPr>
                <w:rFonts w:ascii="Arial" w:hAnsi="Arial" w:cs="Arial"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="00E405C4" w:rsidRPr="00E405C4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E405C4" w:rsidRPr="00E405C4">
              <w:rPr>
                <w:rFonts w:ascii="Arial" w:hAnsi="Arial" w:cs="Arial"/>
                <w:color w:val="3366FF"/>
                <w:sz w:val="22"/>
                <w:szCs w:val="22"/>
              </w:rPr>
              <w:t>-Paksi Anna aljegyző</w:t>
            </w:r>
          </w:p>
          <w:p w:rsidR="007826D0" w:rsidRPr="00ED4DCE" w:rsidRDefault="007826D0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</w:t>
            </w:r>
          </w:p>
          <w:p w:rsidR="00677E27" w:rsidRDefault="00677E27" w:rsidP="00677E27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 </w:t>
            </w:r>
          </w:p>
          <w:p w:rsidR="00677E27" w:rsidRDefault="00677E27" w:rsidP="00677E27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pénzügyi irodavezető</w:t>
            </w:r>
          </w:p>
          <w:p w:rsidR="00677E27" w:rsidRDefault="00677E27" w:rsidP="00677E2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677E27" w:rsidRDefault="00677E27" w:rsidP="00677E2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677E27" w:rsidRDefault="00677E27" w:rsidP="00677E2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677E27" w:rsidRDefault="00677E27" w:rsidP="00677E2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PG Bizottság: </w:t>
            </w:r>
            <w:r w:rsidR="00210413">
              <w:rPr>
                <w:rFonts w:ascii="Arial" w:hAnsi="Arial" w:cs="Arial"/>
                <w:color w:val="3366FF"/>
                <w:sz w:val="22"/>
                <w:szCs w:val="22"/>
              </w:rPr>
              <w:t>2023.0</w:t>
            </w:r>
            <w:r w:rsidR="00FE3A25">
              <w:rPr>
                <w:rFonts w:ascii="Arial" w:hAnsi="Arial" w:cs="Arial"/>
                <w:color w:val="3366FF"/>
                <w:sz w:val="22"/>
                <w:szCs w:val="22"/>
              </w:rPr>
              <w:t>4</w:t>
            </w:r>
            <w:r w:rsidR="00210413">
              <w:rPr>
                <w:rFonts w:ascii="Arial" w:hAnsi="Arial" w:cs="Arial"/>
                <w:color w:val="3366FF"/>
                <w:sz w:val="22"/>
                <w:szCs w:val="22"/>
              </w:rPr>
              <w:t>.2</w:t>
            </w:r>
            <w:r w:rsidR="00FE3A25">
              <w:rPr>
                <w:rFonts w:ascii="Arial" w:hAnsi="Arial" w:cs="Arial"/>
                <w:color w:val="3366FF"/>
                <w:sz w:val="22"/>
                <w:szCs w:val="22"/>
              </w:rPr>
              <w:t>5</w:t>
            </w:r>
            <w:r w:rsidR="00210413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7F28AA" w:rsidRPr="00516396" w:rsidRDefault="007F28AA" w:rsidP="007F28AA">
      <w:pPr>
        <w:tabs>
          <w:tab w:val="left" w:pos="540"/>
        </w:tabs>
        <w:jc w:val="both"/>
        <w:rPr>
          <w:rFonts w:ascii="Arial" w:hAnsi="Arial" w:cs="Arial"/>
          <w:b/>
          <w:i/>
          <w:lang w:eastAsia="hu-HU"/>
        </w:rPr>
      </w:pPr>
      <w:r w:rsidRPr="00516396">
        <w:rPr>
          <w:rFonts w:ascii="Arial" w:hAnsi="Arial" w:cs="Arial"/>
          <w:b/>
          <w:i/>
          <w:lang w:eastAsia="hu-HU"/>
        </w:rPr>
        <w:t>Tisztelt Képviselő-testület!</w:t>
      </w:r>
    </w:p>
    <w:p w:rsidR="007F28AA" w:rsidRPr="00E95FC2" w:rsidRDefault="007F28AA" w:rsidP="007F28AA">
      <w:pPr>
        <w:rPr>
          <w:rFonts w:ascii="Arial" w:hAnsi="Arial" w:cs="Arial"/>
          <w:sz w:val="22"/>
          <w:szCs w:val="22"/>
        </w:rPr>
      </w:pPr>
    </w:p>
    <w:p w:rsidR="00D36F99" w:rsidRPr="00E95FC2" w:rsidRDefault="00D36F99" w:rsidP="00E95F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5FC2">
        <w:rPr>
          <w:rFonts w:ascii="Arial" w:hAnsi="Arial" w:cs="Arial"/>
          <w:sz w:val="22"/>
          <w:szCs w:val="22"/>
        </w:rPr>
        <w:t>Több ingatla</w:t>
      </w:r>
      <w:r w:rsidR="005A3BEF" w:rsidRPr="00E95FC2">
        <w:rPr>
          <w:rFonts w:ascii="Arial" w:hAnsi="Arial" w:cs="Arial"/>
          <w:sz w:val="22"/>
          <w:szCs w:val="22"/>
        </w:rPr>
        <w:t>n</w:t>
      </w:r>
      <w:r w:rsidRPr="00E95FC2">
        <w:rPr>
          <w:rFonts w:ascii="Arial" w:hAnsi="Arial" w:cs="Arial"/>
          <w:sz w:val="22"/>
          <w:szCs w:val="22"/>
        </w:rPr>
        <w:t>t értékesíteni kívánt Bátaszék Város Önkormányzata. Az értékesítést megnehezíti, hogy az érintett ingatlanok nem azonos építési övezetbe vannak sorolva.</w:t>
      </w:r>
      <w:r w:rsidR="005A3BEF" w:rsidRPr="00E95FC2">
        <w:rPr>
          <w:rFonts w:ascii="Arial" w:hAnsi="Arial" w:cs="Arial"/>
          <w:sz w:val="22"/>
          <w:szCs w:val="22"/>
        </w:rPr>
        <w:t xml:space="preserve"> A földhivatali ingatlan</w:t>
      </w:r>
      <w:r w:rsidR="00671A1F" w:rsidRPr="00E95FC2">
        <w:rPr>
          <w:rFonts w:ascii="Arial" w:hAnsi="Arial" w:cs="Arial"/>
          <w:sz w:val="22"/>
          <w:szCs w:val="22"/>
        </w:rPr>
        <w:t>-</w:t>
      </w:r>
      <w:r w:rsidR="005A3BEF" w:rsidRPr="00E95FC2">
        <w:rPr>
          <w:rFonts w:ascii="Arial" w:hAnsi="Arial" w:cs="Arial"/>
          <w:sz w:val="22"/>
          <w:szCs w:val="22"/>
        </w:rPr>
        <w:t>nyilvántartásban történő átvezetéshez az építési övezeti besorolást szükséges módosítani, ami a rendezési terv módosításával lehetséges.</w:t>
      </w:r>
      <w:r w:rsidR="00B27351" w:rsidRPr="00E95FC2">
        <w:rPr>
          <w:rFonts w:ascii="Arial" w:hAnsi="Arial" w:cs="Arial"/>
          <w:sz w:val="22"/>
          <w:szCs w:val="22"/>
        </w:rPr>
        <w:t xml:space="preserve"> Továbbá jogi személyek jelezték, hogy a fejlesztési elképzeléseik kapcsán is szükséges a rendezési terv egyes paramétereinek módosítása. Az érintett ingatlanokra vonatkozó módosítási igényt az 1. sz. melléklet tartalmazza.</w:t>
      </w:r>
    </w:p>
    <w:p w:rsidR="00B27351" w:rsidRPr="00E95FC2" w:rsidRDefault="00B27351" w:rsidP="00E95F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5FC2">
        <w:rPr>
          <w:rFonts w:ascii="Arial" w:hAnsi="Arial" w:cs="Arial"/>
          <w:sz w:val="22"/>
          <w:szCs w:val="22"/>
        </w:rPr>
        <w:t>A város Településrendezési Tervének módosításához tervezőt kell igénybe venni.</w:t>
      </w:r>
    </w:p>
    <w:p w:rsidR="00B27351" w:rsidRPr="00E95FC2" w:rsidRDefault="00B27351" w:rsidP="00E95F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27351" w:rsidRPr="00E95FC2" w:rsidRDefault="00B27351" w:rsidP="00E95FC2">
      <w:pPr>
        <w:pStyle w:val="Listaszerbekezds"/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E95FC2">
        <w:rPr>
          <w:rFonts w:ascii="Arial" w:hAnsi="Arial" w:cs="Arial"/>
          <w:sz w:val="22"/>
          <w:szCs w:val="22"/>
        </w:rPr>
        <w:t>Ajánlattételre szóló felhívás került kiküldésre kilenc vállalkozónak.</w:t>
      </w:r>
    </w:p>
    <w:p w:rsidR="00B27351" w:rsidRPr="00E95FC2" w:rsidRDefault="00B27351" w:rsidP="00E95FC2">
      <w:pPr>
        <w:widowControl w:val="0"/>
        <w:tabs>
          <w:tab w:val="left" w:pos="9356"/>
        </w:tabs>
        <w:suppressAutoHyphens/>
        <w:autoSpaceDE w:val="0"/>
        <w:spacing w:line="276" w:lineRule="auto"/>
        <w:ind w:right="48"/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</w:pPr>
    </w:p>
    <w:p w:rsidR="00B27351" w:rsidRPr="00E95FC2" w:rsidRDefault="00B27351" w:rsidP="00B27351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E95FC2">
        <w:rPr>
          <w:rFonts w:ascii="Arial" w:hAnsi="Arial" w:cs="Arial"/>
          <w:sz w:val="22"/>
          <w:szCs w:val="22"/>
          <w:lang w:eastAsia="hu-HU"/>
        </w:rPr>
        <w:t>Az ajánlattételi határidő lejártáig kettő ajánlattevő nyújtotta be ajánlatát. Az ajánlat</w:t>
      </w:r>
      <w:r w:rsidR="00E95FC2" w:rsidRPr="00E95FC2">
        <w:rPr>
          <w:rFonts w:ascii="Arial" w:hAnsi="Arial" w:cs="Arial"/>
          <w:sz w:val="22"/>
          <w:szCs w:val="22"/>
          <w:lang w:eastAsia="hu-HU"/>
        </w:rPr>
        <w:t>ok</w:t>
      </w:r>
      <w:r w:rsidRPr="00E95FC2">
        <w:rPr>
          <w:rFonts w:ascii="Arial" w:hAnsi="Arial" w:cs="Arial"/>
          <w:sz w:val="22"/>
          <w:szCs w:val="22"/>
          <w:lang w:eastAsia="hu-HU"/>
        </w:rPr>
        <w:t xml:space="preserve"> formai és tartalmi szempontoknak megfelel</w:t>
      </w:r>
      <w:r w:rsidR="00E95FC2" w:rsidRPr="00E95FC2">
        <w:rPr>
          <w:rFonts w:ascii="Arial" w:hAnsi="Arial" w:cs="Arial"/>
          <w:sz w:val="22"/>
          <w:szCs w:val="22"/>
          <w:lang w:eastAsia="hu-HU"/>
        </w:rPr>
        <w:t>nek</w:t>
      </w:r>
      <w:r w:rsidRPr="00E95FC2">
        <w:rPr>
          <w:rFonts w:ascii="Arial" w:hAnsi="Arial" w:cs="Arial"/>
          <w:sz w:val="22"/>
          <w:szCs w:val="22"/>
          <w:lang w:eastAsia="hu-HU"/>
        </w:rPr>
        <w:t xml:space="preserve"> (lásd 2</w:t>
      </w:r>
      <w:proofErr w:type="gramStart"/>
      <w:r w:rsidRPr="00E95FC2">
        <w:rPr>
          <w:rFonts w:ascii="Arial" w:hAnsi="Arial" w:cs="Arial"/>
          <w:sz w:val="22"/>
          <w:szCs w:val="22"/>
          <w:lang w:eastAsia="hu-HU"/>
        </w:rPr>
        <w:t>.sz.</w:t>
      </w:r>
      <w:proofErr w:type="gramEnd"/>
      <w:r w:rsidRPr="00E95FC2">
        <w:rPr>
          <w:rFonts w:ascii="Arial" w:hAnsi="Arial" w:cs="Arial"/>
          <w:sz w:val="22"/>
          <w:szCs w:val="22"/>
          <w:lang w:eastAsia="hu-HU"/>
        </w:rPr>
        <w:t xml:space="preserve"> melléklet). </w:t>
      </w:r>
    </w:p>
    <w:p w:rsidR="00B27351" w:rsidRPr="00E95FC2" w:rsidRDefault="00B27351" w:rsidP="00B27351">
      <w:pPr>
        <w:spacing w:line="238" w:lineRule="auto"/>
        <w:jc w:val="both"/>
        <w:rPr>
          <w:rStyle w:val="FontStyle129"/>
          <w:rFonts w:ascii="Arial" w:eastAsiaTheme="minorHAnsi" w:hAnsi="Arial" w:cs="Arial"/>
          <w:bCs w:val="0"/>
          <w:i w:val="0"/>
          <w:iCs w:val="0"/>
          <w:szCs w:val="22"/>
        </w:rPr>
      </w:pPr>
      <w:r w:rsidRPr="00E95FC2">
        <w:rPr>
          <w:rFonts w:ascii="Arial" w:hAnsi="Arial" w:cs="Arial"/>
          <w:sz w:val="22"/>
          <w:szCs w:val="22"/>
        </w:rPr>
        <w:t>Az ajánlattevők árajánlatukban az alábbi ellenszolgáltatást ajánlották meg.</w:t>
      </w:r>
    </w:p>
    <w:p w:rsidR="00B27351" w:rsidRPr="00E95FC2" w:rsidRDefault="00B27351" w:rsidP="00B27351">
      <w:pPr>
        <w:rPr>
          <w:rFonts w:ascii="Arial" w:hAnsi="Arial" w:cs="Arial"/>
          <w:sz w:val="22"/>
          <w:szCs w:val="22"/>
        </w:rPr>
      </w:pPr>
    </w:p>
    <w:p w:rsidR="00B27351" w:rsidRPr="00E95FC2" w:rsidRDefault="00B27351" w:rsidP="00B27351">
      <w:pPr>
        <w:pStyle w:val="Style9"/>
        <w:spacing w:line="240" w:lineRule="auto"/>
        <w:ind w:firstLine="708"/>
        <w:rPr>
          <w:rStyle w:val="FontStyle127"/>
          <w:rFonts w:ascii="Arial" w:hAnsi="Arial" w:cs="Arial"/>
          <w:szCs w:val="22"/>
        </w:rPr>
      </w:pPr>
    </w:p>
    <w:p w:rsidR="00E95FC2" w:rsidRPr="00E95FC2" w:rsidRDefault="00E95FC2" w:rsidP="00E95FC2">
      <w:pPr>
        <w:pStyle w:val="Style11"/>
        <w:numPr>
          <w:ilvl w:val="0"/>
          <w:numId w:val="14"/>
        </w:numPr>
        <w:tabs>
          <w:tab w:val="left" w:pos="389"/>
          <w:tab w:val="left" w:pos="713"/>
        </w:tabs>
        <w:spacing w:line="360" w:lineRule="auto"/>
        <w:jc w:val="left"/>
        <w:rPr>
          <w:rStyle w:val="FontStyle127"/>
          <w:rFonts w:ascii="Arial" w:hAnsi="Arial" w:cs="Arial"/>
          <w:szCs w:val="22"/>
        </w:rPr>
      </w:pPr>
      <w:r w:rsidRPr="00E95FC2">
        <w:rPr>
          <w:rStyle w:val="FontStyle127"/>
          <w:rFonts w:ascii="Arial" w:hAnsi="Arial" w:cs="Arial"/>
          <w:szCs w:val="22"/>
        </w:rPr>
        <w:t>Az ajánlattevő neve: Kokas és Társa Tervező Kft.</w:t>
      </w:r>
    </w:p>
    <w:p w:rsidR="00E95FC2" w:rsidRPr="00E95FC2" w:rsidRDefault="00E95FC2" w:rsidP="00E95FC2">
      <w:pPr>
        <w:pStyle w:val="Style9"/>
        <w:spacing w:line="360" w:lineRule="auto"/>
        <w:ind w:left="713"/>
        <w:jc w:val="left"/>
        <w:rPr>
          <w:rFonts w:ascii="Arial" w:hAnsi="Arial" w:cs="Arial"/>
          <w:sz w:val="22"/>
          <w:szCs w:val="22"/>
        </w:rPr>
      </w:pPr>
      <w:r w:rsidRPr="00E95FC2">
        <w:rPr>
          <w:rStyle w:val="FontStyle127"/>
          <w:rFonts w:ascii="Arial" w:hAnsi="Arial" w:cs="Arial"/>
          <w:szCs w:val="22"/>
        </w:rPr>
        <w:t>7627 Pécs, Havi-hegyi út 66.</w:t>
      </w:r>
    </w:p>
    <w:p w:rsidR="00E95FC2" w:rsidRPr="00E95FC2" w:rsidRDefault="00E95FC2" w:rsidP="00E95FC2">
      <w:pPr>
        <w:pStyle w:val="Style9"/>
        <w:spacing w:before="22" w:line="200" w:lineRule="atLeast"/>
        <w:ind w:left="713"/>
        <w:jc w:val="left"/>
        <w:rPr>
          <w:rFonts w:ascii="Arial" w:hAnsi="Arial" w:cs="Arial"/>
          <w:sz w:val="22"/>
          <w:szCs w:val="22"/>
        </w:rPr>
      </w:pPr>
    </w:p>
    <w:p w:rsidR="00E95FC2" w:rsidRPr="00E95FC2" w:rsidRDefault="00E95FC2" w:rsidP="00E95FC2">
      <w:pPr>
        <w:pStyle w:val="Style9"/>
        <w:spacing w:after="240" w:line="200" w:lineRule="atLeast"/>
        <w:ind w:left="714"/>
        <w:jc w:val="left"/>
        <w:rPr>
          <w:rStyle w:val="FontStyle127"/>
          <w:rFonts w:ascii="Arial" w:hAnsi="Arial" w:cs="Arial"/>
          <w:szCs w:val="22"/>
        </w:rPr>
      </w:pPr>
      <w:r w:rsidRPr="00E95FC2">
        <w:rPr>
          <w:rStyle w:val="FontStyle127"/>
          <w:rFonts w:ascii="Arial" w:hAnsi="Arial" w:cs="Arial"/>
          <w:szCs w:val="22"/>
        </w:rPr>
        <w:t xml:space="preserve">Ajánlati ár: </w:t>
      </w:r>
    </w:p>
    <w:tbl>
      <w:tblPr>
        <w:tblW w:w="82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2073"/>
        <w:gridCol w:w="1967"/>
        <w:gridCol w:w="1783"/>
        <w:gridCol w:w="1967"/>
      </w:tblGrid>
      <w:tr w:rsidR="00E95FC2" w:rsidRPr="00E95FC2" w:rsidTr="00E95FC2">
        <w:trPr>
          <w:trHeight w:val="93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5FC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Sor- szám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C2" w:rsidRPr="00E95FC2" w:rsidRDefault="00E95FC2" w:rsidP="000D0E65">
            <w:pPr>
              <w:pStyle w:val="Style9"/>
              <w:spacing w:before="22"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5FC2">
              <w:rPr>
                <w:rFonts w:ascii="Arial" w:hAnsi="Arial" w:cs="Arial"/>
                <w:b/>
                <w:bCs/>
                <w:sz w:val="22"/>
                <w:szCs w:val="22"/>
              </w:rPr>
              <w:t>Megnevezés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C2" w:rsidRPr="00E95FC2" w:rsidRDefault="00E95FC2" w:rsidP="000D0E65">
            <w:pPr>
              <w:pStyle w:val="Style9"/>
              <w:spacing w:before="22"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Nettó ár összesen</w:t>
            </w:r>
          </w:p>
          <w:p w:rsidR="00E95FC2" w:rsidRPr="00E95FC2" w:rsidRDefault="00E95FC2" w:rsidP="000D0E65">
            <w:pPr>
              <w:pStyle w:val="Style9"/>
              <w:spacing w:before="22"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b/>
                <w:i/>
                <w:sz w:val="22"/>
                <w:szCs w:val="22"/>
              </w:rPr>
              <w:t>Ft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C2" w:rsidRPr="00E95FC2" w:rsidRDefault="00E95FC2" w:rsidP="000D0E65">
            <w:pPr>
              <w:pStyle w:val="Style9"/>
              <w:spacing w:before="22"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ÁFA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C2" w:rsidRPr="00E95FC2" w:rsidRDefault="00E95FC2" w:rsidP="000D0E65">
            <w:pPr>
              <w:pStyle w:val="Style9"/>
              <w:spacing w:before="22"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Bruttó ár összesen</w:t>
            </w:r>
          </w:p>
          <w:p w:rsidR="00E95FC2" w:rsidRPr="00E95FC2" w:rsidRDefault="00E95FC2" w:rsidP="000D0E65">
            <w:pPr>
              <w:pStyle w:val="Style9"/>
              <w:spacing w:before="22"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b/>
                <w:i/>
                <w:sz w:val="22"/>
                <w:szCs w:val="22"/>
              </w:rPr>
              <w:t>Ft</w:t>
            </w:r>
          </w:p>
        </w:tc>
      </w:tr>
      <w:tr w:rsidR="00E95FC2" w:rsidRPr="00E95FC2" w:rsidTr="00E95FC2">
        <w:trPr>
          <w:trHeight w:val="128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5FC2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 xml:space="preserve">Területfelhasználási </w:t>
            </w:r>
            <w:proofErr w:type="gramStart"/>
            <w:r w:rsidRPr="00E95FC2">
              <w:rPr>
                <w:rFonts w:ascii="Arial" w:hAnsi="Arial" w:cs="Arial"/>
                <w:sz w:val="22"/>
                <w:szCs w:val="22"/>
              </w:rPr>
              <w:t>kategória</w:t>
            </w:r>
            <w:proofErr w:type="gramEnd"/>
            <w:r w:rsidRPr="00E95FC2">
              <w:rPr>
                <w:rFonts w:ascii="Arial" w:hAnsi="Arial" w:cs="Arial"/>
                <w:sz w:val="22"/>
                <w:szCs w:val="22"/>
              </w:rPr>
              <w:t xml:space="preserve"> és övezeti besorolás módosítása – 46/25 és 46/21 </w:t>
            </w:r>
            <w:proofErr w:type="spellStart"/>
            <w:r w:rsidRPr="00E95FC2">
              <w:rPr>
                <w:rFonts w:ascii="Arial" w:hAnsi="Arial" w:cs="Arial"/>
                <w:sz w:val="22"/>
                <w:szCs w:val="22"/>
              </w:rPr>
              <w:t>hrsz</w:t>
            </w:r>
            <w:proofErr w:type="spellEnd"/>
            <w:r w:rsidRPr="00E95F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350.000,-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94.500,-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444.500,-</w:t>
            </w:r>
          </w:p>
        </w:tc>
      </w:tr>
      <w:tr w:rsidR="00E95FC2" w:rsidRPr="00E95FC2" w:rsidTr="00E95FC2">
        <w:trPr>
          <w:trHeight w:val="98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5FC2">
              <w:rPr>
                <w:rFonts w:ascii="Arial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 xml:space="preserve">Övezeti besorolás módosítása – 1973/113 </w:t>
            </w:r>
            <w:proofErr w:type="spellStart"/>
            <w:r w:rsidRPr="00E95FC2">
              <w:rPr>
                <w:rFonts w:ascii="Arial" w:hAnsi="Arial" w:cs="Arial"/>
                <w:sz w:val="22"/>
                <w:szCs w:val="22"/>
              </w:rPr>
              <w:t>hrsz</w:t>
            </w:r>
            <w:proofErr w:type="spellEnd"/>
            <w:r w:rsidRPr="00E95F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150.000,-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40.500,-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190.500,-</w:t>
            </w:r>
          </w:p>
        </w:tc>
      </w:tr>
      <w:tr w:rsidR="00E95FC2" w:rsidRPr="00E95FC2" w:rsidTr="00E95FC2">
        <w:trPr>
          <w:trHeight w:val="98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5FC2">
              <w:rPr>
                <w:rFonts w:ascii="Arial" w:hAnsi="Arial" w:cs="Arial"/>
                <w:b/>
                <w:sz w:val="22"/>
                <w:szCs w:val="22"/>
              </w:rPr>
              <w:t>III.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 xml:space="preserve">Övezeti besorolás módosítása – 61/10 és 61/27 </w:t>
            </w:r>
            <w:proofErr w:type="spellStart"/>
            <w:r w:rsidRPr="00E95FC2">
              <w:rPr>
                <w:rFonts w:ascii="Arial" w:hAnsi="Arial" w:cs="Arial"/>
                <w:sz w:val="22"/>
                <w:szCs w:val="22"/>
              </w:rPr>
              <w:t>hrsz</w:t>
            </w:r>
            <w:proofErr w:type="spellEnd"/>
            <w:r w:rsidRPr="00E95F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350.000,-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94.500,-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444.500,-</w:t>
            </w:r>
          </w:p>
        </w:tc>
      </w:tr>
      <w:tr w:rsidR="00E95FC2" w:rsidRPr="00E95FC2" w:rsidTr="00E95FC2">
        <w:trPr>
          <w:trHeight w:val="98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5FC2">
              <w:rPr>
                <w:rFonts w:ascii="Arial" w:hAnsi="Arial" w:cs="Arial"/>
                <w:b/>
                <w:sz w:val="22"/>
                <w:szCs w:val="22"/>
              </w:rPr>
              <w:t>IV.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 xml:space="preserve">Beültetési sáv módosítása – 744/20 </w:t>
            </w:r>
            <w:proofErr w:type="spellStart"/>
            <w:r w:rsidRPr="00E95FC2">
              <w:rPr>
                <w:rFonts w:ascii="Arial" w:hAnsi="Arial" w:cs="Arial"/>
                <w:sz w:val="22"/>
                <w:szCs w:val="22"/>
              </w:rPr>
              <w:t>hrsz</w:t>
            </w:r>
            <w:proofErr w:type="spellEnd"/>
            <w:r w:rsidRPr="00E95F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150.000,-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40.500,-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190.500,-</w:t>
            </w:r>
          </w:p>
        </w:tc>
      </w:tr>
      <w:tr w:rsidR="00E95FC2" w:rsidRPr="00E95FC2" w:rsidTr="00E95FC2">
        <w:trPr>
          <w:trHeight w:val="111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5FC2">
              <w:rPr>
                <w:rFonts w:ascii="Arial" w:hAnsi="Arial" w:cs="Arial"/>
                <w:b/>
                <w:sz w:val="22"/>
                <w:szCs w:val="22"/>
              </w:rPr>
              <w:t>V.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 xml:space="preserve">Területfelhasználási </w:t>
            </w:r>
            <w:proofErr w:type="gramStart"/>
            <w:r w:rsidRPr="00E95FC2">
              <w:rPr>
                <w:rFonts w:ascii="Arial" w:hAnsi="Arial" w:cs="Arial"/>
                <w:sz w:val="22"/>
                <w:szCs w:val="22"/>
              </w:rPr>
              <w:t>kategória</w:t>
            </w:r>
            <w:proofErr w:type="gramEnd"/>
            <w:r w:rsidRPr="00E95FC2">
              <w:rPr>
                <w:rFonts w:ascii="Arial" w:hAnsi="Arial" w:cs="Arial"/>
                <w:sz w:val="22"/>
                <w:szCs w:val="22"/>
              </w:rPr>
              <w:t xml:space="preserve"> és övezeti besorolás módosítása – 261/46 </w:t>
            </w:r>
            <w:proofErr w:type="spellStart"/>
            <w:r w:rsidRPr="00E95FC2">
              <w:rPr>
                <w:rFonts w:ascii="Arial" w:hAnsi="Arial" w:cs="Arial"/>
                <w:sz w:val="22"/>
                <w:szCs w:val="22"/>
              </w:rPr>
              <w:t>hrsz</w:t>
            </w:r>
            <w:proofErr w:type="spellEnd"/>
            <w:r w:rsidRPr="00E95F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350.000,-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94.500,-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444.500,-</w:t>
            </w:r>
          </w:p>
        </w:tc>
      </w:tr>
      <w:tr w:rsidR="00E95FC2" w:rsidRPr="00E95FC2" w:rsidTr="00E95FC2">
        <w:trPr>
          <w:trHeight w:val="127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5FC2">
              <w:rPr>
                <w:rFonts w:ascii="Arial" w:hAnsi="Arial" w:cs="Arial"/>
                <w:b/>
                <w:sz w:val="22"/>
                <w:szCs w:val="22"/>
              </w:rPr>
              <w:t>VI.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 xml:space="preserve">Területfelhasználási </w:t>
            </w:r>
            <w:proofErr w:type="gramStart"/>
            <w:r w:rsidRPr="00E95FC2">
              <w:rPr>
                <w:rFonts w:ascii="Arial" w:hAnsi="Arial" w:cs="Arial"/>
                <w:sz w:val="22"/>
                <w:szCs w:val="22"/>
              </w:rPr>
              <w:t>kategória</w:t>
            </w:r>
            <w:proofErr w:type="gramEnd"/>
            <w:r w:rsidRPr="00E95FC2">
              <w:rPr>
                <w:rFonts w:ascii="Arial" w:hAnsi="Arial" w:cs="Arial"/>
                <w:sz w:val="22"/>
                <w:szCs w:val="22"/>
              </w:rPr>
              <w:t xml:space="preserve"> és övezeti besorolás módosítása - Bát-Grill Kft. baromfifeldolgozó üzem 058/41 </w:t>
            </w:r>
            <w:proofErr w:type="spellStart"/>
            <w:r w:rsidRPr="00E95FC2">
              <w:rPr>
                <w:rFonts w:ascii="Arial" w:hAnsi="Arial" w:cs="Arial"/>
                <w:sz w:val="22"/>
                <w:szCs w:val="22"/>
              </w:rPr>
              <w:t>hrsz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400.000,-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108.000,-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508.000,-</w:t>
            </w:r>
          </w:p>
        </w:tc>
      </w:tr>
      <w:tr w:rsidR="00E95FC2" w:rsidRPr="00E95FC2" w:rsidTr="00E95FC2">
        <w:trPr>
          <w:trHeight w:val="98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környezeti értékelés készítése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350.000,-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94.500,-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444.500,-</w:t>
            </w:r>
          </w:p>
        </w:tc>
      </w:tr>
      <w:tr w:rsidR="00E95FC2" w:rsidRPr="00E95FC2" w:rsidTr="00E95FC2">
        <w:trPr>
          <w:trHeight w:val="98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5FC2">
              <w:rPr>
                <w:rFonts w:ascii="Arial" w:hAnsi="Arial" w:cs="Arial"/>
                <w:b/>
                <w:sz w:val="22"/>
                <w:szCs w:val="22"/>
              </w:rPr>
              <w:t>VII.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 xml:space="preserve">Övezeti besorolás módosítása – 716/98 </w:t>
            </w:r>
            <w:proofErr w:type="spellStart"/>
            <w:r w:rsidRPr="00E95FC2">
              <w:rPr>
                <w:rFonts w:ascii="Arial" w:hAnsi="Arial" w:cs="Arial"/>
                <w:sz w:val="22"/>
                <w:szCs w:val="22"/>
              </w:rPr>
              <w:t>hrsz</w:t>
            </w:r>
            <w:proofErr w:type="spellEnd"/>
            <w:r w:rsidRPr="00E95F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300.000,-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81.000,-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381.000,-</w:t>
            </w:r>
          </w:p>
        </w:tc>
      </w:tr>
      <w:tr w:rsidR="00E95FC2" w:rsidRPr="00E95FC2" w:rsidTr="00E95FC2">
        <w:trPr>
          <w:trHeight w:val="987"/>
          <w:jc w:val="center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95FC2">
              <w:rPr>
                <w:rFonts w:ascii="Arial" w:hAnsi="Arial" w:cs="Arial"/>
                <w:b/>
                <w:sz w:val="22"/>
                <w:szCs w:val="22"/>
              </w:rPr>
              <w:t>ÖSSZESEN: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2.400.000,-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648.000,-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3.048.000,-</w:t>
            </w:r>
          </w:p>
        </w:tc>
      </w:tr>
    </w:tbl>
    <w:p w:rsidR="00E95FC2" w:rsidRPr="00E95FC2" w:rsidRDefault="00E95FC2" w:rsidP="00E95FC2">
      <w:pPr>
        <w:pStyle w:val="Style9"/>
        <w:spacing w:before="22" w:line="200" w:lineRule="atLeast"/>
        <w:jc w:val="left"/>
        <w:rPr>
          <w:rStyle w:val="FontStyle127"/>
          <w:rFonts w:ascii="Arial" w:hAnsi="Arial" w:cs="Arial"/>
          <w:szCs w:val="22"/>
        </w:rPr>
      </w:pPr>
    </w:p>
    <w:p w:rsidR="00E95FC2" w:rsidRPr="00E95FC2" w:rsidRDefault="00E95FC2" w:rsidP="00E95FC2">
      <w:pPr>
        <w:pStyle w:val="Style9"/>
        <w:spacing w:before="22" w:line="200" w:lineRule="atLeast"/>
        <w:jc w:val="left"/>
        <w:rPr>
          <w:rStyle w:val="FontStyle127"/>
          <w:rFonts w:ascii="Arial" w:hAnsi="Arial" w:cs="Arial"/>
          <w:szCs w:val="22"/>
        </w:rPr>
      </w:pPr>
      <w:r w:rsidRPr="00E95FC2">
        <w:rPr>
          <w:rStyle w:val="FontStyle127"/>
          <w:rFonts w:ascii="Arial" w:hAnsi="Arial" w:cs="Arial"/>
          <w:szCs w:val="22"/>
        </w:rPr>
        <w:t xml:space="preserve">Fenti ajánlat csak az I-VII. </w:t>
      </w:r>
      <w:proofErr w:type="gramStart"/>
      <w:r w:rsidRPr="00E95FC2">
        <w:rPr>
          <w:rStyle w:val="FontStyle127"/>
          <w:rFonts w:ascii="Arial" w:hAnsi="Arial" w:cs="Arial"/>
          <w:szCs w:val="22"/>
        </w:rPr>
        <w:t>módosítások</w:t>
      </w:r>
      <w:proofErr w:type="gramEnd"/>
      <w:r w:rsidRPr="00E95FC2">
        <w:rPr>
          <w:rStyle w:val="FontStyle127"/>
          <w:rFonts w:ascii="Arial" w:hAnsi="Arial" w:cs="Arial"/>
          <w:szCs w:val="22"/>
        </w:rPr>
        <w:t xml:space="preserve"> közös eljárásban történő véleményezése esetén érvényes!</w:t>
      </w:r>
    </w:p>
    <w:p w:rsidR="00E95FC2" w:rsidRPr="00E95FC2" w:rsidRDefault="00E95FC2" w:rsidP="00E95FC2">
      <w:pPr>
        <w:pStyle w:val="Style9"/>
        <w:spacing w:before="22" w:line="200" w:lineRule="atLeast"/>
        <w:jc w:val="left"/>
        <w:rPr>
          <w:rStyle w:val="FontStyle127"/>
          <w:rFonts w:ascii="Arial" w:hAnsi="Arial" w:cs="Arial"/>
          <w:szCs w:val="22"/>
        </w:rPr>
      </w:pPr>
    </w:p>
    <w:p w:rsidR="00E95FC2" w:rsidRPr="00E95FC2" w:rsidRDefault="00E95FC2" w:rsidP="00E95FC2">
      <w:pPr>
        <w:pStyle w:val="Style9"/>
        <w:spacing w:before="96" w:line="281" w:lineRule="exact"/>
        <w:rPr>
          <w:rStyle w:val="FontStyle127"/>
          <w:rFonts w:ascii="Arial" w:hAnsi="Arial" w:cs="Arial"/>
          <w:b/>
          <w:szCs w:val="22"/>
        </w:rPr>
      </w:pPr>
    </w:p>
    <w:p w:rsidR="00E95FC2" w:rsidRPr="00E95FC2" w:rsidRDefault="00E95FC2" w:rsidP="00E95FC2">
      <w:pPr>
        <w:pStyle w:val="Listaszerbekezds"/>
        <w:widowControl w:val="0"/>
        <w:numPr>
          <w:ilvl w:val="0"/>
          <w:numId w:val="14"/>
        </w:numPr>
        <w:suppressAutoHyphens/>
        <w:autoSpaceDE w:val="0"/>
        <w:spacing w:line="360" w:lineRule="auto"/>
        <w:rPr>
          <w:rStyle w:val="FontStyle127"/>
          <w:rFonts w:ascii="Arial" w:hAnsi="Arial" w:cs="Arial"/>
          <w:szCs w:val="22"/>
        </w:rPr>
      </w:pPr>
      <w:r w:rsidRPr="00E95FC2">
        <w:rPr>
          <w:rStyle w:val="FontStyle127"/>
          <w:rFonts w:ascii="Arial" w:hAnsi="Arial" w:cs="Arial"/>
          <w:szCs w:val="22"/>
        </w:rPr>
        <w:t>Az ajánlattevő neve: Szabolcsterv Kft.</w:t>
      </w:r>
    </w:p>
    <w:p w:rsidR="00E95FC2" w:rsidRPr="00E95FC2" w:rsidRDefault="00E95FC2" w:rsidP="00E95FC2">
      <w:pPr>
        <w:pStyle w:val="Listaszerbekezds"/>
        <w:spacing w:line="360" w:lineRule="auto"/>
        <w:rPr>
          <w:rStyle w:val="FontStyle127"/>
          <w:rFonts w:ascii="Arial" w:hAnsi="Arial" w:cs="Arial"/>
          <w:szCs w:val="22"/>
        </w:rPr>
      </w:pPr>
      <w:r w:rsidRPr="00E95FC2">
        <w:rPr>
          <w:rStyle w:val="FontStyle127"/>
          <w:rFonts w:ascii="Arial" w:hAnsi="Arial" w:cs="Arial"/>
          <w:szCs w:val="22"/>
        </w:rPr>
        <w:t>4400 Nyíregyháza, Bocskai u. 18.</w:t>
      </w:r>
    </w:p>
    <w:p w:rsidR="00E95FC2" w:rsidRPr="00E95FC2" w:rsidRDefault="00E95FC2" w:rsidP="00E95FC2">
      <w:pPr>
        <w:rPr>
          <w:rStyle w:val="FontStyle127"/>
          <w:rFonts w:ascii="Arial" w:hAnsi="Arial" w:cs="Arial"/>
          <w:szCs w:val="22"/>
        </w:rPr>
      </w:pPr>
      <w:r w:rsidRPr="00E95FC2">
        <w:rPr>
          <w:rStyle w:val="FontStyle127"/>
          <w:rFonts w:ascii="Arial" w:hAnsi="Arial" w:cs="Arial"/>
          <w:szCs w:val="22"/>
        </w:rPr>
        <w:tab/>
      </w:r>
    </w:p>
    <w:p w:rsidR="00E95FC2" w:rsidRPr="00E95FC2" w:rsidRDefault="00E95FC2" w:rsidP="00E95FC2">
      <w:pPr>
        <w:spacing w:after="240"/>
        <w:rPr>
          <w:rStyle w:val="FontStyle127"/>
          <w:rFonts w:ascii="Arial" w:hAnsi="Arial" w:cs="Arial"/>
          <w:szCs w:val="22"/>
        </w:rPr>
      </w:pPr>
      <w:r w:rsidRPr="00E95FC2">
        <w:rPr>
          <w:rStyle w:val="FontStyle127"/>
          <w:rFonts w:ascii="Arial" w:hAnsi="Arial" w:cs="Arial"/>
          <w:szCs w:val="22"/>
        </w:rPr>
        <w:lastRenderedPageBreak/>
        <w:t>Ajánlati ár:</w:t>
      </w:r>
    </w:p>
    <w:tbl>
      <w:tblPr>
        <w:tblW w:w="87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2330"/>
        <w:gridCol w:w="1967"/>
        <w:gridCol w:w="1783"/>
        <w:gridCol w:w="1967"/>
      </w:tblGrid>
      <w:tr w:rsidR="00E95FC2" w:rsidRPr="00E95FC2" w:rsidTr="0040095E">
        <w:trPr>
          <w:trHeight w:val="93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5FC2">
              <w:rPr>
                <w:rFonts w:ascii="Arial" w:hAnsi="Arial" w:cs="Arial"/>
                <w:b/>
                <w:bCs/>
                <w:sz w:val="22"/>
                <w:szCs w:val="22"/>
              </w:rPr>
              <w:t>Sor- szám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C2" w:rsidRPr="00E95FC2" w:rsidRDefault="00E95FC2" w:rsidP="000D0E65">
            <w:pPr>
              <w:pStyle w:val="Style9"/>
              <w:spacing w:before="22"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5FC2">
              <w:rPr>
                <w:rFonts w:ascii="Arial" w:hAnsi="Arial" w:cs="Arial"/>
                <w:b/>
                <w:bCs/>
                <w:sz w:val="22"/>
                <w:szCs w:val="22"/>
              </w:rPr>
              <w:t>Megnevezés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C2" w:rsidRPr="00E95FC2" w:rsidRDefault="00E95FC2" w:rsidP="000D0E65">
            <w:pPr>
              <w:pStyle w:val="Style9"/>
              <w:spacing w:before="22"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Nettó ár összesen</w:t>
            </w:r>
          </w:p>
          <w:p w:rsidR="00E95FC2" w:rsidRPr="00E95FC2" w:rsidRDefault="00E95FC2" w:rsidP="000D0E65">
            <w:pPr>
              <w:pStyle w:val="Style9"/>
              <w:spacing w:before="22"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b/>
                <w:i/>
                <w:sz w:val="22"/>
                <w:szCs w:val="22"/>
              </w:rPr>
              <w:t>Ft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C2" w:rsidRPr="00E95FC2" w:rsidRDefault="00E95FC2" w:rsidP="000D0E65">
            <w:pPr>
              <w:pStyle w:val="Style9"/>
              <w:spacing w:before="22"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ÁFA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C2" w:rsidRPr="00E95FC2" w:rsidRDefault="00E95FC2" w:rsidP="000D0E65">
            <w:pPr>
              <w:pStyle w:val="Style9"/>
              <w:spacing w:before="22"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Bruttó ár összesen</w:t>
            </w:r>
          </w:p>
          <w:p w:rsidR="00E95FC2" w:rsidRPr="00E95FC2" w:rsidRDefault="00E95FC2" w:rsidP="000D0E65">
            <w:pPr>
              <w:pStyle w:val="Style9"/>
              <w:spacing w:before="22"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b/>
                <w:i/>
                <w:sz w:val="22"/>
                <w:szCs w:val="22"/>
              </w:rPr>
              <w:t>Ft</w:t>
            </w:r>
          </w:p>
        </w:tc>
      </w:tr>
      <w:tr w:rsidR="00E95FC2" w:rsidRPr="00E95FC2" w:rsidTr="0040095E">
        <w:trPr>
          <w:trHeight w:val="128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5FC2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 xml:space="preserve">Területfelhasználási </w:t>
            </w:r>
            <w:proofErr w:type="gramStart"/>
            <w:r w:rsidRPr="00E95FC2">
              <w:rPr>
                <w:rFonts w:ascii="Arial" w:hAnsi="Arial" w:cs="Arial"/>
                <w:sz w:val="22"/>
                <w:szCs w:val="22"/>
              </w:rPr>
              <w:t>kategória</w:t>
            </w:r>
            <w:proofErr w:type="gramEnd"/>
            <w:r w:rsidRPr="00E95FC2">
              <w:rPr>
                <w:rFonts w:ascii="Arial" w:hAnsi="Arial" w:cs="Arial"/>
                <w:sz w:val="22"/>
                <w:szCs w:val="22"/>
              </w:rPr>
              <w:t xml:space="preserve"> és övezeti besorolás módosítása – 46/25 és 46/21 </w:t>
            </w:r>
            <w:proofErr w:type="spellStart"/>
            <w:r w:rsidRPr="00E95FC2">
              <w:rPr>
                <w:rFonts w:ascii="Arial" w:hAnsi="Arial" w:cs="Arial"/>
                <w:sz w:val="22"/>
                <w:szCs w:val="22"/>
              </w:rPr>
              <w:t>hrsz</w:t>
            </w:r>
            <w:proofErr w:type="spellEnd"/>
            <w:r w:rsidRPr="00E95FC2">
              <w:rPr>
                <w:rFonts w:ascii="Arial" w:hAnsi="Arial" w:cs="Arial"/>
                <w:sz w:val="22"/>
                <w:szCs w:val="22"/>
              </w:rPr>
              <w:t>. BAÉ érték visszapótlás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400.000,-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108.000,-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508.000,-</w:t>
            </w:r>
          </w:p>
        </w:tc>
      </w:tr>
      <w:tr w:rsidR="00E95FC2" w:rsidRPr="00E95FC2" w:rsidTr="0040095E">
        <w:trPr>
          <w:trHeight w:val="98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5FC2">
              <w:rPr>
                <w:rFonts w:ascii="Arial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 xml:space="preserve">Övezeti besorolás módosítása – 1973/113 </w:t>
            </w:r>
            <w:proofErr w:type="spellStart"/>
            <w:r w:rsidRPr="00E95FC2">
              <w:rPr>
                <w:rFonts w:ascii="Arial" w:hAnsi="Arial" w:cs="Arial"/>
                <w:sz w:val="22"/>
                <w:szCs w:val="22"/>
              </w:rPr>
              <w:t>hrsz</w:t>
            </w:r>
            <w:proofErr w:type="spellEnd"/>
            <w:r w:rsidRPr="00E95FC2">
              <w:rPr>
                <w:rFonts w:ascii="Arial" w:hAnsi="Arial" w:cs="Arial"/>
                <w:sz w:val="22"/>
                <w:szCs w:val="22"/>
              </w:rPr>
              <w:t>. BAÉ érték visszapótlás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400.000,-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108.000,-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508.000,-</w:t>
            </w:r>
          </w:p>
        </w:tc>
      </w:tr>
      <w:tr w:rsidR="00E95FC2" w:rsidRPr="00E95FC2" w:rsidTr="0040095E">
        <w:trPr>
          <w:trHeight w:val="98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5FC2">
              <w:rPr>
                <w:rFonts w:ascii="Arial" w:hAnsi="Arial" w:cs="Arial"/>
                <w:b/>
                <w:sz w:val="22"/>
                <w:szCs w:val="22"/>
              </w:rPr>
              <w:t>III.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 xml:space="preserve">Övezeti besorolás módosítása – 61/10 és 61/27 </w:t>
            </w:r>
            <w:proofErr w:type="spellStart"/>
            <w:r w:rsidRPr="00E95FC2">
              <w:rPr>
                <w:rFonts w:ascii="Arial" w:hAnsi="Arial" w:cs="Arial"/>
                <w:sz w:val="22"/>
                <w:szCs w:val="22"/>
              </w:rPr>
              <w:t>hrsz</w:t>
            </w:r>
            <w:proofErr w:type="spellEnd"/>
            <w:r w:rsidRPr="00E95F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400.000,-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108.000,-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508.000,-</w:t>
            </w:r>
          </w:p>
        </w:tc>
      </w:tr>
      <w:tr w:rsidR="00E95FC2" w:rsidRPr="00E95FC2" w:rsidTr="0040095E">
        <w:trPr>
          <w:trHeight w:val="98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5FC2">
              <w:rPr>
                <w:rFonts w:ascii="Arial" w:hAnsi="Arial" w:cs="Arial"/>
                <w:b/>
                <w:sz w:val="22"/>
                <w:szCs w:val="22"/>
              </w:rPr>
              <w:t>IV.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 xml:space="preserve">Beültetési sáv módosítása – 744/20 </w:t>
            </w:r>
            <w:proofErr w:type="spellStart"/>
            <w:r w:rsidRPr="00E95FC2">
              <w:rPr>
                <w:rFonts w:ascii="Arial" w:hAnsi="Arial" w:cs="Arial"/>
                <w:sz w:val="22"/>
                <w:szCs w:val="22"/>
              </w:rPr>
              <w:t>hrsz</w:t>
            </w:r>
            <w:proofErr w:type="spellEnd"/>
            <w:r w:rsidRPr="00E95F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300.000,-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81.000,-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381.000,-</w:t>
            </w:r>
          </w:p>
        </w:tc>
      </w:tr>
      <w:tr w:rsidR="00E95FC2" w:rsidRPr="00E95FC2" w:rsidTr="0040095E">
        <w:trPr>
          <w:trHeight w:val="111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5FC2">
              <w:rPr>
                <w:rFonts w:ascii="Arial" w:hAnsi="Arial" w:cs="Arial"/>
                <w:b/>
                <w:sz w:val="22"/>
                <w:szCs w:val="22"/>
              </w:rPr>
              <w:t>V.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 xml:space="preserve">Területfelhasználási </w:t>
            </w:r>
            <w:proofErr w:type="gramStart"/>
            <w:r w:rsidRPr="00E95FC2">
              <w:rPr>
                <w:rFonts w:ascii="Arial" w:hAnsi="Arial" w:cs="Arial"/>
                <w:sz w:val="22"/>
                <w:szCs w:val="22"/>
              </w:rPr>
              <w:t>kategória</w:t>
            </w:r>
            <w:proofErr w:type="gramEnd"/>
            <w:r w:rsidRPr="00E95FC2">
              <w:rPr>
                <w:rFonts w:ascii="Arial" w:hAnsi="Arial" w:cs="Arial"/>
                <w:sz w:val="22"/>
                <w:szCs w:val="22"/>
              </w:rPr>
              <w:t xml:space="preserve"> és övezeti besorolás módosítása – 261/46 </w:t>
            </w:r>
            <w:proofErr w:type="spellStart"/>
            <w:r w:rsidRPr="00E95FC2">
              <w:rPr>
                <w:rFonts w:ascii="Arial" w:hAnsi="Arial" w:cs="Arial"/>
                <w:sz w:val="22"/>
                <w:szCs w:val="22"/>
              </w:rPr>
              <w:t>hrsz</w:t>
            </w:r>
            <w:proofErr w:type="spellEnd"/>
            <w:r w:rsidRPr="00E95F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500.000,-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135.000,-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635.000-</w:t>
            </w:r>
          </w:p>
        </w:tc>
      </w:tr>
      <w:tr w:rsidR="00E95FC2" w:rsidRPr="00E95FC2" w:rsidTr="0040095E">
        <w:trPr>
          <w:trHeight w:val="1476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5FC2">
              <w:rPr>
                <w:rFonts w:ascii="Arial" w:hAnsi="Arial" w:cs="Arial"/>
                <w:b/>
                <w:sz w:val="22"/>
                <w:szCs w:val="22"/>
              </w:rPr>
              <w:t>VI.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 xml:space="preserve">Területfelhasználási </w:t>
            </w:r>
            <w:proofErr w:type="gramStart"/>
            <w:r w:rsidRPr="00E95FC2">
              <w:rPr>
                <w:rFonts w:ascii="Arial" w:hAnsi="Arial" w:cs="Arial"/>
                <w:sz w:val="22"/>
                <w:szCs w:val="22"/>
              </w:rPr>
              <w:t>kategória</w:t>
            </w:r>
            <w:proofErr w:type="gramEnd"/>
            <w:r w:rsidRPr="00E95FC2">
              <w:rPr>
                <w:rFonts w:ascii="Arial" w:hAnsi="Arial" w:cs="Arial"/>
                <w:sz w:val="22"/>
                <w:szCs w:val="22"/>
              </w:rPr>
              <w:t xml:space="preserve"> és övezeti besorolás módosítása - Bát-Grill Kft. baromfifeldolgozó üzem 058/41 </w:t>
            </w:r>
            <w:proofErr w:type="spellStart"/>
            <w:r w:rsidRPr="00E95FC2">
              <w:rPr>
                <w:rFonts w:ascii="Arial" w:hAnsi="Arial" w:cs="Arial"/>
                <w:sz w:val="22"/>
                <w:szCs w:val="22"/>
              </w:rPr>
              <w:t>hrsz</w:t>
            </w:r>
            <w:proofErr w:type="spellEnd"/>
            <w:r w:rsidRPr="00E95FC2">
              <w:rPr>
                <w:rFonts w:ascii="Arial" w:hAnsi="Arial" w:cs="Arial"/>
                <w:sz w:val="22"/>
                <w:szCs w:val="22"/>
              </w:rPr>
              <w:t>. BAÉ érték visszapótlás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600.000,-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162.000,-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762.000,-</w:t>
            </w:r>
          </w:p>
        </w:tc>
      </w:tr>
      <w:tr w:rsidR="00E95FC2" w:rsidRPr="00E95FC2" w:rsidTr="0040095E">
        <w:trPr>
          <w:trHeight w:val="98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környezeti értékelés készítése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500.000,-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135.000,-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635.000,-</w:t>
            </w:r>
          </w:p>
        </w:tc>
      </w:tr>
      <w:tr w:rsidR="00E95FC2" w:rsidRPr="00E95FC2" w:rsidTr="0040095E">
        <w:trPr>
          <w:trHeight w:val="98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5FC2">
              <w:rPr>
                <w:rFonts w:ascii="Arial" w:hAnsi="Arial" w:cs="Arial"/>
                <w:b/>
                <w:sz w:val="22"/>
                <w:szCs w:val="22"/>
              </w:rPr>
              <w:t>VII.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 xml:space="preserve">Övezeti besorolás módosítása – 716/98 </w:t>
            </w:r>
            <w:proofErr w:type="spellStart"/>
            <w:r w:rsidRPr="00E95FC2">
              <w:rPr>
                <w:rFonts w:ascii="Arial" w:hAnsi="Arial" w:cs="Arial"/>
                <w:sz w:val="22"/>
                <w:szCs w:val="22"/>
              </w:rPr>
              <w:t>hrsz</w:t>
            </w:r>
            <w:proofErr w:type="spellEnd"/>
            <w:r w:rsidRPr="00E95F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400.000,-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108.000,-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508.000,-</w:t>
            </w:r>
          </w:p>
        </w:tc>
      </w:tr>
      <w:tr w:rsidR="00E95FC2" w:rsidRPr="00E95FC2" w:rsidTr="0040095E">
        <w:trPr>
          <w:trHeight w:val="987"/>
          <w:jc w:val="center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95FC2">
              <w:rPr>
                <w:rFonts w:ascii="Arial" w:hAnsi="Arial" w:cs="Arial"/>
                <w:b/>
                <w:sz w:val="22"/>
                <w:szCs w:val="22"/>
              </w:rPr>
              <w:t>ÖSSZESEN: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3.500.000,-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945.000,-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FC2" w:rsidRPr="00E95FC2" w:rsidRDefault="00E95FC2" w:rsidP="000D0E65">
            <w:pPr>
              <w:pStyle w:val="Style9"/>
              <w:spacing w:before="22" w:line="200" w:lineRule="atLeast"/>
              <w:ind w:left="7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5FC2">
              <w:rPr>
                <w:rFonts w:ascii="Arial" w:hAnsi="Arial" w:cs="Arial"/>
                <w:sz w:val="22"/>
                <w:szCs w:val="22"/>
              </w:rPr>
              <w:t>4.450.000,-</w:t>
            </w:r>
          </w:p>
        </w:tc>
      </w:tr>
    </w:tbl>
    <w:p w:rsidR="00E95FC2" w:rsidRPr="00E95FC2" w:rsidRDefault="00E95FC2" w:rsidP="00E95FC2">
      <w:pPr>
        <w:pStyle w:val="Listaszerbekezds"/>
        <w:rPr>
          <w:rStyle w:val="FontStyle127"/>
          <w:rFonts w:ascii="Arial" w:hAnsi="Arial" w:cs="Arial"/>
          <w:szCs w:val="22"/>
        </w:rPr>
      </w:pPr>
    </w:p>
    <w:p w:rsidR="00E95FC2" w:rsidRPr="00E95FC2" w:rsidRDefault="00E95FC2" w:rsidP="00652C50">
      <w:pPr>
        <w:jc w:val="both"/>
        <w:rPr>
          <w:rStyle w:val="FontStyle127"/>
          <w:rFonts w:ascii="Arial" w:hAnsi="Arial" w:cs="Arial"/>
          <w:szCs w:val="22"/>
        </w:rPr>
      </w:pPr>
      <w:r>
        <w:rPr>
          <w:rStyle w:val="FontStyle127"/>
          <w:rFonts w:ascii="Arial" w:hAnsi="Arial" w:cs="Arial"/>
          <w:szCs w:val="22"/>
        </w:rPr>
        <w:t xml:space="preserve">Megkeresést követően több érintett ingatlantulajdonos </w:t>
      </w:r>
      <w:r w:rsidR="000D0E65">
        <w:rPr>
          <w:rStyle w:val="FontStyle127"/>
          <w:rFonts w:ascii="Arial" w:hAnsi="Arial" w:cs="Arial"/>
          <w:szCs w:val="22"/>
        </w:rPr>
        <w:t xml:space="preserve">hozzájárul a tervezési költség </w:t>
      </w:r>
      <w:proofErr w:type="gramStart"/>
      <w:r w:rsidR="000D0E65">
        <w:rPr>
          <w:rStyle w:val="FontStyle127"/>
          <w:rFonts w:ascii="Arial" w:hAnsi="Arial" w:cs="Arial"/>
          <w:szCs w:val="22"/>
        </w:rPr>
        <w:t>finanszírozásához</w:t>
      </w:r>
      <w:proofErr w:type="gramEnd"/>
      <w:r w:rsidR="000D0E65">
        <w:rPr>
          <w:rStyle w:val="FontStyle127"/>
          <w:rFonts w:ascii="Arial" w:hAnsi="Arial" w:cs="Arial"/>
          <w:szCs w:val="22"/>
        </w:rPr>
        <w:t>, összesen 1.047.750,-Ft összeggel.</w:t>
      </w:r>
    </w:p>
    <w:p w:rsidR="000D0E65" w:rsidRDefault="000D0E65" w:rsidP="000D0E65">
      <w:pPr>
        <w:pStyle w:val="Style9"/>
        <w:spacing w:line="240" w:lineRule="auto"/>
        <w:rPr>
          <w:rFonts w:ascii="Arial" w:hAnsi="Arial" w:cs="Arial"/>
          <w:b/>
          <w:sz w:val="22"/>
          <w:szCs w:val="22"/>
          <w:lang w:eastAsia="hu-HU"/>
        </w:rPr>
      </w:pPr>
    </w:p>
    <w:p w:rsidR="000D0E65" w:rsidRPr="000D0E65" w:rsidRDefault="000D0E65" w:rsidP="000D0E65">
      <w:pPr>
        <w:pStyle w:val="Style9"/>
        <w:spacing w:line="240" w:lineRule="auto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A</w:t>
      </w:r>
      <w:r w:rsidRPr="000D0E65">
        <w:rPr>
          <w:rFonts w:ascii="Arial" w:hAnsi="Arial" w:cs="Arial"/>
          <w:sz w:val="22"/>
          <w:szCs w:val="22"/>
          <w:lang w:eastAsia="hu-HU"/>
        </w:rPr>
        <w:t xml:space="preserve"> környezeti értékelés elkészítésének beárazását </w:t>
      </w:r>
      <w:r>
        <w:rPr>
          <w:rFonts w:ascii="Arial" w:hAnsi="Arial" w:cs="Arial"/>
          <w:sz w:val="22"/>
          <w:szCs w:val="22"/>
          <w:lang w:eastAsia="hu-HU"/>
        </w:rPr>
        <w:t xml:space="preserve">csak </w:t>
      </w:r>
      <w:r w:rsidRPr="000D0E65">
        <w:rPr>
          <w:rFonts w:ascii="Arial" w:hAnsi="Arial" w:cs="Arial"/>
          <w:sz w:val="22"/>
          <w:szCs w:val="22"/>
          <w:lang w:eastAsia="hu-HU"/>
        </w:rPr>
        <w:t xml:space="preserve">a Bát-Grill Kft. baromfifeldolgozó üzem 058/41 </w:t>
      </w:r>
      <w:proofErr w:type="spellStart"/>
      <w:r w:rsidRPr="000D0E65">
        <w:rPr>
          <w:rFonts w:ascii="Arial" w:hAnsi="Arial" w:cs="Arial"/>
          <w:sz w:val="22"/>
          <w:szCs w:val="22"/>
          <w:lang w:eastAsia="hu-HU"/>
        </w:rPr>
        <w:t>hrsz</w:t>
      </w:r>
      <w:proofErr w:type="spellEnd"/>
      <w:r w:rsidRPr="000D0E65">
        <w:rPr>
          <w:rFonts w:ascii="Arial" w:hAnsi="Arial" w:cs="Arial"/>
          <w:sz w:val="22"/>
          <w:szCs w:val="22"/>
          <w:lang w:eastAsia="hu-HU"/>
        </w:rPr>
        <w:t>-ú ingatlana vonatkozásában</w:t>
      </w:r>
      <w:r>
        <w:rPr>
          <w:rFonts w:ascii="Arial" w:hAnsi="Arial" w:cs="Arial"/>
          <w:sz w:val="22"/>
          <w:szCs w:val="22"/>
          <w:lang w:eastAsia="hu-HU"/>
        </w:rPr>
        <w:t xml:space="preserve"> kértük, annak volumene miatt.</w:t>
      </w:r>
      <w:r w:rsidRPr="000D0E65">
        <w:rPr>
          <w:rFonts w:ascii="Arial" w:hAnsi="Arial" w:cs="Arial"/>
          <w:sz w:val="22"/>
          <w:szCs w:val="22"/>
          <w:lang w:eastAsia="hu-HU"/>
        </w:rPr>
        <w:t xml:space="preserve"> </w:t>
      </w:r>
      <w:r>
        <w:rPr>
          <w:rFonts w:ascii="Arial" w:hAnsi="Arial" w:cs="Arial"/>
          <w:sz w:val="22"/>
          <w:szCs w:val="22"/>
          <w:lang w:eastAsia="hu-HU"/>
        </w:rPr>
        <w:t>A</w:t>
      </w:r>
      <w:r w:rsidRPr="000D0E65">
        <w:rPr>
          <w:rFonts w:ascii="Arial" w:hAnsi="Arial" w:cs="Arial"/>
          <w:sz w:val="22"/>
          <w:szCs w:val="22"/>
          <w:lang w:eastAsia="hu-HU"/>
        </w:rPr>
        <w:t xml:space="preserve"> többi módosítás vonatkozásában </w:t>
      </w:r>
      <w:r>
        <w:rPr>
          <w:rFonts w:ascii="Arial" w:hAnsi="Arial" w:cs="Arial"/>
          <w:sz w:val="22"/>
          <w:szCs w:val="22"/>
          <w:lang w:eastAsia="hu-HU"/>
        </w:rPr>
        <w:t xml:space="preserve">várhatóan nem kéri a közreműködő szakhatóság a környezeti </w:t>
      </w:r>
      <w:r>
        <w:rPr>
          <w:rFonts w:ascii="Arial" w:hAnsi="Arial" w:cs="Arial"/>
          <w:sz w:val="22"/>
          <w:szCs w:val="22"/>
          <w:lang w:eastAsia="hu-HU"/>
        </w:rPr>
        <w:lastRenderedPageBreak/>
        <w:t>értékelést, azonban annak</w:t>
      </w:r>
      <w:r w:rsidRPr="000D0E65">
        <w:rPr>
          <w:rFonts w:ascii="Arial" w:hAnsi="Arial" w:cs="Arial"/>
          <w:sz w:val="22"/>
          <w:szCs w:val="22"/>
          <w:lang w:eastAsia="hu-HU"/>
        </w:rPr>
        <w:t xml:space="preserve"> esetleges elkészítése külön megállapodás tárgyát képezi.</w:t>
      </w:r>
    </w:p>
    <w:p w:rsidR="000D0E65" w:rsidRDefault="000D0E65" w:rsidP="000D0E65">
      <w:pPr>
        <w:pStyle w:val="Style9"/>
        <w:spacing w:line="240" w:lineRule="auto"/>
        <w:rPr>
          <w:rFonts w:ascii="Arial" w:hAnsi="Arial" w:cs="Arial"/>
          <w:b/>
          <w:sz w:val="22"/>
          <w:szCs w:val="22"/>
          <w:lang w:eastAsia="hu-HU"/>
        </w:rPr>
      </w:pPr>
    </w:p>
    <w:p w:rsidR="000D0E65" w:rsidRPr="00E95FC2" w:rsidRDefault="000D0E65" w:rsidP="000D0E65">
      <w:pPr>
        <w:pStyle w:val="Style9"/>
        <w:spacing w:line="240" w:lineRule="auto"/>
        <w:rPr>
          <w:rFonts w:ascii="Arial" w:hAnsi="Arial" w:cs="Arial"/>
          <w:b/>
          <w:sz w:val="22"/>
          <w:szCs w:val="22"/>
          <w:lang w:eastAsia="hu-HU"/>
        </w:rPr>
      </w:pPr>
    </w:p>
    <w:p w:rsidR="00B27351" w:rsidRPr="000D0E65" w:rsidRDefault="00B27351" w:rsidP="000D0E65">
      <w:pPr>
        <w:widowControl w:val="0"/>
        <w:suppressAutoHyphens/>
        <w:autoSpaceDE w:val="0"/>
        <w:jc w:val="both"/>
        <w:rPr>
          <w:rFonts w:ascii="Arial" w:hAnsi="Arial" w:cs="Arial"/>
          <w:i/>
          <w:kern w:val="1"/>
          <w:sz w:val="22"/>
          <w:szCs w:val="22"/>
          <w:lang w:eastAsia="hu-HU" w:bidi="hi-IN"/>
        </w:rPr>
      </w:pPr>
      <w:r w:rsidRPr="000D0E65">
        <w:rPr>
          <w:rFonts w:ascii="Arial" w:hAnsi="Arial" w:cs="Arial"/>
          <w:i/>
          <w:kern w:val="1"/>
          <w:sz w:val="22"/>
          <w:szCs w:val="22"/>
          <w:lang w:eastAsia="hu-HU" w:bidi="hi-IN"/>
        </w:rPr>
        <w:t xml:space="preserve">Javasoljuk </w:t>
      </w:r>
      <w:r w:rsidR="000D0E65" w:rsidRPr="000D0E65">
        <w:rPr>
          <w:rFonts w:ascii="Arial" w:hAnsi="Arial" w:cs="Arial"/>
          <w:i/>
          <w:kern w:val="1"/>
          <w:sz w:val="22"/>
          <w:szCs w:val="22"/>
          <w:lang w:eastAsia="hu-HU" w:bidi="hi-IN"/>
        </w:rPr>
        <w:t>Kokas és Társa Tervező Kft.-</w:t>
      </w:r>
      <w:proofErr w:type="spellStart"/>
      <w:r w:rsidR="000D0E65" w:rsidRPr="000D0E65">
        <w:rPr>
          <w:rFonts w:ascii="Arial" w:hAnsi="Arial" w:cs="Arial"/>
          <w:i/>
          <w:kern w:val="1"/>
          <w:sz w:val="22"/>
          <w:szCs w:val="22"/>
          <w:lang w:eastAsia="hu-HU" w:bidi="hi-IN"/>
        </w:rPr>
        <w:t>vel</w:t>
      </w:r>
      <w:proofErr w:type="spellEnd"/>
      <w:r w:rsidR="000D0E65" w:rsidRPr="000D0E65">
        <w:rPr>
          <w:rFonts w:ascii="Arial" w:hAnsi="Arial" w:cs="Arial"/>
          <w:i/>
          <w:kern w:val="1"/>
          <w:sz w:val="22"/>
          <w:szCs w:val="22"/>
          <w:lang w:eastAsia="hu-HU" w:bidi="hi-IN"/>
        </w:rPr>
        <w:t xml:space="preserve"> (7627 Pécs, Havi-hegyi út 66.</w:t>
      </w:r>
      <w:r w:rsidRPr="000D0E65">
        <w:rPr>
          <w:rFonts w:ascii="Arial" w:hAnsi="Arial" w:cs="Arial"/>
          <w:i/>
          <w:kern w:val="1"/>
          <w:sz w:val="22"/>
          <w:szCs w:val="22"/>
          <w:lang w:eastAsia="hu-HU" w:bidi="hi-IN"/>
        </w:rPr>
        <w:t xml:space="preserve">) történő szerződés megkötést összesen bruttó </w:t>
      </w:r>
      <w:r w:rsidR="00412463">
        <w:rPr>
          <w:rFonts w:ascii="Arial" w:hAnsi="Arial" w:cs="Arial"/>
          <w:i/>
          <w:kern w:val="1"/>
          <w:sz w:val="22"/>
          <w:szCs w:val="22"/>
          <w:lang w:eastAsia="hu-HU" w:bidi="hi-IN"/>
        </w:rPr>
        <w:t>3.048.000</w:t>
      </w:r>
      <w:r w:rsidRPr="000D0E65">
        <w:rPr>
          <w:rFonts w:ascii="Arial" w:hAnsi="Arial" w:cs="Arial"/>
          <w:i/>
          <w:kern w:val="1"/>
          <w:sz w:val="22"/>
          <w:szCs w:val="22"/>
          <w:lang w:eastAsia="hu-HU" w:bidi="hi-IN"/>
        </w:rPr>
        <w:t>,- Ft összeggel.</w:t>
      </w:r>
      <w:r w:rsidRPr="000D0E65">
        <w:rPr>
          <w:rFonts w:ascii="Arial" w:hAnsi="Arial" w:cs="Arial"/>
          <w:i/>
          <w:sz w:val="22"/>
          <w:szCs w:val="22"/>
          <w:lang w:eastAsia="hu-HU"/>
        </w:rPr>
        <w:t xml:space="preserve"> </w:t>
      </w:r>
    </w:p>
    <w:p w:rsidR="00B370E2" w:rsidRPr="000D0E65" w:rsidRDefault="00B370E2" w:rsidP="00F552CF">
      <w:pPr>
        <w:jc w:val="both"/>
        <w:rPr>
          <w:rFonts w:ascii="Arial" w:hAnsi="Arial" w:cs="Arial"/>
          <w:i/>
          <w:sz w:val="22"/>
          <w:szCs w:val="22"/>
        </w:rPr>
      </w:pPr>
    </w:p>
    <w:p w:rsidR="00F552CF" w:rsidRPr="00E95FC2" w:rsidRDefault="00F552CF" w:rsidP="00F552C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95FC2">
        <w:rPr>
          <w:rFonts w:ascii="Arial" w:hAnsi="Arial" w:cs="Arial"/>
          <w:sz w:val="22"/>
          <w:szCs w:val="22"/>
        </w:rPr>
        <w:t xml:space="preserve">A Településrendezési Terv módosításának - az államigazgatási szervekkel és a partnerekkel történő - egyeztetése </w:t>
      </w:r>
      <w:r w:rsidRPr="00E95FC2">
        <w:rPr>
          <w:rFonts w:ascii="Arial" w:hAnsi="Arial" w:cs="Arial"/>
          <w:i/>
          <w:sz w:val="22"/>
          <w:szCs w:val="22"/>
        </w:rPr>
        <w:t xml:space="preserve">a településtervek tartalmáról, elkészítésének és elfogadásának rendjéről, valamint egyes településrendezési sajátos jogintézményekről szóló 419/2021. (VII. 15.) Korm. rendelet (a továbbiakban: új </w:t>
      </w:r>
      <w:proofErr w:type="spellStart"/>
      <w:r w:rsidRPr="00E95FC2">
        <w:rPr>
          <w:rFonts w:ascii="Arial" w:hAnsi="Arial" w:cs="Arial"/>
          <w:i/>
          <w:sz w:val="22"/>
          <w:szCs w:val="22"/>
        </w:rPr>
        <w:t>EljR</w:t>
      </w:r>
      <w:proofErr w:type="spellEnd"/>
      <w:r w:rsidRPr="00E95FC2">
        <w:rPr>
          <w:rFonts w:ascii="Arial" w:hAnsi="Arial" w:cs="Arial"/>
          <w:i/>
          <w:sz w:val="22"/>
          <w:szCs w:val="22"/>
        </w:rPr>
        <w:t xml:space="preserve">.) </w:t>
      </w:r>
      <w:r w:rsidRPr="00E95FC2">
        <w:rPr>
          <w:rFonts w:ascii="Arial" w:hAnsi="Arial" w:cs="Arial"/>
          <w:sz w:val="22"/>
          <w:szCs w:val="22"/>
        </w:rPr>
        <w:t>szerinti általános eljárás keretében történik.</w:t>
      </w:r>
    </w:p>
    <w:p w:rsidR="00F552CF" w:rsidRPr="00E95FC2" w:rsidRDefault="00F552CF" w:rsidP="00F552C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95FC2">
        <w:rPr>
          <w:rFonts w:ascii="Arial" w:hAnsi="Arial" w:cs="Arial"/>
          <w:sz w:val="22"/>
          <w:szCs w:val="22"/>
        </w:rPr>
        <w:t>A tervegyeztetésre az E-TÉR (Elektronikus Térségi Tervezést Támogató Rendszer) rendszer használata szükséges.</w:t>
      </w:r>
    </w:p>
    <w:p w:rsidR="00F552CF" w:rsidRPr="00E95FC2" w:rsidRDefault="00F552CF" w:rsidP="00F552C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95FC2">
        <w:rPr>
          <w:rFonts w:ascii="Arial" w:hAnsi="Arial" w:cs="Arial"/>
          <w:sz w:val="22"/>
          <w:szCs w:val="22"/>
        </w:rPr>
        <w:t xml:space="preserve">A véleményezési szakaszban a véleményezésre jogosult államigazgatási szerv, valamint Bátaszék Város közigazgatási területén a lakcím-nyilvántartásban bejelentett lakóhellyel rendelkező személy, érdekképviseleti-, civil- és gazdálkodó szervezet, egyház és elismert tevékenységet végző vallási közösség (a továbbiakban: </w:t>
      </w:r>
      <w:r w:rsidRPr="00E95FC2">
        <w:rPr>
          <w:rFonts w:ascii="Arial" w:hAnsi="Arial" w:cs="Arial"/>
          <w:sz w:val="22"/>
          <w:szCs w:val="22"/>
          <w:u w:val="single"/>
        </w:rPr>
        <w:t>Partner</w:t>
      </w:r>
      <w:r w:rsidRPr="00E95FC2">
        <w:rPr>
          <w:rFonts w:ascii="Arial" w:hAnsi="Arial" w:cs="Arial"/>
          <w:sz w:val="22"/>
          <w:szCs w:val="22"/>
        </w:rPr>
        <w:t>) kötelező jelleggel töltheti fel írásos véleményét az E-TÉR rendszerbe.</w:t>
      </w:r>
    </w:p>
    <w:p w:rsidR="00F552CF" w:rsidRPr="00E95FC2" w:rsidRDefault="00F552CF" w:rsidP="00F552C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95FC2">
        <w:rPr>
          <w:rFonts w:ascii="Arial" w:hAnsi="Arial" w:cs="Arial"/>
          <w:sz w:val="22"/>
          <w:szCs w:val="22"/>
        </w:rPr>
        <w:t xml:space="preserve">Fenti bekezdésben részletezett, kötelező véleményezésen túl Helyi Partnerségi Egyeztetés lefolytatására is sor kerülhet, amennyiben annak szükségességéről a Tisztelt Képviselő-testület dönt. Ennek módja a Dokumentumok Polgármesteri Hivatalban történő kifüggesztése, az Önkormányzat honlapjára történő feltöltése és az Önkormányzat internetes közösségi oldalán történő megjelentetése - Bátaszék Város Önkormányzata Képviselő-testületének </w:t>
      </w:r>
      <w:r w:rsidRPr="00E95FC2">
        <w:rPr>
          <w:rFonts w:ascii="Arial" w:hAnsi="Arial" w:cs="Arial"/>
          <w:i/>
          <w:sz w:val="22"/>
          <w:szCs w:val="22"/>
        </w:rPr>
        <w:t>a településtervvel, a kézikönyvvel és a településképi rendelettel összefüggő helyi partnerségi egyeztetés szabályairól</w:t>
      </w:r>
      <w:r w:rsidRPr="00E95FC2">
        <w:rPr>
          <w:rFonts w:ascii="Arial" w:hAnsi="Arial" w:cs="Arial"/>
          <w:sz w:val="22"/>
          <w:szCs w:val="22"/>
        </w:rPr>
        <w:t xml:space="preserve"> szóló 13/2022. (IX. 1.) önkormányzati rendelete előírásai alapján.</w:t>
      </w:r>
    </w:p>
    <w:p w:rsidR="000D0E65" w:rsidRDefault="000D0E65" w:rsidP="00F552CF">
      <w:pPr>
        <w:tabs>
          <w:tab w:val="left" w:pos="486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F552CF" w:rsidRPr="00E95FC2" w:rsidRDefault="00F552CF" w:rsidP="00F552CF">
      <w:pPr>
        <w:tabs>
          <w:tab w:val="left" w:pos="486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E95FC2">
        <w:rPr>
          <w:rFonts w:ascii="Arial" w:hAnsi="Arial" w:cs="Arial"/>
          <w:sz w:val="22"/>
          <w:szCs w:val="22"/>
        </w:rPr>
        <w:t>A Tisztelt Képviselő-testületnek a következő pontokban szükséges döntést hozniuk:</w:t>
      </w:r>
    </w:p>
    <w:p w:rsidR="00F552CF" w:rsidRPr="00E95FC2" w:rsidRDefault="00F552CF" w:rsidP="00F552CF">
      <w:pPr>
        <w:pStyle w:val="Listaszerbekezds"/>
        <w:numPr>
          <w:ilvl w:val="0"/>
          <w:numId w:val="4"/>
        </w:numPr>
        <w:tabs>
          <w:tab w:val="left" w:pos="4860"/>
        </w:tabs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E95FC2">
        <w:rPr>
          <w:rFonts w:ascii="Arial" w:hAnsi="Arial" w:cs="Arial"/>
          <w:sz w:val="22"/>
          <w:szCs w:val="22"/>
        </w:rPr>
        <w:t>A Településrendezési Terv módosításának megindításáról.</w:t>
      </w:r>
    </w:p>
    <w:p w:rsidR="00F552CF" w:rsidRPr="00E95FC2" w:rsidRDefault="00F552CF" w:rsidP="00F552CF">
      <w:pPr>
        <w:pStyle w:val="Listaszerbekezds"/>
        <w:numPr>
          <w:ilvl w:val="0"/>
          <w:numId w:val="4"/>
        </w:numPr>
        <w:tabs>
          <w:tab w:val="left" w:pos="4860"/>
        </w:tabs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E95FC2">
        <w:rPr>
          <w:rFonts w:ascii="Arial" w:hAnsi="Arial" w:cs="Arial"/>
          <w:i/>
          <w:sz w:val="22"/>
          <w:szCs w:val="22"/>
        </w:rPr>
        <w:t>Az épített környezet alakításáról és védelméről</w:t>
      </w:r>
      <w:r w:rsidRPr="00E95FC2">
        <w:rPr>
          <w:rFonts w:ascii="Arial" w:hAnsi="Arial" w:cs="Arial"/>
          <w:sz w:val="22"/>
          <w:szCs w:val="22"/>
        </w:rPr>
        <w:t xml:space="preserve"> szóló 1997. évi LXXVIII. Törvény 7. § (3) bekezdés e) pontja alapján igazolni szükséges, hogy </w:t>
      </w:r>
      <w:r w:rsidRPr="00E95FC2">
        <w:rPr>
          <w:rFonts w:ascii="Arial" w:hAnsi="Arial" w:cs="Arial"/>
          <w:i/>
          <w:sz w:val="22"/>
          <w:szCs w:val="22"/>
        </w:rPr>
        <w:t>a település beépítésre szánt területe csak olyan használati célra növelhető, amilyen célra a település már beépítésre kijelölt területén belül nincs megfelelő terület</w:t>
      </w:r>
      <w:r w:rsidRPr="00E95FC2">
        <w:rPr>
          <w:rFonts w:ascii="Arial" w:hAnsi="Arial" w:cs="Arial"/>
          <w:sz w:val="22"/>
          <w:szCs w:val="22"/>
        </w:rPr>
        <w:t>.</w:t>
      </w:r>
    </w:p>
    <w:p w:rsidR="00F552CF" w:rsidRPr="00E95FC2" w:rsidRDefault="00F552CF" w:rsidP="00F552CF">
      <w:pPr>
        <w:pStyle w:val="Listaszerbekezds"/>
        <w:numPr>
          <w:ilvl w:val="0"/>
          <w:numId w:val="4"/>
        </w:numPr>
        <w:tabs>
          <w:tab w:val="left" w:pos="4860"/>
        </w:tabs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E95FC2">
        <w:rPr>
          <w:rFonts w:ascii="Arial" w:hAnsi="Arial" w:cs="Arial"/>
          <w:sz w:val="22"/>
          <w:szCs w:val="22"/>
        </w:rPr>
        <w:t>A tervezés alapjául szolgáló megalapozó vizsgálat és alátámasztó javaslat tartalmi követelményeiről, valamint telepítési tanulmányterek szükségtelenségéről.</w:t>
      </w:r>
    </w:p>
    <w:p w:rsidR="00F552CF" w:rsidRPr="00E95FC2" w:rsidRDefault="00F552CF" w:rsidP="00F552CF">
      <w:pPr>
        <w:pStyle w:val="Listaszerbekezds"/>
        <w:numPr>
          <w:ilvl w:val="0"/>
          <w:numId w:val="4"/>
        </w:numPr>
        <w:tabs>
          <w:tab w:val="left" w:pos="4860"/>
        </w:tabs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E95FC2">
        <w:rPr>
          <w:rFonts w:ascii="Arial" w:hAnsi="Arial" w:cs="Arial"/>
          <w:sz w:val="22"/>
          <w:szCs w:val="22"/>
        </w:rPr>
        <w:t>Az egyeztetési eljárás típusáról.</w:t>
      </w:r>
    </w:p>
    <w:p w:rsidR="00F552CF" w:rsidRPr="00E95FC2" w:rsidRDefault="00F552CF" w:rsidP="00F552CF">
      <w:pPr>
        <w:pStyle w:val="Listaszerbekezds"/>
        <w:numPr>
          <w:ilvl w:val="0"/>
          <w:numId w:val="4"/>
        </w:numPr>
        <w:tabs>
          <w:tab w:val="left" w:pos="4860"/>
        </w:tabs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E95FC2">
        <w:rPr>
          <w:rFonts w:ascii="Arial" w:hAnsi="Arial" w:cs="Arial"/>
          <w:sz w:val="22"/>
          <w:szCs w:val="22"/>
        </w:rPr>
        <w:t>A Helyi Partnerségi Egyeztetés szükségességéről.</w:t>
      </w:r>
    </w:p>
    <w:p w:rsidR="00F552CF" w:rsidRDefault="00F552CF" w:rsidP="00F552CF">
      <w:pPr>
        <w:jc w:val="both"/>
        <w:rPr>
          <w:rFonts w:ascii="Arial" w:hAnsi="Arial" w:cs="Arial"/>
          <w:sz w:val="22"/>
          <w:szCs w:val="22"/>
        </w:rPr>
      </w:pPr>
      <w:r w:rsidRPr="00E95FC2">
        <w:rPr>
          <w:rFonts w:ascii="Arial" w:hAnsi="Arial" w:cs="Arial"/>
          <w:sz w:val="22"/>
          <w:szCs w:val="22"/>
        </w:rPr>
        <w:t>Kér</w:t>
      </w:r>
      <w:r w:rsidR="000D0E65">
        <w:rPr>
          <w:rFonts w:ascii="Arial" w:hAnsi="Arial" w:cs="Arial"/>
          <w:sz w:val="22"/>
          <w:szCs w:val="22"/>
        </w:rPr>
        <w:t>jük</w:t>
      </w:r>
      <w:r w:rsidRPr="00E95FC2">
        <w:rPr>
          <w:rFonts w:ascii="Arial" w:hAnsi="Arial" w:cs="Arial"/>
          <w:sz w:val="22"/>
          <w:szCs w:val="22"/>
        </w:rPr>
        <w:t xml:space="preserve"> a Tisztelt Képviselő-testületet a</w:t>
      </w:r>
      <w:r w:rsidRPr="00E95FC2">
        <w:rPr>
          <w:rFonts w:ascii="Arial" w:hAnsi="Arial" w:cs="Arial"/>
          <w:bCs/>
          <w:sz w:val="22"/>
          <w:szCs w:val="22"/>
        </w:rPr>
        <w:t xml:space="preserve"> Településrendezési Terv </w:t>
      </w:r>
      <w:r w:rsidRPr="00E95FC2">
        <w:rPr>
          <w:rFonts w:ascii="Arial" w:hAnsi="Arial" w:cs="Arial"/>
          <w:sz w:val="22"/>
          <w:szCs w:val="22"/>
        </w:rPr>
        <w:t>módosításával kapcsolatos előterjesztés megvitatására és a s</w:t>
      </w:r>
      <w:r w:rsidR="000D0E65">
        <w:rPr>
          <w:rFonts w:ascii="Arial" w:hAnsi="Arial" w:cs="Arial"/>
          <w:sz w:val="22"/>
          <w:szCs w:val="22"/>
        </w:rPr>
        <w:t>zükséges döntések meghozatalára.</w:t>
      </w:r>
    </w:p>
    <w:p w:rsidR="000D0E65" w:rsidRDefault="000D0E65" w:rsidP="00F552CF">
      <w:pPr>
        <w:jc w:val="both"/>
        <w:rPr>
          <w:rFonts w:ascii="Arial" w:hAnsi="Arial" w:cs="Arial"/>
          <w:sz w:val="22"/>
          <w:szCs w:val="22"/>
        </w:rPr>
      </w:pPr>
    </w:p>
    <w:p w:rsidR="000D0E65" w:rsidRPr="00E95FC2" w:rsidRDefault="000D0E65" w:rsidP="00F552CF">
      <w:pPr>
        <w:jc w:val="both"/>
        <w:rPr>
          <w:rFonts w:ascii="Arial" w:hAnsi="Arial" w:cs="Arial"/>
          <w:sz w:val="22"/>
          <w:szCs w:val="22"/>
        </w:rPr>
      </w:pPr>
    </w:p>
    <w:p w:rsidR="00B27351" w:rsidRPr="00E95FC2" w:rsidRDefault="00B27351" w:rsidP="00B27351">
      <w:pPr>
        <w:jc w:val="both"/>
        <w:rPr>
          <w:rFonts w:ascii="Arial" w:hAnsi="Arial" w:cs="Arial"/>
          <w:sz w:val="22"/>
          <w:szCs w:val="22"/>
        </w:rPr>
      </w:pPr>
    </w:p>
    <w:p w:rsidR="00B27351" w:rsidRPr="00E95FC2" w:rsidRDefault="00B27351" w:rsidP="00B27351">
      <w:pPr>
        <w:jc w:val="both"/>
        <w:rPr>
          <w:rFonts w:ascii="Arial" w:hAnsi="Arial" w:cs="Arial"/>
          <w:sz w:val="22"/>
          <w:szCs w:val="22"/>
        </w:rPr>
      </w:pPr>
    </w:p>
    <w:p w:rsidR="00E95FC2" w:rsidRPr="00E95FC2" w:rsidRDefault="000D0E65" w:rsidP="00E95FC2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1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="00E95FC2" w:rsidRPr="00E95FC2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="00E95FC2" w:rsidRPr="00E95FC2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E95FC2" w:rsidRPr="00E95FC2" w:rsidRDefault="00E95FC2" w:rsidP="00E95FC2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E95FC2">
        <w:rPr>
          <w:rFonts w:ascii="Arial" w:hAnsi="Arial" w:cs="Arial"/>
          <w:b/>
          <w:i/>
          <w:iCs/>
          <w:sz w:val="22"/>
          <w:szCs w:val="22"/>
        </w:rPr>
        <w:tab/>
      </w:r>
      <w:r w:rsidRPr="00E95FC2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E95FC2" w:rsidRPr="00E95FC2" w:rsidRDefault="000D0E65" w:rsidP="00E95FC2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Bátaszék </w:t>
      </w:r>
      <w:proofErr w:type="gramStart"/>
      <w:r w:rsidRPr="000D0E65">
        <w:rPr>
          <w:rFonts w:ascii="Arial" w:hAnsi="Arial" w:cs="Arial"/>
          <w:b/>
          <w:sz w:val="22"/>
          <w:szCs w:val="22"/>
          <w:u w:val="single"/>
        </w:rPr>
        <w:t>város rendezési</w:t>
      </w:r>
      <w:proofErr w:type="gramEnd"/>
      <w:r w:rsidRPr="000D0E65">
        <w:rPr>
          <w:rFonts w:ascii="Arial" w:hAnsi="Arial" w:cs="Arial"/>
          <w:b/>
          <w:sz w:val="22"/>
          <w:szCs w:val="22"/>
          <w:u w:val="single"/>
        </w:rPr>
        <w:t xml:space="preserve"> tervének 2022. évi 1.sz. módosítás</w:t>
      </w:r>
      <w:r>
        <w:rPr>
          <w:rFonts w:ascii="Arial" w:hAnsi="Arial" w:cs="Arial"/>
          <w:b/>
          <w:sz w:val="22"/>
          <w:szCs w:val="22"/>
          <w:u w:val="single"/>
        </w:rPr>
        <w:t>a</w:t>
      </w:r>
      <w:r w:rsidR="00E95FC2" w:rsidRPr="00E95FC2">
        <w:rPr>
          <w:rFonts w:ascii="Arial" w:hAnsi="Arial" w:cs="Arial"/>
          <w:b/>
          <w:sz w:val="22"/>
          <w:szCs w:val="22"/>
          <w:u w:val="single"/>
        </w:rPr>
        <w:t xml:space="preserve"> vállalkozó kiválasztására</w:t>
      </w:r>
    </w:p>
    <w:p w:rsidR="00E95FC2" w:rsidRPr="00E95FC2" w:rsidRDefault="00E95FC2" w:rsidP="00E95FC2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95FC2" w:rsidRPr="00E95FC2" w:rsidRDefault="00E95FC2" w:rsidP="00E95FC2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E95FC2">
        <w:rPr>
          <w:rFonts w:ascii="Arial" w:hAnsi="Arial" w:cs="Arial"/>
          <w:sz w:val="22"/>
          <w:szCs w:val="22"/>
        </w:rPr>
        <w:t>Bátaszék Város Önkormányzata Képviselő-testülete;</w:t>
      </w:r>
    </w:p>
    <w:p w:rsidR="00E95FC2" w:rsidRPr="00E95FC2" w:rsidRDefault="00E95FC2" w:rsidP="00E95FC2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</w:p>
    <w:p w:rsidR="00E95FC2" w:rsidRPr="00E95FC2" w:rsidRDefault="00E95FC2" w:rsidP="000D0E65">
      <w:pPr>
        <w:pStyle w:val="Listaszerbekezds"/>
        <w:numPr>
          <w:ilvl w:val="0"/>
          <w:numId w:val="10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95FC2">
        <w:rPr>
          <w:rFonts w:ascii="Arial" w:hAnsi="Arial" w:cs="Arial"/>
          <w:sz w:val="22"/>
          <w:szCs w:val="22"/>
        </w:rPr>
        <w:lastRenderedPageBreak/>
        <w:t xml:space="preserve">a </w:t>
      </w:r>
      <w:r w:rsidR="000D0E65" w:rsidRPr="000D0E65">
        <w:rPr>
          <w:rFonts w:ascii="Arial" w:hAnsi="Arial" w:cs="Arial"/>
          <w:sz w:val="22"/>
          <w:szCs w:val="22"/>
        </w:rPr>
        <w:t>rendezési terv 2022. évi 1</w:t>
      </w:r>
      <w:proofErr w:type="gramStart"/>
      <w:r w:rsidR="000D0E65" w:rsidRPr="000D0E65">
        <w:rPr>
          <w:rFonts w:ascii="Arial" w:hAnsi="Arial" w:cs="Arial"/>
          <w:sz w:val="22"/>
          <w:szCs w:val="22"/>
        </w:rPr>
        <w:t>.sz.</w:t>
      </w:r>
      <w:proofErr w:type="gramEnd"/>
      <w:r w:rsidR="000D0E65" w:rsidRPr="000D0E65">
        <w:rPr>
          <w:rFonts w:ascii="Arial" w:hAnsi="Arial" w:cs="Arial"/>
          <w:sz w:val="22"/>
          <w:szCs w:val="22"/>
        </w:rPr>
        <w:t xml:space="preserve"> módosítás</w:t>
      </w:r>
      <w:r w:rsidR="000D0E65">
        <w:rPr>
          <w:rFonts w:ascii="Arial" w:hAnsi="Arial" w:cs="Arial"/>
          <w:sz w:val="22"/>
          <w:szCs w:val="22"/>
        </w:rPr>
        <w:t xml:space="preserve"> tervezési munkáinak </w:t>
      </w:r>
      <w:r w:rsidRPr="00E95FC2">
        <w:rPr>
          <w:rStyle w:val="FontStyle127"/>
          <w:rFonts w:ascii="Arial" w:eastAsia="Calibri" w:hAnsi="Arial" w:cs="Arial"/>
          <w:szCs w:val="22"/>
        </w:rPr>
        <w:t>ellátására</w:t>
      </w:r>
      <w:r w:rsidRPr="00E95FC2">
        <w:rPr>
          <w:rFonts w:ascii="Arial" w:hAnsi="Arial" w:cs="Arial"/>
          <w:bCs/>
          <w:iCs/>
          <w:sz w:val="22"/>
          <w:szCs w:val="22"/>
        </w:rPr>
        <w:t xml:space="preserve"> legalacsonyabb ajánlati árat tevő </w:t>
      </w:r>
      <w:r w:rsidR="000D0E65" w:rsidRPr="000D0E65">
        <w:rPr>
          <w:rFonts w:ascii="Arial" w:hAnsi="Arial" w:cs="Arial"/>
          <w:color w:val="000000"/>
          <w:sz w:val="22"/>
          <w:szCs w:val="22"/>
        </w:rPr>
        <w:t>Kokas és Társa Tervező Kft.-</w:t>
      </w:r>
      <w:r w:rsidR="000D0E65">
        <w:rPr>
          <w:rFonts w:ascii="Arial" w:hAnsi="Arial" w:cs="Arial"/>
          <w:color w:val="000000"/>
          <w:sz w:val="22"/>
          <w:szCs w:val="22"/>
        </w:rPr>
        <w:t>t</w:t>
      </w:r>
      <w:r w:rsidR="000D0E65" w:rsidRPr="000D0E65">
        <w:rPr>
          <w:rFonts w:ascii="Arial" w:hAnsi="Arial" w:cs="Arial"/>
          <w:color w:val="000000"/>
          <w:sz w:val="22"/>
          <w:szCs w:val="22"/>
        </w:rPr>
        <w:t xml:space="preserve"> (7627 Pécs, Havi-hegyi út 66.)</w:t>
      </w:r>
      <w:r w:rsidRPr="00E95FC2">
        <w:rPr>
          <w:rFonts w:ascii="Arial" w:hAnsi="Arial" w:cs="Arial"/>
          <w:color w:val="000000"/>
          <w:sz w:val="22"/>
          <w:szCs w:val="22"/>
        </w:rPr>
        <w:t xml:space="preserve"> </w:t>
      </w:r>
      <w:r w:rsidR="003475FE">
        <w:rPr>
          <w:rFonts w:ascii="Arial" w:hAnsi="Arial" w:cs="Arial"/>
          <w:bCs/>
          <w:iCs/>
          <w:sz w:val="22"/>
          <w:szCs w:val="22"/>
        </w:rPr>
        <w:t>bízza meg;</w:t>
      </w:r>
    </w:p>
    <w:p w:rsidR="003475FE" w:rsidRPr="00021AD1" w:rsidRDefault="00E95FC2" w:rsidP="00021AD1">
      <w:pPr>
        <w:pStyle w:val="Listaszerbekezds"/>
        <w:numPr>
          <w:ilvl w:val="0"/>
          <w:numId w:val="10"/>
        </w:numPr>
        <w:ind w:left="3261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475FE">
        <w:rPr>
          <w:rFonts w:ascii="Arial" w:hAnsi="Arial" w:cs="Arial"/>
          <w:sz w:val="22"/>
          <w:szCs w:val="22"/>
        </w:rPr>
        <w:t xml:space="preserve">a feladat ellátásához szükséges bruttó </w:t>
      </w:r>
      <w:r w:rsidR="00060A48" w:rsidRPr="00060A48">
        <w:rPr>
          <w:rFonts w:ascii="Arial" w:hAnsi="Arial" w:cs="Arial"/>
          <w:sz w:val="22"/>
          <w:szCs w:val="22"/>
        </w:rPr>
        <w:t>3.048.000</w:t>
      </w:r>
      <w:r w:rsidRPr="003475FE">
        <w:rPr>
          <w:rFonts w:ascii="Arial" w:hAnsi="Arial" w:cs="Arial"/>
          <w:sz w:val="22"/>
          <w:szCs w:val="22"/>
        </w:rPr>
        <w:t xml:space="preserve">,- Ft összegű vállalkozói </w:t>
      </w:r>
      <w:r w:rsidRPr="003475FE">
        <w:rPr>
          <w:rFonts w:ascii="Arial" w:hAnsi="Arial" w:cs="Arial"/>
          <w:color w:val="000000"/>
          <w:sz w:val="22"/>
          <w:szCs w:val="22"/>
        </w:rPr>
        <w:t>díj</w:t>
      </w:r>
      <w:r w:rsidR="001B0614" w:rsidRPr="003475FE">
        <w:rPr>
          <w:rFonts w:ascii="Arial" w:hAnsi="Arial" w:cs="Arial"/>
          <w:color w:val="000000"/>
          <w:sz w:val="22"/>
          <w:szCs w:val="22"/>
        </w:rPr>
        <w:t xml:space="preserve">ból </w:t>
      </w:r>
      <w:r w:rsidR="00060A48">
        <w:rPr>
          <w:rFonts w:ascii="Arial" w:hAnsi="Arial" w:cs="Arial"/>
          <w:color w:val="000000"/>
          <w:sz w:val="22"/>
          <w:szCs w:val="22"/>
        </w:rPr>
        <w:t>2.000</w:t>
      </w:r>
      <w:r w:rsidR="001B0614" w:rsidRPr="003475FE">
        <w:rPr>
          <w:rFonts w:ascii="Arial" w:hAnsi="Arial" w:cs="Arial"/>
          <w:color w:val="000000"/>
          <w:sz w:val="22"/>
          <w:szCs w:val="22"/>
        </w:rPr>
        <w:t>.250,-Ft</w:t>
      </w:r>
      <w:r w:rsidRPr="003475FE">
        <w:rPr>
          <w:rFonts w:ascii="Arial" w:hAnsi="Arial" w:cs="Arial"/>
          <w:color w:val="000000"/>
          <w:sz w:val="22"/>
          <w:szCs w:val="22"/>
        </w:rPr>
        <w:t xml:space="preserve"> </w:t>
      </w:r>
      <w:r w:rsidR="001B0614" w:rsidRPr="003475FE">
        <w:rPr>
          <w:rFonts w:ascii="Arial" w:hAnsi="Arial" w:cs="Arial"/>
          <w:color w:val="000000"/>
          <w:sz w:val="22"/>
          <w:szCs w:val="22"/>
        </w:rPr>
        <w:t xml:space="preserve">összeg </w:t>
      </w:r>
      <w:r w:rsidRPr="003475FE">
        <w:rPr>
          <w:rFonts w:ascii="Arial" w:hAnsi="Arial" w:cs="Arial"/>
          <w:color w:val="000000"/>
          <w:sz w:val="22"/>
          <w:szCs w:val="22"/>
        </w:rPr>
        <w:t xml:space="preserve">kifizetését </w:t>
      </w:r>
      <w:r w:rsidRPr="00021AD1">
        <w:rPr>
          <w:rFonts w:ascii="Arial" w:hAnsi="Arial" w:cs="Arial"/>
          <w:color w:val="000000"/>
          <w:sz w:val="22"/>
          <w:szCs w:val="22"/>
        </w:rPr>
        <w:t xml:space="preserve">az önkormányzat 2023. évi költségvetésének e célra elkülönített </w:t>
      </w:r>
      <w:proofErr w:type="spellStart"/>
      <w:r w:rsidR="003475FE" w:rsidRPr="00021AD1">
        <w:rPr>
          <w:rFonts w:ascii="Arial" w:hAnsi="Arial" w:cs="Arial"/>
          <w:color w:val="000000"/>
          <w:sz w:val="22"/>
          <w:szCs w:val="22"/>
        </w:rPr>
        <w:t>céltartaléka</w:t>
      </w:r>
      <w:proofErr w:type="spellEnd"/>
      <w:r w:rsidR="003475FE" w:rsidRPr="00021AD1">
        <w:rPr>
          <w:rFonts w:ascii="Arial" w:hAnsi="Arial" w:cs="Arial"/>
          <w:color w:val="000000"/>
          <w:sz w:val="22"/>
          <w:szCs w:val="22"/>
        </w:rPr>
        <w:t xml:space="preserve"> terhére</w:t>
      </w:r>
      <w:r w:rsidR="00CE32AA" w:rsidRPr="00021AD1">
        <w:rPr>
          <w:rFonts w:ascii="Arial" w:hAnsi="Arial" w:cs="Arial"/>
          <w:color w:val="000000"/>
          <w:sz w:val="22"/>
          <w:szCs w:val="22"/>
        </w:rPr>
        <w:t xml:space="preserve"> biztosítja;</w:t>
      </w:r>
    </w:p>
    <w:p w:rsidR="003475FE" w:rsidRPr="003475FE" w:rsidRDefault="003475FE" w:rsidP="003475FE">
      <w:pPr>
        <w:pStyle w:val="Listaszerbekezds"/>
        <w:ind w:left="326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(a vállalkozói díjból </w:t>
      </w:r>
      <w:r w:rsidRPr="003475FE">
        <w:rPr>
          <w:rFonts w:ascii="Arial" w:hAnsi="Arial" w:cs="Arial"/>
          <w:color w:val="000000"/>
          <w:sz w:val="22"/>
          <w:szCs w:val="22"/>
        </w:rPr>
        <w:t xml:space="preserve">fennmaradó 1.047.750 Ft összeget a rendezési terv módosításában érdekelt </w:t>
      </w:r>
      <w:r>
        <w:rPr>
          <w:rFonts w:ascii="Arial" w:hAnsi="Arial" w:cs="Arial"/>
          <w:color w:val="000000"/>
          <w:sz w:val="22"/>
          <w:szCs w:val="22"/>
        </w:rPr>
        <w:t>felek közvetlenül fizetik meg a Kokas és Társa Tervező Kft. felé);</w:t>
      </w:r>
    </w:p>
    <w:p w:rsidR="00E95FC2" w:rsidRPr="00E95FC2" w:rsidRDefault="00E95FC2" w:rsidP="00E95FC2">
      <w:pPr>
        <w:pStyle w:val="Listaszerbekezds"/>
        <w:numPr>
          <w:ilvl w:val="0"/>
          <w:numId w:val="10"/>
        </w:numPr>
        <w:ind w:left="3261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95FC2">
        <w:rPr>
          <w:rFonts w:ascii="Arial" w:hAnsi="Arial" w:cs="Arial"/>
          <w:sz w:val="22"/>
          <w:szCs w:val="22"/>
        </w:rPr>
        <w:t>felhatalmazza a város polgármesterét vállalkozási szerződés aláírására</w:t>
      </w:r>
      <w:r w:rsidRPr="00E95FC2">
        <w:rPr>
          <w:rFonts w:ascii="Arial" w:hAnsi="Arial" w:cs="Arial"/>
          <w:color w:val="000000"/>
          <w:sz w:val="22"/>
          <w:szCs w:val="22"/>
        </w:rPr>
        <w:t>.</w:t>
      </w:r>
    </w:p>
    <w:p w:rsidR="00E95FC2" w:rsidRPr="00E95FC2" w:rsidRDefault="00E95FC2" w:rsidP="00E95FC2">
      <w:pPr>
        <w:ind w:left="2832" w:right="72"/>
        <w:contextualSpacing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95FC2" w:rsidRPr="0018739C" w:rsidRDefault="00E95FC2" w:rsidP="00E95FC2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18739C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18739C">
        <w:rPr>
          <w:rFonts w:ascii="Arial" w:hAnsi="Arial" w:cs="Arial"/>
          <w:iCs/>
          <w:sz w:val="22"/>
          <w:szCs w:val="22"/>
        </w:rPr>
        <w:t xml:space="preserve">2023. </w:t>
      </w:r>
      <w:r w:rsidR="001B0614">
        <w:rPr>
          <w:rFonts w:ascii="Arial" w:hAnsi="Arial" w:cs="Arial"/>
          <w:iCs/>
          <w:sz w:val="22"/>
          <w:szCs w:val="22"/>
        </w:rPr>
        <w:t>máju</w:t>
      </w:r>
      <w:r w:rsidRPr="0018739C">
        <w:rPr>
          <w:rFonts w:ascii="Arial" w:hAnsi="Arial" w:cs="Arial"/>
          <w:iCs/>
          <w:sz w:val="22"/>
          <w:szCs w:val="22"/>
        </w:rPr>
        <w:t>s 30.</w:t>
      </w:r>
    </w:p>
    <w:p w:rsidR="00E95FC2" w:rsidRPr="0018739C" w:rsidRDefault="00E95FC2" w:rsidP="00E95FC2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18739C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18739C">
        <w:rPr>
          <w:rFonts w:ascii="Arial" w:hAnsi="Arial" w:cs="Arial"/>
          <w:sz w:val="22"/>
          <w:szCs w:val="22"/>
        </w:rPr>
        <w:t>:   Dr.</w:t>
      </w:r>
      <w:proofErr w:type="gramEnd"/>
      <w:r w:rsidRPr="0018739C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E95FC2" w:rsidRPr="0018739C" w:rsidRDefault="00E95FC2" w:rsidP="00E95FC2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  <w:r w:rsidRPr="0018739C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E95FC2" w:rsidRPr="0018739C" w:rsidRDefault="00E95FC2" w:rsidP="00E95FC2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</w:p>
    <w:p w:rsidR="00E95FC2" w:rsidRPr="0018739C" w:rsidRDefault="00E95FC2" w:rsidP="00E95FC2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18739C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18739C">
        <w:rPr>
          <w:rFonts w:ascii="Arial" w:hAnsi="Arial" w:cs="Arial"/>
          <w:sz w:val="22"/>
          <w:szCs w:val="22"/>
        </w:rPr>
        <w:t xml:space="preserve">: </w:t>
      </w:r>
      <w:r w:rsidR="001B0614" w:rsidRPr="001B0614">
        <w:rPr>
          <w:rFonts w:ascii="Arial" w:hAnsi="Arial" w:cs="Arial"/>
          <w:sz w:val="22"/>
          <w:szCs w:val="22"/>
        </w:rPr>
        <w:t>Kokas és Társa Tervező Kft</w:t>
      </w:r>
      <w:r w:rsidRPr="0018739C">
        <w:rPr>
          <w:rFonts w:ascii="Arial" w:hAnsi="Arial" w:cs="Arial"/>
          <w:sz w:val="22"/>
          <w:szCs w:val="22"/>
        </w:rPr>
        <w:t>.</w:t>
      </w:r>
    </w:p>
    <w:p w:rsidR="00E95FC2" w:rsidRPr="0018739C" w:rsidRDefault="00E95FC2" w:rsidP="00E95FC2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18739C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18739C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18739C">
        <w:rPr>
          <w:rFonts w:ascii="Arial" w:hAnsi="Arial" w:cs="Arial"/>
          <w:sz w:val="22"/>
          <w:szCs w:val="22"/>
        </w:rPr>
        <w:t>. iroda</w:t>
      </w:r>
    </w:p>
    <w:p w:rsidR="00E95FC2" w:rsidRPr="0018739C" w:rsidRDefault="00E95FC2" w:rsidP="00E95FC2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18739C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18739C">
        <w:rPr>
          <w:rFonts w:ascii="Arial" w:hAnsi="Arial" w:cs="Arial"/>
          <w:iCs/>
          <w:sz w:val="22"/>
          <w:szCs w:val="22"/>
        </w:rPr>
        <w:t>Bátaszéki KÖH pénzügyi iroda</w:t>
      </w:r>
    </w:p>
    <w:p w:rsidR="00E95FC2" w:rsidRPr="0018739C" w:rsidRDefault="00E95FC2" w:rsidP="00E95FC2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18739C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18739C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E95FC2" w:rsidRPr="00B370E2" w:rsidRDefault="00E95FC2" w:rsidP="00E95FC2">
      <w:pPr>
        <w:jc w:val="both"/>
        <w:rPr>
          <w:rFonts w:ascii="Arial" w:hAnsi="Arial" w:cs="Arial"/>
          <w:sz w:val="22"/>
          <w:szCs w:val="22"/>
        </w:rPr>
      </w:pPr>
    </w:p>
    <w:p w:rsidR="00B27351" w:rsidRDefault="00B27351" w:rsidP="00B27351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B27351" w:rsidRPr="00412463" w:rsidRDefault="00B27351" w:rsidP="001B0614">
      <w:pPr>
        <w:ind w:left="3402" w:hanging="567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</w:rPr>
        <w:br w:type="column"/>
      </w:r>
      <w:r w:rsidR="001B0614" w:rsidRPr="00412463">
        <w:rPr>
          <w:rFonts w:ascii="Arial" w:hAnsi="Arial" w:cs="Arial"/>
          <w:b/>
          <w:i/>
          <w:iCs/>
          <w:sz w:val="22"/>
          <w:szCs w:val="22"/>
          <w:u w:val="single"/>
        </w:rPr>
        <w:lastRenderedPageBreak/>
        <w:t>2</w:t>
      </w:r>
      <w:proofErr w:type="gramStart"/>
      <w:r w:rsidRPr="00412463">
        <w:rPr>
          <w:rFonts w:ascii="Arial" w:hAnsi="Arial" w:cs="Arial"/>
          <w:b/>
          <w:i/>
          <w:iCs/>
          <w:sz w:val="22"/>
          <w:szCs w:val="22"/>
          <w:u w:val="single"/>
        </w:rPr>
        <w:t>.sz</w:t>
      </w:r>
      <w:proofErr w:type="gramEnd"/>
      <w:r w:rsidRPr="0041246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H a t á r o z a t i   j a v a s l a t :</w:t>
      </w:r>
    </w:p>
    <w:p w:rsidR="00431E00" w:rsidRPr="00412463" w:rsidRDefault="00431E00" w:rsidP="001B0614">
      <w:pPr>
        <w:ind w:left="3402" w:hanging="567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B27351" w:rsidRPr="00412463" w:rsidRDefault="00B27351" w:rsidP="001B0614">
      <w:pPr>
        <w:ind w:left="2835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12463">
        <w:rPr>
          <w:rFonts w:ascii="Arial" w:hAnsi="Arial" w:cs="Arial"/>
          <w:b/>
          <w:sz w:val="22"/>
          <w:szCs w:val="22"/>
          <w:u w:val="single"/>
        </w:rPr>
        <w:t>Bátaszék Város Településrendezési</w:t>
      </w:r>
      <w:r w:rsidR="00B01525" w:rsidRPr="00412463">
        <w:rPr>
          <w:rFonts w:ascii="Arial" w:hAnsi="Arial" w:cs="Arial"/>
          <w:b/>
          <w:sz w:val="22"/>
          <w:szCs w:val="22"/>
          <w:u w:val="single"/>
        </w:rPr>
        <w:t xml:space="preserve"> tervének 2. számú módosítására</w:t>
      </w:r>
    </w:p>
    <w:p w:rsidR="00B01525" w:rsidRPr="00412463" w:rsidRDefault="00B01525" w:rsidP="001B0614">
      <w:pPr>
        <w:ind w:left="2835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</w:p>
    <w:p w:rsidR="00B27351" w:rsidRPr="00412463" w:rsidRDefault="00B27351" w:rsidP="001B0614">
      <w:pPr>
        <w:spacing w:after="120"/>
        <w:ind w:left="3402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412463">
        <w:rPr>
          <w:rFonts w:ascii="Arial" w:hAnsi="Arial" w:cs="Arial"/>
          <w:sz w:val="22"/>
          <w:szCs w:val="22"/>
        </w:rPr>
        <w:t>Bátaszék Város Önkormányzatának Képviselő-testülete</w:t>
      </w:r>
    </w:p>
    <w:p w:rsidR="00B27351" w:rsidRPr="00412463" w:rsidRDefault="00B27351" w:rsidP="001B0614">
      <w:pPr>
        <w:pStyle w:val="Listaszerbekezds"/>
        <w:numPr>
          <w:ilvl w:val="0"/>
          <w:numId w:val="11"/>
        </w:numPr>
        <w:spacing w:after="120"/>
        <w:ind w:left="3402" w:hanging="567"/>
        <w:jc w:val="both"/>
        <w:rPr>
          <w:rFonts w:ascii="Arial" w:hAnsi="Arial" w:cs="Arial"/>
          <w:sz w:val="22"/>
          <w:szCs w:val="22"/>
        </w:rPr>
      </w:pPr>
      <w:r w:rsidRPr="00412463">
        <w:rPr>
          <w:rFonts w:ascii="Arial" w:hAnsi="Arial" w:cs="Arial"/>
          <w:i/>
          <w:sz w:val="22"/>
          <w:szCs w:val="22"/>
        </w:rPr>
        <w:t>a településtervek tartalmáról, elkészítésének és elfogadásának rendjéről, valamint egyes településrendezési sajátos jogintézményekről</w:t>
      </w:r>
      <w:r w:rsidRPr="00412463">
        <w:rPr>
          <w:rFonts w:ascii="Arial" w:hAnsi="Arial" w:cs="Arial"/>
          <w:sz w:val="22"/>
          <w:szCs w:val="22"/>
        </w:rPr>
        <w:t xml:space="preserve"> szóló 419/2021. (VII. 15.) Korm. rendelet (a továbbiakban: új R.) 17. § (1) bekezdés b) pontja alapján dönt arról, hogy a város Településrendezési Tervét a következő pontok szerint módosítani kívánja:</w:t>
      </w:r>
    </w:p>
    <w:p w:rsidR="00B27351" w:rsidRPr="00412463" w:rsidRDefault="00B27351" w:rsidP="001B0614">
      <w:pPr>
        <w:pStyle w:val="Listaszerbekezds"/>
        <w:numPr>
          <w:ilvl w:val="1"/>
          <w:numId w:val="11"/>
        </w:numPr>
        <w:spacing w:after="120"/>
        <w:ind w:left="3402" w:hanging="567"/>
        <w:jc w:val="both"/>
        <w:rPr>
          <w:rFonts w:ascii="Arial" w:hAnsi="Arial" w:cs="Arial"/>
          <w:sz w:val="22"/>
          <w:szCs w:val="22"/>
        </w:rPr>
      </w:pPr>
      <w:r w:rsidRPr="00412463">
        <w:rPr>
          <w:rFonts w:ascii="Arial" w:hAnsi="Arial" w:cs="Arial"/>
          <w:sz w:val="22"/>
          <w:szCs w:val="22"/>
        </w:rPr>
        <w:t xml:space="preserve">a Bátaszék belterületi 46/21 és 46/25 </w:t>
      </w:r>
      <w:proofErr w:type="spellStart"/>
      <w:r w:rsidRPr="00412463">
        <w:rPr>
          <w:rFonts w:ascii="Arial" w:hAnsi="Arial" w:cs="Arial"/>
          <w:sz w:val="22"/>
          <w:szCs w:val="22"/>
        </w:rPr>
        <w:t>hrsz</w:t>
      </w:r>
      <w:proofErr w:type="spellEnd"/>
      <w:r w:rsidRPr="00412463">
        <w:rPr>
          <w:rFonts w:ascii="Arial" w:hAnsi="Arial" w:cs="Arial"/>
          <w:sz w:val="22"/>
          <w:szCs w:val="22"/>
        </w:rPr>
        <w:t>-ú (V-2) földrészletek kertvárosias lakóterületbe sorolása, a velük közvetlenül szomszédos földrészletek telekegyesítése céljából,</w:t>
      </w:r>
    </w:p>
    <w:p w:rsidR="00B27351" w:rsidRPr="00412463" w:rsidRDefault="00B27351" w:rsidP="001B0614">
      <w:pPr>
        <w:pStyle w:val="Listaszerbekezds"/>
        <w:numPr>
          <w:ilvl w:val="1"/>
          <w:numId w:val="11"/>
        </w:numPr>
        <w:spacing w:after="120"/>
        <w:ind w:left="3402" w:hanging="567"/>
        <w:jc w:val="both"/>
        <w:rPr>
          <w:rFonts w:ascii="Arial" w:hAnsi="Arial" w:cs="Arial"/>
          <w:sz w:val="22"/>
          <w:szCs w:val="22"/>
        </w:rPr>
      </w:pPr>
      <w:r w:rsidRPr="00412463">
        <w:rPr>
          <w:rFonts w:ascii="Arial" w:hAnsi="Arial" w:cs="Arial"/>
          <w:sz w:val="22"/>
          <w:szCs w:val="22"/>
        </w:rPr>
        <w:t xml:space="preserve">a Bátaszék belterületi 1973/113 </w:t>
      </w:r>
      <w:proofErr w:type="spellStart"/>
      <w:r w:rsidRPr="00412463">
        <w:rPr>
          <w:rFonts w:ascii="Arial" w:hAnsi="Arial" w:cs="Arial"/>
          <w:sz w:val="22"/>
          <w:szCs w:val="22"/>
        </w:rPr>
        <w:t>hrsz</w:t>
      </w:r>
      <w:proofErr w:type="spellEnd"/>
      <w:r w:rsidRPr="00412463">
        <w:rPr>
          <w:rFonts w:ascii="Arial" w:hAnsi="Arial" w:cs="Arial"/>
          <w:sz w:val="22"/>
          <w:szCs w:val="22"/>
        </w:rPr>
        <w:t>-ú (KÖu-5) földrészlet k</w:t>
      </w:r>
      <w:r w:rsidRPr="00412463">
        <w:rPr>
          <w:rFonts w:ascii="Arial" w:hAnsi="Arial" w:cs="Arial"/>
          <w:iCs/>
          <w:sz w:val="22"/>
          <w:szCs w:val="22"/>
        </w:rPr>
        <w:t>ereskedelmi, szolgáltató gazdasági területbe</w:t>
      </w:r>
      <w:r w:rsidRPr="00412463">
        <w:rPr>
          <w:rFonts w:ascii="Arial" w:hAnsi="Arial" w:cs="Arial"/>
          <w:sz w:val="22"/>
          <w:szCs w:val="22"/>
        </w:rPr>
        <w:t xml:space="preserve"> sorolása, a vele északnyugati irányból szomszédos földrészletek telekegyesítése céljából,</w:t>
      </w:r>
    </w:p>
    <w:p w:rsidR="00B27351" w:rsidRPr="00412463" w:rsidRDefault="00B27351" w:rsidP="001B0614">
      <w:pPr>
        <w:pStyle w:val="Listaszerbekezds"/>
        <w:numPr>
          <w:ilvl w:val="1"/>
          <w:numId w:val="11"/>
        </w:numPr>
        <w:spacing w:after="120"/>
        <w:ind w:left="3402" w:hanging="567"/>
        <w:jc w:val="both"/>
        <w:rPr>
          <w:rFonts w:ascii="Arial" w:hAnsi="Arial" w:cs="Arial"/>
          <w:sz w:val="22"/>
          <w:szCs w:val="22"/>
        </w:rPr>
      </w:pPr>
      <w:r w:rsidRPr="00412463">
        <w:rPr>
          <w:rFonts w:ascii="Arial" w:hAnsi="Arial" w:cs="Arial"/>
          <w:sz w:val="22"/>
          <w:szCs w:val="22"/>
        </w:rPr>
        <w:t xml:space="preserve">a Bátaszék belterületi 61/10 </w:t>
      </w:r>
      <w:proofErr w:type="spellStart"/>
      <w:r w:rsidRPr="00412463">
        <w:rPr>
          <w:rFonts w:ascii="Arial" w:hAnsi="Arial" w:cs="Arial"/>
          <w:sz w:val="22"/>
          <w:szCs w:val="22"/>
        </w:rPr>
        <w:t>hrsz</w:t>
      </w:r>
      <w:proofErr w:type="spellEnd"/>
      <w:r w:rsidRPr="00412463">
        <w:rPr>
          <w:rFonts w:ascii="Arial" w:hAnsi="Arial" w:cs="Arial"/>
          <w:sz w:val="22"/>
          <w:szCs w:val="22"/>
        </w:rPr>
        <w:t>-ú (V-1 és GIp-2) földrészlet ~25 m</w:t>
      </w:r>
      <w:r w:rsidRPr="00412463">
        <w:rPr>
          <w:rFonts w:ascii="Arial" w:hAnsi="Arial" w:cs="Arial"/>
          <w:sz w:val="22"/>
          <w:szCs w:val="22"/>
          <w:vertAlign w:val="superscript"/>
        </w:rPr>
        <w:t>2</w:t>
      </w:r>
      <w:r w:rsidRPr="00412463">
        <w:rPr>
          <w:rFonts w:ascii="Arial" w:hAnsi="Arial" w:cs="Arial"/>
          <w:sz w:val="22"/>
          <w:szCs w:val="22"/>
        </w:rPr>
        <w:t xml:space="preserve">, és a 61/27 </w:t>
      </w:r>
      <w:proofErr w:type="spellStart"/>
      <w:r w:rsidRPr="00412463">
        <w:rPr>
          <w:rFonts w:ascii="Arial" w:hAnsi="Arial" w:cs="Arial"/>
          <w:sz w:val="22"/>
          <w:szCs w:val="22"/>
        </w:rPr>
        <w:t>hrsz</w:t>
      </w:r>
      <w:proofErr w:type="spellEnd"/>
      <w:r w:rsidRPr="00412463">
        <w:rPr>
          <w:rFonts w:ascii="Arial" w:hAnsi="Arial" w:cs="Arial"/>
          <w:sz w:val="22"/>
          <w:szCs w:val="22"/>
        </w:rPr>
        <w:t>-ú (V-1) földrészlet ~220 m</w:t>
      </w:r>
      <w:r w:rsidRPr="00412463">
        <w:rPr>
          <w:rFonts w:ascii="Arial" w:hAnsi="Arial" w:cs="Arial"/>
          <w:sz w:val="22"/>
          <w:szCs w:val="22"/>
          <w:vertAlign w:val="superscript"/>
        </w:rPr>
        <w:t>2</w:t>
      </w:r>
      <w:r w:rsidRPr="00412463">
        <w:rPr>
          <w:rFonts w:ascii="Arial" w:hAnsi="Arial" w:cs="Arial"/>
          <w:sz w:val="22"/>
          <w:szCs w:val="22"/>
        </w:rPr>
        <w:t xml:space="preserve"> alapterületű részeinek ipari gazdasági területbe sorolása, a két földrészlet telekhatár-rendezése céljából,</w:t>
      </w:r>
    </w:p>
    <w:p w:rsidR="00B27351" w:rsidRPr="00412463" w:rsidRDefault="00B27351" w:rsidP="001B0614">
      <w:pPr>
        <w:pStyle w:val="Listaszerbekezds"/>
        <w:numPr>
          <w:ilvl w:val="1"/>
          <w:numId w:val="11"/>
        </w:numPr>
        <w:spacing w:after="120"/>
        <w:ind w:left="3402" w:hanging="567"/>
        <w:jc w:val="both"/>
        <w:rPr>
          <w:rFonts w:ascii="Arial" w:hAnsi="Arial" w:cs="Arial"/>
          <w:sz w:val="22"/>
          <w:szCs w:val="22"/>
        </w:rPr>
      </w:pPr>
      <w:r w:rsidRPr="00412463">
        <w:rPr>
          <w:rFonts w:ascii="Arial" w:hAnsi="Arial" w:cs="Arial"/>
          <w:sz w:val="22"/>
          <w:szCs w:val="22"/>
        </w:rPr>
        <w:t xml:space="preserve">a Bátaszék belterületi 744/20 </w:t>
      </w:r>
      <w:proofErr w:type="spellStart"/>
      <w:r w:rsidRPr="00412463">
        <w:rPr>
          <w:rFonts w:ascii="Arial" w:hAnsi="Arial" w:cs="Arial"/>
          <w:sz w:val="22"/>
          <w:szCs w:val="22"/>
        </w:rPr>
        <w:t>hrsz</w:t>
      </w:r>
      <w:proofErr w:type="spellEnd"/>
      <w:r w:rsidRPr="00412463">
        <w:rPr>
          <w:rFonts w:ascii="Arial" w:hAnsi="Arial" w:cs="Arial"/>
          <w:sz w:val="22"/>
          <w:szCs w:val="22"/>
        </w:rPr>
        <w:t xml:space="preserve">-ú - a tervezett telekfelosztást követően 744/24 </w:t>
      </w:r>
      <w:proofErr w:type="spellStart"/>
      <w:r w:rsidRPr="00412463">
        <w:rPr>
          <w:rFonts w:ascii="Arial" w:hAnsi="Arial" w:cs="Arial"/>
          <w:sz w:val="22"/>
          <w:szCs w:val="22"/>
        </w:rPr>
        <w:t>hrsz</w:t>
      </w:r>
      <w:proofErr w:type="spellEnd"/>
      <w:r w:rsidRPr="00412463">
        <w:rPr>
          <w:rFonts w:ascii="Arial" w:hAnsi="Arial" w:cs="Arial"/>
          <w:sz w:val="22"/>
          <w:szCs w:val="22"/>
        </w:rPr>
        <w:t>-ú - (Vi-2) földrészleten a beültetési kötelezettséggel érintett terület szélességi méretének csökkentése, kereskedelmi egység parkolóhelyeinek kialakítása céljából,</w:t>
      </w:r>
    </w:p>
    <w:p w:rsidR="00B27351" w:rsidRPr="00412463" w:rsidRDefault="00B27351" w:rsidP="001B0614">
      <w:pPr>
        <w:pStyle w:val="Listaszerbekezds"/>
        <w:numPr>
          <w:ilvl w:val="1"/>
          <w:numId w:val="11"/>
        </w:numPr>
        <w:spacing w:after="120"/>
        <w:ind w:left="3402" w:hanging="567"/>
        <w:jc w:val="both"/>
        <w:rPr>
          <w:rFonts w:ascii="Arial" w:hAnsi="Arial" w:cs="Arial"/>
          <w:sz w:val="22"/>
          <w:szCs w:val="22"/>
        </w:rPr>
      </w:pPr>
      <w:r w:rsidRPr="00412463">
        <w:rPr>
          <w:rFonts w:ascii="Arial" w:hAnsi="Arial" w:cs="Arial"/>
          <w:sz w:val="22"/>
          <w:szCs w:val="22"/>
        </w:rPr>
        <w:t xml:space="preserve">a Bátaszék belterületi 261/46 </w:t>
      </w:r>
      <w:proofErr w:type="spellStart"/>
      <w:r w:rsidRPr="00412463">
        <w:rPr>
          <w:rFonts w:ascii="Arial" w:hAnsi="Arial" w:cs="Arial"/>
          <w:sz w:val="22"/>
          <w:szCs w:val="22"/>
        </w:rPr>
        <w:t>hrsz</w:t>
      </w:r>
      <w:proofErr w:type="spellEnd"/>
      <w:r w:rsidRPr="00412463">
        <w:rPr>
          <w:rFonts w:ascii="Arial" w:hAnsi="Arial" w:cs="Arial"/>
          <w:sz w:val="22"/>
          <w:szCs w:val="22"/>
        </w:rPr>
        <w:t>-ú (V1) földrészlet, a rajta található árok partéleitől számított 3-3 m-es távolságon túl eső részeinek kertvárosias lakóterületbe sorolása, a velük közvetlenül szomszédos földrészletek telekhatár-rendezése céljából,</w:t>
      </w:r>
    </w:p>
    <w:p w:rsidR="00B27351" w:rsidRPr="00412463" w:rsidRDefault="00B27351" w:rsidP="001B0614">
      <w:pPr>
        <w:pStyle w:val="Listaszerbekezds"/>
        <w:numPr>
          <w:ilvl w:val="1"/>
          <w:numId w:val="11"/>
        </w:numPr>
        <w:spacing w:after="120"/>
        <w:ind w:left="3402" w:hanging="567"/>
        <w:jc w:val="both"/>
        <w:rPr>
          <w:rFonts w:ascii="Arial" w:hAnsi="Arial" w:cs="Arial"/>
          <w:sz w:val="22"/>
          <w:szCs w:val="22"/>
        </w:rPr>
      </w:pPr>
      <w:r w:rsidRPr="00412463">
        <w:rPr>
          <w:rFonts w:ascii="Arial" w:hAnsi="Arial" w:cs="Arial"/>
          <w:sz w:val="22"/>
          <w:szCs w:val="22"/>
        </w:rPr>
        <w:t>a Bátaszék külterületi 058/41hrsz-ú (</w:t>
      </w:r>
      <w:proofErr w:type="spellStart"/>
      <w:r w:rsidRPr="00412463">
        <w:rPr>
          <w:rFonts w:ascii="Arial" w:hAnsi="Arial" w:cs="Arial"/>
          <w:sz w:val="22"/>
          <w:szCs w:val="22"/>
        </w:rPr>
        <w:t>Má</w:t>
      </w:r>
      <w:proofErr w:type="spellEnd"/>
      <w:r w:rsidRPr="00412463">
        <w:rPr>
          <w:rFonts w:ascii="Arial" w:hAnsi="Arial" w:cs="Arial"/>
          <w:sz w:val="22"/>
          <w:szCs w:val="22"/>
        </w:rPr>
        <w:t xml:space="preserve">) földrészlet beépítésre nem szánt különleges területbe sorolása baromfi-feldolgozó üzem létesítése céljából, </w:t>
      </w:r>
    </w:p>
    <w:p w:rsidR="00B27351" w:rsidRPr="00412463" w:rsidRDefault="00B27351" w:rsidP="001B0614">
      <w:pPr>
        <w:pStyle w:val="Listaszerbekezds"/>
        <w:numPr>
          <w:ilvl w:val="1"/>
          <w:numId w:val="11"/>
        </w:numPr>
        <w:spacing w:after="120"/>
        <w:ind w:left="3402" w:hanging="567"/>
        <w:jc w:val="both"/>
        <w:rPr>
          <w:rFonts w:ascii="Arial" w:hAnsi="Arial" w:cs="Arial"/>
          <w:sz w:val="22"/>
          <w:szCs w:val="22"/>
        </w:rPr>
      </w:pPr>
      <w:r w:rsidRPr="00412463">
        <w:rPr>
          <w:rFonts w:ascii="Arial" w:hAnsi="Arial" w:cs="Arial"/>
          <w:sz w:val="22"/>
          <w:szCs w:val="22"/>
        </w:rPr>
        <w:t xml:space="preserve">a Bátaszék belterületi 716/98 </w:t>
      </w:r>
      <w:proofErr w:type="spellStart"/>
      <w:r w:rsidRPr="00412463">
        <w:rPr>
          <w:rFonts w:ascii="Arial" w:hAnsi="Arial" w:cs="Arial"/>
          <w:sz w:val="22"/>
          <w:szCs w:val="22"/>
        </w:rPr>
        <w:t>hrsz</w:t>
      </w:r>
      <w:proofErr w:type="spellEnd"/>
      <w:r w:rsidRPr="00412463">
        <w:rPr>
          <w:rFonts w:ascii="Arial" w:hAnsi="Arial" w:cs="Arial"/>
          <w:sz w:val="22"/>
          <w:szCs w:val="22"/>
        </w:rPr>
        <w:t>-ú (KÖu-5) földrészlet kertvárosias lakóterületbe és vízgazdálkodási területbe sorolása a tényleges területfelhasználásnak megfelelően, valamint a vele nyugatról közvetlenül szomszédos földrészletek telekhatár-rendezése céljából,</w:t>
      </w:r>
    </w:p>
    <w:p w:rsidR="00B27351" w:rsidRPr="00412463" w:rsidRDefault="00B27351" w:rsidP="001B0614">
      <w:pPr>
        <w:pStyle w:val="Listaszerbekezds"/>
        <w:numPr>
          <w:ilvl w:val="1"/>
          <w:numId w:val="11"/>
        </w:numPr>
        <w:spacing w:after="120"/>
        <w:ind w:left="3402" w:hanging="567"/>
        <w:jc w:val="both"/>
        <w:rPr>
          <w:rFonts w:ascii="Arial" w:hAnsi="Arial" w:cs="Arial"/>
          <w:sz w:val="22"/>
          <w:szCs w:val="22"/>
        </w:rPr>
      </w:pPr>
      <w:r w:rsidRPr="00412463">
        <w:rPr>
          <w:rFonts w:ascii="Arial" w:hAnsi="Arial" w:cs="Arial"/>
          <w:sz w:val="22"/>
          <w:szCs w:val="22"/>
        </w:rPr>
        <w:t xml:space="preserve">a város arra egy alkalmas részén - amennyiben az a módosítás alá vont területekhez kapcsolódóan nem megoldható - zöldterületet vagy védelmi célú erdőt jelöl ki </w:t>
      </w:r>
      <w:r w:rsidRPr="00412463">
        <w:rPr>
          <w:rFonts w:ascii="Arial" w:hAnsi="Arial" w:cs="Arial"/>
          <w:i/>
          <w:sz w:val="22"/>
          <w:szCs w:val="22"/>
        </w:rPr>
        <w:t>Magyarország és egyes kiemelt térségeinek területrendezési tervéről</w:t>
      </w:r>
      <w:r w:rsidRPr="00412463">
        <w:rPr>
          <w:rFonts w:ascii="Arial" w:hAnsi="Arial" w:cs="Arial"/>
          <w:sz w:val="22"/>
          <w:szCs w:val="22"/>
        </w:rPr>
        <w:t xml:space="preserve"> szóló 2018. évi CXXXIX. törvény 12. § (3) bekezdés előírásainak való megfelelés céljából,</w:t>
      </w:r>
    </w:p>
    <w:p w:rsidR="00B27351" w:rsidRPr="00412463" w:rsidRDefault="00B27351" w:rsidP="001B0614">
      <w:pPr>
        <w:pStyle w:val="Listaszerbekezds"/>
        <w:numPr>
          <w:ilvl w:val="0"/>
          <w:numId w:val="11"/>
        </w:numPr>
        <w:spacing w:after="120"/>
        <w:ind w:left="3402" w:hanging="567"/>
        <w:jc w:val="both"/>
        <w:rPr>
          <w:rFonts w:ascii="Arial" w:hAnsi="Arial" w:cs="Arial"/>
          <w:sz w:val="22"/>
          <w:szCs w:val="22"/>
        </w:rPr>
      </w:pPr>
      <w:r w:rsidRPr="00412463">
        <w:rPr>
          <w:rFonts w:ascii="Arial" w:hAnsi="Arial" w:cs="Arial"/>
          <w:i/>
          <w:sz w:val="22"/>
          <w:szCs w:val="22"/>
        </w:rPr>
        <w:t>az épített környezet alakításáról és védelméről</w:t>
      </w:r>
      <w:r w:rsidRPr="00412463">
        <w:rPr>
          <w:rFonts w:ascii="Arial" w:hAnsi="Arial" w:cs="Arial"/>
          <w:sz w:val="22"/>
          <w:szCs w:val="22"/>
        </w:rPr>
        <w:t xml:space="preserve"> szóló 1997. évi LXXVIII. törvény 7. § (3) bekezdés e) pont előírása alapján a következő földrészletekkel bővíteni kívánja a település beépítésre szánt területét, egyben igazolja, hogy az indoklásban szereplő használati célra a település már beépítésre kijelölt területén belül nincs megfelelő terület:</w:t>
      </w:r>
    </w:p>
    <w:p w:rsidR="00B27351" w:rsidRPr="00412463" w:rsidRDefault="00B27351" w:rsidP="001B0614">
      <w:pPr>
        <w:pStyle w:val="Listaszerbekezds"/>
        <w:numPr>
          <w:ilvl w:val="2"/>
          <w:numId w:val="11"/>
        </w:numPr>
        <w:spacing w:after="120"/>
        <w:ind w:left="3402" w:hanging="567"/>
        <w:jc w:val="both"/>
        <w:rPr>
          <w:rFonts w:ascii="Arial" w:hAnsi="Arial" w:cs="Arial"/>
          <w:sz w:val="22"/>
          <w:szCs w:val="22"/>
        </w:rPr>
      </w:pPr>
      <w:r w:rsidRPr="00412463">
        <w:rPr>
          <w:rFonts w:ascii="Arial" w:hAnsi="Arial" w:cs="Arial"/>
          <w:sz w:val="22"/>
          <w:szCs w:val="22"/>
        </w:rPr>
        <w:t xml:space="preserve">46/21 és 46/25 </w:t>
      </w:r>
      <w:proofErr w:type="spellStart"/>
      <w:r w:rsidRPr="00412463">
        <w:rPr>
          <w:rFonts w:ascii="Arial" w:hAnsi="Arial" w:cs="Arial"/>
          <w:sz w:val="22"/>
          <w:szCs w:val="22"/>
        </w:rPr>
        <w:t>hrsz</w:t>
      </w:r>
      <w:proofErr w:type="spellEnd"/>
      <w:r w:rsidRPr="00412463">
        <w:rPr>
          <w:rFonts w:ascii="Arial" w:hAnsi="Arial" w:cs="Arial"/>
          <w:sz w:val="22"/>
          <w:szCs w:val="22"/>
        </w:rPr>
        <w:t>-ú (V-2) földrészletek</w:t>
      </w:r>
    </w:p>
    <w:p w:rsidR="00B27351" w:rsidRPr="00412463" w:rsidRDefault="00B27351" w:rsidP="001B0614">
      <w:pPr>
        <w:pStyle w:val="Listaszerbekezds"/>
        <w:numPr>
          <w:ilvl w:val="5"/>
          <w:numId w:val="11"/>
        </w:numPr>
        <w:spacing w:after="120"/>
        <w:ind w:left="3402" w:hanging="567"/>
        <w:jc w:val="both"/>
        <w:rPr>
          <w:rStyle w:val="s12"/>
          <w:rFonts w:ascii="Arial" w:hAnsi="Arial" w:cs="Arial"/>
          <w:sz w:val="22"/>
          <w:szCs w:val="22"/>
        </w:rPr>
      </w:pPr>
      <w:r w:rsidRPr="00412463">
        <w:rPr>
          <w:rFonts w:ascii="Arial" w:hAnsi="Arial" w:cs="Arial"/>
          <w:i/>
          <w:sz w:val="22"/>
          <w:szCs w:val="22"/>
          <w:u w:val="single"/>
        </w:rPr>
        <w:t>Indoklás:</w:t>
      </w:r>
      <w:r w:rsidRPr="00412463">
        <w:rPr>
          <w:rFonts w:ascii="Arial" w:hAnsi="Arial" w:cs="Arial"/>
          <w:i/>
          <w:sz w:val="22"/>
          <w:szCs w:val="22"/>
        </w:rPr>
        <w:t xml:space="preserve"> Fenti földrészleteken lezárt víznyerő kutak találhatók, emiatt ezek vízgazdálkodási területbe sorolása indokolatlan. Az Önkormányzat értékesíteni kívánja a földrészleteket a szomszédos ingatlan-tulajdonosok (46/26 és 46/22 </w:t>
      </w:r>
      <w:proofErr w:type="spellStart"/>
      <w:r w:rsidRPr="00412463">
        <w:rPr>
          <w:rFonts w:ascii="Arial" w:hAnsi="Arial" w:cs="Arial"/>
          <w:i/>
          <w:sz w:val="22"/>
          <w:szCs w:val="22"/>
        </w:rPr>
        <w:t>hrsz</w:t>
      </w:r>
      <w:proofErr w:type="spellEnd"/>
      <w:r w:rsidRPr="00412463">
        <w:rPr>
          <w:rFonts w:ascii="Arial" w:hAnsi="Arial" w:cs="Arial"/>
          <w:i/>
          <w:sz w:val="22"/>
          <w:szCs w:val="22"/>
        </w:rPr>
        <w:t>.) számára.</w:t>
      </w:r>
    </w:p>
    <w:p w:rsidR="00B27351" w:rsidRPr="00412463" w:rsidRDefault="00B27351" w:rsidP="001B0614">
      <w:pPr>
        <w:pStyle w:val="Listaszerbekezds"/>
        <w:numPr>
          <w:ilvl w:val="2"/>
          <w:numId w:val="11"/>
        </w:numPr>
        <w:spacing w:after="120"/>
        <w:ind w:left="3402" w:hanging="567"/>
        <w:jc w:val="both"/>
        <w:rPr>
          <w:rFonts w:ascii="Arial" w:hAnsi="Arial" w:cs="Arial"/>
          <w:sz w:val="22"/>
          <w:szCs w:val="22"/>
        </w:rPr>
      </w:pPr>
      <w:r w:rsidRPr="00412463">
        <w:rPr>
          <w:rFonts w:ascii="Arial" w:hAnsi="Arial" w:cs="Arial"/>
          <w:sz w:val="22"/>
          <w:szCs w:val="22"/>
        </w:rPr>
        <w:t xml:space="preserve">1973/113 </w:t>
      </w:r>
      <w:proofErr w:type="spellStart"/>
      <w:r w:rsidRPr="00412463">
        <w:rPr>
          <w:rFonts w:ascii="Arial" w:hAnsi="Arial" w:cs="Arial"/>
          <w:sz w:val="22"/>
          <w:szCs w:val="22"/>
        </w:rPr>
        <w:t>hrsz</w:t>
      </w:r>
      <w:proofErr w:type="spellEnd"/>
      <w:r w:rsidRPr="00412463">
        <w:rPr>
          <w:rFonts w:ascii="Arial" w:hAnsi="Arial" w:cs="Arial"/>
          <w:sz w:val="22"/>
          <w:szCs w:val="22"/>
        </w:rPr>
        <w:t>-ú (KÖu-5) földrészlet</w:t>
      </w:r>
    </w:p>
    <w:p w:rsidR="00B27351" w:rsidRPr="00412463" w:rsidRDefault="00B27351" w:rsidP="001B0614">
      <w:pPr>
        <w:pStyle w:val="Listaszerbekezds"/>
        <w:numPr>
          <w:ilvl w:val="5"/>
          <w:numId w:val="11"/>
        </w:numPr>
        <w:spacing w:after="120"/>
        <w:ind w:left="3402" w:hanging="567"/>
        <w:jc w:val="both"/>
        <w:rPr>
          <w:rFonts w:ascii="Arial" w:hAnsi="Arial" w:cs="Arial"/>
          <w:sz w:val="22"/>
          <w:szCs w:val="22"/>
        </w:rPr>
      </w:pPr>
      <w:r w:rsidRPr="00412463">
        <w:rPr>
          <w:rFonts w:ascii="Arial" w:hAnsi="Arial" w:cs="Arial"/>
          <w:i/>
          <w:sz w:val="22"/>
          <w:szCs w:val="22"/>
          <w:u w:val="single"/>
        </w:rPr>
        <w:t>Indoklás:</w:t>
      </w:r>
      <w:r w:rsidRPr="00412463">
        <w:rPr>
          <w:rFonts w:ascii="Arial" w:hAnsi="Arial" w:cs="Arial"/>
          <w:i/>
          <w:sz w:val="22"/>
          <w:szCs w:val="22"/>
        </w:rPr>
        <w:t xml:space="preserve"> Fenti földrészlettel szomszédos terület (1973/108-112 </w:t>
      </w:r>
      <w:proofErr w:type="spellStart"/>
      <w:r w:rsidRPr="00412463">
        <w:rPr>
          <w:rFonts w:ascii="Arial" w:hAnsi="Arial" w:cs="Arial"/>
          <w:i/>
          <w:sz w:val="22"/>
          <w:szCs w:val="22"/>
        </w:rPr>
        <w:t>hrsz</w:t>
      </w:r>
      <w:proofErr w:type="spellEnd"/>
      <w:r w:rsidRPr="00412463">
        <w:rPr>
          <w:rFonts w:ascii="Arial" w:hAnsi="Arial" w:cs="Arial"/>
          <w:i/>
          <w:sz w:val="22"/>
          <w:szCs w:val="22"/>
        </w:rPr>
        <w:t>.) a BÁT-GRILL Kft. tulajdonában áll. A BÁT-GRILL Kft. a telephely alapterületét kívánja bővíteni, amely csak a</w:t>
      </w:r>
      <w:r w:rsidRPr="00412463">
        <w:rPr>
          <w:rFonts w:ascii="Arial" w:hAnsi="Arial" w:cs="Arial"/>
          <w:sz w:val="22"/>
          <w:szCs w:val="22"/>
        </w:rPr>
        <w:t xml:space="preserve">z Önkormányzat tulajdonában lévő 1973/113 </w:t>
      </w:r>
      <w:proofErr w:type="spellStart"/>
      <w:r w:rsidRPr="00412463">
        <w:rPr>
          <w:rFonts w:ascii="Arial" w:hAnsi="Arial" w:cs="Arial"/>
          <w:sz w:val="22"/>
          <w:szCs w:val="22"/>
        </w:rPr>
        <w:t>hrsz</w:t>
      </w:r>
      <w:proofErr w:type="spellEnd"/>
      <w:r w:rsidRPr="00412463">
        <w:rPr>
          <w:rFonts w:ascii="Arial" w:hAnsi="Arial" w:cs="Arial"/>
          <w:sz w:val="22"/>
          <w:szCs w:val="22"/>
        </w:rPr>
        <w:t>-ú földrészlet megvásárlásával, és telekegyesítésével biztosítható.</w:t>
      </w:r>
    </w:p>
    <w:p w:rsidR="00B27351" w:rsidRPr="00412463" w:rsidRDefault="00B27351" w:rsidP="001B0614">
      <w:pPr>
        <w:pStyle w:val="Listaszerbekezds"/>
        <w:numPr>
          <w:ilvl w:val="2"/>
          <w:numId w:val="11"/>
        </w:numPr>
        <w:spacing w:after="120"/>
        <w:ind w:left="3402" w:hanging="567"/>
        <w:jc w:val="both"/>
        <w:rPr>
          <w:rFonts w:ascii="Arial" w:hAnsi="Arial" w:cs="Arial"/>
          <w:sz w:val="22"/>
          <w:szCs w:val="22"/>
        </w:rPr>
      </w:pPr>
      <w:r w:rsidRPr="00412463">
        <w:rPr>
          <w:rFonts w:ascii="Arial" w:hAnsi="Arial" w:cs="Arial"/>
          <w:sz w:val="22"/>
          <w:szCs w:val="22"/>
        </w:rPr>
        <w:t xml:space="preserve">61/10 </w:t>
      </w:r>
      <w:proofErr w:type="spellStart"/>
      <w:r w:rsidRPr="00412463">
        <w:rPr>
          <w:rFonts w:ascii="Arial" w:hAnsi="Arial" w:cs="Arial"/>
          <w:sz w:val="22"/>
          <w:szCs w:val="22"/>
        </w:rPr>
        <w:t>hrsz</w:t>
      </w:r>
      <w:proofErr w:type="spellEnd"/>
      <w:r w:rsidRPr="00412463">
        <w:rPr>
          <w:rFonts w:ascii="Arial" w:hAnsi="Arial" w:cs="Arial"/>
          <w:sz w:val="22"/>
          <w:szCs w:val="22"/>
        </w:rPr>
        <w:t xml:space="preserve">-ú (V-1 és GIp-2) és a 61/27 </w:t>
      </w:r>
      <w:proofErr w:type="spellStart"/>
      <w:r w:rsidRPr="00412463">
        <w:rPr>
          <w:rFonts w:ascii="Arial" w:hAnsi="Arial" w:cs="Arial"/>
          <w:sz w:val="22"/>
          <w:szCs w:val="22"/>
        </w:rPr>
        <w:t>hrsz</w:t>
      </w:r>
      <w:proofErr w:type="spellEnd"/>
      <w:r w:rsidRPr="00412463">
        <w:rPr>
          <w:rFonts w:ascii="Arial" w:hAnsi="Arial" w:cs="Arial"/>
          <w:sz w:val="22"/>
          <w:szCs w:val="22"/>
        </w:rPr>
        <w:t>-ú (V-1) földrészletek</w:t>
      </w:r>
    </w:p>
    <w:p w:rsidR="00B27351" w:rsidRPr="00412463" w:rsidRDefault="00B27351" w:rsidP="001B0614">
      <w:pPr>
        <w:pStyle w:val="Listaszerbekezds"/>
        <w:numPr>
          <w:ilvl w:val="5"/>
          <w:numId w:val="11"/>
        </w:numPr>
        <w:spacing w:after="120"/>
        <w:ind w:left="3402" w:hanging="567"/>
        <w:jc w:val="both"/>
        <w:rPr>
          <w:rFonts w:ascii="Arial" w:hAnsi="Arial" w:cs="Arial"/>
          <w:sz w:val="22"/>
          <w:szCs w:val="22"/>
        </w:rPr>
      </w:pPr>
      <w:r w:rsidRPr="00412463">
        <w:rPr>
          <w:rFonts w:ascii="Arial" w:hAnsi="Arial" w:cs="Arial"/>
          <w:i/>
          <w:sz w:val="22"/>
          <w:szCs w:val="22"/>
          <w:u w:val="single"/>
        </w:rPr>
        <w:t>Indoklás:</w:t>
      </w:r>
      <w:r w:rsidRPr="00412463">
        <w:rPr>
          <w:rFonts w:ascii="Arial" w:hAnsi="Arial" w:cs="Arial"/>
          <w:i/>
          <w:sz w:val="22"/>
          <w:szCs w:val="22"/>
        </w:rPr>
        <w:t xml:space="preserve"> A 61/27 </w:t>
      </w:r>
      <w:proofErr w:type="spellStart"/>
      <w:r w:rsidRPr="00412463">
        <w:rPr>
          <w:rFonts w:ascii="Arial" w:hAnsi="Arial" w:cs="Arial"/>
          <w:i/>
          <w:sz w:val="22"/>
          <w:szCs w:val="22"/>
        </w:rPr>
        <w:t>hrsz</w:t>
      </w:r>
      <w:proofErr w:type="spellEnd"/>
      <w:r w:rsidRPr="00412463">
        <w:rPr>
          <w:rFonts w:ascii="Arial" w:hAnsi="Arial" w:cs="Arial"/>
          <w:i/>
          <w:sz w:val="22"/>
          <w:szCs w:val="22"/>
        </w:rPr>
        <w:t xml:space="preserve">-ú földrészlet </w:t>
      </w:r>
      <w:r w:rsidRPr="00412463">
        <w:rPr>
          <w:rFonts w:ascii="Arial" w:hAnsi="Arial" w:cs="Arial"/>
          <w:sz w:val="22"/>
          <w:szCs w:val="22"/>
        </w:rPr>
        <w:t>~220 m</w:t>
      </w:r>
      <w:r w:rsidRPr="00412463">
        <w:rPr>
          <w:rFonts w:ascii="Arial" w:hAnsi="Arial" w:cs="Arial"/>
          <w:sz w:val="22"/>
          <w:szCs w:val="22"/>
          <w:vertAlign w:val="superscript"/>
        </w:rPr>
        <w:t>2</w:t>
      </w:r>
      <w:r w:rsidRPr="00412463">
        <w:rPr>
          <w:rFonts w:ascii="Arial" w:hAnsi="Arial" w:cs="Arial"/>
          <w:sz w:val="22"/>
          <w:szCs w:val="22"/>
        </w:rPr>
        <w:t xml:space="preserve"> alapterületű része, és a 61/10 </w:t>
      </w:r>
      <w:proofErr w:type="spellStart"/>
      <w:r w:rsidRPr="00412463">
        <w:rPr>
          <w:rFonts w:ascii="Arial" w:hAnsi="Arial" w:cs="Arial"/>
          <w:sz w:val="22"/>
          <w:szCs w:val="22"/>
        </w:rPr>
        <w:t>hsrz</w:t>
      </w:r>
      <w:proofErr w:type="spellEnd"/>
      <w:r w:rsidRPr="00412463">
        <w:rPr>
          <w:rFonts w:ascii="Arial" w:hAnsi="Arial" w:cs="Arial"/>
          <w:sz w:val="22"/>
          <w:szCs w:val="22"/>
        </w:rPr>
        <w:t xml:space="preserve">-ú földrészlet ~25 m2 alapterületű része kerül új beépítésre szánt területbe, melynek célja a 61/10 </w:t>
      </w:r>
      <w:proofErr w:type="spellStart"/>
      <w:r w:rsidRPr="00412463">
        <w:rPr>
          <w:rFonts w:ascii="Arial" w:hAnsi="Arial" w:cs="Arial"/>
          <w:sz w:val="22"/>
          <w:szCs w:val="22"/>
        </w:rPr>
        <w:t>hrsz</w:t>
      </w:r>
      <w:proofErr w:type="spellEnd"/>
      <w:r w:rsidRPr="00412463">
        <w:rPr>
          <w:rFonts w:ascii="Arial" w:hAnsi="Arial" w:cs="Arial"/>
          <w:sz w:val="22"/>
          <w:szCs w:val="22"/>
        </w:rPr>
        <w:t>. alatt működő telephely valós terület-használatának rendezése az ingatlan-nyilvántartásban.</w:t>
      </w:r>
    </w:p>
    <w:p w:rsidR="00B27351" w:rsidRPr="00412463" w:rsidRDefault="00B27351" w:rsidP="001B0614">
      <w:pPr>
        <w:pStyle w:val="Listaszerbekezds"/>
        <w:numPr>
          <w:ilvl w:val="2"/>
          <w:numId w:val="11"/>
        </w:numPr>
        <w:spacing w:after="120"/>
        <w:ind w:left="3402" w:hanging="567"/>
        <w:jc w:val="both"/>
        <w:rPr>
          <w:rFonts w:ascii="Arial" w:hAnsi="Arial" w:cs="Arial"/>
          <w:sz w:val="22"/>
          <w:szCs w:val="22"/>
        </w:rPr>
      </w:pPr>
      <w:r w:rsidRPr="00412463">
        <w:rPr>
          <w:rFonts w:ascii="Arial" w:hAnsi="Arial" w:cs="Arial"/>
          <w:sz w:val="22"/>
          <w:szCs w:val="22"/>
        </w:rPr>
        <w:t xml:space="preserve">261/46 </w:t>
      </w:r>
      <w:proofErr w:type="spellStart"/>
      <w:r w:rsidRPr="00412463">
        <w:rPr>
          <w:rFonts w:ascii="Arial" w:hAnsi="Arial" w:cs="Arial"/>
          <w:sz w:val="22"/>
          <w:szCs w:val="22"/>
        </w:rPr>
        <w:t>hrsz</w:t>
      </w:r>
      <w:proofErr w:type="spellEnd"/>
      <w:r w:rsidRPr="00412463">
        <w:rPr>
          <w:rFonts w:ascii="Arial" w:hAnsi="Arial" w:cs="Arial"/>
          <w:sz w:val="22"/>
          <w:szCs w:val="22"/>
        </w:rPr>
        <w:t>-ú (V1) földrészlet</w:t>
      </w:r>
    </w:p>
    <w:p w:rsidR="00B27351" w:rsidRPr="00412463" w:rsidRDefault="00B27351" w:rsidP="001B0614">
      <w:pPr>
        <w:pStyle w:val="Listaszerbekezds"/>
        <w:numPr>
          <w:ilvl w:val="5"/>
          <w:numId w:val="11"/>
        </w:numPr>
        <w:spacing w:after="120"/>
        <w:ind w:left="3402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412463">
        <w:rPr>
          <w:rFonts w:ascii="Arial" w:hAnsi="Arial" w:cs="Arial"/>
          <w:i/>
          <w:sz w:val="22"/>
          <w:szCs w:val="22"/>
          <w:u w:val="single"/>
        </w:rPr>
        <w:t>Indoklás:</w:t>
      </w:r>
      <w:r w:rsidRPr="00412463">
        <w:rPr>
          <w:rFonts w:ascii="Arial" w:hAnsi="Arial" w:cs="Arial"/>
          <w:i/>
          <w:sz w:val="22"/>
          <w:szCs w:val="22"/>
        </w:rPr>
        <w:t xml:space="preserve"> Fenti földrészletet az Önkormányzat értékesíteni kívánja a területtel szomszédos ingatlan-tulajdonosok számára,</w:t>
      </w:r>
      <w:r w:rsidRPr="00412463">
        <w:rPr>
          <w:rFonts w:ascii="Arial" w:hAnsi="Arial" w:cs="Arial"/>
          <w:sz w:val="22"/>
          <w:szCs w:val="22"/>
        </w:rPr>
        <w:t xml:space="preserve"> a számos esetben valós terület-használatnak megfelelően.</w:t>
      </w:r>
    </w:p>
    <w:p w:rsidR="00B27351" w:rsidRPr="00412463" w:rsidRDefault="00B27351" w:rsidP="001B0614">
      <w:pPr>
        <w:pStyle w:val="Listaszerbekezds"/>
        <w:numPr>
          <w:ilvl w:val="2"/>
          <w:numId w:val="11"/>
        </w:numPr>
        <w:spacing w:after="120"/>
        <w:ind w:left="3402" w:hanging="567"/>
        <w:jc w:val="both"/>
        <w:rPr>
          <w:rFonts w:ascii="Arial" w:hAnsi="Arial" w:cs="Arial"/>
          <w:sz w:val="22"/>
          <w:szCs w:val="22"/>
        </w:rPr>
      </w:pPr>
      <w:r w:rsidRPr="00412463">
        <w:rPr>
          <w:rFonts w:ascii="Arial" w:hAnsi="Arial" w:cs="Arial"/>
          <w:sz w:val="22"/>
          <w:szCs w:val="22"/>
        </w:rPr>
        <w:t xml:space="preserve">716/98 </w:t>
      </w:r>
      <w:proofErr w:type="spellStart"/>
      <w:r w:rsidRPr="00412463">
        <w:rPr>
          <w:rFonts w:ascii="Arial" w:hAnsi="Arial" w:cs="Arial"/>
          <w:sz w:val="22"/>
          <w:szCs w:val="22"/>
        </w:rPr>
        <w:t>hrsz</w:t>
      </w:r>
      <w:proofErr w:type="spellEnd"/>
      <w:r w:rsidRPr="00412463">
        <w:rPr>
          <w:rFonts w:ascii="Arial" w:hAnsi="Arial" w:cs="Arial"/>
          <w:sz w:val="22"/>
          <w:szCs w:val="22"/>
        </w:rPr>
        <w:t>-ú (KÖu-5) földrészlet</w:t>
      </w:r>
    </w:p>
    <w:p w:rsidR="00B27351" w:rsidRPr="00412463" w:rsidRDefault="00B27351" w:rsidP="001B0614">
      <w:pPr>
        <w:pStyle w:val="Listaszerbekezds"/>
        <w:numPr>
          <w:ilvl w:val="5"/>
          <w:numId w:val="11"/>
        </w:numPr>
        <w:spacing w:after="120"/>
        <w:ind w:left="3402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412463">
        <w:rPr>
          <w:rFonts w:ascii="Arial" w:hAnsi="Arial" w:cs="Arial"/>
          <w:i/>
          <w:sz w:val="22"/>
          <w:szCs w:val="22"/>
          <w:u w:val="single"/>
        </w:rPr>
        <w:t>Indoklás:</w:t>
      </w:r>
      <w:r w:rsidRPr="00412463">
        <w:rPr>
          <w:rFonts w:ascii="Arial" w:hAnsi="Arial" w:cs="Arial"/>
          <w:i/>
          <w:sz w:val="22"/>
          <w:szCs w:val="22"/>
        </w:rPr>
        <w:t xml:space="preserve"> Fenti földrészletet az Önkormányzat értékesíteni kívánja a területtel szomszédos ingatlan-tulajdonosok számára,</w:t>
      </w:r>
      <w:r w:rsidRPr="00412463">
        <w:rPr>
          <w:rFonts w:ascii="Arial" w:hAnsi="Arial" w:cs="Arial"/>
          <w:sz w:val="22"/>
          <w:szCs w:val="22"/>
        </w:rPr>
        <w:t xml:space="preserve"> a számos esetben valós terület-használatnak megfelelően,</w:t>
      </w:r>
    </w:p>
    <w:p w:rsidR="00B27351" w:rsidRPr="00412463" w:rsidRDefault="00B27351" w:rsidP="001B0614">
      <w:pPr>
        <w:pStyle w:val="Listaszerbekezds"/>
        <w:numPr>
          <w:ilvl w:val="0"/>
          <w:numId w:val="11"/>
        </w:numPr>
        <w:spacing w:after="120"/>
        <w:ind w:left="3402" w:hanging="567"/>
        <w:jc w:val="both"/>
        <w:rPr>
          <w:rFonts w:ascii="Arial" w:hAnsi="Arial" w:cs="Arial"/>
          <w:sz w:val="22"/>
          <w:szCs w:val="22"/>
        </w:rPr>
      </w:pPr>
      <w:r w:rsidRPr="00412463">
        <w:rPr>
          <w:rFonts w:ascii="Arial" w:hAnsi="Arial" w:cs="Arial"/>
          <w:sz w:val="22"/>
          <w:szCs w:val="22"/>
        </w:rPr>
        <w:t xml:space="preserve">az új R. 7. § (8) bekezdés előírása alapján, ezen határozat, 1. mellékletét alkotó - a megalapozó vizsgálat, és az alátámasztó javaslat tartalmára, és a telepítési tanulmánytervek felhasználhatóságára vonatkozó - </w:t>
      </w:r>
      <w:proofErr w:type="spellStart"/>
      <w:r w:rsidRPr="00412463">
        <w:rPr>
          <w:rFonts w:ascii="Arial" w:hAnsi="Arial" w:cs="Arial"/>
          <w:sz w:val="22"/>
          <w:szCs w:val="22"/>
        </w:rPr>
        <w:t>főépítészi</w:t>
      </w:r>
      <w:proofErr w:type="spellEnd"/>
      <w:r w:rsidRPr="00412463">
        <w:rPr>
          <w:rFonts w:ascii="Arial" w:hAnsi="Arial" w:cs="Arial"/>
          <w:sz w:val="22"/>
          <w:szCs w:val="22"/>
        </w:rPr>
        <w:t xml:space="preserve"> feljegyzést elfogadja,</w:t>
      </w:r>
    </w:p>
    <w:p w:rsidR="00B27351" w:rsidRPr="00412463" w:rsidRDefault="00B27351" w:rsidP="001B0614">
      <w:pPr>
        <w:pStyle w:val="Listaszerbekezds"/>
        <w:numPr>
          <w:ilvl w:val="0"/>
          <w:numId w:val="11"/>
        </w:numPr>
        <w:spacing w:after="120"/>
        <w:ind w:left="3402" w:hanging="567"/>
        <w:jc w:val="both"/>
        <w:rPr>
          <w:rFonts w:ascii="Arial" w:hAnsi="Arial" w:cs="Arial"/>
          <w:sz w:val="22"/>
          <w:szCs w:val="22"/>
        </w:rPr>
      </w:pPr>
      <w:r w:rsidRPr="00412463">
        <w:rPr>
          <w:rFonts w:ascii="Arial" w:hAnsi="Arial" w:cs="Arial"/>
          <w:sz w:val="22"/>
          <w:szCs w:val="22"/>
        </w:rPr>
        <w:t xml:space="preserve">a Településrendezési Terv módosításának tervegyeztetését az új R. előírásai alapján </w:t>
      </w:r>
      <w:r w:rsidRPr="00412463">
        <w:rPr>
          <w:rFonts w:ascii="Arial" w:hAnsi="Arial" w:cs="Arial"/>
          <w:sz w:val="22"/>
          <w:szCs w:val="22"/>
          <w:u w:val="single"/>
        </w:rPr>
        <w:t>ÁLTALÁNOS EGYEZTETÉSI ELJÁRÁS</w:t>
      </w:r>
      <w:r w:rsidRPr="00412463">
        <w:rPr>
          <w:rFonts w:ascii="Arial" w:hAnsi="Arial" w:cs="Arial"/>
          <w:sz w:val="22"/>
          <w:szCs w:val="22"/>
        </w:rPr>
        <w:t xml:space="preserve"> keretében folytatja le,</w:t>
      </w:r>
    </w:p>
    <w:p w:rsidR="00B27351" w:rsidRPr="00412463" w:rsidRDefault="00B27351" w:rsidP="001B0614">
      <w:pPr>
        <w:pStyle w:val="Listaszerbekezds"/>
        <w:numPr>
          <w:ilvl w:val="0"/>
          <w:numId w:val="11"/>
        </w:numPr>
        <w:spacing w:after="120"/>
        <w:ind w:left="3402" w:hanging="567"/>
        <w:jc w:val="both"/>
        <w:rPr>
          <w:rFonts w:ascii="Arial" w:hAnsi="Arial" w:cs="Arial"/>
          <w:sz w:val="22"/>
          <w:szCs w:val="22"/>
        </w:rPr>
      </w:pPr>
      <w:r w:rsidRPr="00412463">
        <w:rPr>
          <w:rFonts w:ascii="Arial" w:hAnsi="Arial" w:cs="Arial"/>
          <w:sz w:val="22"/>
          <w:szCs w:val="22"/>
        </w:rPr>
        <w:t xml:space="preserve">a Településrendezési Terv módosítása során a Helyi Partnerségi Egyeztetést </w:t>
      </w:r>
      <w:r w:rsidRPr="00412463">
        <w:rPr>
          <w:rFonts w:ascii="Arial" w:hAnsi="Arial" w:cs="Arial"/>
          <w:i/>
          <w:sz w:val="22"/>
          <w:szCs w:val="22"/>
        </w:rPr>
        <w:t>a településtervvel, a kézikönyvvel és a településképi rendelettel összefüggő helyi partnerségi egyeztetés szabályairól</w:t>
      </w:r>
      <w:r w:rsidRPr="00412463">
        <w:rPr>
          <w:rFonts w:ascii="Arial" w:hAnsi="Arial" w:cs="Arial"/>
          <w:sz w:val="22"/>
          <w:szCs w:val="22"/>
        </w:rPr>
        <w:t xml:space="preserve"> szóló 13/2023. (IX. 1.) önkormányzati rendeletben foglaltak szerint folytatja le,</w:t>
      </w:r>
    </w:p>
    <w:p w:rsidR="00B27351" w:rsidRPr="00412463" w:rsidRDefault="00B27351" w:rsidP="001B0614">
      <w:pPr>
        <w:pStyle w:val="Listaszerbekezds"/>
        <w:numPr>
          <w:ilvl w:val="0"/>
          <w:numId w:val="11"/>
        </w:numPr>
        <w:spacing w:after="120"/>
        <w:ind w:left="3402" w:hanging="567"/>
        <w:jc w:val="both"/>
        <w:rPr>
          <w:rFonts w:ascii="Arial" w:hAnsi="Arial" w:cs="Arial"/>
          <w:sz w:val="22"/>
          <w:szCs w:val="22"/>
        </w:rPr>
      </w:pPr>
      <w:r w:rsidRPr="00412463">
        <w:rPr>
          <w:rFonts w:ascii="Arial" w:hAnsi="Arial" w:cs="Arial"/>
          <w:sz w:val="22"/>
          <w:szCs w:val="22"/>
        </w:rPr>
        <w:t>felkéri a Polgármestert az (1) bekezdésben foglalt módosítás előkészítése érdekében, hogy</w:t>
      </w:r>
    </w:p>
    <w:p w:rsidR="00B27351" w:rsidRPr="00412463" w:rsidRDefault="00B27351" w:rsidP="001B0614">
      <w:pPr>
        <w:pStyle w:val="Listaszerbekezds"/>
        <w:numPr>
          <w:ilvl w:val="2"/>
          <w:numId w:val="11"/>
        </w:numPr>
        <w:spacing w:after="120"/>
        <w:ind w:left="3828" w:hanging="993"/>
        <w:jc w:val="both"/>
        <w:rPr>
          <w:rFonts w:ascii="Arial" w:hAnsi="Arial" w:cs="Arial"/>
          <w:sz w:val="22"/>
          <w:szCs w:val="22"/>
        </w:rPr>
      </w:pPr>
      <w:r w:rsidRPr="00412463">
        <w:rPr>
          <w:rFonts w:ascii="Arial" w:hAnsi="Arial" w:cs="Arial"/>
          <w:sz w:val="22"/>
          <w:szCs w:val="22"/>
        </w:rPr>
        <w:t>kössön településtervezési szerződést a Kokas és Társa Kft-</w:t>
      </w:r>
      <w:proofErr w:type="spellStart"/>
      <w:r w:rsidRPr="00412463">
        <w:rPr>
          <w:rFonts w:ascii="Arial" w:hAnsi="Arial" w:cs="Arial"/>
          <w:sz w:val="22"/>
          <w:szCs w:val="22"/>
        </w:rPr>
        <w:t>vel</w:t>
      </w:r>
      <w:proofErr w:type="spellEnd"/>
      <w:r w:rsidRPr="00412463">
        <w:rPr>
          <w:rFonts w:ascii="Arial" w:hAnsi="Arial" w:cs="Arial"/>
          <w:sz w:val="22"/>
          <w:szCs w:val="22"/>
        </w:rPr>
        <w:t xml:space="preserve"> (képviseli: Pap Zsuzsa, székhely: 7627 Pécs, Havi-hegyi út 66., adószám: 13494986-2-02),</w:t>
      </w:r>
    </w:p>
    <w:p w:rsidR="00B27351" w:rsidRPr="00412463" w:rsidRDefault="00B27351" w:rsidP="001B0614">
      <w:pPr>
        <w:pStyle w:val="Listaszerbekezds"/>
        <w:numPr>
          <w:ilvl w:val="2"/>
          <w:numId w:val="11"/>
        </w:numPr>
        <w:spacing w:after="120"/>
        <w:ind w:left="3828" w:hanging="993"/>
        <w:jc w:val="both"/>
        <w:rPr>
          <w:rFonts w:ascii="Arial" w:hAnsi="Arial" w:cs="Arial"/>
          <w:sz w:val="22"/>
          <w:szCs w:val="22"/>
        </w:rPr>
      </w:pPr>
      <w:r w:rsidRPr="00412463">
        <w:rPr>
          <w:rFonts w:ascii="Arial" w:hAnsi="Arial" w:cs="Arial"/>
          <w:sz w:val="22"/>
          <w:szCs w:val="22"/>
        </w:rPr>
        <w:t>kössön településrendezési szerződést a módosítási pontok kérelmezőivel,</w:t>
      </w:r>
    </w:p>
    <w:p w:rsidR="00B27351" w:rsidRPr="00412463" w:rsidRDefault="00B27351" w:rsidP="001B0614">
      <w:pPr>
        <w:pStyle w:val="Listaszerbekezds"/>
        <w:numPr>
          <w:ilvl w:val="2"/>
          <w:numId w:val="11"/>
        </w:numPr>
        <w:spacing w:after="120"/>
        <w:ind w:left="3828" w:hanging="993"/>
        <w:jc w:val="both"/>
        <w:rPr>
          <w:rFonts w:ascii="Arial" w:hAnsi="Arial" w:cs="Arial"/>
          <w:sz w:val="22"/>
          <w:szCs w:val="22"/>
        </w:rPr>
      </w:pPr>
      <w:r w:rsidRPr="00412463">
        <w:rPr>
          <w:rFonts w:ascii="Arial" w:hAnsi="Arial" w:cs="Arial"/>
          <w:sz w:val="22"/>
          <w:szCs w:val="22"/>
        </w:rPr>
        <w:t xml:space="preserve">az új R 60. § (4) bekezdés-, továbbá </w:t>
      </w:r>
      <w:r w:rsidRPr="00412463">
        <w:rPr>
          <w:rFonts w:ascii="Arial" w:hAnsi="Arial" w:cs="Arial"/>
          <w:i/>
          <w:sz w:val="22"/>
          <w:szCs w:val="22"/>
        </w:rPr>
        <w:t>az egyes tervek, illetve programok környezeti vizsgálatáról</w:t>
      </w:r>
      <w:r w:rsidRPr="00412463">
        <w:rPr>
          <w:rFonts w:ascii="Arial" w:hAnsi="Arial" w:cs="Arial"/>
          <w:sz w:val="22"/>
          <w:szCs w:val="22"/>
        </w:rPr>
        <w:t xml:space="preserve"> szóló 2/2005. (I. 11.) Korm. rendelet (a továbbiakban: </w:t>
      </w:r>
      <w:proofErr w:type="spellStart"/>
      <w:r w:rsidRPr="00412463">
        <w:rPr>
          <w:rFonts w:ascii="Arial" w:hAnsi="Arial" w:cs="Arial"/>
          <w:sz w:val="22"/>
          <w:szCs w:val="22"/>
        </w:rPr>
        <w:t>SKVr</w:t>
      </w:r>
      <w:proofErr w:type="spellEnd"/>
      <w:r w:rsidRPr="00412463">
        <w:rPr>
          <w:rFonts w:ascii="Arial" w:hAnsi="Arial" w:cs="Arial"/>
          <w:sz w:val="22"/>
          <w:szCs w:val="22"/>
        </w:rPr>
        <w:t>.) 4. § (2) bekezdés előírásai alapján kérje ki környezet védelméért felelős közigazgatási szervek véleményét arról, hogy a hatáskörükbe tartozó környezet- vagy természetvédelmi szakterületet illetően várható-e jelentős környezeti hatás,</w:t>
      </w:r>
    </w:p>
    <w:p w:rsidR="00B27351" w:rsidRPr="00412463" w:rsidRDefault="00B27351" w:rsidP="001B0614">
      <w:pPr>
        <w:pStyle w:val="Listaszerbekezds"/>
        <w:numPr>
          <w:ilvl w:val="2"/>
          <w:numId w:val="11"/>
        </w:numPr>
        <w:spacing w:after="120"/>
        <w:ind w:left="3828" w:hanging="993"/>
        <w:jc w:val="both"/>
        <w:rPr>
          <w:rFonts w:ascii="Arial" w:hAnsi="Arial" w:cs="Arial"/>
          <w:sz w:val="22"/>
          <w:szCs w:val="22"/>
        </w:rPr>
      </w:pPr>
      <w:r w:rsidRPr="00412463">
        <w:rPr>
          <w:rFonts w:ascii="Arial" w:hAnsi="Arial" w:cs="Arial"/>
          <w:sz w:val="22"/>
          <w:szCs w:val="22"/>
        </w:rPr>
        <w:t>az új R. 61. § (1) bekezdés előírása szerint az önkormányzatnak a Településrendezési Terv módosítására vonatkozó szándékát az Elektronikus Térségi Tervezést Támogató Rendszer (a továbbiakban: E-TÉR) felületen - a megfelelő tervezési folyamat indításával - kezdeményezze,</w:t>
      </w:r>
    </w:p>
    <w:p w:rsidR="00B27351" w:rsidRPr="00412463" w:rsidRDefault="00B27351" w:rsidP="001B0614">
      <w:pPr>
        <w:pStyle w:val="Listaszerbekezds"/>
        <w:numPr>
          <w:ilvl w:val="2"/>
          <w:numId w:val="11"/>
        </w:numPr>
        <w:spacing w:after="120"/>
        <w:ind w:left="3828" w:hanging="993"/>
        <w:jc w:val="both"/>
        <w:rPr>
          <w:rFonts w:ascii="Arial" w:hAnsi="Arial" w:cs="Arial"/>
          <w:sz w:val="22"/>
          <w:szCs w:val="22"/>
        </w:rPr>
      </w:pPr>
      <w:r w:rsidRPr="00412463">
        <w:rPr>
          <w:rFonts w:ascii="Arial" w:hAnsi="Arial" w:cs="Arial"/>
          <w:sz w:val="22"/>
          <w:szCs w:val="22"/>
        </w:rPr>
        <w:t>a tervezet elkészültét követően az új R 66. § (1) bekezdése alapján kezdeményezze az E-TÉR felületen a véleményezési szakaszt,</w:t>
      </w:r>
    </w:p>
    <w:p w:rsidR="00B27351" w:rsidRPr="00412463" w:rsidRDefault="00B27351" w:rsidP="001B0614">
      <w:pPr>
        <w:pStyle w:val="Listaszerbekezds"/>
        <w:numPr>
          <w:ilvl w:val="2"/>
          <w:numId w:val="11"/>
        </w:numPr>
        <w:spacing w:after="120"/>
        <w:ind w:left="3828" w:hanging="993"/>
        <w:jc w:val="both"/>
        <w:rPr>
          <w:rFonts w:ascii="Arial" w:hAnsi="Arial" w:cs="Arial"/>
          <w:sz w:val="22"/>
          <w:szCs w:val="22"/>
        </w:rPr>
      </w:pPr>
      <w:r w:rsidRPr="00412463">
        <w:rPr>
          <w:rFonts w:ascii="Arial" w:hAnsi="Arial" w:cs="Arial"/>
          <w:sz w:val="22"/>
          <w:szCs w:val="22"/>
        </w:rPr>
        <w:t>az új R 65. § (6) bekezdése alapján helyi partnerségi egyeztetés keretében ismertesse a Településrendezési Terv módosításának tartalmát a partnerekkel, végezetül pedig</w:t>
      </w:r>
    </w:p>
    <w:p w:rsidR="00B27351" w:rsidRPr="00412463" w:rsidRDefault="00B27351" w:rsidP="001B0614">
      <w:pPr>
        <w:pStyle w:val="Listaszerbekezds"/>
        <w:numPr>
          <w:ilvl w:val="2"/>
          <w:numId w:val="11"/>
        </w:numPr>
        <w:spacing w:after="120"/>
        <w:ind w:left="3828" w:hanging="993"/>
        <w:jc w:val="both"/>
        <w:rPr>
          <w:rFonts w:ascii="Arial" w:hAnsi="Arial" w:cs="Arial"/>
          <w:sz w:val="22"/>
          <w:szCs w:val="22"/>
        </w:rPr>
      </w:pPr>
      <w:r w:rsidRPr="00412463">
        <w:rPr>
          <w:rFonts w:ascii="Arial" w:hAnsi="Arial" w:cs="Arial"/>
          <w:sz w:val="22"/>
          <w:szCs w:val="22"/>
        </w:rPr>
        <w:t>az új R 66. § (7) bekezdése alapján a véleményezést követően a beérkezett véleményeket - egyeztetés esetén az emlékeztetőt és a jegyzőkönyvet - ismertesse a Képviselő-testülettel.</w:t>
      </w:r>
    </w:p>
    <w:p w:rsidR="00B27351" w:rsidRPr="00412463" w:rsidRDefault="00B27351" w:rsidP="001B0614">
      <w:pPr>
        <w:ind w:left="3402" w:right="72" w:hanging="567"/>
        <w:jc w:val="both"/>
        <w:rPr>
          <w:rFonts w:ascii="Arial" w:hAnsi="Arial" w:cs="Arial"/>
          <w:sz w:val="22"/>
          <w:szCs w:val="22"/>
        </w:rPr>
      </w:pPr>
    </w:p>
    <w:p w:rsidR="00B27351" w:rsidRPr="00412463" w:rsidRDefault="00B27351" w:rsidP="001B0614">
      <w:pPr>
        <w:ind w:left="3402" w:hanging="567"/>
        <w:jc w:val="both"/>
        <w:rPr>
          <w:rFonts w:ascii="Arial" w:hAnsi="Arial" w:cs="Arial"/>
          <w:sz w:val="22"/>
          <w:szCs w:val="22"/>
        </w:rPr>
      </w:pPr>
      <w:r w:rsidRPr="00412463">
        <w:rPr>
          <w:rFonts w:ascii="Arial" w:hAnsi="Arial" w:cs="Arial"/>
          <w:i/>
          <w:iCs/>
          <w:sz w:val="22"/>
          <w:szCs w:val="22"/>
        </w:rPr>
        <w:t>Határidő:</w:t>
      </w:r>
      <w:r w:rsidRPr="00412463">
        <w:rPr>
          <w:rFonts w:ascii="Arial" w:hAnsi="Arial" w:cs="Arial"/>
          <w:i/>
          <w:iCs/>
          <w:sz w:val="22"/>
          <w:szCs w:val="22"/>
        </w:rPr>
        <w:tab/>
      </w:r>
      <w:r w:rsidRPr="00412463">
        <w:rPr>
          <w:rFonts w:ascii="Arial" w:hAnsi="Arial" w:cs="Arial"/>
          <w:sz w:val="22"/>
          <w:szCs w:val="22"/>
        </w:rPr>
        <w:t xml:space="preserve">2023. </w:t>
      </w:r>
      <w:r w:rsidR="001B0614" w:rsidRPr="00412463">
        <w:rPr>
          <w:rFonts w:ascii="Arial" w:hAnsi="Arial" w:cs="Arial"/>
          <w:sz w:val="22"/>
          <w:szCs w:val="22"/>
        </w:rPr>
        <w:t>december 15.</w:t>
      </w:r>
    </w:p>
    <w:p w:rsidR="00B27351" w:rsidRPr="00412463" w:rsidRDefault="00B27351" w:rsidP="001B0614">
      <w:pPr>
        <w:ind w:left="3402" w:hanging="567"/>
        <w:jc w:val="both"/>
        <w:rPr>
          <w:rFonts w:ascii="Arial" w:hAnsi="Arial" w:cs="Arial"/>
          <w:sz w:val="22"/>
          <w:szCs w:val="22"/>
        </w:rPr>
      </w:pPr>
      <w:r w:rsidRPr="00412463">
        <w:rPr>
          <w:rFonts w:ascii="Arial" w:hAnsi="Arial" w:cs="Arial"/>
          <w:i/>
          <w:iCs/>
          <w:sz w:val="22"/>
          <w:szCs w:val="22"/>
        </w:rPr>
        <w:t>Felelős</w:t>
      </w:r>
      <w:r w:rsidRPr="00412463">
        <w:rPr>
          <w:rFonts w:ascii="Arial" w:hAnsi="Arial" w:cs="Arial"/>
          <w:sz w:val="22"/>
          <w:szCs w:val="22"/>
        </w:rPr>
        <w:t>:</w:t>
      </w:r>
      <w:r w:rsidRPr="00412463">
        <w:rPr>
          <w:rFonts w:ascii="Arial" w:hAnsi="Arial" w:cs="Arial"/>
          <w:sz w:val="22"/>
          <w:szCs w:val="22"/>
        </w:rPr>
        <w:tab/>
        <w:t>dr. Bozsolik Róbert polgármester</w:t>
      </w:r>
    </w:p>
    <w:p w:rsidR="00B27351" w:rsidRPr="00412463" w:rsidRDefault="00B27351" w:rsidP="001B0614">
      <w:pPr>
        <w:tabs>
          <w:tab w:val="left" w:pos="3840"/>
        </w:tabs>
        <w:ind w:left="3402" w:hanging="567"/>
        <w:jc w:val="both"/>
        <w:rPr>
          <w:rFonts w:ascii="Arial" w:hAnsi="Arial" w:cs="Arial"/>
          <w:sz w:val="22"/>
          <w:szCs w:val="22"/>
        </w:rPr>
      </w:pPr>
    </w:p>
    <w:p w:rsidR="00B27351" w:rsidRPr="00412463" w:rsidRDefault="00B27351" w:rsidP="001B0614">
      <w:pPr>
        <w:tabs>
          <w:tab w:val="left" w:pos="3840"/>
        </w:tabs>
        <w:ind w:left="3402" w:hanging="567"/>
        <w:jc w:val="both"/>
        <w:rPr>
          <w:rFonts w:ascii="Arial" w:hAnsi="Arial" w:cs="Arial"/>
          <w:sz w:val="22"/>
          <w:szCs w:val="22"/>
        </w:rPr>
      </w:pPr>
    </w:p>
    <w:p w:rsidR="00431E00" w:rsidRPr="00412463" w:rsidRDefault="00B27351" w:rsidP="00431E00">
      <w:pPr>
        <w:ind w:left="3402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412463">
        <w:rPr>
          <w:rFonts w:ascii="Arial" w:hAnsi="Arial" w:cs="Arial"/>
          <w:i/>
          <w:iCs/>
          <w:sz w:val="22"/>
          <w:szCs w:val="22"/>
        </w:rPr>
        <w:t>Határozatról értesül:</w:t>
      </w:r>
      <w:r w:rsidR="00431E00" w:rsidRPr="00412463">
        <w:rPr>
          <w:rFonts w:ascii="Arial" w:hAnsi="Arial" w:cs="Arial"/>
          <w:iCs/>
          <w:sz w:val="22"/>
          <w:szCs w:val="22"/>
        </w:rPr>
        <w:t xml:space="preserve"> Bátaszéki KÖH </w:t>
      </w:r>
      <w:proofErr w:type="spellStart"/>
      <w:r w:rsidR="00431E00" w:rsidRPr="00412463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="00431E00" w:rsidRPr="00412463">
        <w:rPr>
          <w:rFonts w:ascii="Arial" w:hAnsi="Arial" w:cs="Arial"/>
          <w:sz w:val="22"/>
          <w:szCs w:val="22"/>
        </w:rPr>
        <w:t>. iroda</w:t>
      </w:r>
    </w:p>
    <w:p w:rsidR="00B27351" w:rsidRPr="00412463" w:rsidRDefault="00431E00" w:rsidP="00431E00">
      <w:pPr>
        <w:jc w:val="both"/>
        <w:rPr>
          <w:rFonts w:ascii="Arial" w:hAnsi="Arial" w:cs="Arial"/>
          <w:iCs/>
          <w:sz w:val="22"/>
          <w:szCs w:val="22"/>
        </w:rPr>
      </w:pPr>
      <w:r w:rsidRPr="00412463">
        <w:rPr>
          <w:rFonts w:ascii="Arial" w:hAnsi="Arial" w:cs="Arial"/>
          <w:bCs/>
          <w:sz w:val="22"/>
          <w:szCs w:val="22"/>
          <w:lang w:eastAsia="hu-HU"/>
        </w:rPr>
        <w:tab/>
      </w:r>
      <w:r w:rsidRPr="00412463">
        <w:rPr>
          <w:rFonts w:ascii="Arial" w:hAnsi="Arial" w:cs="Arial"/>
          <w:bCs/>
          <w:sz w:val="22"/>
          <w:szCs w:val="22"/>
          <w:lang w:eastAsia="hu-HU"/>
        </w:rPr>
        <w:tab/>
      </w:r>
      <w:r w:rsidRPr="00412463">
        <w:rPr>
          <w:rFonts w:ascii="Arial" w:hAnsi="Arial" w:cs="Arial"/>
          <w:bCs/>
          <w:sz w:val="22"/>
          <w:szCs w:val="22"/>
          <w:lang w:eastAsia="hu-HU"/>
        </w:rPr>
        <w:tab/>
      </w:r>
      <w:r w:rsidRPr="00412463">
        <w:rPr>
          <w:rFonts w:ascii="Arial" w:hAnsi="Arial" w:cs="Arial"/>
          <w:bCs/>
          <w:sz w:val="22"/>
          <w:szCs w:val="22"/>
          <w:lang w:eastAsia="hu-HU"/>
        </w:rPr>
        <w:tab/>
      </w:r>
      <w:r w:rsidRPr="00412463">
        <w:rPr>
          <w:rFonts w:ascii="Arial" w:hAnsi="Arial" w:cs="Arial"/>
          <w:bCs/>
          <w:sz w:val="22"/>
          <w:szCs w:val="22"/>
          <w:lang w:eastAsia="hu-HU"/>
        </w:rPr>
        <w:tab/>
      </w:r>
      <w:r w:rsidRPr="00412463">
        <w:rPr>
          <w:rFonts w:ascii="Arial" w:hAnsi="Arial" w:cs="Arial"/>
          <w:bCs/>
          <w:sz w:val="22"/>
          <w:szCs w:val="22"/>
          <w:lang w:eastAsia="hu-HU"/>
        </w:rPr>
        <w:tab/>
        <w:t xml:space="preserve">           </w:t>
      </w:r>
      <w:r w:rsidRPr="00412463">
        <w:rPr>
          <w:rFonts w:ascii="Arial" w:hAnsi="Arial" w:cs="Arial"/>
          <w:iCs/>
          <w:sz w:val="22"/>
          <w:szCs w:val="22"/>
        </w:rPr>
        <w:t xml:space="preserve"> </w:t>
      </w:r>
      <w:r w:rsidR="00B27351" w:rsidRPr="00412463">
        <w:rPr>
          <w:rFonts w:ascii="Arial" w:hAnsi="Arial" w:cs="Arial"/>
          <w:iCs/>
          <w:sz w:val="22"/>
          <w:szCs w:val="22"/>
        </w:rPr>
        <w:t>Bátaszéki KÖH pénzügyi iroda</w:t>
      </w:r>
    </w:p>
    <w:p w:rsidR="00B27351" w:rsidRPr="00412463" w:rsidRDefault="00431E00" w:rsidP="001B0614">
      <w:pPr>
        <w:ind w:left="3402" w:hanging="567"/>
        <w:jc w:val="both"/>
        <w:rPr>
          <w:rFonts w:ascii="Arial" w:hAnsi="Arial" w:cs="Arial"/>
          <w:iCs/>
          <w:sz w:val="22"/>
          <w:szCs w:val="22"/>
        </w:rPr>
      </w:pPr>
      <w:r w:rsidRPr="00412463">
        <w:rPr>
          <w:rFonts w:ascii="Arial" w:hAnsi="Arial" w:cs="Arial"/>
          <w:iCs/>
          <w:sz w:val="22"/>
          <w:szCs w:val="22"/>
        </w:rPr>
        <w:tab/>
      </w:r>
      <w:r w:rsidRPr="00412463">
        <w:rPr>
          <w:rFonts w:ascii="Arial" w:hAnsi="Arial" w:cs="Arial"/>
          <w:iCs/>
          <w:sz w:val="22"/>
          <w:szCs w:val="22"/>
        </w:rPr>
        <w:tab/>
      </w:r>
      <w:r w:rsidRPr="00412463">
        <w:rPr>
          <w:rFonts w:ascii="Arial" w:hAnsi="Arial" w:cs="Arial"/>
          <w:iCs/>
          <w:sz w:val="22"/>
          <w:szCs w:val="22"/>
        </w:rPr>
        <w:tab/>
        <w:t xml:space="preserve">            </w:t>
      </w:r>
      <w:proofErr w:type="gramStart"/>
      <w:r w:rsidR="00B27351" w:rsidRPr="00412463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B27351" w:rsidRPr="00412463" w:rsidRDefault="00B27351" w:rsidP="001B0614">
      <w:pPr>
        <w:ind w:left="3402" w:hanging="567"/>
        <w:jc w:val="both"/>
        <w:rPr>
          <w:rFonts w:ascii="Arial" w:hAnsi="Arial" w:cs="Arial"/>
          <w:iCs/>
          <w:sz w:val="22"/>
          <w:szCs w:val="22"/>
        </w:rPr>
      </w:pPr>
    </w:p>
    <w:p w:rsidR="001B0614" w:rsidRPr="00412463" w:rsidRDefault="001B0614" w:rsidP="001B0614">
      <w:pPr>
        <w:ind w:left="3402" w:hanging="567"/>
        <w:jc w:val="both"/>
        <w:rPr>
          <w:rFonts w:ascii="Arial" w:hAnsi="Arial" w:cs="Arial"/>
          <w:iCs/>
          <w:sz w:val="22"/>
          <w:szCs w:val="22"/>
        </w:rPr>
      </w:pPr>
    </w:p>
    <w:p w:rsidR="001B0614" w:rsidRPr="00412463" w:rsidRDefault="001B0614" w:rsidP="001B0614">
      <w:pPr>
        <w:ind w:left="3402" w:hanging="567"/>
        <w:jc w:val="both"/>
        <w:rPr>
          <w:rFonts w:ascii="Arial" w:hAnsi="Arial" w:cs="Arial"/>
          <w:iCs/>
          <w:sz w:val="22"/>
          <w:szCs w:val="22"/>
        </w:rPr>
      </w:pPr>
    </w:p>
    <w:p w:rsidR="001B0614" w:rsidRPr="00412463" w:rsidRDefault="001B0614" w:rsidP="001B0614">
      <w:pPr>
        <w:ind w:left="3402" w:hanging="567"/>
        <w:jc w:val="both"/>
        <w:rPr>
          <w:rFonts w:ascii="Arial" w:hAnsi="Arial" w:cs="Arial"/>
          <w:iCs/>
          <w:sz w:val="22"/>
          <w:szCs w:val="22"/>
        </w:rPr>
      </w:pPr>
    </w:p>
    <w:p w:rsidR="00B27351" w:rsidRPr="00412463" w:rsidRDefault="00B27351" w:rsidP="00B27351">
      <w:pPr>
        <w:pStyle w:val="Listaszerbekezds"/>
        <w:numPr>
          <w:ilvl w:val="0"/>
          <w:numId w:val="12"/>
        </w:numPr>
        <w:snapToGrid w:val="0"/>
        <w:jc w:val="right"/>
        <w:rPr>
          <w:rFonts w:ascii="Arial" w:hAnsi="Arial" w:cs="Arial"/>
          <w:i/>
          <w:sz w:val="22"/>
          <w:szCs w:val="22"/>
        </w:rPr>
      </w:pPr>
      <w:r w:rsidRPr="00412463">
        <w:rPr>
          <w:rFonts w:ascii="Arial" w:hAnsi="Arial" w:cs="Arial"/>
          <w:i/>
          <w:sz w:val="22"/>
          <w:szCs w:val="22"/>
        </w:rPr>
        <w:t xml:space="preserve">melléklet </w:t>
      </w:r>
      <w:proofErr w:type="gramStart"/>
      <w:r w:rsidRPr="00412463">
        <w:rPr>
          <w:rFonts w:ascii="Arial" w:hAnsi="Arial" w:cs="Arial"/>
          <w:i/>
          <w:sz w:val="22"/>
          <w:szCs w:val="22"/>
        </w:rPr>
        <w:t>a .</w:t>
      </w:r>
      <w:proofErr w:type="gramEnd"/>
      <w:r w:rsidRPr="00412463">
        <w:rPr>
          <w:rFonts w:ascii="Arial" w:hAnsi="Arial" w:cs="Arial"/>
          <w:i/>
          <w:sz w:val="22"/>
          <w:szCs w:val="22"/>
        </w:rPr>
        <w:t>../2023. (</w:t>
      </w:r>
      <w:proofErr w:type="gramStart"/>
      <w:r w:rsidRPr="00412463">
        <w:rPr>
          <w:rFonts w:ascii="Arial" w:hAnsi="Arial" w:cs="Arial"/>
          <w:i/>
          <w:sz w:val="22"/>
          <w:szCs w:val="22"/>
        </w:rPr>
        <w:t>...</w:t>
      </w:r>
      <w:proofErr w:type="gramEnd"/>
      <w:r w:rsidRPr="00412463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412463">
        <w:rPr>
          <w:rFonts w:ascii="Arial" w:hAnsi="Arial" w:cs="Arial"/>
          <w:i/>
          <w:sz w:val="22"/>
          <w:szCs w:val="22"/>
        </w:rPr>
        <w:t>..</w:t>
      </w:r>
      <w:proofErr w:type="gramEnd"/>
      <w:r w:rsidRPr="00412463">
        <w:rPr>
          <w:rFonts w:ascii="Arial" w:hAnsi="Arial" w:cs="Arial"/>
          <w:i/>
          <w:sz w:val="22"/>
          <w:szCs w:val="22"/>
        </w:rPr>
        <w:t>.) önkormányzati határozathoz</w:t>
      </w:r>
    </w:p>
    <w:p w:rsidR="00B27351" w:rsidRPr="00412463" w:rsidRDefault="00B27351" w:rsidP="00B27351">
      <w:pPr>
        <w:snapToGrid w:val="0"/>
        <w:rPr>
          <w:rFonts w:ascii="Arial" w:hAnsi="Arial" w:cs="Arial"/>
          <w:sz w:val="22"/>
          <w:szCs w:val="22"/>
        </w:rPr>
      </w:pPr>
    </w:p>
    <w:p w:rsidR="00B27351" w:rsidRPr="00412463" w:rsidRDefault="00B27351" w:rsidP="00B27351">
      <w:pPr>
        <w:snapToGrid w:val="0"/>
        <w:rPr>
          <w:rFonts w:ascii="Arial" w:hAnsi="Arial" w:cs="Arial"/>
          <w:sz w:val="22"/>
          <w:szCs w:val="22"/>
        </w:rPr>
      </w:pPr>
    </w:p>
    <w:p w:rsidR="00B27351" w:rsidRPr="00412463" w:rsidRDefault="00B27351" w:rsidP="00B27351">
      <w:pPr>
        <w:snapToGrid w:val="0"/>
        <w:rPr>
          <w:rFonts w:ascii="Arial" w:hAnsi="Arial" w:cs="Arial"/>
          <w:sz w:val="22"/>
          <w:szCs w:val="22"/>
        </w:rPr>
      </w:pPr>
    </w:p>
    <w:p w:rsidR="00B27351" w:rsidRPr="00412463" w:rsidRDefault="00B27351" w:rsidP="00B27351">
      <w:pPr>
        <w:snapToGrid w:val="0"/>
        <w:jc w:val="center"/>
        <w:rPr>
          <w:rFonts w:ascii="Arial" w:hAnsi="Arial" w:cs="Arial"/>
          <w:b/>
          <w:sz w:val="22"/>
          <w:szCs w:val="22"/>
        </w:rPr>
      </w:pPr>
      <w:r w:rsidRPr="00412463">
        <w:rPr>
          <w:rFonts w:ascii="Arial" w:hAnsi="Arial" w:cs="Arial"/>
          <w:b/>
          <w:sz w:val="22"/>
          <w:szCs w:val="22"/>
        </w:rPr>
        <w:t>A MEGALAPOZÓ VIZSGÁLAT TARTALMI KÖVETELMÉNYEI</w:t>
      </w:r>
    </w:p>
    <w:p w:rsidR="00B27351" w:rsidRPr="00412463" w:rsidRDefault="00B27351" w:rsidP="00B27351">
      <w:pPr>
        <w:snapToGrid w:val="0"/>
        <w:jc w:val="center"/>
        <w:rPr>
          <w:rFonts w:ascii="Arial" w:hAnsi="Arial" w:cs="Arial"/>
          <w:iCs/>
          <w:sz w:val="22"/>
          <w:szCs w:val="22"/>
        </w:rPr>
      </w:pPr>
      <w:proofErr w:type="gramStart"/>
      <w:r w:rsidRPr="00412463">
        <w:rPr>
          <w:rFonts w:ascii="Arial" w:hAnsi="Arial" w:cs="Arial"/>
          <w:iCs/>
          <w:sz w:val="22"/>
          <w:szCs w:val="22"/>
        </w:rPr>
        <w:t>az</w:t>
      </w:r>
      <w:proofErr w:type="gramEnd"/>
      <w:r w:rsidRPr="00412463">
        <w:rPr>
          <w:rFonts w:ascii="Arial" w:hAnsi="Arial" w:cs="Arial"/>
          <w:iCs/>
          <w:sz w:val="22"/>
          <w:szCs w:val="22"/>
        </w:rPr>
        <w:t xml:space="preserve"> új R. 1. melléklete alapján</w:t>
      </w:r>
    </w:p>
    <w:p w:rsidR="00B27351" w:rsidRPr="00412463" w:rsidRDefault="00B27351" w:rsidP="00B27351">
      <w:pPr>
        <w:snapToGrid w:val="0"/>
        <w:jc w:val="center"/>
        <w:rPr>
          <w:rFonts w:ascii="Arial" w:hAnsi="Arial" w:cs="Arial"/>
          <w:iCs/>
          <w:sz w:val="22"/>
          <w:szCs w:val="22"/>
        </w:rPr>
      </w:pPr>
    </w:p>
    <w:p w:rsidR="00B27351" w:rsidRPr="00412463" w:rsidRDefault="00B27351" w:rsidP="00B27351">
      <w:pPr>
        <w:pBdr>
          <w:bottom w:val="single" w:sz="4" w:space="1" w:color="auto"/>
        </w:pBdr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412463">
        <w:rPr>
          <w:rFonts w:ascii="Arial" w:hAnsi="Arial" w:cs="Arial"/>
          <w:b/>
          <w:sz w:val="22"/>
          <w:szCs w:val="22"/>
        </w:rPr>
        <w:t>A megalapozó vizsgálat az alábbi vizsgálati tényezőkre terjed ki:</w:t>
      </w:r>
    </w:p>
    <w:tbl>
      <w:tblPr>
        <w:tblStyle w:val="Rcsostblzat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7"/>
        <w:gridCol w:w="851"/>
      </w:tblGrid>
      <w:tr w:rsidR="00B27351" w:rsidRPr="00412463" w:rsidTr="00B27351">
        <w:tc>
          <w:tcPr>
            <w:tcW w:w="567" w:type="dxa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655" w:type="dxa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Településhálózati összefüggések, térségi és települési kapcsolatok</w:t>
            </w:r>
          </w:p>
        </w:tc>
        <w:tc>
          <w:tcPr>
            <w:tcW w:w="851" w:type="dxa"/>
            <w:vAlign w:val="center"/>
            <w:hideMark/>
          </w:tcPr>
          <w:p w:rsidR="00B27351" w:rsidRPr="00412463" w:rsidRDefault="00B27351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nem</w:t>
            </w:r>
          </w:p>
        </w:tc>
      </w:tr>
      <w:tr w:rsidR="00B27351" w:rsidRPr="00412463" w:rsidTr="00B27351">
        <w:tc>
          <w:tcPr>
            <w:tcW w:w="567" w:type="dxa"/>
            <w:shd w:val="clear" w:color="auto" w:fill="D9D9D9" w:themeFill="background1" w:themeFillShade="D9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655" w:type="dxa"/>
            <w:shd w:val="clear" w:color="auto" w:fill="D9D9D9" w:themeFill="background1" w:themeFillShade="D9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 xml:space="preserve">Területfejlesztési </w:t>
            </w:r>
            <w:proofErr w:type="gramStart"/>
            <w:r w:rsidRPr="00412463">
              <w:rPr>
                <w:rFonts w:ascii="Arial" w:hAnsi="Arial" w:cs="Arial"/>
                <w:sz w:val="22"/>
                <w:szCs w:val="22"/>
              </w:rPr>
              <w:t>dokumentumokkal</w:t>
            </w:r>
            <w:proofErr w:type="gramEnd"/>
            <w:r w:rsidRPr="00412463">
              <w:rPr>
                <w:rFonts w:ascii="Arial" w:hAnsi="Arial" w:cs="Arial"/>
                <w:sz w:val="22"/>
                <w:szCs w:val="22"/>
              </w:rPr>
              <w:t xml:space="preserve"> való összefüggések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B27351" w:rsidRPr="00412463" w:rsidRDefault="00B27351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nem</w:t>
            </w:r>
          </w:p>
        </w:tc>
      </w:tr>
      <w:tr w:rsidR="00B27351" w:rsidRPr="00412463" w:rsidTr="00B27351">
        <w:tc>
          <w:tcPr>
            <w:tcW w:w="567" w:type="dxa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655" w:type="dxa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Területrendezési követelmények</w:t>
            </w:r>
          </w:p>
        </w:tc>
        <w:tc>
          <w:tcPr>
            <w:tcW w:w="851" w:type="dxa"/>
            <w:vAlign w:val="center"/>
            <w:hideMark/>
          </w:tcPr>
          <w:p w:rsidR="00B27351" w:rsidRPr="00412463" w:rsidRDefault="00B27351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igen</w:t>
            </w:r>
          </w:p>
        </w:tc>
      </w:tr>
      <w:tr w:rsidR="00B27351" w:rsidRPr="00412463" w:rsidTr="00B27351">
        <w:tc>
          <w:tcPr>
            <w:tcW w:w="567" w:type="dxa"/>
            <w:shd w:val="clear" w:color="auto" w:fill="D9D9D9" w:themeFill="background1" w:themeFillShade="D9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655" w:type="dxa"/>
            <w:shd w:val="clear" w:color="auto" w:fill="D9D9D9" w:themeFill="background1" w:themeFillShade="D9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Tervi előzmények, érvényes településfejlesztési döntések és azok érvényesülése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B27351" w:rsidRPr="00412463" w:rsidRDefault="00B27351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igen</w:t>
            </w:r>
          </w:p>
        </w:tc>
      </w:tr>
      <w:tr w:rsidR="00B27351" w:rsidRPr="00412463" w:rsidTr="00B27351">
        <w:tc>
          <w:tcPr>
            <w:tcW w:w="567" w:type="dxa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655" w:type="dxa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A település demográfiai helyzete</w:t>
            </w:r>
          </w:p>
        </w:tc>
        <w:tc>
          <w:tcPr>
            <w:tcW w:w="851" w:type="dxa"/>
            <w:vAlign w:val="center"/>
            <w:hideMark/>
          </w:tcPr>
          <w:p w:rsidR="00B27351" w:rsidRPr="00412463" w:rsidRDefault="00B27351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nem</w:t>
            </w:r>
          </w:p>
        </w:tc>
      </w:tr>
      <w:tr w:rsidR="00B27351" w:rsidRPr="00412463" w:rsidTr="00B27351">
        <w:tc>
          <w:tcPr>
            <w:tcW w:w="567" w:type="dxa"/>
            <w:shd w:val="clear" w:color="auto" w:fill="D9D9D9" w:themeFill="background1" w:themeFillShade="D9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655" w:type="dxa"/>
            <w:shd w:val="clear" w:color="auto" w:fill="D9D9D9" w:themeFill="background1" w:themeFillShade="D9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A település humán infrastruktúrája, közszolgáltatások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B27351" w:rsidRPr="00412463" w:rsidRDefault="00B27351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nem</w:t>
            </w:r>
          </w:p>
        </w:tc>
      </w:tr>
      <w:tr w:rsidR="00B27351" w:rsidRPr="00412463" w:rsidTr="00B27351">
        <w:tc>
          <w:tcPr>
            <w:tcW w:w="567" w:type="dxa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7655" w:type="dxa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A település gazdasága</w:t>
            </w:r>
          </w:p>
        </w:tc>
        <w:tc>
          <w:tcPr>
            <w:tcW w:w="851" w:type="dxa"/>
            <w:vAlign w:val="center"/>
            <w:hideMark/>
          </w:tcPr>
          <w:p w:rsidR="00B27351" w:rsidRPr="00412463" w:rsidRDefault="00B27351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nem</w:t>
            </w:r>
          </w:p>
        </w:tc>
      </w:tr>
      <w:tr w:rsidR="00B27351" w:rsidRPr="00412463" w:rsidTr="00B27351">
        <w:tc>
          <w:tcPr>
            <w:tcW w:w="567" w:type="dxa"/>
            <w:shd w:val="clear" w:color="auto" w:fill="D9D9D9" w:themeFill="background1" w:themeFillShade="D9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7655" w:type="dxa"/>
            <w:shd w:val="clear" w:color="auto" w:fill="D9D9D9" w:themeFill="background1" w:themeFillShade="D9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Az önkormányzat gazdálkodása, településüzemeltetés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B27351" w:rsidRPr="00412463" w:rsidRDefault="00B27351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nem</w:t>
            </w:r>
          </w:p>
        </w:tc>
      </w:tr>
      <w:tr w:rsidR="00B27351" w:rsidRPr="00412463" w:rsidTr="00B27351">
        <w:tc>
          <w:tcPr>
            <w:tcW w:w="567" w:type="dxa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7655" w:type="dxa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Településrendezési, településszerkezeti vizsgálat</w:t>
            </w:r>
          </w:p>
        </w:tc>
        <w:tc>
          <w:tcPr>
            <w:tcW w:w="851" w:type="dxa"/>
            <w:vAlign w:val="center"/>
            <w:hideMark/>
          </w:tcPr>
          <w:p w:rsidR="00B27351" w:rsidRPr="00412463" w:rsidRDefault="00B27351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igen</w:t>
            </w:r>
          </w:p>
        </w:tc>
      </w:tr>
      <w:tr w:rsidR="00B27351" w:rsidRPr="00412463" w:rsidTr="00B27351">
        <w:tc>
          <w:tcPr>
            <w:tcW w:w="567" w:type="dxa"/>
            <w:shd w:val="clear" w:color="auto" w:fill="D9D9D9" w:themeFill="background1" w:themeFillShade="D9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7655" w:type="dxa"/>
            <w:shd w:val="clear" w:color="auto" w:fill="D9D9D9" w:themeFill="background1" w:themeFillShade="D9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Az épített környezet és az építészeti örökség vizsgálata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B27351" w:rsidRPr="00412463" w:rsidRDefault="00B27351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igen</w:t>
            </w:r>
          </w:p>
        </w:tc>
      </w:tr>
      <w:tr w:rsidR="00B27351" w:rsidRPr="00412463" w:rsidTr="00B27351">
        <w:tc>
          <w:tcPr>
            <w:tcW w:w="567" w:type="dxa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7655" w:type="dxa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Környezetiállapot-jellemzők</w:t>
            </w:r>
          </w:p>
        </w:tc>
        <w:tc>
          <w:tcPr>
            <w:tcW w:w="851" w:type="dxa"/>
            <w:vAlign w:val="center"/>
            <w:hideMark/>
          </w:tcPr>
          <w:p w:rsidR="00B27351" w:rsidRPr="00412463" w:rsidRDefault="00B27351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igen</w:t>
            </w:r>
          </w:p>
        </w:tc>
      </w:tr>
      <w:tr w:rsidR="00B27351" w:rsidRPr="00412463" w:rsidTr="00B27351">
        <w:trPr>
          <w:trHeight w:val="565"/>
        </w:trPr>
        <w:tc>
          <w:tcPr>
            <w:tcW w:w="567" w:type="dxa"/>
            <w:shd w:val="clear" w:color="auto" w:fill="D9D9D9" w:themeFill="background1" w:themeFillShade="D9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7655" w:type="dxa"/>
            <w:shd w:val="clear" w:color="auto" w:fill="D9D9D9" w:themeFill="background1" w:themeFillShade="D9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A táji és természeti adottságok és örökség, jellemző tájkarakter, zöldinfrastruktúra-hálózat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B27351" w:rsidRPr="00412463" w:rsidRDefault="00B27351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igen</w:t>
            </w:r>
          </w:p>
        </w:tc>
      </w:tr>
      <w:tr w:rsidR="00B27351" w:rsidRPr="00412463" w:rsidTr="00B27351">
        <w:tc>
          <w:tcPr>
            <w:tcW w:w="567" w:type="dxa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7655" w:type="dxa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Közlekedés</w:t>
            </w:r>
          </w:p>
        </w:tc>
        <w:tc>
          <w:tcPr>
            <w:tcW w:w="851" w:type="dxa"/>
            <w:vAlign w:val="center"/>
            <w:hideMark/>
          </w:tcPr>
          <w:p w:rsidR="00B27351" w:rsidRPr="00412463" w:rsidRDefault="00B27351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igen</w:t>
            </w:r>
          </w:p>
        </w:tc>
      </w:tr>
      <w:tr w:rsidR="00B27351" w:rsidRPr="00412463" w:rsidTr="00B27351">
        <w:tc>
          <w:tcPr>
            <w:tcW w:w="567" w:type="dxa"/>
            <w:shd w:val="clear" w:color="auto" w:fill="D9D9D9" w:themeFill="background1" w:themeFillShade="D9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7655" w:type="dxa"/>
            <w:shd w:val="clear" w:color="auto" w:fill="D9D9D9" w:themeFill="background1" w:themeFillShade="D9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2463">
              <w:rPr>
                <w:rFonts w:ascii="Arial" w:hAnsi="Arial" w:cs="Arial"/>
                <w:sz w:val="22"/>
                <w:szCs w:val="22"/>
              </w:rPr>
              <w:t>Közművesítés</w:t>
            </w:r>
            <w:proofErr w:type="spellEnd"/>
            <w:r w:rsidRPr="00412463">
              <w:rPr>
                <w:rFonts w:ascii="Arial" w:hAnsi="Arial" w:cs="Arial"/>
                <w:sz w:val="22"/>
                <w:szCs w:val="22"/>
              </w:rPr>
              <w:t>, elektronikus hírközlés, csapadékvíz-gazdálkodás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B27351" w:rsidRPr="00412463" w:rsidRDefault="00B27351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igen</w:t>
            </w:r>
          </w:p>
        </w:tc>
      </w:tr>
      <w:tr w:rsidR="00B27351" w:rsidRPr="00412463" w:rsidTr="00B27351">
        <w:tc>
          <w:tcPr>
            <w:tcW w:w="567" w:type="dxa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7655" w:type="dxa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Katasztrófavédelem, a területek használatát, építési tevékenységet befolyásoló vagy korlátozó tényezők</w:t>
            </w:r>
          </w:p>
        </w:tc>
        <w:tc>
          <w:tcPr>
            <w:tcW w:w="851" w:type="dxa"/>
            <w:vAlign w:val="center"/>
            <w:hideMark/>
          </w:tcPr>
          <w:p w:rsidR="00B27351" w:rsidRPr="00412463" w:rsidRDefault="00B27351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igen</w:t>
            </w:r>
          </w:p>
        </w:tc>
      </w:tr>
    </w:tbl>
    <w:p w:rsidR="00B27351" w:rsidRPr="00412463" w:rsidRDefault="00B27351" w:rsidP="00B27351">
      <w:pPr>
        <w:snapToGrid w:val="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412463">
        <w:rPr>
          <w:rFonts w:ascii="Arial" w:hAnsi="Arial" w:cs="Arial"/>
          <w:sz w:val="22"/>
          <w:szCs w:val="22"/>
        </w:rPr>
        <w:br w:type="column"/>
      </w:r>
      <w:r w:rsidRPr="00412463">
        <w:rPr>
          <w:rFonts w:ascii="Arial" w:hAnsi="Arial" w:cs="Arial"/>
          <w:b/>
          <w:sz w:val="22"/>
          <w:szCs w:val="22"/>
        </w:rPr>
        <w:t>AZ ALÁTÁMASZTÓ JAVASLAT TARTALMI KÖVETELMÉNYEI</w:t>
      </w:r>
    </w:p>
    <w:p w:rsidR="00B27351" w:rsidRPr="00412463" w:rsidRDefault="00B27351" w:rsidP="00B27351">
      <w:pPr>
        <w:snapToGrid w:val="0"/>
        <w:jc w:val="center"/>
        <w:rPr>
          <w:rFonts w:ascii="Arial" w:hAnsi="Arial" w:cs="Arial"/>
          <w:iCs/>
          <w:sz w:val="22"/>
          <w:szCs w:val="22"/>
        </w:rPr>
      </w:pPr>
      <w:proofErr w:type="gramStart"/>
      <w:r w:rsidRPr="00412463">
        <w:rPr>
          <w:rFonts w:ascii="Arial" w:hAnsi="Arial" w:cs="Arial"/>
          <w:iCs/>
          <w:sz w:val="22"/>
          <w:szCs w:val="22"/>
        </w:rPr>
        <w:t>az</w:t>
      </w:r>
      <w:proofErr w:type="gramEnd"/>
      <w:r w:rsidRPr="00412463">
        <w:rPr>
          <w:rFonts w:ascii="Arial" w:hAnsi="Arial" w:cs="Arial"/>
          <w:iCs/>
          <w:sz w:val="22"/>
          <w:szCs w:val="22"/>
        </w:rPr>
        <w:t xml:space="preserve"> új R. 2. melléklete alapján</w:t>
      </w:r>
    </w:p>
    <w:p w:rsidR="00B27351" w:rsidRPr="00412463" w:rsidRDefault="00B27351" w:rsidP="00B27351">
      <w:pPr>
        <w:snapToGrid w:val="0"/>
        <w:jc w:val="center"/>
        <w:rPr>
          <w:rFonts w:ascii="Arial" w:hAnsi="Arial" w:cs="Arial"/>
          <w:b/>
          <w:sz w:val="22"/>
          <w:szCs w:val="22"/>
        </w:rPr>
      </w:pPr>
    </w:p>
    <w:p w:rsidR="00B27351" w:rsidRPr="00412463" w:rsidRDefault="00B27351" w:rsidP="00B27351">
      <w:pPr>
        <w:pBdr>
          <w:bottom w:val="single" w:sz="4" w:space="1" w:color="auto"/>
        </w:pBdr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412463">
        <w:rPr>
          <w:rFonts w:ascii="Arial" w:hAnsi="Arial" w:cs="Arial"/>
          <w:b/>
          <w:sz w:val="22"/>
          <w:szCs w:val="22"/>
        </w:rPr>
        <w:t>Az alátámasztó javaslat a tervezési feladatnak megfelelően az alábbiakat tartalmazza:</w:t>
      </w:r>
    </w:p>
    <w:tbl>
      <w:tblPr>
        <w:tblStyle w:val="Rcsostblzat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7"/>
        <w:gridCol w:w="851"/>
      </w:tblGrid>
      <w:tr w:rsidR="00B27351" w:rsidRPr="00412463" w:rsidTr="00B27351">
        <w:tc>
          <w:tcPr>
            <w:tcW w:w="567" w:type="dxa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655" w:type="dxa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Fejlesztési és rendezési javaslat összefoglalója (a fejlesztésben javasolt változások, a rendezést érintő módosítások bemutatása, összefüggéseik feltárása, szakági javaslatok összefoglalása)</w:t>
            </w:r>
          </w:p>
        </w:tc>
        <w:tc>
          <w:tcPr>
            <w:tcW w:w="851" w:type="dxa"/>
            <w:vAlign w:val="center"/>
            <w:hideMark/>
          </w:tcPr>
          <w:p w:rsidR="00B27351" w:rsidRPr="00412463" w:rsidRDefault="00B27351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igen</w:t>
            </w:r>
          </w:p>
        </w:tc>
      </w:tr>
      <w:tr w:rsidR="00B27351" w:rsidRPr="00412463" w:rsidTr="00B27351">
        <w:tc>
          <w:tcPr>
            <w:tcW w:w="567" w:type="dxa"/>
            <w:shd w:val="clear" w:color="auto" w:fill="D9D9D9" w:themeFill="background1" w:themeFillShade="D9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655" w:type="dxa"/>
            <w:shd w:val="clear" w:color="auto" w:fill="D9D9D9" w:themeFill="background1" w:themeFillShade="D9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Településrendezési javaslat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B27351" w:rsidRPr="00412463" w:rsidRDefault="00B27351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igen</w:t>
            </w:r>
          </w:p>
        </w:tc>
      </w:tr>
      <w:tr w:rsidR="00B27351" w:rsidRPr="00412463" w:rsidTr="00B27351">
        <w:tc>
          <w:tcPr>
            <w:tcW w:w="567" w:type="dxa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655" w:type="dxa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Javaslat az épített környezet fejlesztésére és az építészeti örökség megőrzésére</w:t>
            </w:r>
          </w:p>
        </w:tc>
        <w:tc>
          <w:tcPr>
            <w:tcW w:w="851" w:type="dxa"/>
            <w:vAlign w:val="center"/>
            <w:hideMark/>
          </w:tcPr>
          <w:p w:rsidR="00B27351" w:rsidRPr="00412463" w:rsidRDefault="00B27351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nem</w:t>
            </w:r>
          </w:p>
        </w:tc>
      </w:tr>
      <w:tr w:rsidR="00B27351" w:rsidRPr="00412463" w:rsidTr="00B27351">
        <w:tc>
          <w:tcPr>
            <w:tcW w:w="567" w:type="dxa"/>
            <w:shd w:val="clear" w:color="auto" w:fill="D9D9D9" w:themeFill="background1" w:themeFillShade="D9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655" w:type="dxa"/>
            <w:shd w:val="clear" w:color="auto" w:fill="D9D9D9" w:themeFill="background1" w:themeFillShade="D9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Tájrendezési és zöldinfrastruktúra-fejlesztési javaslat, csapadékvíz-gazdálkodás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B27351" w:rsidRPr="00412463" w:rsidRDefault="00B27351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igen</w:t>
            </w:r>
          </w:p>
        </w:tc>
      </w:tr>
      <w:tr w:rsidR="00B27351" w:rsidRPr="00412463" w:rsidTr="00B27351">
        <w:tc>
          <w:tcPr>
            <w:tcW w:w="567" w:type="dxa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655" w:type="dxa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2463">
              <w:rPr>
                <w:rFonts w:ascii="Arial" w:hAnsi="Arial" w:cs="Arial"/>
                <w:sz w:val="22"/>
                <w:szCs w:val="22"/>
              </w:rPr>
              <w:t>Közművesítés</w:t>
            </w:r>
            <w:proofErr w:type="spellEnd"/>
            <w:r w:rsidRPr="00412463">
              <w:rPr>
                <w:rFonts w:ascii="Arial" w:hAnsi="Arial" w:cs="Arial"/>
                <w:sz w:val="22"/>
                <w:szCs w:val="22"/>
              </w:rPr>
              <w:t>, elektronikus hírközlési javaslat, közlekedési javaslat</w:t>
            </w:r>
          </w:p>
        </w:tc>
        <w:tc>
          <w:tcPr>
            <w:tcW w:w="851" w:type="dxa"/>
            <w:vAlign w:val="center"/>
            <w:hideMark/>
          </w:tcPr>
          <w:p w:rsidR="00B27351" w:rsidRPr="00412463" w:rsidRDefault="00B27351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igen</w:t>
            </w:r>
          </w:p>
        </w:tc>
      </w:tr>
      <w:tr w:rsidR="00B27351" w:rsidRPr="00412463" w:rsidTr="00B27351">
        <w:tc>
          <w:tcPr>
            <w:tcW w:w="567" w:type="dxa"/>
            <w:shd w:val="clear" w:color="auto" w:fill="D9D9D9" w:themeFill="background1" w:themeFillShade="D9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655" w:type="dxa"/>
            <w:shd w:val="clear" w:color="auto" w:fill="D9D9D9" w:themeFill="background1" w:themeFillShade="D9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Védelmi és korlátozóelemek (veszélyeztetett, illetve veszélyeztető tényezőjű területek; védőterületek, védősávok; a táj, a természeti és az épített környezet, a környezeti elemek védelmével kapcsolatos korlátozások területei)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B27351" w:rsidRPr="00412463" w:rsidRDefault="00B27351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igen</w:t>
            </w:r>
          </w:p>
        </w:tc>
      </w:tr>
      <w:tr w:rsidR="00B27351" w:rsidRPr="00412463" w:rsidTr="00B27351">
        <w:tc>
          <w:tcPr>
            <w:tcW w:w="567" w:type="dxa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7655" w:type="dxa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A módosítással érintett területek bemutatása</w:t>
            </w:r>
          </w:p>
        </w:tc>
        <w:tc>
          <w:tcPr>
            <w:tcW w:w="851" w:type="dxa"/>
            <w:vAlign w:val="center"/>
            <w:hideMark/>
          </w:tcPr>
          <w:p w:rsidR="00B27351" w:rsidRPr="00412463" w:rsidRDefault="00B27351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igen</w:t>
            </w:r>
          </w:p>
        </w:tc>
      </w:tr>
      <w:tr w:rsidR="00B27351" w:rsidRPr="00412463" w:rsidTr="00B27351">
        <w:tc>
          <w:tcPr>
            <w:tcW w:w="567" w:type="dxa"/>
            <w:shd w:val="clear" w:color="auto" w:fill="D9D9D9" w:themeFill="background1" w:themeFillShade="D9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7655" w:type="dxa"/>
            <w:shd w:val="clear" w:color="auto" w:fill="D9D9D9" w:themeFill="background1" w:themeFillShade="D9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A területrendezési követelményekkel való összhang igazolása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B27351" w:rsidRPr="00412463" w:rsidRDefault="00B27351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igen</w:t>
            </w:r>
          </w:p>
        </w:tc>
      </w:tr>
      <w:tr w:rsidR="00B27351" w:rsidRPr="00412463" w:rsidTr="00B27351">
        <w:tc>
          <w:tcPr>
            <w:tcW w:w="567" w:type="dxa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7655" w:type="dxa"/>
            <w:hideMark/>
          </w:tcPr>
          <w:p w:rsidR="00B27351" w:rsidRPr="00412463" w:rsidRDefault="00B273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 xml:space="preserve">A módosítással érintett területekre a biológiai </w:t>
            </w:r>
            <w:proofErr w:type="gramStart"/>
            <w:r w:rsidRPr="00412463">
              <w:rPr>
                <w:rFonts w:ascii="Arial" w:hAnsi="Arial" w:cs="Arial"/>
                <w:sz w:val="22"/>
                <w:szCs w:val="22"/>
              </w:rPr>
              <w:t>aktivitás</w:t>
            </w:r>
            <w:proofErr w:type="gramEnd"/>
            <w:r w:rsidRPr="00412463">
              <w:rPr>
                <w:rFonts w:ascii="Arial" w:hAnsi="Arial" w:cs="Arial"/>
                <w:sz w:val="22"/>
                <w:szCs w:val="22"/>
              </w:rPr>
              <w:t>érték számítása és eredménye</w:t>
            </w:r>
          </w:p>
        </w:tc>
        <w:tc>
          <w:tcPr>
            <w:tcW w:w="851" w:type="dxa"/>
            <w:vAlign w:val="center"/>
            <w:hideMark/>
          </w:tcPr>
          <w:p w:rsidR="00B27351" w:rsidRPr="00412463" w:rsidRDefault="00B27351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2463">
              <w:rPr>
                <w:rFonts w:ascii="Arial" w:hAnsi="Arial" w:cs="Arial"/>
                <w:sz w:val="22"/>
                <w:szCs w:val="22"/>
              </w:rPr>
              <w:t>nem</w:t>
            </w:r>
          </w:p>
        </w:tc>
      </w:tr>
    </w:tbl>
    <w:p w:rsidR="00B27351" w:rsidRPr="00412463" w:rsidRDefault="00B27351" w:rsidP="00B27351">
      <w:pPr>
        <w:snapToGrid w:val="0"/>
        <w:rPr>
          <w:rFonts w:ascii="Arial" w:hAnsi="Arial" w:cs="Arial"/>
          <w:sz w:val="22"/>
          <w:szCs w:val="22"/>
          <w:lang w:eastAsia="en-US"/>
        </w:rPr>
      </w:pPr>
    </w:p>
    <w:p w:rsidR="00B27351" w:rsidRPr="00412463" w:rsidRDefault="00B27351" w:rsidP="00B27351">
      <w:pPr>
        <w:snapToGrid w:val="0"/>
        <w:rPr>
          <w:rFonts w:ascii="Arial" w:hAnsi="Arial" w:cs="Arial"/>
          <w:sz w:val="22"/>
          <w:szCs w:val="22"/>
        </w:rPr>
      </w:pPr>
    </w:p>
    <w:p w:rsidR="00B27351" w:rsidRPr="00412463" w:rsidRDefault="00B27351" w:rsidP="00B27351">
      <w:pPr>
        <w:snapToGrid w:val="0"/>
        <w:jc w:val="center"/>
        <w:rPr>
          <w:rFonts w:ascii="Arial" w:hAnsi="Arial" w:cs="Arial"/>
          <w:b/>
          <w:sz w:val="22"/>
          <w:szCs w:val="22"/>
        </w:rPr>
      </w:pPr>
      <w:r w:rsidRPr="00412463">
        <w:rPr>
          <w:rFonts w:ascii="Arial" w:hAnsi="Arial" w:cs="Arial"/>
          <w:b/>
          <w:sz w:val="22"/>
          <w:szCs w:val="22"/>
        </w:rPr>
        <w:t>TELEPÍTÉSI TANULMÁNYTERV</w:t>
      </w:r>
    </w:p>
    <w:p w:rsidR="00B27351" w:rsidRPr="00412463" w:rsidRDefault="00B27351" w:rsidP="00B27351">
      <w:pPr>
        <w:snapToGrid w:val="0"/>
        <w:jc w:val="center"/>
        <w:rPr>
          <w:rFonts w:ascii="Arial" w:hAnsi="Arial" w:cs="Arial"/>
          <w:iCs/>
          <w:sz w:val="22"/>
          <w:szCs w:val="22"/>
        </w:rPr>
      </w:pPr>
      <w:proofErr w:type="gramStart"/>
      <w:r w:rsidRPr="00412463">
        <w:rPr>
          <w:rFonts w:ascii="Arial" w:hAnsi="Arial" w:cs="Arial"/>
          <w:iCs/>
          <w:sz w:val="22"/>
          <w:szCs w:val="22"/>
        </w:rPr>
        <w:t>az</w:t>
      </w:r>
      <w:proofErr w:type="gramEnd"/>
      <w:r w:rsidRPr="00412463">
        <w:rPr>
          <w:rFonts w:ascii="Arial" w:hAnsi="Arial" w:cs="Arial"/>
          <w:iCs/>
          <w:sz w:val="22"/>
          <w:szCs w:val="22"/>
        </w:rPr>
        <w:t xml:space="preserve"> új R. 7. melléklete alapján</w:t>
      </w:r>
    </w:p>
    <w:p w:rsidR="00B27351" w:rsidRPr="00412463" w:rsidRDefault="00B27351" w:rsidP="00B27351">
      <w:pPr>
        <w:snapToGrid w:val="0"/>
        <w:rPr>
          <w:rFonts w:ascii="Arial" w:hAnsi="Arial" w:cs="Arial"/>
          <w:sz w:val="22"/>
          <w:szCs w:val="22"/>
        </w:rPr>
      </w:pPr>
    </w:p>
    <w:p w:rsidR="00B27351" w:rsidRPr="00412463" w:rsidRDefault="00B27351" w:rsidP="00B27351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2463">
        <w:rPr>
          <w:rFonts w:ascii="Arial" w:hAnsi="Arial" w:cs="Arial"/>
          <w:sz w:val="22"/>
          <w:szCs w:val="22"/>
        </w:rPr>
        <w:t xml:space="preserve">A tervezett módosítási pontokhoz szükséges Telepítési Tanulmánytervek (a továbbiakban: TT) összegzése: </w:t>
      </w:r>
    </w:p>
    <w:p w:rsidR="00B27351" w:rsidRPr="00412463" w:rsidRDefault="00B27351" w:rsidP="00B27351">
      <w:pPr>
        <w:pStyle w:val="Listaszerbekezds"/>
        <w:numPr>
          <w:ilvl w:val="0"/>
          <w:numId w:val="13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12463">
        <w:rPr>
          <w:rFonts w:ascii="Arial" w:hAnsi="Arial" w:cs="Arial"/>
          <w:sz w:val="22"/>
          <w:szCs w:val="22"/>
        </w:rPr>
        <w:t>az 1. módosítási pont esetén - annak jellege miatt - TT nem szükséges,</w:t>
      </w:r>
    </w:p>
    <w:p w:rsidR="00B27351" w:rsidRPr="00412463" w:rsidRDefault="00B27351" w:rsidP="00B27351">
      <w:pPr>
        <w:pStyle w:val="Listaszerbekezds"/>
        <w:numPr>
          <w:ilvl w:val="0"/>
          <w:numId w:val="13"/>
        </w:numPr>
        <w:shd w:val="clear" w:color="auto" w:fill="D9D9D9" w:themeFill="background1" w:themeFillShade="D9"/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12463">
        <w:rPr>
          <w:rFonts w:ascii="Arial" w:hAnsi="Arial" w:cs="Arial"/>
          <w:sz w:val="22"/>
          <w:szCs w:val="22"/>
        </w:rPr>
        <w:t>a 2. módosítási pont esetén - annak jellege miatt - TT nem szükséges,</w:t>
      </w:r>
    </w:p>
    <w:p w:rsidR="00B27351" w:rsidRPr="00412463" w:rsidRDefault="00B27351" w:rsidP="00B27351">
      <w:pPr>
        <w:pStyle w:val="Listaszerbekezds"/>
        <w:numPr>
          <w:ilvl w:val="0"/>
          <w:numId w:val="13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12463">
        <w:rPr>
          <w:rFonts w:ascii="Arial" w:hAnsi="Arial" w:cs="Arial"/>
          <w:sz w:val="22"/>
          <w:szCs w:val="22"/>
        </w:rPr>
        <w:t>a 3. módosítási pont esetén - annak jellege miatt - TT nem szükséges,</w:t>
      </w:r>
    </w:p>
    <w:p w:rsidR="00B27351" w:rsidRPr="00412463" w:rsidRDefault="00B27351" w:rsidP="00B27351">
      <w:pPr>
        <w:pStyle w:val="Listaszerbekezds"/>
        <w:numPr>
          <w:ilvl w:val="0"/>
          <w:numId w:val="13"/>
        </w:numPr>
        <w:shd w:val="clear" w:color="auto" w:fill="D9D9D9" w:themeFill="background1" w:themeFillShade="D9"/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12463">
        <w:rPr>
          <w:rFonts w:ascii="Arial" w:hAnsi="Arial" w:cs="Arial"/>
          <w:sz w:val="22"/>
          <w:szCs w:val="22"/>
        </w:rPr>
        <w:t>a 4. módosítási ponthoz mellékelt Beépítési Terv megfelel a tervezés alapjának,</w:t>
      </w:r>
    </w:p>
    <w:p w:rsidR="00B27351" w:rsidRPr="00412463" w:rsidRDefault="00B27351" w:rsidP="00B27351">
      <w:pPr>
        <w:pStyle w:val="Listaszerbekezds"/>
        <w:numPr>
          <w:ilvl w:val="0"/>
          <w:numId w:val="13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12463">
        <w:rPr>
          <w:rFonts w:ascii="Arial" w:hAnsi="Arial" w:cs="Arial"/>
          <w:sz w:val="22"/>
          <w:szCs w:val="22"/>
        </w:rPr>
        <w:t>az 5. módosítási pont esetén - annak jellege miatt - TT nem szükséges,</w:t>
      </w:r>
    </w:p>
    <w:p w:rsidR="00B27351" w:rsidRPr="00412463" w:rsidRDefault="00B27351" w:rsidP="00B27351">
      <w:pPr>
        <w:pStyle w:val="Listaszerbekezds"/>
        <w:numPr>
          <w:ilvl w:val="0"/>
          <w:numId w:val="13"/>
        </w:numPr>
        <w:shd w:val="clear" w:color="auto" w:fill="D9D9D9" w:themeFill="background1" w:themeFillShade="D9"/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12463">
        <w:rPr>
          <w:rFonts w:ascii="Arial" w:hAnsi="Arial" w:cs="Arial"/>
          <w:sz w:val="22"/>
          <w:szCs w:val="22"/>
        </w:rPr>
        <w:t>a 6. módosítási ponthoz Telepítési Tanulmányterv készítése szükséges,</w:t>
      </w:r>
    </w:p>
    <w:p w:rsidR="00B27351" w:rsidRPr="00412463" w:rsidRDefault="00B27351" w:rsidP="00B27351">
      <w:pPr>
        <w:pStyle w:val="Listaszerbekezds"/>
        <w:numPr>
          <w:ilvl w:val="0"/>
          <w:numId w:val="13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12463">
        <w:rPr>
          <w:rFonts w:ascii="Arial" w:hAnsi="Arial" w:cs="Arial"/>
          <w:sz w:val="22"/>
          <w:szCs w:val="22"/>
        </w:rPr>
        <w:t>a 7. módosítási pont esetén - annak jellege miatt - TT nem szükséges,</w:t>
      </w:r>
    </w:p>
    <w:p w:rsidR="00B27351" w:rsidRPr="00412463" w:rsidRDefault="00B27351" w:rsidP="00B27351">
      <w:pPr>
        <w:pStyle w:val="Listaszerbekezds"/>
        <w:numPr>
          <w:ilvl w:val="0"/>
          <w:numId w:val="13"/>
        </w:numPr>
        <w:shd w:val="clear" w:color="auto" w:fill="D9D9D9" w:themeFill="background1" w:themeFillShade="D9"/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12463">
        <w:rPr>
          <w:rFonts w:ascii="Arial" w:hAnsi="Arial" w:cs="Arial"/>
          <w:sz w:val="22"/>
          <w:szCs w:val="22"/>
        </w:rPr>
        <w:t>a 7. módosítási pont esetén - annak jellege miatt - TT nem szükséges.</w:t>
      </w:r>
    </w:p>
    <w:p w:rsidR="00B27351" w:rsidRPr="00412463" w:rsidRDefault="00B27351" w:rsidP="00B2735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27351" w:rsidRDefault="00B27351" w:rsidP="00B27351">
      <w:pPr>
        <w:jc w:val="both"/>
        <w:rPr>
          <w:rFonts w:ascii="Arial" w:hAnsi="Arial" w:cs="Arial"/>
        </w:rPr>
      </w:pPr>
    </w:p>
    <w:sectPr w:rsidR="00B27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E76C2"/>
    <w:multiLevelType w:val="hybridMultilevel"/>
    <w:tmpl w:val="2AFED8F6"/>
    <w:lvl w:ilvl="0" w:tplc="A3A20690">
      <w:start w:val="1"/>
      <w:numFmt w:val="decimal"/>
      <w:lvlText w:val="(%1)"/>
      <w:lvlJc w:val="left"/>
      <w:pPr>
        <w:ind w:left="26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69" w:hanging="360"/>
      </w:pPr>
    </w:lvl>
    <w:lvl w:ilvl="2" w:tplc="040E001B" w:tentative="1">
      <w:start w:val="1"/>
      <w:numFmt w:val="lowerRoman"/>
      <w:lvlText w:val="%3."/>
      <w:lvlJc w:val="right"/>
      <w:pPr>
        <w:ind w:left="4789" w:hanging="180"/>
      </w:pPr>
    </w:lvl>
    <w:lvl w:ilvl="3" w:tplc="040E000F" w:tentative="1">
      <w:start w:val="1"/>
      <w:numFmt w:val="decimal"/>
      <w:lvlText w:val="%4."/>
      <w:lvlJc w:val="left"/>
      <w:pPr>
        <w:ind w:left="5509" w:hanging="360"/>
      </w:pPr>
    </w:lvl>
    <w:lvl w:ilvl="4" w:tplc="040E0019" w:tentative="1">
      <w:start w:val="1"/>
      <w:numFmt w:val="lowerLetter"/>
      <w:lvlText w:val="%5."/>
      <w:lvlJc w:val="left"/>
      <w:pPr>
        <w:ind w:left="6229" w:hanging="360"/>
      </w:pPr>
    </w:lvl>
    <w:lvl w:ilvl="5" w:tplc="040E001B" w:tentative="1">
      <w:start w:val="1"/>
      <w:numFmt w:val="lowerRoman"/>
      <w:lvlText w:val="%6."/>
      <w:lvlJc w:val="right"/>
      <w:pPr>
        <w:ind w:left="6949" w:hanging="180"/>
      </w:pPr>
    </w:lvl>
    <w:lvl w:ilvl="6" w:tplc="040E000F" w:tentative="1">
      <w:start w:val="1"/>
      <w:numFmt w:val="decimal"/>
      <w:lvlText w:val="%7."/>
      <w:lvlJc w:val="left"/>
      <w:pPr>
        <w:ind w:left="7669" w:hanging="360"/>
      </w:pPr>
    </w:lvl>
    <w:lvl w:ilvl="7" w:tplc="040E0019" w:tentative="1">
      <w:start w:val="1"/>
      <w:numFmt w:val="lowerLetter"/>
      <w:lvlText w:val="%8."/>
      <w:lvlJc w:val="left"/>
      <w:pPr>
        <w:ind w:left="8389" w:hanging="360"/>
      </w:pPr>
    </w:lvl>
    <w:lvl w:ilvl="8" w:tplc="040E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C24EB5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C6A38"/>
    <w:multiLevelType w:val="hybridMultilevel"/>
    <w:tmpl w:val="2AFED8F6"/>
    <w:lvl w:ilvl="0" w:tplc="A3A20690">
      <w:start w:val="1"/>
      <w:numFmt w:val="decimal"/>
      <w:lvlText w:val="(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32" w:hanging="360"/>
      </w:pPr>
    </w:lvl>
    <w:lvl w:ilvl="2" w:tplc="040E001B" w:tentative="1">
      <w:start w:val="1"/>
      <w:numFmt w:val="lowerRoman"/>
      <w:lvlText w:val="%3."/>
      <w:lvlJc w:val="right"/>
      <w:pPr>
        <w:ind w:left="5352" w:hanging="180"/>
      </w:pPr>
    </w:lvl>
    <w:lvl w:ilvl="3" w:tplc="040E000F" w:tentative="1">
      <w:start w:val="1"/>
      <w:numFmt w:val="decimal"/>
      <w:lvlText w:val="%4."/>
      <w:lvlJc w:val="left"/>
      <w:pPr>
        <w:ind w:left="6072" w:hanging="360"/>
      </w:pPr>
    </w:lvl>
    <w:lvl w:ilvl="4" w:tplc="040E0019" w:tentative="1">
      <w:start w:val="1"/>
      <w:numFmt w:val="lowerLetter"/>
      <w:lvlText w:val="%5."/>
      <w:lvlJc w:val="left"/>
      <w:pPr>
        <w:ind w:left="6792" w:hanging="360"/>
      </w:pPr>
    </w:lvl>
    <w:lvl w:ilvl="5" w:tplc="040E001B" w:tentative="1">
      <w:start w:val="1"/>
      <w:numFmt w:val="lowerRoman"/>
      <w:lvlText w:val="%6."/>
      <w:lvlJc w:val="right"/>
      <w:pPr>
        <w:ind w:left="7512" w:hanging="180"/>
      </w:pPr>
    </w:lvl>
    <w:lvl w:ilvl="6" w:tplc="040E000F" w:tentative="1">
      <w:start w:val="1"/>
      <w:numFmt w:val="decimal"/>
      <w:lvlText w:val="%7."/>
      <w:lvlJc w:val="left"/>
      <w:pPr>
        <w:ind w:left="8232" w:hanging="360"/>
      </w:pPr>
    </w:lvl>
    <w:lvl w:ilvl="7" w:tplc="040E0019" w:tentative="1">
      <w:start w:val="1"/>
      <w:numFmt w:val="lowerLetter"/>
      <w:lvlText w:val="%8."/>
      <w:lvlJc w:val="left"/>
      <w:pPr>
        <w:ind w:left="8952" w:hanging="360"/>
      </w:pPr>
    </w:lvl>
    <w:lvl w:ilvl="8" w:tplc="040E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5" w15:restartNumberingAfterBreak="0">
    <w:nsid w:val="56AA78EB"/>
    <w:multiLevelType w:val="hybridMultilevel"/>
    <w:tmpl w:val="2576A012"/>
    <w:lvl w:ilvl="0" w:tplc="85AA32EA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60C07E54"/>
    <w:multiLevelType w:val="hybridMultilevel"/>
    <w:tmpl w:val="2AFED8F6"/>
    <w:lvl w:ilvl="0" w:tplc="A3A20690">
      <w:start w:val="1"/>
      <w:numFmt w:val="decimal"/>
      <w:lvlText w:val="(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32" w:hanging="360"/>
      </w:pPr>
    </w:lvl>
    <w:lvl w:ilvl="2" w:tplc="040E001B" w:tentative="1">
      <w:start w:val="1"/>
      <w:numFmt w:val="lowerRoman"/>
      <w:lvlText w:val="%3."/>
      <w:lvlJc w:val="right"/>
      <w:pPr>
        <w:ind w:left="5352" w:hanging="180"/>
      </w:pPr>
    </w:lvl>
    <w:lvl w:ilvl="3" w:tplc="040E000F" w:tentative="1">
      <w:start w:val="1"/>
      <w:numFmt w:val="decimal"/>
      <w:lvlText w:val="%4."/>
      <w:lvlJc w:val="left"/>
      <w:pPr>
        <w:ind w:left="6072" w:hanging="360"/>
      </w:pPr>
    </w:lvl>
    <w:lvl w:ilvl="4" w:tplc="040E0019" w:tentative="1">
      <w:start w:val="1"/>
      <w:numFmt w:val="lowerLetter"/>
      <w:lvlText w:val="%5."/>
      <w:lvlJc w:val="left"/>
      <w:pPr>
        <w:ind w:left="6792" w:hanging="360"/>
      </w:pPr>
    </w:lvl>
    <w:lvl w:ilvl="5" w:tplc="040E001B" w:tentative="1">
      <w:start w:val="1"/>
      <w:numFmt w:val="lowerRoman"/>
      <w:lvlText w:val="%6."/>
      <w:lvlJc w:val="right"/>
      <w:pPr>
        <w:ind w:left="7512" w:hanging="180"/>
      </w:pPr>
    </w:lvl>
    <w:lvl w:ilvl="6" w:tplc="040E000F" w:tentative="1">
      <w:start w:val="1"/>
      <w:numFmt w:val="decimal"/>
      <w:lvlText w:val="%7."/>
      <w:lvlJc w:val="left"/>
      <w:pPr>
        <w:ind w:left="8232" w:hanging="360"/>
      </w:pPr>
    </w:lvl>
    <w:lvl w:ilvl="7" w:tplc="040E0019" w:tentative="1">
      <w:start w:val="1"/>
      <w:numFmt w:val="lowerLetter"/>
      <w:lvlText w:val="%8."/>
      <w:lvlJc w:val="left"/>
      <w:pPr>
        <w:ind w:left="8952" w:hanging="360"/>
      </w:pPr>
    </w:lvl>
    <w:lvl w:ilvl="8" w:tplc="040E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7" w15:restartNumberingAfterBreak="0">
    <w:nsid w:val="60EF03F0"/>
    <w:multiLevelType w:val="hybridMultilevel"/>
    <w:tmpl w:val="27D8DB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23206"/>
    <w:multiLevelType w:val="multilevel"/>
    <w:tmpl w:val="C1768008"/>
    <w:lvl w:ilvl="0">
      <w:start w:val="1"/>
      <w:numFmt w:val="decimal"/>
      <w:lvlText w:val="(%1)"/>
      <w:lvlJc w:val="left"/>
      <w:pPr>
        <w:ind w:left="397" w:hanging="397"/>
      </w:pPr>
      <w:rPr>
        <w:rFonts w:ascii="Arial" w:hAnsi="Arial" w:cs="Arial" w:hint="default"/>
      </w:rPr>
    </w:lvl>
    <w:lvl w:ilvl="1">
      <w:start w:val="1"/>
      <w:numFmt w:val="ordinal"/>
      <w:lvlText w:val="%2"/>
      <w:lvlJc w:val="left"/>
      <w:pPr>
        <w:ind w:left="794" w:hanging="397"/>
      </w:pPr>
    </w:lvl>
    <w:lvl w:ilvl="2">
      <w:start w:val="1"/>
      <w:numFmt w:val="lowerLetter"/>
      <w:lvlText w:val="%3)"/>
      <w:lvlJc w:val="left"/>
      <w:pPr>
        <w:ind w:left="794" w:hanging="397"/>
      </w:pPr>
    </w:lvl>
    <w:lvl w:ilvl="3">
      <w:start w:val="1"/>
      <w:numFmt w:val="lowerLetter"/>
      <w:lvlText w:val="%3%4)"/>
      <w:lvlJc w:val="left"/>
      <w:pPr>
        <w:ind w:left="1191" w:hanging="397"/>
      </w:pPr>
    </w:lvl>
    <w:lvl w:ilvl="4">
      <w:start w:val="1"/>
      <w:numFmt w:val="ordinal"/>
      <w:lvlText w:val="%2%5"/>
      <w:lvlJc w:val="left"/>
      <w:pPr>
        <w:ind w:left="1191" w:hanging="397"/>
      </w:pPr>
    </w:lvl>
    <w:lvl w:ilvl="5">
      <w:start w:val="1"/>
      <w:numFmt w:val="none"/>
      <w:lvlText w:val=""/>
      <w:lvlJc w:val="left"/>
      <w:pPr>
        <w:ind w:left="794" w:hanging="397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9" w15:restartNumberingAfterBreak="0">
    <w:nsid w:val="6EF903A6"/>
    <w:multiLevelType w:val="hybridMultilevel"/>
    <w:tmpl w:val="40B6186E"/>
    <w:lvl w:ilvl="0" w:tplc="A6581A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A4EDB"/>
    <w:multiLevelType w:val="hybridMultilevel"/>
    <w:tmpl w:val="CAA80D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B6218"/>
    <w:multiLevelType w:val="hybridMultilevel"/>
    <w:tmpl w:val="0888CC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1AD1"/>
    <w:rsid w:val="00032A7E"/>
    <w:rsid w:val="00046BA8"/>
    <w:rsid w:val="00060A48"/>
    <w:rsid w:val="00086C8C"/>
    <w:rsid w:val="000B7D1B"/>
    <w:rsid w:val="000D0E65"/>
    <w:rsid w:val="000E1B63"/>
    <w:rsid w:val="00162028"/>
    <w:rsid w:val="001B0614"/>
    <w:rsid w:val="001B1295"/>
    <w:rsid w:val="001D3DD9"/>
    <w:rsid w:val="00210413"/>
    <w:rsid w:val="0021070F"/>
    <w:rsid w:val="00217B18"/>
    <w:rsid w:val="00230051"/>
    <w:rsid w:val="002654BE"/>
    <w:rsid w:val="002C1D52"/>
    <w:rsid w:val="0030071E"/>
    <w:rsid w:val="00310CE9"/>
    <w:rsid w:val="0032605A"/>
    <w:rsid w:val="00332C16"/>
    <w:rsid w:val="003475FE"/>
    <w:rsid w:val="003866F4"/>
    <w:rsid w:val="003F5633"/>
    <w:rsid w:val="0040095E"/>
    <w:rsid w:val="00401152"/>
    <w:rsid w:val="00405270"/>
    <w:rsid w:val="00412463"/>
    <w:rsid w:val="00423D07"/>
    <w:rsid w:val="0042566B"/>
    <w:rsid w:val="00431E00"/>
    <w:rsid w:val="004E04CF"/>
    <w:rsid w:val="00523FB3"/>
    <w:rsid w:val="00572DC7"/>
    <w:rsid w:val="00572F85"/>
    <w:rsid w:val="00583BCD"/>
    <w:rsid w:val="005A3BEF"/>
    <w:rsid w:val="005E220A"/>
    <w:rsid w:val="005E7A3E"/>
    <w:rsid w:val="005F2E2B"/>
    <w:rsid w:val="005F3E16"/>
    <w:rsid w:val="005F683B"/>
    <w:rsid w:val="00652C50"/>
    <w:rsid w:val="00664853"/>
    <w:rsid w:val="00671A1F"/>
    <w:rsid w:val="00677E27"/>
    <w:rsid w:val="006C2F4C"/>
    <w:rsid w:val="006D5DC7"/>
    <w:rsid w:val="007557E4"/>
    <w:rsid w:val="007826D0"/>
    <w:rsid w:val="00796729"/>
    <w:rsid w:val="007D5297"/>
    <w:rsid w:val="007F28AA"/>
    <w:rsid w:val="00823775"/>
    <w:rsid w:val="00844FC6"/>
    <w:rsid w:val="008D3905"/>
    <w:rsid w:val="009071CA"/>
    <w:rsid w:val="009642D7"/>
    <w:rsid w:val="009663F9"/>
    <w:rsid w:val="009664CF"/>
    <w:rsid w:val="009754FB"/>
    <w:rsid w:val="009C2F03"/>
    <w:rsid w:val="00A43A9A"/>
    <w:rsid w:val="00A73F9F"/>
    <w:rsid w:val="00A9447E"/>
    <w:rsid w:val="00AC2A81"/>
    <w:rsid w:val="00AC2AB0"/>
    <w:rsid w:val="00B01525"/>
    <w:rsid w:val="00B27351"/>
    <w:rsid w:val="00B370E2"/>
    <w:rsid w:val="00B75C1C"/>
    <w:rsid w:val="00BA3547"/>
    <w:rsid w:val="00BB1F10"/>
    <w:rsid w:val="00BD6991"/>
    <w:rsid w:val="00C053E1"/>
    <w:rsid w:val="00C4593A"/>
    <w:rsid w:val="00C858A6"/>
    <w:rsid w:val="00CE1141"/>
    <w:rsid w:val="00CE32AA"/>
    <w:rsid w:val="00CE6B55"/>
    <w:rsid w:val="00CE7ED4"/>
    <w:rsid w:val="00CF0BCE"/>
    <w:rsid w:val="00D04C18"/>
    <w:rsid w:val="00D2773C"/>
    <w:rsid w:val="00D36F99"/>
    <w:rsid w:val="00DA5EEA"/>
    <w:rsid w:val="00E14821"/>
    <w:rsid w:val="00E405C4"/>
    <w:rsid w:val="00E95FC2"/>
    <w:rsid w:val="00ED4DCE"/>
    <w:rsid w:val="00F1146B"/>
    <w:rsid w:val="00F274CA"/>
    <w:rsid w:val="00F552CF"/>
    <w:rsid w:val="00F55D64"/>
    <w:rsid w:val="00FA3E1A"/>
    <w:rsid w:val="00FC0593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8781"/>
  <w15:docId w15:val="{E9060D75-C751-4AD8-A147-4BD7C832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F552CF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F552CF"/>
    <w:rPr>
      <w:sz w:val="16"/>
      <w:szCs w:val="16"/>
      <w:lang w:eastAsia="ar-SA"/>
    </w:rPr>
  </w:style>
  <w:style w:type="table" w:styleId="Rcsostblzat">
    <w:name w:val="Table Grid"/>
    <w:basedOn w:val="Normltblzat"/>
    <w:uiPriority w:val="39"/>
    <w:rsid w:val="00F552C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37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3775"/>
    <w:rPr>
      <w:rFonts w:ascii="Tahoma" w:hAnsi="Tahoma" w:cs="Tahoma"/>
      <w:sz w:val="16"/>
      <w:szCs w:val="16"/>
      <w:lang w:eastAsia="ar-SA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B27351"/>
    <w:rPr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B27351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B27351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character" w:customStyle="1" w:styleId="FontStyle129">
    <w:name w:val="Font Style129"/>
    <w:basedOn w:val="Bekezdsalapbettpusa"/>
    <w:rsid w:val="00B27351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11">
    <w:name w:val="Style11"/>
    <w:basedOn w:val="Norml"/>
    <w:rsid w:val="00B27351"/>
    <w:pPr>
      <w:widowControl w:val="0"/>
      <w:suppressAutoHyphens/>
      <w:autoSpaceDE w:val="0"/>
      <w:jc w:val="both"/>
    </w:pPr>
    <w:rPr>
      <w:kern w:val="1"/>
      <w:lang w:eastAsia="hi-IN" w:bidi="hi-IN"/>
    </w:rPr>
  </w:style>
  <w:style w:type="paragraph" w:styleId="Nincstrkz">
    <w:name w:val="No Spacing"/>
    <w:uiPriority w:val="1"/>
    <w:qFormat/>
    <w:rsid w:val="00B27351"/>
    <w:pPr>
      <w:widowControl w:val="0"/>
      <w:suppressAutoHyphens/>
      <w:autoSpaceDE w:val="0"/>
    </w:pPr>
    <w:rPr>
      <w:rFonts w:cs="Mangal"/>
      <w:kern w:val="1"/>
      <w:sz w:val="24"/>
      <w:szCs w:val="21"/>
      <w:lang w:eastAsia="hi-IN" w:bidi="hi-IN"/>
    </w:rPr>
  </w:style>
  <w:style w:type="character" w:customStyle="1" w:styleId="FontStyle99">
    <w:name w:val="Font Style99"/>
    <w:basedOn w:val="Bekezdsalapbettpusa"/>
    <w:rsid w:val="00B27351"/>
    <w:rPr>
      <w:rFonts w:ascii="Times New Roman" w:eastAsia="Times New Roman" w:hAnsi="Times New Roman" w:cs="Times New Roman"/>
      <w:b/>
      <w:bCs/>
      <w:color w:val="000000"/>
      <w:sz w:val="22"/>
    </w:rPr>
  </w:style>
  <w:style w:type="character" w:styleId="Hiperhivatkozs">
    <w:name w:val="Hyperlink"/>
    <w:uiPriority w:val="99"/>
    <w:unhideWhenUsed/>
    <w:rsid w:val="00B27351"/>
    <w:rPr>
      <w:color w:val="0000FF"/>
      <w:u w:val="single"/>
    </w:rPr>
  </w:style>
  <w:style w:type="character" w:customStyle="1" w:styleId="s12">
    <w:name w:val="s12"/>
    <w:basedOn w:val="Bekezdsalapbettpusa"/>
    <w:rsid w:val="00B2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2189</Words>
  <Characters>15108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72</cp:revision>
  <dcterms:created xsi:type="dcterms:W3CDTF">2020-08-05T07:06:00Z</dcterms:created>
  <dcterms:modified xsi:type="dcterms:W3CDTF">2023-04-24T12:08:00Z</dcterms:modified>
</cp:coreProperties>
</file>