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1365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0722C">
        <w:rPr>
          <w:rFonts w:ascii="Arial" w:hAnsi="Arial" w:cs="Arial"/>
          <w:color w:val="3366FF"/>
          <w:sz w:val="22"/>
          <w:szCs w:val="22"/>
        </w:rPr>
        <w:t>május 10-é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40722C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B25D5E" w:rsidRPr="00ED4DCE" w:rsidRDefault="00B25D5E" w:rsidP="0003630A">
      <w:pPr>
        <w:rPr>
          <w:color w:val="3366FF"/>
        </w:rPr>
      </w:pPr>
    </w:p>
    <w:p w:rsidR="00B25D5E" w:rsidRPr="002F0EEE" w:rsidRDefault="00B25D5E" w:rsidP="00036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helyi autóbusz-közlekedésre kötött</w:t>
      </w:r>
      <w:r w:rsidR="004D0D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közszolgáltatási szerződés 2022</w:t>
      </w: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teljesítéséről</w:t>
      </w:r>
    </w:p>
    <w:p w:rsidR="00DA5EEA" w:rsidRPr="00ED4DCE" w:rsidRDefault="00DA5EEA" w:rsidP="0003630A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A2F3D">
        <w:trPr>
          <w:trHeight w:val="259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B84661" w:rsidRDefault="00B84661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77C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8466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B846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84661" w:rsidRPr="00B84661">
              <w:rPr>
                <w:rFonts w:ascii="Arial" w:hAnsi="Arial" w:cs="Arial"/>
                <w:color w:val="3366FF"/>
                <w:sz w:val="22"/>
                <w:szCs w:val="22"/>
              </w:rPr>
              <w:t>Volánbusz Zrt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B846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DA5EEA" w:rsidRPr="00B84661" w:rsidRDefault="00B84661" w:rsidP="00ED4DC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GGGGB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33B4B" w:rsidRDefault="00533B4B" w:rsidP="00277C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Tisztelt Képviselő-testület!</w:t>
      </w:r>
    </w:p>
    <w:p w:rsidR="00533B4B" w:rsidRDefault="00533B4B" w:rsidP="00277CEE">
      <w:pPr>
        <w:spacing w:after="200" w:line="276" w:lineRule="auto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képviselő-testület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Volánbusz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(1091 Budapest, Üllői út 131.), autóbusszal végzett menetrend szerinti helyi személyszállítás elvégzésére kötött közszolgáltatási szerződést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1-től 2024. december 31-ig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terjedő időre. A megkötött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közszolgáltatási szerződés IX. fejezete szerint 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</w:t>
      </w:r>
      <w:proofErr w:type="gramStart"/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város helyi közlekedése ellátásának teljesítményi adatairól, a közszolgáltatási szerződés teljesítéséről szóló beszámolót a Szolgáltató évente, a tárgyévet követően március 31-ig elkészíti és megküldi az Önkormányzat részére.”</w:t>
      </w:r>
    </w:p>
    <w:p w:rsidR="00A15A6C" w:rsidRPr="00277CEE" w:rsidRDefault="00533B4B" w:rsidP="00277CEE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közszolgáltatást végző Volánbusz Zrt.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ezen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kötelezettségének eleget téve megküldte beszámolóját részünkre. A 2022. évi beszámolóban foglaltak szer</w:t>
      </w:r>
      <w:r w:rsid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int az önkormányzatnak </w:t>
      </w:r>
      <w:r w:rsidRPr="00533B4B">
        <w:rPr>
          <w:rFonts w:ascii="Arial" w:eastAsia="Calibri" w:hAnsi="Arial" w:cs="Arial"/>
          <w:color w:val="000000"/>
          <w:sz w:val="22"/>
          <w:szCs w:val="22"/>
          <w:lang w:eastAsia="en-US"/>
        </w:rPr>
        <w:t>710.352 Ft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túlfizetése keletkezett.</w:t>
      </w:r>
      <w:r w:rsid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15A6C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Az elszámolásnak</w:t>
      </w:r>
      <w:r w:rsid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jelenleg</w:t>
      </w:r>
      <w:r w:rsidR="00A15A6C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nem része a 2022. negyedik negyedévben teljesített szolgáltatás</w:t>
      </w:r>
      <w:r w:rsidR="00380B11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sal összefüggően bennünket terhelő fizetési </w:t>
      </w:r>
      <w:r w:rsidR="00814DD7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kötelezettség</w:t>
      </w:r>
      <w:r w:rsidR="00380B11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r w:rsidR="00A15A6C" w:rsidRPr="00277CE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az alábbiak miatt:</w:t>
      </w:r>
    </w:p>
    <w:p w:rsidR="009F0611" w:rsidRDefault="00A15A6C" w:rsidP="00A15A6C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Önkormányzatunk a negyedik negyedévi számla kézhezvételével együtt megkapott beszámoló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adatai alapján észrevétel tett 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előző évi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futott kilométer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hez viszonyítottan jelentkező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1 337,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>9 km</w:t>
      </w:r>
      <w:r w:rsidR="00814DD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futásteljesítmény növekedés miatt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Tekintettel arra, hogy menetrendváltozás nem történt,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indoklás</w:t>
      </w:r>
      <w:r w:rsid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>t kértünk a szolgáltatótól az eltérés okára.</w:t>
      </w:r>
    </w:p>
    <w:p w:rsidR="009F0611" w:rsidRDefault="00380B11" w:rsidP="008B2EB6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Volán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.-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től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kapott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információk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szerint </w:t>
      </w:r>
      <w:r w:rsidRP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Bátaszék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Város </w:t>
      </w:r>
      <w:r w:rsidRP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>helyi közforgalmú közlekedés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</w:t>
      </w:r>
      <w:r w:rsidRPr="00380B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futásteljesítményét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növelte, hogy a </w:t>
      </w:r>
      <w:r w:rsidRPr="00E75C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közszolgáltatást teljesítő autóbuszok parkolóhelye 2022. </w:t>
      </w:r>
      <w:r w:rsidR="00E75C62" w:rsidRPr="00E75C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július </w:t>
      </w:r>
      <w:r w:rsidRPr="00E75C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1-jétől lakossági kérésre, valamint forgalombiztonsági szempontok alapján áthelyezésre került</w:t>
      </w:r>
      <w:r w:rsidR="00814DD7" w:rsidRPr="00E75C6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 MÁV területére.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szolgáltató felé megküldött válaszdokumentumban </w:t>
      </w:r>
      <w:r w:rsidR="00C402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kifejtettük álláspontunkat, mely szerint </w:t>
      </w:r>
      <w:r w:rsidR="009F0611" w:rsidRP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érvényben lévő 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közszolgáltatási szerződés 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módosítása nélkül intéz</w:t>
      </w:r>
      <w:r w:rsidR="00814DD7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kedtek 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 buszok tárolóhelyéne</w:t>
      </w:r>
      <w:r w:rsidR="00C402C2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 áthelyezéséről, ezért az 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</w:t>
      </w:r>
      <w:r w:rsidR="00C402C2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gyoldalúan meghozott döntés következtében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megnövekedett kilométerfutás pénzügyi többlet-terheinek megfizetésé</w:t>
      </w:r>
      <w:r w:rsidR="00C402C2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t Önkormányzatunk nem tudja elfogadni</w:t>
      </w:r>
      <w:r w:rsidR="009F0611" w:rsidRP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C402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F0611" w:rsidRP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>Mindezen körülményekre való tekintettel a 2023.02.06-án kelt, DSZV00244 számú, 2.760.760,- Ft összegű számlájukat pénzüg</w:t>
      </w:r>
      <w:r w:rsidR="008B2EB6">
        <w:rPr>
          <w:rFonts w:ascii="Arial" w:eastAsia="Calibri" w:hAnsi="Arial" w:cs="Arial"/>
          <w:color w:val="000000"/>
          <w:sz w:val="22"/>
          <w:szCs w:val="22"/>
          <w:lang w:eastAsia="en-US"/>
        </w:rPr>
        <w:t>yi teljesítés nélkül visszaküldt</w:t>
      </w:r>
      <w:r w:rsidR="009F0611" w:rsidRP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>ük. Kér</w:t>
      </w:r>
      <w:r w:rsidR="008B2EB6">
        <w:rPr>
          <w:rFonts w:ascii="Arial" w:eastAsia="Calibri" w:hAnsi="Arial" w:cs="Arial"/>
          <w:color w:val="000000"/>
          <w:sz w:val="22"/>
          <w:szCs w:val="22"/>
          <w:lang w:eastAsia="en-US"/>
        </w:rPr>
        <w:t>tük</w:t>
      </w:r>
      <w:r w:rsidR="009F0611" w:rsidRPr="009F0611">
        <w:rPr>
          <w:rFonts w:ascii="Arial" w:eastAsia="Calibri" w:hAnsi="Arial" w:cs="Arial"/>
          <w:color w:val="000000"/>
          <w:sz w:val="22"/>
          <w:szCs w:val="22"/>
          <w:lang w:eastAsia="en-US"/>
        </w:rPr>
        <w:t>, hogy az érvényben lévő szerződés szerinti futástelj</w:t>
      </w:r>
      <w:r w:rsidR="00814DD7">
        <w:rPr>
          <w:rFonts w:ascii="Arial" w:eastAsia="Calibri" w:hAnsi="Arial" w:cs="Arial"/>
          <w:color w:val="000000"/>
          <w:sz w:val="22"/>
          <w:szCs w:val="22"/>
          <w:lang w:eastAsia="en-US"/>
        </w:rPr>
        <w:t>esítmény alapján állítsák ki a</w:t>
      </w:r>
      <w:r w:rsidR="009136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számlát. </w:t>
      </w:r>
      <w:r w:rsidR="008B2EB6">
        <w:rPr>
          <w:rFonts w:ascii="Arial" w:eastAsia="Calibri" w:hAnsi="Arial" w:cs="Arial"/>
          <w:color w:val="000000"/>
          <w:sz w:val="22"/>
          <w:szCs w:val="22"/>
          <w:lang w:eastAsia="en-US"/>
        </w:rPr>
        <w:t>Erre az előterjesztés elkészítésének időpontjáig nem került sor.</w:t>
      </w:r>
    </w:p>
    <w:p w:rsidR="00F04C2B" w:rsidRDefault="00F04C2B" w:rsidP="00F04C2B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rendelkezésre álló adataink szerint az utóbbi években következő volt a futásteljesítmény: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3"/>
        <w:gridCol w:w="2213"/>
      </w:tblGrid>
      <w:tr w:rsidR="00DB709F" w:rsidTr="005E309F">
        <w:tc>
          <w:tcPr>
            <w:tcW w:w="242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221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teljesített km</w:t>
            </w:r>
          </w:p>
        </w:tc>
      </w:tr>
      <w:tr w:rsidR="00DB709F" w:rsidTr="005E309F">
        <w:tc>
          <w:tcPr>
            <w:tcW w:w="242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21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26 198</w:t>
            </w:r>
          </w:p>
        </w:tc>
      </w:tr>
      <w:tr w:rsidR="00DB709F" w:rsidTr="005E309F">
        <w:tc>
          <w:tcPr>
            <w:tcW w:w="242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21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839C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26 121,9</w:t>
            </w:r>
          </w:p>
        </w:tc>
      </w:tr>
      <w:tr w:rsidR="00DB709F" w:rsidTr="005E309F">
        <w:tc>
          <w:tcPr>
            <w:tcW w:w="242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213" w:type="dxa"/>
          </w:tcPr>
          <w:p w:rsidR="00DB709F" w:rsidRDefault="00DB709F" w:rsidP="008E6FC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839C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27 459,8</w:t>
            </w:r>
          </w:p>
        </w:tc>
      </w:tr>
    </w:tbl>
    <w:p w:rsidR="00F04C2B" w:rsidRDefault="00F04C2B" w:rsidP="00F04C2B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04C2B" w:rsidRPr="009F0611" w:rsidRDefault="00F04C2B" w:rsidP="008B2EB6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2020 és 2021 évben hasonló futásteljesítmény volt a jellemző, míg 2022 évben ez a teljesít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mény több mint 1300 km-rel nőtt, amely megközelítőleg 839.670 Ft többletkiadást jelent</w:t>
      </w:r>
      <w:r w:rsidR="00DB709F">
        <w:rPr>
          <w:rFonts w:ascii="Arial" w:eastAsia="Calibri" w:hAnsi="Arial" w:cs="Arial"/>
          <w:color w:val="000000"/>
          <w:sz w:val="22"/>
          <w:szCs w:val="22"/>
          <w:lang w:eastAsia="en-US"/>
        </w:rPr>
        <w:t>het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az önkormányzatnak.</w:t>
      </w:r>
    </w:p>
    <w:p w:rsidR="00533B4B" w:rsidRDefault="00533B4B" w:rsidP="008B2EB6">
      <w:pPr>
        <w:spacing w:after="200"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hatályos közszolgáltatási szerződés VII. fejezet 11. és 12. bekezdése szerint „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Felek évente,  a tárgyévet követő március 31-ig készítenek végelszámolást.  Az év végi végelszámolás során kimutatott esetleges túlkompenzáció, a végelszámolás elküldését követő 30 napon belül egy összegben ÁFA </w:t>
      </w:r>
      <w:proofErr w:type="gramStart"/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mentesen</w:t>
      </w:r>
      <w:proofErr w:type="gramEnd"/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átutalásra kerül az Önkormányzat részére.”</w:t>
      </w:r>
    </w:p>
    <w:p w:rsidR="00533B4B" w:rsidRDefault="00533B4B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Közszolgáltató beszámolójában kéri a túlfizetés összegét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25A71">
        <w:rPr>
          <w:rFonts w:ascii="Arial" w:eastAsia="Calibri" w:hAnsi="Arial" w:cs="Arial"/>
          <w:color w:val="000000"/>
          <w:sz w:val="22"/>
          <w:szCs w:val="22"/>
          <w:lang w:eastAsia="en-US"/>
        </w:rPr>
        <w:t>a 2023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évben az önkormányzatot terhelő ellentételezés megtérítésére fordítani. A tavalyi beszámoló</w:t>
      </w:r>
      <w:r w:rsidR="008B2EB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25A71" w:rsidRPr="00C25A71">
        <w:rPr>
          <w:rFonts w:ascii="Arial" w:eastAsia="Calibri" w:hAnsi="Arial" w:cs="Arial"/>
          <w:color w:val="000000"/>
          <w:sz w:val="22"/>
          <w:szCs w:val="22"/>
          <w:lang w:eastAsia="en-US"/>
        </w:rPr>
        <w:t>5.755.814</w:t>
      </w:r>
      <w:r w:rsidRPr="00C25A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25A7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Ft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összegű túlfizetésről adott számot, melynek beszámítását a</w:t>
      </w:r>
      <w:r w:rsidR="00C25A71">
        <w:rPr>
          <w:rFonts w:ascii="Arial" w:eastAsia="Calibri" w:hAnsi="Arial" w:cs="Arial"/>
          <w:color w:val="000000"/>
          <w:sz w:val="22"/>
          <w:szCs w:val="22"/>
          <w:lang w:eastAsia="en-US"/>
        </w:rPr>
        <w:t>kkor a testület elfogadta a 2022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évi ellentételezésbe. </w:t>
      </w:r>
    </w:p>
    <w:p w:rsidR="000727DF" w:rsidRDefault="000727DF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Álláspontunk szerint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közszolgáltatási szerződés XII. „Egyéb rendelkezések” fejezet 12.2. pontjában szereplő bekezdésre hivatkozással - </w:t>
      </w:r>
      <w:r w:rsidRPr="00C64025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miszerint a szerződés módosítását kezdeményezheti bármelyik fél minden olyan esetben, amikor </w:t>
      </w:r>
      <w:r w:rsidRPr="00C64025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 külső, társadalmi-gazdasági környezetben bekövetkező változások a helyi autóbusz közlekedés működtetésére, fenntartására, finanszírozására stb. lényegesen kihatnak</w:t>
      </w:r>
      <w:r w:rsidRPr="00C64025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, továbbá ha a szerződő felek szervezetében, érdekeltségében, működési, döntési struktúrájában vagy </w:t>
      </w:r>
      <w:r w:rsidRPr="00C64025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 kialakított üzemeltetési feltételekben végbement, illetve tervezett változások azt indokolttá teszik</w:t>
      </w:r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–</w:t>
      </w:r>
      <w:proofErr w:type="gramEnd"/>
      <w:r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</w:t>
      </w:r>
      <w:proofErr w:type="gramStart"/>
      <w:r w:rsidRPr="000727DF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proofErr w:type="gramEnd"/>
      <w:r w:rsidRPr="000727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közszolgáltatást teljesítő autóbuszok parkolóhelyének megváltoztatása esetén a </w:t>
      </w:r>
      <w:r w:rsidRPr="000727D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szolgáltatónak meg kellett volna keresni az önkormányzatot, mivel ezen intézkedés költségnövekedést eredményez.</w:t>
      </w:r>
    </w:p>
    <w:p w:rsidR="00A5570F" w:rsidRDefault="00CA0ADD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Javasoljuk a T. Képviselő-testületnek, hogy </w:t>
      </w:r>
      <w:bookmarkStart w:id="0" w:name="_GoBack"/>
      <w:bookmarkEnd w:id="0"/>
      <w:r w:rsidR="00C64025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kérje fel </w:t>
      </w:r>
      <w:r w:rsidR="00913651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polgármestert, hogy </w:t>
      </w:r>
      <w:r w:rsidR="00C64025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futásteljesítmény eltérésének </w:t>
      </w:r>
      <w:r w:rsidR="00FE1D70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>indokáról</w:t>
      </w:r>
      <w:r w:rsidR="00C64025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valamint az ezzel összefüggő elszámolással kapcsolatosan </w:t>
      </w:r>
      <w:r w:rsidR="000727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folytasson tárgyalásokat </w:t>
      </w:r>
      <w:r w:rsidR="00913651" w:rsidRPr="00913651">
        <w:rPr>
          <w:rFonts w:ascii="Arial" w:eastAsia="Calibri" w:hAnsi="Arial" w:cs="Arial"/>
          <w:color w:val="000000"/>
          <w:sz w:val="22"/>
          <w:szCs w:val="22"/>
          <w:lang w:eastAsia="en-US"/>
        </w:rPr>
        <w:t>annak érdekében, hogy a IV. negyedévi elszámolást is tartalmazza a beszámoló, és ennek eredményeiről tájékoztassa a Képviselő-testületet a soron következő ülésén.</w:t>
      </w:r>
    </w:p>
    <w:p w:rsidR="00277CEE" w:rsidRDefault="00277CEE" w:rsidP="00277CEE">
      <w:pPr>
        <w:tabs>
          <w:tab w:val="left" w:pos="851"/>
          <w:tab w:val="decimal" w:pos="7655"/>
        </w:tabs>
        <w:autoSpaceDE w:val="0"/>
        <w:spacing w:after="200"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  j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v a s l a t:</w:t>
      </w:r>
    </w:p>
    <w:p w:rsidR="00277CEE" w:rsidRDefault="00277CEE" w:rsidP="00277CEE">
      <w:pPr>
        <w:widowControl w:val="0"/>
        <w:tabs>
          <w:tab w:val="left" w:pos="360"/>
        </w:tabs>
        <w:spacing w:after="200" w:line="276" w:lineRule="auto"/>
        <w:ind w:left="226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a helyi autóbusz-közlekedésre kötött</w:t>
      </w:r>
      <w:r w:rsidR="00BD6C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közszolgáltatási szerződés 2022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teljesítésére</w:t>
      </w:r>
    </w:p>
    <w:p w:rsidR="009A57D6" w:rsidRDefault="00277CEE" w:rsidP="009A57D6">
      <w:pPr>
        <w:suppressAutoHyphens/>
        <w:ind w:left="2268"/>
        <w:jc w:val="both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Bátaszék Város Önkormányzatának Képviselő-testülete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</w:t>
      </w:r>
    </w:p>
    <w:p w:rsidR="00FD4E21" w:rsidRDefault="00FD4E21" w:rsidP="009A57D6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</w:p>
    <w:p w:rsidR="009A57D6" w:rsidRDefault="00277CEE" w:rsidP="009A57D6">
      <w:pPr>
        <w:pStyle w:val="Listaszerbekezds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9A57D6">
        <w:rPr>
          <w:rFonts w:ascii="Arial" w:hAnsi="Arial" w:cs="Arial"/>
          <w:sz w:val="22"/>
          <w:szCs w:val="22"/>
          <w:lang w:eastAsia="zh-CN"/>
        </w:rPr>
        <w:t xml:space="preserve">a Volánbusz </w:t>
      </w:r>
      <w:proofErr w:type="spellStart"/>
      <w:r w:rsidRPr="009A57D6">
        <w:rPr>
          <w:rFonts w:ascii="Arial" w:hAnsi="Arial" w:cs="Arial"/>
          <w:sz w:val="22"/>
          <w:szCs w:val="22"/>
          <w:lang w:eastAsia="zh-CN"/>
        </w:rPr>
        <w:t>Zrt</w:t>
      </w:r>
      <w:proofErr w:type="spellEnd"/>
      <w:r w:rsidRPr="009A57D6">
        <w:rPr>
          <w:rFonts w:ascii="Arial" w:hAnsi="Arial" w:cs="Arial"/>
          <w:sz w:val="22"/>
          <w:szCs w:val="22"/>
          <w:lang w:eastAsia="zh-CN"/>
        </w:rPr>
        <w:t>.-</w:t>
      </w:r>
      <w:proofErr w:type="spellStart"/>
      <w:r w:rsidRPr="009A57D6">
        <w:rPr>
          <w:rFonts w:ascii="Arial" w:hAnsi="Arial" w:cs="Arial"/>
          <w:sz w:val="22"/>
          <w:szCs w:val="22"/>
          <w:lang w:eastAsia="zh-CN"/>
        </w:rPr>
        <w:t>vel</w:t>
      </w:r>
      <w:proofErr w:type="spellEnd"/>
      <w:r w:rsidRPr="009A57D6">
        <w:rPr>
          <w:rFonts w:ascii="Arial" w:hAnsi="Arial" w:cs="Arial"/>
          <w:sz w:val="22"/>
          <w:szCs w:val="22"/>
          <w:lang w:eastAsia="zh-CN"/>
        </w:rPr>
        <w:t xml:space="preserve"> (1091 Budapest, Üllői út 131.), autóbusszal végzett menetrend szerinti helyi személyszállításra kötött közszolgáltatási szerződés IX. fejezetében </w:t>
      </w:r>
      <w:r w:rsidR="009A57D6">
        <w:rPr>
          <w:rFonts w:ascii="Arial" w:hAnsi="Arial" w:cs="Arial"/>
          <w:sz w:val="22"/>
          <w:szCs w:val="22"/>
          <w:lang w:eastAsia="zh-CN"/>
        </w:rPr>
        <w:t xml:space="preserve">szabályozott </w:t>
      </w:r>
      <w:r w:rsidRPr="009A57D6">
        <w:rPr>
          <w:rFonts w:ascii="Arial" w:hAnsi="Arial" w:cs="Arial"/>
          <w:sz w:val="22"/>
          <w:szCs w:val="22"/>
          <w:lang w:eastAsia="zh-CN"/>
        </w:rPr>
        <w:t xml:space="preserve">a közszolgáltatás 2022. évi teljesítéséről szóló beszámolót </w:t>
      </w:r>
      <w:r w:rsidR="009A57D6">
        <w:rPr>
          <w:rFonts w:ascii="Arial" w:hAnsi="Arial" w:cs="Arial"/>
          <w:sz w:val="22"/>
          <w:szCs w:val="22"/>
          <w:lang w:eastAsia="zh-CN"/>
        </w:rPr>
        <w:t xml:space="preserve">jelenlegi formájában nem fogadja el, </w:t>
      </w:r>
      <w:r w:rsidR="0093604E">
        <w:rPr>
          <w:rFonts w:ascii="Arial" w:hAnsi="Arial" w:cs="Arial"/>
          <w:sz w:val="22"/>
          <w:szCs w:val="22"/>
          <w:lang w:eastAsia="zh-CN"/>
        </w:rPr>
        <w:t>az elfogadásról szóló döntés meghozatalát elnapolja;</w:t>
      </w:r>
    </w:p>
    <w:p w:rsidR="00E75C62" w:rsidRDefault="0093604E" w:rsidP="00CA3DC6">
      <w:pPr>
        <w:pStyle w:val="Listaszerbekezds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1670A8">
        <w:rPr>
          <w:rFonts w:ascii="Arial" w:hAnsi="Arial" w:cs="Arial"/>
          <w:sz w:val="22"/>
          <w:szCs w:val="22"/>
          <w:lang w:eastAsia="zh-CN"/>
        </w:rPr>
        <w:t xml:space="preserve">felkéri a polgármestert, hogy </w:t>
      </w:r>
      <w:r w:rsidR="00CA3DC6">
        <w:rPr>
          <w:rFonts w:ascii="Arial" w:hAnsi="Arial" w:cs="Arial"/>
          <w:sz w:val="22"/>
          <w:szCs w:val="22"/>
          <w:lang w:eastAsia="zh-CN"/>
        </w:rPr>
        <w:t>folytasson tárgyalásokat a</w:t>
      </w:r>
      <w:r w:rsidRPr="001670A8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A3DC6" w:rsidRPr="00CA3DC6">
        <w:rPr>
          <w:rFonts w:ascii="Arial" w:hAnsi="Arial" w:cs="Arial"/>
          <w:sz w:val="22"/>
          <w:szCs w:val="22"/>
          <w:lang w:eastAsia="zh-CN"/>
        </w:rPr>
        <w:t xml:space="preserve">futásteljesítmény eltérésének indokáról valamint az ezzel összefüggő elszámolással kapcsolatosan </w:t>
      </w:r>
      <w:r w:rsidRPr="001670A8">
        <w:rPr>
          <w:rFonts w:ascii="Arial" w:hAnsi="Arial" w:cs="Arial"/>
          <w:sz w:val="22"/>
          <w:szCs w:val="22"/>
          <w:lang w:eastAsia="zh-CN"/>
        </w:rPr>
        <w:t>a</w:t>
      </w:r>
      <w:r w:rsidR="00E75C62" w:rsidRPr="001670A8">
        <w:rPr>
          <w:rFonts w:ascii="Arial" w:hAnsi="Arial" w:cs="Arial"/>
          <w:sz w:val="22"/>
          <w:szCs w:val="22"/>
          <w:lang w:eastAsia="zh-CN"/>
        </w:rPr>
        <w:t xml:space="preserve">nnak érdekében, hogy a IV. negyedévi elszámolást is tartalmazza a beszámoló, </w:t>
      </w:r>
      <w:r w:rsidR="001670A8">
        <w:rPr>
          <w:rFonts w:ascii="Arial" w:hAnsi="Arial" w:cs="Arial"/>
          <w:sz w:val="22"/>
          <w:szCs w:val="22"/>
          <w:lang w:eastAsia="zh-CN"/>
        </w:rPr>
        <w:t>és ennek eredményei</w:t>
      </w:r>
      <w:r>
        <w:rPr>
          <w:rFonts w:ascii="Arial" w:hAnsi="Arial" w:cs="Arial"/>
          <w:sz w:val="22"/>
          <w:szCs w:val="22"/>
          <w:lang w:eastAsia="zh-CN"/>
        </w:rPr>
        <w:t>ről tájékoztassa a Képviselő-testületet a soron következő ülésén.</w:t>
      </w:r>
    </w:p>
    <w:p w:rsidR="00277CEE" w:rsidRDefault="00E75C62" w:rsidP="00E75C62">
      <w:pPr>
        <w:pStyle w:val="Listaszerbekezds"/>
        <w:suppressAutoHyphens/>
        <w:ind w:left="298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95443">
        <w:rPr>
          <w:rFonts w:ascii="Arial" w:eastAsia="Calibri" w:hAnsi="Arial" w:cs="Arial"/>
          <w:sz w:val="22"/>
          <w:szCs w:val="22"/>
          <w:lang w:eastAsia="en-US"/>
        </w:rPr>
        <w:t>2023. június 30.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604E">
        <w:rPr>
          <w:rFonts w:ascii="Arial" w:eastAsia="Calibri" w:hAnsi="Arial" w:cs="Arial"/>
          <w:sz w:val="22"/>
          <w:szCs w:val="22"/>
          <w:lang w:eastAsia="en-US"/>
        </w:rPr>
        <w:t xml:space="preserve">dr. </w:t>
      </w:r>
      <w:proofErr w:type="spellStart"/>
      <w:r w:rsidR="0093604E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93604E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277CEE" w:rsidRDefault="00695443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="00277CEE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Zrt.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533B4B" w:rsidRDefault="00533B4B" w:rsidP="00533B4B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87698" w:rsidRDefault="00A87698" w:rsidP="00533B4B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sectPr w:rsidR="00A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74E5"/>
    <w:multiLevelType w:val="hybridMultilevel"/>
    <w:tmpl w:val="E1121A4E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2D0D"/>
    <w:multiLevelType w:val="hybridMultilevel"/>
    <w:tmpl w:val="FE34DB30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630A"/>
    <w:rsid w:val="00046BA8"/>
    <w:rsid w:val="000727DF"/>
    <w:rsid w:val="000B204E"/>
    <w:rsid w:val="000B7D1B"/>
    <w:rsid w:val="000E1B63"/>
    <w:rsid w:val="001670A8"/>
    <w:rsid w:val="001D3DD9"/>
    <w:rsid w:val="0021070F"/>
    <w:rsid w:val="00217B18"/>
    <w:rsid w:val="002654BE"/>
    <w:rsid w:val="00277CEE"/>
    <w:rsid w:val="002A3ADA"/>
    <w:rsid w:val="002B3C68"/>
    <w:rsid w:val="002C1D52"/>
    <w:rsid w:val="00310CE9"/>
    <w:rsid w:val="0032605A"/>
    <w:rsid w:val="00332C16"/>
    <w:rsid w:val="00380B11"/>
    <w:rsid w:val="003839C9"/>
    <w:rsid w:val="003F3BDB"/>
    <w:rsid w:val="003F5633"/>
    <w:rsid w:val="00401152"/>
    <w:rsid w:val="00405270"/>
    <w:rsid w:val="0040722C"/>
    <w:rsid w:val="0042566B"/>
    <w:rsid w:val="00484D20"/>
    <w:rsid w:val="004D0DF4"/>
    <w:rsid w:val="004E04CF"/>
    <w:rsid w:val="005009E1"/>
    <w:rsid w:val="00523FB3"/>
    <w:rsid w:val="00533B4B"/>
    <w:rsid w:val="00583BCD"/>
    <w:rsid w:val="00593729"/>
    <w:rsid w:val="005E220A"/>
    <w:rsid w:val="005E7A3E"/>
    <w:rsid w:val="005F683B"/>
    <w:rsid w:val="00695443"/>
    <w:rsid w:val="006C2F4C"/>
    <w:rsid w:val="006D5DC7"/>
    <w:rsid w:val="007557E4"/>
    <w:rsid w:val="00785FD2"/>
    <w:rsid w:val="00796729"/>
    <w:rsid w:val="00814DD7"/>
    <w:rsid w:val="008B2EB6"/>
    <w:rsid w:val="008D3905"/>
    <w:rsid w:val="009071CA"/>
    <w:rsid w:val="00913651"/>
    <w:rsid w:val="0093604E"/>
    <w:rsid w:val="009663F9"/>
    <w:rsid w:val="009A57D6"/>
    <w:rsid w:val="009F0611"/>
    <w:rsid w:val="00A15A6C"/>
    <w:rsid w:val="00A45377"/>
    <w:rsid w:val="00A5570F"/>
    <w:rsid w:val="00A56B68"/>
    <w:rsid w:val="00A73F9F"/>
    <w:rsid w:val="00A87698"/>
    <w:rsid w:val="00A939D7"/>
    <w:rsid w:val="00A9447E"/>
    <w:rsid w:val="00AB78CC"/>
    <w:rsid w:val="00AC2A81"/>
    <w:rsid w:val="00B1365E"/>
    <w:rsid w:val="00B25D5E"/>
    <w:rsid w:val="00B75C1C"/>
    <w:rsid w:val="00B84661"/>
    <w:rsid w:val="00BA45B3"/>
    <w:rsid w:val="00BB1F10"/>
    <w:rsid w:val="00BD6991"/>
    <w:rsid w:val="00BD6CB2"/>
    <w:rsid w:val="00C01B1E"/>
    <w:rsid w:val="00C11B18"/>
    <w:rsid w:val="00C25A71"/>
    <w:rsid w:val="00C402C2"/>
    <w:rsid w:val="00C4593A"/>
    <w:rsid w:val="00C64025"/>
    <w:rsid w:val="00CA0ADD"/>
    <w:rsid w:val="00CA3DC6"/>
    <w:rsid w:val="00CC22B9"/>
    <w:rsid w:val="00CC6103"/>
    <w:rsid w:val="00CE1141"/>
    <w:rsid w:val="00CE6B55"/>
    <w:rsid w:val="00CE7ED4"/>
    <w:rsid w:val="00CF0BCE"/>
    <w:rsid w:val="00D04C18"/>
    <w:rsid w:val="00D453DA"/>
    <w:rsid w:val="00D534E6"/>
    <w:rsid w:val="00DA5EEA"/>
    <w:rsid w:val="00DB709F"/>
    <w:rsid w:val="00E14821"/>
    <w:rsid w:val="00E75C62"/>
    <w:rsid w:val="00E9172D"/>
    <w:rsid w:val="00EA1133"/>
    <w:rsid w:val="00ED4DCE"/>
    <w:rsid w:val="00EE5632"/>
    <w:rsid w:val="00F04C2B"/>
    <w:rsid w:val="00F1146B"/>
    <w:rsid w:val="00F274CA"/>
    <w:rsid w:val="00F86990"/>
    <w:rsid w:val="00FA2F3D"/>
    <w:rsid w:val="00FC1B22"/>
    <w:rsid w:val="00FD4E21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42C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38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108</cp:revision>
  <dcterms:created xsi:type="dcterms:W3CDTF">2020-08-05T07:06:00Z</dcterms:created>
  <dcterms:modified xsi:type="dcterms:W3CDTF">2023-05-08T13:30:00Z</dcterms:modified>
</cp:coreProperties>
</file>