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6E06E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E06E8">
        <w:rPr>
          <w:i/>
          <w:color w:val="3366FF"/>
          <w:sz w:val="20"/>
          <w:highlight w:val="green"/>
        </w:rPr>
        <w:t>A</w:t>
      </w:r>
      <w:r w:rsidR="007526F0" w:rsidRPr="006E06E8">
        <w:rPr>
          <w:i/>
          <w:color w:val="3366FF"/>
          <w:sz w:val="20"/>
          <w:highlight w:val="green"/>
        </w:rPr>
        <w:t xml:space="preserve"> </w:t>
      </w:r>
      <w:r w:rsidRPr="006E06E8">
        <w:rPr>
          <w:i/>
          <w:color w:val="3366FF"/>
          <w:sz w:val="20"/>
          <w:highlight w:val="green"/>
        </w:rPr>
        <w:t>határozati javaslat elfogadásához</w:t>
      </w:r>
    </w:p>
    <w:p w:rsidR="00DA5EEA" w:rsidRPr="006E06E8" w:rsidRDefault="008C1723" w:rsidP="007526F0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E06E8">
        <w:rPr>
          <w:b/>
          <w:i/>
          <w:color w:val="3366FF"/>
          <w:sz w:val="20"/>
          <w:highlight w:val="green"/>
        </w:rPr>
        <w:t>az</w:t>
      </w:r>
      <w:proofErr w:type="gramEnd"/>
      <w:r w:rsidRPr="006E06E8">
        <w:rPr>
          <w:b/>
          <w:i/>
          <w:color w:val="3366FF"/>
          <w:sz w:val="20"/>
          <w:highlight w:val="green"/>
        </w:rPr>
        <w:t xml:space="preserve"> </w:t>
      </w:r>
      <w:proofErr w:type="spellStart"/>
      <w:r w:rsidRPr="006E06E8">
        <w:rPr>
          <w:b/>
          <w:i/>
          <w:color w:val="3366FF"/>
          <w:sz w:val="20"/>
          <w:highlight w:val="green"/>
        </w:rPr>
        <w:t>Mötv</w:t>
      </w:r>
      <w:proofErr w:type="spellEnd"/>
      <w:r w:rsidRPr="006E06E8">
        <w:rPr>
          <w:b/>
          <w:i/>
          <w:color w:val="3366FF"/>
          <w:sz w:val="20"/>
          <w:highlight w:val="green"/>
        </w:rPr>
        <w:t>. 50. §-</w:t>
      </w:r>
      <w:proofErr w:type="gramStart"/>
      <w:r w:rsidRPr="006E06E8">
        <w:rPr>
          <w:b/>
          <w:i/>
          <w:color w:val="3366FF"/>
          <w:sz w:val="20"/>
          <w:highlight w:val="green"/>
        </w:rPr>
        <w:t>a</w:t>
      </w:r>
      <w:proofErr w:type="gramEnd"/>
      <w:r w:rsidRPr="006E06E8">
        <w:rPr>
          <w:b/>
          <w:i/>
          <w:color w:val="3366FF"/>
          <w:sz w:val="20"/>
          <w:highlight w:val="green"/>
        </w:rPr>
        <w:t xml:space="preserve"> alapján minősített</w:t>
      </w:r>
      <w:r w:rsidRPr="006E06E8">
        <w:rPr>
          <w:i/>
          <w:color w:val="3366FF"/>
          <w:sz w:val="20"/>
          <w:highlight w:val="green"/>
        </w:rPr>
        <w:t xml:space="preserve"> többség szükséges,</w:t>
      </w:r>
      <w:r w:rsidR="00DA5EEA" w:rsidRPr="006E06E8">
        <w:rPr>
          <w:i/>
          <w:color w:val="3366FF"/>
          <w:sz w:val="20"/>
          <w:highlight w:val="green"/>
        </w:rPr>
        <w:t xml:space="preserve">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6E06E8">
        <w:rPr>
          <w:i/>
          <w:color w:val="3366FF"/>
          <w:sz w:val="20"/>
          <w:highlight w:val="green"/>
        </w:rPr>
        <w:t>az</w:t>
      </w:r>
      <w:proofErr w:type="gramEnd"/>
      <w:r w:rsidRPr="006E06E8">
        <w:rPr>
          <w:i/>
          <w:color w:val="3366FF"/>
          <w:sz w:val="20"/>
          <w:highlight w:val="green"/>
        </w:rPr>
        <w:t xml:space="preserve"> előterjesztés </w:t>
      </w:r>
      <w:r w:rsidRPr="006E06E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E06E8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A038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7526F0">
        <w:rPr>
          <w:rFonts w:ascii="Arial" w:hAnsi="Arial" w:cs="Arial"/>
          <w:color w:val="3366FF"/>
          <w:sz w:val="22"/>
          <w:szCs w:val="22"/>
        </w:rPr>
        <w:t>yzat Képviselő-testületének 2023</w:t>
      </w:r>
      <w:r w:rsidR="009A038D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9A038D">
        <w:rPr>
          <w:rFonts w:ascii="Arial" w:hAnsi="Arial" w:cs="Arial"/>
          <w:color w:val="3366FF"/>
          <w:sz w:val="22"/>
          <w:szCs w:val="22"/>
        </w:rPr>
        <w:t>június 21</w:t>
      </w:r>
      <w:r w:rsidR="00C50B4D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77DA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00 órakor megtartandó ülésére</w:t>
      </w:r>
    </w:p>
    <w:p w:rsidR="00DA5EEA" w:rsidRPr="004170AE" w:rsidRDefault="00DA5EEA" w:rsidP="00DA5EEA">
      <w:pPr>
        <w:jc w:val="center"/>
        <w:rPr>
          <w:color w:val="3366FF"/>
        </w:rPr>
      </w:pPr>
    </w:p>
    <w:p w:rsidR="00AF6884" w:rsidRPr="00AF6884" w:rsidRDefault="00BF147B" w:rsidP="00AF688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Kossuth </w:t>
      </w:r>
      <w:r w:rsidR="002E53B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Lajos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utca 28. </w:t>
      </w:r>
      <w:r w:rsidR="007526F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sz</w:t>
      </w:r>
      <w:r w:rsidR="002E53B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ám</w:t>
      </w:r>
      <w:r w:rsidR="007526F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alatti ingatlan tulajdonjogának ingyenes jövőbeni átadása</w:t>
      </w:r>
    </w:p>
    <w:p w:rsidR="00AF6884" w:rsidRPr="00AF6884" w:rsidRDefault="00AF6884" w:rsidP="00AF688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F6884" w:rsidRPr="00AF6884" w:rsidRDefault="00DA5EEA" w:rsidP="00AF6884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526F0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BF147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526F0">
              <w:rPr>
                <w:rFonts w:ascii="Arial" w:hAnsi="Arial" w:cs="Arial"/>
                <w:color w:val="3366FF"/>
                <w:sz w:val="22"/>
                <w:szCs w:val="22"/>
              </w:rPr>
              <w:t xml:space="preserve">Bozsolik Róbert </w:t>
            </w:r>
            <w:r w:rsidR="00AF6884" w:rsidRPr="00AF6884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7526F0" w:rsidRDefault="00AF6884" w:rsidP="007526F0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F688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AF688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:rsidR="00AF6884" w:rsidRDefault="00DA5EEA" w:rsidP="00AF688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BF147B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BF147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BF147B">
              <w:rPr>
                <w:rFonts w:ascii="Arial" w:hAnsi="Arial" w:cs="Arial"/>
                <w:color w:val="3366FF"/>
                <w:sz w:val="22"/>
                <w:szCs w:val="22"/>
              </w:rPr>
              <w:t>Mi</w:t>
            </w:r>
            <w:r w:rsidR="007526F0">
              <w:rPr>
                <w:rFonts w:ascii="Arial" w:hAnsi="Arial" w:cs="Arial"/>
                <w:color w:val="3366FF"/>
                <w:sz w:val="22"/>
                <w:szCs w:val="22"/>
              </w:rPr>
              <w:t>hó</w:t>
            </w:r>
            <w:proofErr w:type="spellEnd"/>
            <w:r w:rsidR="007526F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gramStart"/>
            <w:r w:rsidR="007526F0">
              <w:rPr>
                <w:rFonts w:ascii="Arial" w:hAnsi="Arial" w:cs="Arial"/>
                <w:color w:val="3366FF"/>
                <w:sz w:val="22"/>
                <w:szCs w:val="22"/>
              </w:rPr>
              <w:t xml:space="preserve">Beatrix </w:t>
            </w:r>
            <w:r w:rsidR="00BF147B">
              <w:rPr>
                <w:rFonts w:ascii="Arial" w:hAnsi="Arial" w:cs="Arial"/>
                <w:color w:val="3366FF"/>
                <w:sz w:val="22"/>
                <w:szCs w:val="22"/>
              </w:rPr>
              <w:t xml:space="preserve"> jogi</w:t>
            </w:r>
            <w:proofErr w:type="gramEnd"/>
            <w:r w:rsidR="00BF147B">
              <w:rPr>
                <w:rFonts w:ascii="Arial" w:hAnsi="Arial" w:cs="Arial"/>
                <w:color w:val="3366FF"/>
                <w:sz w:val="22"/>
                <w:szCs w:val="22"/>
              </w:rPr>
              <w:t xml:space="preserve"> referens</w:t>
            </w:r>
          </w:p>
          <w:p w:rsidR="00AF6884" w:rsidRDefault="00AF6884" w:rsidP="00AF688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  <w:r w:rsidR="007526F0">
              <w:rPr>
                <w:rFonts w:ascii="Arial" w:hAnsi="Arial" w:cs="Arial"/>
                <w:color w:val="3366FF"/>
                <w:sz w:val="22"/>
                <w:szCs w:val="22"/>
              </w:rPr>
              <w:t>Tóthné Lelkes Erika</w:t>
            </w:r>
            <w:r w:rsidR="00CF5875" w:rsidRPr="00CF587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F5875">
              <w:rPr>
                <w:rFonts w:ascii="Arial" w:hAnsi="Arial" w:cs="Arial"/>
                <w:color w:val="3366FF"/>
                <w:sz w:val="22"/>
                <w:szCs w:val="22"/>
              </w:rPr>
              <w:t>pénzügy</w:t>
            </w:r>
            <w:r w:rsidR="00CF5875" w:rsidRPr="00CF5875">
              <w:rPr>
                <w:rFonts w:ascii="Arial" w:hAnsi="Arial" w:cs="Arial"/>
                <w:color w:val="3366FF"/>
                <w:sz w:val="22"/>
                <w:szCs w:val="22"/>
              </w:rPr>
              <w:t>i irodavezető</w:t>
            </w:r>
          </w:p>
          <w:p w:rsidR="00CF5875" w:rsidRPr="00ED4DCE" w:rsidRDefault="00CF5875" w:rsidP="00AF688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F6884" w:rsidRDefault="00AF6884" w:rsidP="00AF688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F147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AF6884" w:rsidRDefault="00AF6884" w:rsidP="00AF688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</w:t>
            </w:r>
          </w:p>
          <w:p w:rsidR="00DA5EEA" w:rsidRDefault="00DA5EEA" w:rsidP="00AF688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7526F0" w:rsidRPr="002E53BF" w:rsidRDefault="007526F0" w:rsidP="00AF6884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E53B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</w:t>
            </w:r>
            <w:r w:rsidR="002E53BF" w:rsidRPr="002E53B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 2023.06.19.</w:t>
            </w:r>
          </w:p>
          <w:p w:rsidR="002E53BF" w:rsidRPr="002E53BF" w:rsidRDefault="002E53BF" w:rsidP="00AF6884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E53B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2023.06.20.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A59D5" w:rsidRPr="003512D5" w:rsidRDefault="006A59D5" w:rsidP="006A59D5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3512D5">
        <w:rPr>
          <w:rFonts w:ascii="Arial" w:hAnsi="Arial" w:cs="Arial"/>
          <w:b/>
          <w:i/>
        </w:rPr>
        <w:t>Tisztelt Képviselő-testület!</w:t>
      </w:r>
    </w:p>
    <w:p w:rsidR="006A59D5" w:rsidRPr="003512D5" w:rsidRDefault="006A59D5" w:rsidP="006A59D5">
      <w:pPr>
        <w:jc w:val="both"/>
        <w:rPr>
          <w:rFonts w:ascii="Arial" w:hAnsi="Arial" w:cs="Arial"/>
          <w:b/>
          <w:u w:val="single"/>
        </w:rPr>
      </w:pPr>
    </w:p>
    <w:p w:rsidR="00D778B1" w:rsidRDefault="00AC25FE" w:rsidP="00D778B1">
      <w:pPr>
        <w:jc w:val="both"/>
        <w:rPr>
          <w:rFonts w:ascii="Arial" w:hAnsi="Arial" w:cs="Arial"/>
          <w:sz w:val="22"/>
          <w:szCs w:val="22"/>
        </w:rPr>
      </w:pPr>
      <w:r w:rsidRPr="003512D5">
        <w:rPr>
          <w:rFonts w:ascii="Arial" w:hAnsi="Arial" w:cs="Arial"/>
          <w:sz w:val="22"/>
          <w:szCs w:val="22"/>
        </w:rPr>
        <w:t xml:space="preserve">A </w:t>
      </w:r>
      <w:r w:rsidR="002E53BF" w:rsidRPr="003512D5">
        <w:rPr>
          <w:rFonts w:ascii="Arial" w:hAnsi="Arial" w:cs="Arial"/>
          <w:sz w:val="22"/>
          <w:szCs w:val="22"/>
        </w:rPr>
        <w:t>Bátaszéki Felvidék Néptánc Egyesület</w:t>
      </w:r>
      <w:r w:rsidRPr="003512D5">
        <w:rPr>
          <w:rFonts w:ascii="Arial" w:hAnsi="Arial" w:cs="Arial"/>
          <w:sz w:val="22"/>
          <w:szCs w:val="22"/>
        </w:rPr>
        <w:t xml:space="preserve"> </w:t>
      </w:r>
      <w:r w:rsidR="002E53BF" w:rsidRPr="003512D5">
        <w:rPr>
          <w:rFonts w:ascii="Arial" w:hAnsi="Arial" w:cs="Arial"/>
          <w:sz w:val="22"/>
          <w:szCs w:val="22"/>
        </w:rPr>
        <w:t xml:space="preserve">(továbbiakban: Egyesület) </w:t>
      </w:r>
      <w:r w:rsidRPr="003512D5">
        <w:rPr>
          <w:rFonts w:ascii="Arial" w:hAnsi="Arial" w:cs="Arial"/>
          <w:sz w:val="22"/>
          <w:szCs w:val="22"/>
        </w:rPr>
        <w:t xml:space="preserve">kérelemmel fordult önkormányzatunkhoz, mely kérelem az előterjesztés melléklete. </w:t>
      </w:r>
      <w:r w:rsidR="002E53BF" w:rsidRPr="003512D5">
        <w:rPr>
          <w:rFonts w:ascii="Arial" w:hAnsi="Arial" w:cs="Arial"/>
          <w:sz w:val="22"/>
          <w:szCs w:val="22"/>
        </w:rPr>
        <w:t>Bátaszék Város Önkormányzata</w:t>
      </w:r>
      <w:r w:rsidR="003512D5">
        <w:rPr>
          <w:rFonts w:ascii="Arial" w:hAnsi="Arial" w:cs="Arial"/>
          <w:sz w:val="22"/>
          <w:szCs w:val="22"/>
        </w:rPr>
        <w:t xml:space="preserve"> 2021-</w:t>
      </w:r>
      <w:r w:rsidR="002E53BF" w:rsidRPr="003512D5">
        <w:rPr>
          <w:rFonts w:ascii="Arial" w:hAnsi="Arial" w:cs="Arial"/>
          <w:sz w:val="22"/>
          <w:szCs w:val="22"/>
        </w:rPr>
        <w:t>b</w:t>
      </w:r>
      <w:r w:rsidR="003512D5">
        <w:rPr>
          <w:rFonts w:ascii="Arial" w:hAnsi="Arial" w:cs="Arial"/>
          <w:sz w:val="22"/>
          <w:szCs w:val="22"/>
        </w:rPr>
        <w:t>e</w:t>
      </w:r>
      <w:r w:rsidR="002E53BF" w:rsidRPr="003512D5">
        <w:rPr>
          <w:rFonts w:ascii="Arial" w:hAnsi="Arial" w:cs="Arial"/>
          <w:sz w:val="22"/>
          <w:szCs w:val="22"/>
        </w:rPr>
        <w:t>n vásárolta meg az ingatlant állami támogatásból</w:t>
      </w:r>
      <w:r w:rsidR="00D778B1">
        <w:rPr>
          <w:rFonts w:ascii="Arial" w:hAnsi="Arial" w:cs="Arial"/>
          <w:sz w:val="22"/>
          <w:szCs w:val="22"/>
        </w:rPr>
        <w:t xml:space="preserve"> (támogatói okirat száma: BMÖGF/1151/2021)</w:t>
      </w:r>
      <w:r w:rsidR="002E53BF" w:rsidRPr="003512D5">
        <w:rPr>
          <w:rFonts w:ascii="Arial" w:hAnsi="Arial" w:cs="Arial"/>
          <w:sz w:val="22"/>
          <w:szCs w:val="22"/>
        </w:rPr>
        <w:t>, azonban a támogatói okirat tartalmazza,</w:t>
      </w:r>
      <w:r w:rsidR="00D778B1">
        <w:rPr>
          <w:rFonts w:ascii="Arial" w:hAnsi="Arial" w:cs="Arial"/>
          <w:sz w:val="22"/>
          <w:szCs w:val="22"/>
        </w:rPr>
        <w:t xml:space="preserve"> </w:t>
      </w:r>
      <w:r w:rsidR="00D778B1" w:rsidRPr="000A2F20">
        <w:rPr>
          <w:rFonts w:ascii="Arial" w:hAnsi="Arial" w:cs="Arial"/>
          <w:sz w:val="22"/>
          <w:szCs w:val="22"/>
        </w:rPr>
        <w:t>hogy „A támogatással létrehozott, illetve megszerzett vagyon a létrehozástól, illetve megszerzéstől számított tíz évig csak kérelemre, a Támogató előzetes jóváhagyásával és a szolgáltatási és egyéb kötelezettségek átvállalásával, átruházásával idegeníthető el, illetve terhelhető meg.”</w:t>
      </w:r>
    </w:p>
    <w:p w:rsidR="00D778B1" w:rsidRDefault="00D778B1" w:rsidP="00D778B1">
      <w:pPr>
        <w:jc w:val="both"/>
        <w:rPr>
          <w:rFonts w:ascii="Arial" w:hAnsi="Arial" w:cs="Arial"/>
          <w:sz w:val="22"/>
          <w:szCs w:val="22"/>
        </w:rPr>
      </w:pPr>
    </w:p>
    <w:p w:rsidR="003512D5" w:rsidRDefault="004213A6" w:rsidP="00D778B1">
      <w:pPr>
        <w:jc w:val="both"/>
        <w:rPr>
          <w:rFonts w:ascii="Arial" w:hAnsi="Arial" w:cs="Arial"/>
          <w:sz w:val="22"/>
          <w:szCs w:val="22"/>
        </w:rPr>
      </w:pPr>
      <w:r w:rsidRPr="003512D5">
        <w:rPr>
          <w:rFonts w:ascii="Arial" w:hAnsi="Arial" w:cs="Arial"/>
          <w:sz w:val="22"/>
          <w:szCs w:val="22"/>
        </w:rPr>
        <w:t xml:space="preserve"> </w:t>
      </w:r>
      <w:r w:rsidR="003512D5">
        <w:rPr>
          <w:rFonts w:ascii="Arial" w:hAnsi="Arial" w:cs="Arial"/>
          <w:sz w:val="22"/>
          <w:szCs w:val="22"/>
        </w:rPr>
        <w:t>Az adásvételt követően a Képviselő-testület 280/2021. (X.18.) önkormányzati határozatával döntött az érintett ingatlan ingyenes használatba adásáról az Egyesület részére.</w:t>
      </w:r>
    </w:p>
    <w:p w:rsidR="003512D5" w:rsidRDefault="003512D5" w:rsidP="007526F0">
      <w:pPr>
        <w:jc w:val="both"/>
        <w:rPr>
          <w:rFonts w:ascii="Arial" w:hAnsi="Arial" w:cs="Arial"/>
          <w:sz w:val="22"/>
          <w:szCs w:val="22"/>
        </w:rPr>
      </w:pPr>
    </w:p>
    <w:p w:rsidR="00AC25FE" w:rsidRPr="003512D5" w:rsidRDefault="00AC25FE" w:rsidP="007526F0">
      <w:pPr>
        <w:jc w:val="both"/>
        <w:rPr>
          <w:rFonts w:ascii="Arial" w:hAnsi="Arial" w:cs="Arial"/>
          <w:sz w:val="22"/>
          <w:szCs w:val="22"/>
        </w:rPr>
      </w:pPr>
      <w:r w:rsidRPr="003512D5">
        <w:rPr>
          <w:rFonts w:ascii="Arial" w:hAnsi="Arial" w:cs="Arial"/>
          <w:sz w:val="22"/>
          <w:szCs w:val="22"/>
        </w:rPr>
        <w:t>A</w:t>
      </w:r>
      <w:r w:rsidR="004213A6" w:rsidRPr="003512D5">
        <w:rPr>
          <w:rFonts w:ascii="Arial" w:hAnsi="Arial" w:cs="Arial"/>
          <w:sz w:val="22"/>
          <w:szCs w:val="22"/>
        </w:rPr>
        <w:t>z</w:t>
      </w:r>
      <w:r w:rsidRPr="003512D5">
        <w:rPr>
          <w:rFonts w:ascii="Arial" w:hAnsi="Arial" w:cs="Arial"/>
          <w:sz w:val="22"/>
          <w:szCs w:val="22"/>
        </w:rPr>
        <w:t xml:space="preserve"> </w:t>
      </w:r>
      <w:r w:rsidR="003512D5">
        <w:rPr>
          <w:rFonts w:ascii="Arial" w:hAnsi="Arial" w:cs="Arial"/>
          <w:sz w:val="22"/>
          <w:szCs w:val="22"/>
        </w:rPr>
        <w:t xml:space="preserve">Egyesület </w:t>
      </w:r>
      <w:r w:rsidRPr="003512D5">
        <w:rPr>
          <w:rFonts w:ascii="Arial" w:hAnsi="Arial" w:cs="Arial"/>
          <w:sz w:val="22"/>
          <w:szCs w:val="22"/>
        </w:rPr>
        <w:t>beadvány</w:t>
      </w:r>
      <w:r w:rsidR="003512D5">
        <w:rPr>
          <w:rFonts w:ascii="Arial" w:hAnsi="Arial" w:cs="Arial"/>
          <w:sz w:val="22"/>
          <w:szCs w:val="22"/>
        </w:rPr>
        <w:t>á</w:t>
      </w:r>
      <w:r w:rsidRPr="003512D5">
        <w:rPr>
          <w:rFonts w:ascii="Arial" w:hAnsi="Arial" w:cs="Arial"/>
          <w:sz w:val="22"/>
          <w:szCs w:val="22"/>
        </w:rPr>
        <w:t>ban megfogalmazott kérés a következő:</w:t>
      </w:r>
    </w:p>
    <w:p w:rsidR="00365CB0" w:rsidRPr="003512D5" w:rsidRDefault="004213A6" w:rsidP="002E53BF">
      <w:pPr>
        <w:ind w:left="11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512D5">
        <w:rPr>
          <w:rFonts w:ascii="Arial" w:hAnsi="Arial" w:cs="Arial"/>
          <w:i/>
          <w:sz w:val="22"/>
          <w:szCs w:val="22"/>
        </w:rPr>
        <w:t>„ jelen</w:t>
      </w:r>
      <w:proofErr w:type="gramEnd"/>
      <w:r w:rsidRPr="003512D5">
        <w:rPr>
          <w:rFonts w:ascii="Arial" w:hAnsi="Arial" w:cs="Arial"/>
          <w:i/>
          <w:sz w:val="22"/>
          <w:szCs w:val="22"/>
        </w:rPr>
        <w:t xml:space="preserve"> levelünkkel, tisztelettel kérjük a </w:t>
      </w:r>
      <w:r w:rsidR="003512D5">
        <w:rPr>
          <w:rFonts w:ascii="Arial" w:hAnsi="Arial" w:cs="Arial"/>
          <w:i/>
          <w:sz w:val="22"/>
          <w:szCs w:val="22"/>
        </w:rPr>
        <w:t>képviselő testület</w:t>
      </w:r>
      <w:r w:rsidRPr="003512D5">
        <w:rPr>
          <w:rFonts w:ascii="Arial" w:hAnsi="Arial" w:cs="Arial"/>
          <w:i/>
          <w:sz w:val="22"/>
          <w:szCs w:val="22"/>
        </w:rPr>
        <w:t xml:space="preserve"> tagjait, hogy hozzanak létre egy olyan jogi szabályozást (előajándékozási szerződést), mely magában foglalja  következőket:</w:t>
      </w:r>
    </w:p>
    <w:p w:rsidR="004213A6" w:rsidRPr="003512D5" w:rsidRDefault="004213A6" w:rsidP="004213A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3512D5">
        <w:rPr>
          <w:rFonts w:ascii="Arial" w:hAnsi="Arial" w:cs="Arial"/>
          <w:i/>
          <w:sz w:val="22"/>
          <w:szCs w:val="22"/>
        </w:rPr>
        <w:t>Az ingatlan, a támogatási okiratban meghatározott 10 év letelte után azonnal, kizárólag és végérvényesen a Bátaszéki Felvidék Néptánc Egyesület tulajdonába kerül.</w:t>
      </w:r>
    </w:p>
    <w:p w:rsidR="004213A6" w:rsidRPr="003512D5" w:rsidRDefault="004213A6" w:rsidP="004213A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3512D5">
        <w:rPr>
          <w:rFonts w:ascii="Arial" w:hAnsi="Arial" w:cs="Arial"/>
          <w:i/>
          <w:sz w:val="22"/>
          <w:szCs w:val="22"/>
        </w:rPr>
        <w:t>Az egyesületnek nem kell fizetnie semmit évek múlva az ajándékozáskor. Az ingatlan térítésmentesen a tulajdonukba kerül.</w:t>
      </w:r>
    </w:p>
    <w:p w:rsidR="004213A6" w:rsidRPr="003512D5" w:rsidRDefault="004213A6" w:rsidP="004213A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3512D5">
        <w:rPr>
          <w:rFonts w:ascii="Arial" w:hAnsi="Arial" w:cs="Arial"/>
          <w:i/>
          <w:sz w:val="22"/>
          <w:szCs w:val="22"/>
        </w:rPr>
        <w:t xml:space="preserve">Az </w:t>
      </w:r>
      <w:r w:rsidR="003512D5" w:rsidRPr="003512D5">
        <w:rPr>
          <w:rFonts w:ascii="Arial" w:hAnsi="Arial" w:cs="Arial"/>
          <w:i/>
          <w:sz w:val="22"/>
          <w:szCs w:val="22"/>
        </w:rPr>
        <w:t>egyesület önhatalmúlag, engedélykérés nélkül nyúlhasson a házhoz, az ingatlant kedve és ízlése szerint újíthassa, alakíthassa kívül és belül egyaránt.</w:t>
      </w:r>
      <w:r w:rsidR="003512D5">
        <w:rPr>
          <w:rFonts w:ascii="Arial" w:hAnsi="Arial" w:cs="Arial"/>
          <w:i/>
          <w:sz w:val="22"/>
          <w:szCs w:val="22"/>
        </w:rPr>
        <w:t>”</w:t>
      </w:r>
    </w:p>
    <w:p w:rsidR="002E53BF" w:rsidRPr="003512D5" w:rsidRDefault="002E53BF" w:rsidP="002E53BF">
      <w:pPr>
        <w:ind w:left="118"/>
        <w:jc w:val="both"/>
        <w:rPr>
          <w:rFonts w:ascii="Arial" w:hAnsi="Arial" w:cs="Arial"/>
          <w:i/>
          <w:sz w:val="22"/>
          <w:szCs w:val="22"/>
        </w:rPr>
      </w:pPr>
    </w:p>
    <w:p w:rsidR="00AC25FE" w:rsidRPr="009949E8" w:rsidRDefault="00365CB0" w:rsidP="00B946B7">
      <w:pPr>
        <w:rPr>
          <w:rFonts w:ascii="Arial" w:hAnsi="Arial" w:cs="Arial"/>
          <w:i/>
          <w:sz w:val="22"/>
          <w:szCs w:val="22"/>
        </w:rPr>
      </w:pPr>
      <w:r w:rsidRPr="003512D5">
        <w:rPr>
          <w:rFonts w:ascii="Arial" w:hAnsi="Arial" w:cs="Arial"/>
          <w:i/>
          <w:sz w:val="22"/>
          <w:szCs w:val="22"/>
        </w:rPr>
        <w:br w:type="page"/>
      </w:r>
      <w:r w:rsidR="00AC25FE" w:rsidRPr="009949E8">
        <w:rPr>
          <w:rFonts w:ascii="Arial" w:hAnsi="Arial" w:cs="Arial"/>
          <w:b/>
          <w:sz w:val="22"/>
          <w:szCs w:val="22"/>
          <w:u w:val="single"/>
        </w:rPr>
        <w:lastRenderedPageBreak/>
        <w:t>Az ingatlan ingyenes átadásának jogszabályi háttere a következő:</w:t>
      </w:r>
    </w:p>
    <w:p w:rsidR="00AC25FE" w:rsidRPr="009949E8" w:rsidRDefault="00AC25FE" w:rsidP="00373973">
      <w:pPr>
        <w:spacing w:line="303" w:lineRule="atLeast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 xml:space="preserve">A nemzeti vagyonról szóló 2011. évi CXCVI. törvény (a továbbiakban: </w:t>
      </w:r>
      <w:proofErr w:type="spellStart"/>
      <w:r w:rsidRPr="009949E8">
        <w:rPr>
          <w:rFonts w:ascii="Arial" w:hAnsi="Arial" w:cs="Arial"/>
          <w:sz w:val="22"/>
          <w:szCs w:val="22"/>
        </w:rPr>
        <w:t>Nvtv</w:t>
      </w:r>
      <w:proofErr w:type="spellEnd"/>
      <w:r w:rsidRPr="009949E8">
        <w:rPr>
          <w:rFonts w:ascii="Arial" w:hAnsi="Arial" w:cs="Arial"/>
          <w:sz w:val="22"/>
          <w:szCs w:val="22"/>
        </w:rPr>
        <w:t xml:space="preserve">.) 13. § (3) bekezdése szerint: „A nemzeti vagyon tulajdonjogát ingyenesen átruházni </w:t>
      </w:r>
      <w:r w:rsidRPr="009949E8">
        <w:rPr>
          <w:rFonts w:ascii="Arial" w:hAnsi="Arial" w:cs="Arial"/>
          <w:b/>
          <w:sz w:val="22"/>
          <w:szCs w:val="22"/>
        </w:rPr>
        <w:t>csak törvényben meghatározott</w:t>
      </w:r>
      <w:r w:rsidRPr="009949E8">
        <w:rPr>
          <w:rFonts w:ascii="Arial" w:hAnsi="Arial" w:cs="Arial"/>
          <w:sz w:val="22"/>
          <w:szCs w:val="22"/>
        </w:rPr>
        <w:t xml:space="preserve"> </w:t>
      </w:r>
      <w:r w:rsidRPr="009949E8">
        <w:rPr>
          <w:rFonts w:ascii="Arial" w:hAnsi="Arial" w:cs="Arial"/>
          <w:b/>
          <w:sz w:val="22"/>
          <w:szCs w:val="22"/>
        </w:rPr>
        <w:t>esetekben és feltételekkel</w:t>
      </w:r>
      <w:r w:rsidRPr="009949E8">
        <w:rPr>
          <w:rFonts w:ascii="Arial" w:hAnsi="Arial" w:cs="Arial"/>
          <w:sz w:val="22"/>
          <w:szCs w:val="22"/>
        </w:rPr>
        <w:t xml:space="preserve"> lehet.” </w:t>
      </w:r>
    </w:p>
    <w:p w:rsidR="00AC25FE" w:rsidRPr="009949E8" w:rsidRDefault="00AC25FE" w:rsidP="00373973">
      <w:pPr>
        <w:spacing w:line="303" w:lineRule="atLeast"/>
        <w:ind w:right="51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Pr="009949E8">
        <w:rPr>
          <w:rFonts w:ascii="Arial" w:hAnsi="Arial" w:cs="Arial"/>
          <w:sz w:val="22"/>
          <w:szCs w:val="22"/>
        </w:rPr>
        <w:t>Mötv</w:t>
      </w:r>
      <w:proofErr w:type="spellEnd"/>
      <w:r w:rsidRPr="009949E8">
        <w:rPr>
          <w:rFonts w:ascii="Arial" w:hAnsi="Arial" w:cs="Arial"/>
          <w:sz w:val="22"/>
          <w:szCs w:val="22"/>
        </w:rPr>
        <w:t>.) 108. § (2) bekezdése alapján: „A helyi önkormányzat tulajdonában álló nemzeti vagyon tulajdonjoga ingyenesen átruházható:</w:t>
      </w:r>
    </w:p>
    <w:p w:rsidR="00AC25FE" w:rsidRPr="009949E8" w:rsidRDefault="00AC25FE" w:rsidP="00373973">
      <w:pPr>
        <w:spacing w:line="303" w:lineRule="atLeast"/>
        <w:ind w:right="51"/>
        <w:jc w:val="both"/>
        <w:rPr>
          <w:rFonts w:ascii="Arial" w:hAnsi="Arial" w:cs="Arial"/>
          <w:sz w:val="22"/>
          <w:szCs w:val="22"/>
        </w:rPr>
      </w:pPr>
      <w:proofErr w:type="gramStart"/>
      <w:r w:rsidRPr="009949E8">
        <w:rPr>
          <w:rFonts w:ascii="Arial" w:hAnsi="Arial" w:cs="Arial"/>
          <w:sz w:val="22"/>
          <w:szCs w:val="22"/>
        </w:rPr>
        <w:t>a</w:t>
      </w:r>
      <w:proofErr w:type="gramEnd"/>
      <w:r w:rsidRPr="009949E8">
        <w:rPr>
          <w:rFonts w:ascii="Arial" w:hAnsi="Arial" w:cs="Arial"/>
          <w:sz w:val="22"/>
          <w:szCs w:val="22"/>
        </w:rPr>
        <w:t>) az állam vagy más helyi önkormányzat javára jogszabályban meghatározott közfeladat ellátásának elősegítése érdekében;</w:t>
      </w:r>
    </w:p>
    <w:p w:rsidR="00AC25FE" w:rsidRPr="009949E8" w:rsidRDefault="00AC25FE" w:rsidP="00373973">
      <w:pPr>
        <w:spacing w:line="303" w:lineRule="atLeast"/>
        <w:ind w:right="51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>b) egyház, egyházi jogi személy részére hitéleti feladatai elősegítése vagy az általa végzett állami, önkormányzati - így különösen oktatási, szociális, család-, gyermek- és ifjúságvédelmi, kulturális - feladatok ellátásának elősegítése érdekében vagy</w:t>
      </w:r>
    </w:p>
    <w:p w:rsidR="00AC25FE" w:rsidRPr="009949E8" w:rsidRDefault="00AC25FE" w:rsidP="00373973">
      <w:pPr>
        <w:spacing w:line="303" w:lineRule="atLeast"/>
        <w:ind w:right="51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>c) közhasznú szervezet javára, az általa átvállalt állami, önkormányzati feladat ellátásának elősegítése érdekében, valamint a Magyar Tudományos Akadémia és a Magyar Művészeti Akadémia javára törvényben vagy törvény felhatalmazása alapján kiadott jogszabályban foglalt feladatai elősegítése érdekében.</w:t>
      </w:r>
    </w:p>
    <w:p w:rsidR="00AC25FE" w:rsidRPr="009949E8" w:rsidRDefault="00AC25FE" w:rsidP="00373973">
      <w:pPr>
        <w:spacing w:line="303" w:lineRule="atLeast"/>
        <w:ind w:right="51"/>
        <w:jc w:val="both"/>
        <w:rPr>
          <w:rFonts w:ascii="Arial" w:hAnsi="Arial" w:cs="Arial"/>
          <w:sz w:val="22"/>
          <w:szCs w:val="22"/>
        </w:rPr>
      </w:pPr>
    </w:p>
    <w:p w:rsidR="00AC25FE" w:rsidRPr="006D5FEE" w:rsidRDefault="00AC25FE" w:rsidP="00373973">
      <w:pPr>
        <w:spacing w:line="303" w:lineRule="atLeast"/>
        <w:jc w:val="both"/>
        <w:rPr>
          <w:rFonts w:ascii="Arial" w:hAnsi="Arial" w:cs="Arial"/>
          <w:sz w:val="22"/>
          <w:szCs w:val="22"/>
        </w:rPr>
      </w:pPr>
      <w:r w:rsidRPr="006D5FEE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6D5FEE">
        <w:rPr>
          <w:rFonts w:ascii="Arial" w:hAnsi="Arial" w:cs="Arial"/>
          <w:sz w:val="22"/>
          <w:szCs w:val="22"/>
        </w:rPr>
        <w:t>Mötv</w:t>
      </w:r>
      <w:proofErr w:type="spellEnd"/>
      <w:r w:rsidRPr="006D5FEE">
        <w:rPr>
          <w:rFonts w:ascii="Arial" w:hAnsi="Arial" w:cs="Arial"/>
          <w:sz w:val="22"/>
          <w:szCs w:val="22"/>
        </w:rPr>
        <w:t xml:space="preserve">. 13. § (1) bekezdése tartalmazza „A helyi közügyek, valamint a helyben biztosítható </w:t>
      </w:r>
      <w:r w:rsidRPr="006D5FEE">
        <w:rPr>
          <w:rFonts w:ascii="Arial" w:hAnsi="Arial" w:cs="Arial"/>
          <w:b/>
          <w:sz w:val="22"/>
          <w:szCs w:val="22"/>
        </w:rPr>
        <w:t>közfeladatok körében ellátandó helyi önkormányzati feladatok</w:t>
      </w:r>
      <w:r w:rsidR="006E06E8" w:rsidRPr="006D5FEE">
        <w:rPr>
          <w:rFonts w:ascii="Arial" w:hAnsi="Arial" w:cs="Arial"/>
          <w:sz w:val="22"/>
          <w:szCs w:val="22"/>
        </w:rPr>
        <w:t>” felsorolását, melyek között 7</w:t>
      </w:r>
      <w:r w:rsidRPr="006D5FEE">
        <w:rPr>
          <w:rFonts w:ascii="Arial" w:hAnsi="Arial" w:cs="Arial"/>
          <w:sz w:val="22"/>
          <w:szCs w:val="22"/>
        </w:rPr>
        <w:t xml:space="preserve">. pontban szerepel </w:t>
      </w:r>
      <w:r w:rsidR="006E06E8" w:rsidRPr="006D5FEE">
        <w:rPr>
          <w:rFonts w:ascii="Arial" w:hAnsi="Arial" w:cs="Arial"/>
          <w:sz w:val="22"/>
          <w:szCs w:val="22"/>
        </w:rPr>
        <w:t>a kulturális örökség helyi védelme</w:t>
      </w:r>
      <w:r w:rsidRPr="006D5FEE">
        <w:rPr>
          <w:rFonts w:ascii="Arial" w:hAnsi="Arial" w:cs="Arial"/>
          <w:sz w:val="22"/>
          <w:szCs w:val="22"/>
        </w:rPr>
        <w:t>.</w:t>
      </w:r>
    </w:p>
    <w:p w:rsidR="00AC25FE" w:rsidRPr="006D5FEE" w:rsidRDefault="001E6A88" w:rsidP="009949E8">
      <w:pPr>
        <w:spacing w:line="303" w:lineRule="atLeast"/>
        <w:jc w:val="both"/>
        <w:rPr>
          <w:rFonts w:ascii="Arial" w:hAnsi="Arial" w:cs="Arial"/>
          <w:sz w:val="22"/>
          <w:szCs w:val="22"/>
        </w:rPr>
      </w:pPr>
      <w:r w:rsidRPr="006D5FEE">
        <w:rPr>
          <w:rFonts w:ascii="Arial" w:hAnsi="Arial" w:cs="Arial"/>
          <w:sz w:val="22"/>
          <w:szCs w:val="22"/>
        </w:rPr>
        <w:t xml:space="preserve">Az Egyesület </w:t>
      </w:r>
      <w:r w:rsidR="006E06E8" w:rsidRPr="006D5FEE">
        <w:rPr>
          <w:rFonts w:ascii="Arial" w:hAnsi="Arial" w:cs="Arial"/>
          <w:sz w:val="22"/>
          <w:szCs w:val="22"/>
        </w:rPr>
        <w:t xml:space="preserve">a kulturális örökség helyi védelme </w:t>
      </w:r>
      <w:r w:rsidRPr="006D5FEE">
        <w:rPr>
          <w:rFonts w:ascii="Arial" w:hAnsi="Arial" w:cs="Arial"/>
          <w:sz w:val="22"/>
          <w:szCs w:val="22"/>
        </w:rPr>
        <w:t xml:space="preserve">önkormányzati feladatot (közfeladatot) lát el azáltal, hogy a </w:t>
      </w:r>
      <w:proofErr w:type="spellStart"/>
      <w:r w:rsidRPr="006D5FEE">
        <w:rPr>
          <w:rFonts w:ascii="Arial" w:hAnsi="Arial" w:cs="Arial"/>
          <w:sz w:val="22"/>
          <w:szCs w:val="22"/>
        </w:rPr>
        <w:t>bátaszéki</w:t>
      </w:r>
      <w:proofErr w:type="spellEnd"/>
      <w:r w:rsidRPr="006D5FEE">
        <w:rPr>
          <w:rFonts w:ascii="Arial" w:hAnsi="Arial" w:cs="Arial"/>
          <w:sz w:val="22"/>
          <w:szCs w:val="22"/>
        </w:rPr>
        <w:t xml:space="preserve"> felvidéki lakosság népe hagyományainak felkutatásáról, őrzéséről, illetve a felvidéki testvérvárossal, Nagysallóval való kapcsolat ápolásáról, ezáltal a hagyományok mélyítéséről gondoskodik.</w:t>
      </w:r>
    </w:p>
    <w:p w:rsidR="00AC25FE" w:rsidRPr="007526F0" w:rsidRDefault="00AC25FE" w:rsidP="006B1D23">
      <w:pPr>
        <w:shd w:val="clear" w:color="auto" w:fill="FFFFFF"/>
        <w:spacing w:line="310" w:lineRule="atLeast"/>
        <w:ind w:left="75" w:right="7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C25FE" w:rsidRPr="00684314" w:rsidRDefault="00AC25FE" w:rsidP="006B1D23">
      <w:pPr>
        <w:shd w:val="clear" w:color="auto" w:fill="FFFFFF"/>
        <w:spacing w:line="310" w:lineRule="atLeast"/>
        <w:ind w:left="65" w:right="75"/>
        <w:jc w:val="both"/>
        <w:rPr>
          <w:rFonts w:ascii="Arial" w:hAnsi="Arial" w:cs="Arial"/>
          <w:b/>
          <w:sz w:val="22"/>
          <w:szCs w:val="22"/>
        </w:rPr>
      </w:pPr>
      <w:r w:rsidRPr="00684314">
        <w:rPr>
          <w:rFonts w:ascii="Arial" w:hAnsi="Arial" w:cs="Arial"/>
          <w:b/>
          <w:sz w:val="22"/>
          <w:szCs w:val="22"/>
        </w:rPr>
        <w:t>Fenti rendelkezéseket áttekintve a Bátaszék Város Önkormányzat</w:t>
      </w:r>
      <w:r w:rsidR="00D778B1" w:rsidRPr="00684314">
        <w:rPr>
          <w:rFonts w:ascii="Arial" w:hAnsi="Arial" w:cs="Arial"/>
          <w:b/>
          <w:sz w:val="22"/>
          <w:szCs w:val="22"/>
        </w:rPr>
        <w:t xml:space="preserve">a tulajdonát képező Kossuth Lajos u </w:t>
      </w:r>
      <w:r w:rsidR="009949E8" w:rsidRPr="00684314">
        <w:rPr>
          <w:rFonts w:ascii="Arial" w:hAnsi="Arial" w:cs="Arial"/>
          <w:b/>
          <w:sz w:val="22"/>
          <w:szCs w:val="22"/>
        </w:rPr>
        <w:t>28</w:t>
      </w:r>
      <w:r w:rsidRPr="00684314">
        <w:rPr>
          <w:rFonts w:ascii="Arial" w:hAnsi="Arial" w:cs="Arial"/>
          <w:b/>
          <w:sz w:val="22"/>
          <w:szCs w:val="22"/>
        </w:rPr>
        <w:t xml:space="preserve">. szám alatti ingatlan Bátaszéki </w:t>
      </w:r>
      <w:r w:rsidR="009949E8" w:rsidRPr="00684314">
        <w:rPr>
          <w:rFonts w:ascii="Arial" w:hAnsi="Arial" w:cs="Arial"/>
          <w:b/>
          <w:sz w:val="22"/>
          <w:szCs w:val="22"/>
        </w:rPr>
        <w:t>Felvidék Néptánc Együttes</w:t>
      </w:r>
      <w:r w:rsidRPr="00684314">
        <w:rPr>
          <w:rFonts w:ascii="Arial" w:hAnsi="Arial" w:cs="Arial"/>
          <w:b/>
          <w:sz w:val="22"/>
          <w:szCs w:val="22"/>
        </w:rPr>
        <w:t xml:space="preserve"> részére történő </w:t>
      </w:r>
      <w:r w:rsidR="009949E8" w:rsidRPr="00684314">
        <w:rPr>
          <w:rFonts w:ascii="Arial" w:hAnsi="Arial" w:cs="Arial"/>
          <w:b/>
          <w:sz w:val="22"/>
          <w:szCs w:val="22"/>
        </w:rPr>
        <w:t xml:space="preserve">jövőbeni </w:t>
      </w:r>
      <w:r w:rsidRPr="00684314">
        <w:rPr>
          <w:rFonts w:ascii="Arial" w:hAnsi="Arial" w:cs="Arial"/>
          <w:b/>
          <w:sz w:val="22"/>
          <w:szCs w:val="22"/>
        </w:rPr>
        <w:t>ingyenes</w:t>
      </w:r>
      <w:r w:rsidR="00684314" w:rsidRPr="00684314">
        <w:rPr>
          <w:rFonts w:ascii="Arial" w:hAnsi="Arial" w:cs="Arial"/>
          <w:b/>
          <w:sz w:val="22"/>
          <w:szCs w:val="22"/>
        </w:rPr>
        <w:t xml:space="preserve"> tulajdon</w:t>
      </w:r>
      <w:r w:rsidR="009949E8" w:rsidRPr="00684314">
        <w:rPr>
          <w:rFonts w:ascii="Arial" w:hAnsi="Arial" w:cs="Arial"/>
          <w:b/>
          <w:sz w:val="22"/>
          <w:szCs w:val="22"/>
        </w:rPr>
        <w:t>jog</w:t>
      </w:r>
      <w:r w:rsidRPr="00684314">
        <w:rPr>
          <w:rFonts w:ascii="Arial" w:hAnsi="Arial" w:cs="Arial"/>
          <w:b/>
          <w:sz w:val="22"/>
          <w:szCs w:val="22"/>
        </w:rPr>
        <w:t xml:space="preserve"> átruházásának jogszabályi akadálya nincs. </w:t>
      </w:r>
    </w:p>
    <w:p w:rsidR="00373973" w:rsidRPr="00684314" w:rsidRDefault="00373973">
      <w:pPr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br w:type="page"/>
      </w:r>
    </w:p>
    <w:p w:rsidR="00AC25FE" w:rsidRPr="007526F0" w:rsidRDefault="00AC25FE" w:rsidP="006B1D23">
      <w:pPr>
        <w:shd w:val="clear" w:color="auto" w:fill="FFFFFF"/>
        <w:spacing w:line="310" w:lineRule="atLeast"/>
        <w:ind w:left="65" w:right="7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C25FE" w:rsidRPr="009949E8" w:rsidRDefault="00AC25FE" w:rsidP="006B1D23">
      <w:pPr>
        <w:shd w:val="clear" w:color="auto" w:fill="FFFFFF"/>
        <w:spacing w:line="310" w:lineRule="atLeast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b/>
          <w:sz w:val="22"/>
          <w:szCs w:val="22"/>
          <w:u w:val="single"/>
        </w:rPr>
        <w:t>A döntés meghoz</w:t>
      </w:r>
      <w:r w:rsidR="00961941" w:rsidRPr="009949E8">
        <w:rPr>
          <w:rFonts w:ascii="Arial" w:hAnsi="Arial" w:cs="Arial"/>
          <w:b/>
          <w:sz w:val="22"/>
          <w:szCs w:val="22"/>
          <w:u w:val="single"/>
        </w:rPr>
        <w:t>atalára vonatkozó rendelkezések</w:t>
      </w:r>
      <w:r w:rsidRPr="009949E8">
        <w:rPr>
          <w:rFonts w:ascii="Arial" w:hAnsi="Arial" w:cs="Arial"/>
          <w:sz w:val="22"/>
          <w:szCs w:val="22"/>
        </w:rPr>
        <w:t xml:space="preserve">: </w:t>
      </w:r>
    </w:p>
    <w:p w:rsidR="00AC25FE" w:rsidRPr="009949E8" w:rsidRDefault="00AC25FE" w:rsidP="006B1D23">
      <w:pPr>
        <w:shd w:val="clear" w:color="auto" w:fill="FFFFFF"/>
        <w:spacing w:line="310" w:lineRule="atLeast"/>
        <w:jc w:val="both"/>
        <w:rPr>
          <w:rFonts w:ascii="Arial" w:hAnsi="Arial" w:cs="Arial"/>
          <w:sz w:val="22"/>
          <w:szCs w:val="22"/>
        </w:rPr>
      </w:pPr>
    </w:p>
    <w:p w:rsidR="00AC25FE" w:rsidRPr="009949E8" w:rsidRDefault="00AC25FE" w:rsidP="006B1D23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 xml:space="preserve"> Az </w:t>
      </w:r>
      <w:proofErr w:type="spellStart"/>
      <w:r w:rsidRPr="009949E8">
        <w:rPr>
          <w:rFonts w:ascii="Arial" w:hAnsi="Arial" w:cs="Arial"/>
          <w:sz w:val="22"/>
          <w:szCs w:val="22"/>
        </w:rPr>
        <w:t>Mötv</w:t>
      </w:r>
      <w:proofErr w:type="spellEnd"/>
      <w:r w:rsidRPr="009949E8">
        <w:rPr>
          <w:rFonts w:ascii="Arial" w:hAnsi="Arial" w:cs="Arial"/>
          <w:sz w:val="22"/>
          <w:szCs w:val="22"/>
        </w:rPr>
        <w:t xml:space="preserve">. 42. § </w:t>
      </w:r>
      <w:r w:rsidRPr="009949E8">
        <w:rPr>
          <w:rFonts w:ascii="Arial" w:hAnsi="Arial" w:cs="Arial"/>
          <w:bCs/>
          <w:sz w:val="22"/>
          <w:szCs w:val="22"/>
        </w:rPr>
        <w:t>16. pontja szerint:</w:t>
      </w:r>
      <w:r w:rsidRPr="009949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49E8">
        <w:rPr>
          <w:rFonts w:ascii="Arial" w:hAnsi="Arial" w:cs="Arial"/>
          <w:sz w:val="22"/>
          <w:szCs w:val="22"/>
        </w:rPr>
        <w:t>A képviselő-testület hatásköréből nem ruházható át:</w:t>
      </w:r>
    </w:p>
    <w:p w:rsidR="00AC25FE" w:rsidRPr="009949E8" w:rsidRDefault="00AC25FE" w:rsidP="006B1D23">
      <w:pPr>
        <w:shd w:val="clear" w:color="auto" w:fill="FFFFFF"/>
        <w:spacing w:line="310" w:lineRule="atLeast"/>
        <w:ind w:left="75" w:right="75" w:firstLine="240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>„16. a helyi önkormányzati vagyon tulajdonjogának a 108. § szerinti ingyenes átruházására vagy nemzeti vagyon tulajdonjogának ingyenes átvételére vonatkozó döntés”</w:t>
      </w:r>
    </w:p>
    <w:p w:rsidR="00AC25FE" w:rsidRPr="009949E8" w:rsidRDefault="00AC25FE" w:rsidP="006B1D23">
      <w:pPr>
        <w:shd w:val="clear" w:color="auto" w:fill="FFFFFF"/>
        <w:spacing w:line="310" w:lineRule="atLeast"/>
        <w:ind w:left="65" w:right="75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 xml:space="preserve"> </w:t>
      </w:r>
    </w:p>
    <w:p w:rsidR="00AC25FE" w:rsidRPr="009949E8" w:rsidRDefault="00AC25FE" w:rsidP="006B1D23">
      <w:pPr>
        <w:shd w:val="clear" w:color="auto" w:fill="FFFFFF"/>
        <w:spacing w:line="310" w:lineRule="atLeast"/>
        <w:ind w:left="65" w:right="75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9949E8">
        <w:rPr>
          <w:rFonts w:ascii="Arial" w:hAnsi="Arial" w:cs="Arial"/>
          <w:sz w:val="22"/>
          <w:szCs w:val="22"/>
        </w:rPr>
        <w:t>Mötv</w:t>
      </w:r>
      <w:proofErr w:type="spellEnd"/>
      <w:r w:rsidRPr="009949E8">
        <w:rPr>
          <w:rFonts w:ascii="Arial" w:hAnsi="Arial" w:cs="Arial"/>
          <w:sz w:val="22"/>
          <w:szCs w:val="22"/>
        </w:rPr>
        <w:t xml:space="preserve">. 108. § (4) bekezdése az alábbi rendelkezést tartalmazza: „A helyi önkormányzat képviselő-testületének nemzeti vagyon ingyenes átadására vonatkozó határozatában meg kell jelölni </w:t>
      </w:r>
      <w:r w:rsidRPr="009949E8">
        <w:rPr>
          <w:rFonts w:ascii="Arial" w:hAnsi="Arial" w:cs="Arial"/>
          <w:b/>
          <w:sz w:val="22"/>
          <w:szCs w:val="22"/>
        </w:rPr>
        <w:t>azt a jogszabályban meghatározott feladatot</w:t>
      </w:r>
      <w:r w:rsidRPr="009949E8">
        <w:rPr>
          <w:rFonts w:ascii="Arial" w:hAnsi="Arial" w:cs="Arial"/>
          <w:sz w:val="22"/>
          <w:szCs w:val="22"/>
        </w:rPr>
        <w:t xml:space="preserve"> vagy egyházi hitéleti feladatot, </w:t>
      </w:r>
      <w:r w:rsidRPr="009949E8">
        <w:rPr>
          <w:rFonts w:ascii="Arial" w:hAnsi="Arial" w:cs="Arial"/>
          <w:b/>
          <w:sz w:val="22"/>
          <w:szCs w:val="22"/>
        </w:rPr>
        <w:t>amelynek ellátását az átadás elősegíti.</w:t>
      </w:r>
      <w:r w:rsidRPr="009949E8">
        <w:rPr>
          <w:rFonts w:ascii="Arial" w:hAnsi="Arial" w:cs="Arial"/>
          <w:sz w:val="22"/>
          <w:szCs w:val="22"/>
        </w:rPr>
        <w:t xml:space="preserve"> </w:t>
      </w:r>
    </w:p>
    <w:p w:rsidR="00AC25FE" w:rsidRPr="009949E8" w:rsidRDefault="00AC25FE" w:rsidP="006B1D23">
      <w:pPr>
        <w:shd w:val="clear" w:color="auto" w:fill="FFFFFF"/>
        <w:spacing w:line="310" w:lineRule="atLeast"/>
        <w:ind w:left="65" w:right="75"/>
        <w:jc w:val="both"/>
        <w:rPr>
          <w:rFonts w:ascii="Arial" w:hAnsi="Arial" w:cs="Arial"/>
          <w:sz w:val="22"/>
          <w:szCs w:val="22"/>
        </w:rPr>
      </w:pPr>
    </w:p>
    <w:p w:rsidR="00AC25FE" w:rsidRPr="009949E8" w:rsidRDefault="00AC25FE" w:rsidP="006B1D23">
      <w:pPr>
        <w:shd w:val="clear" w:color="auto" w:fill="FFFFFF"/>
        <w:spacing w:line="310" w:lineRule="atLeast"/>
        <w:ind w:left="65" w:right="75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 xml:space="preserve">Az ingyenes átruházásra vonatkozóan az </w:t>
      </w:r>
      <w:proofErr w:type="spellStart"/>
      <w:r w:rsidRPr="009949E8">
        <w:rPr>
          <w:rFonts w:ascii="Arial" w:hAnsi="Arial" w:cs="Arial"/>
          <w:sz w:val="22"/>
          <w:szCs w:val="22"/>
        </w:rPr>
        <w:t>Nvtv</w:t>
      </w:r>
      <w:proofErr w:type="spellEnd"/>
      <w:r w:rsidRPr="009949E8">
        <w:rPr>
          <w:rFonts w:ascii="Arial" w:hAnsi="Arial" w:cs="Arial"/>
          <w:sz w:val="22"/>
          <w:szCs w:val="22"/>
        </w:rPr>
        <w:t xml:space="preserve">. 13. § (4)-(5) bekezdése az alábbi megkötéseket tartalmazza: </w:t>
      </w:r>
    </w:p>
    <w:p w:rsidR="00AC25FE" w:rsidRPr="009949E8" w:rsidRDefault="00AC25FE" w:rsidP="006B1D23">
      <w:pPr>
        <w:shd w:val="clear" w:color="auto" w:fill="FFFFFF"/>
        <w:spacing w:line="310" w:lineRule="atLeast"/>
        <w:ind w:left="75" w:right="75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>„Nemzeti vagyon tulajdonjogának ingyenes átruházása esetén a tulajdonjogot megszerző félnek - az állam kivételével - eleget kell tennie a következő feltételeknek:</w:t>
      </w:r>
    </w:p>
    <w:p w:rsidR="00AC25FE" w:rsidRPr="009949E8" w:rsidRDefault="00AC25FE" w:rsidP="006B1D23">
      <w:pPr>
        <w:shd w:val="clear" w:color="auto" w:fill="FFFFFF"/>
        <w:spacing w:line="310" w:lineRule="atLeast"/>
        <w:ind w:left="75" w:right="75" w:firstLine="240"/>
        <w:jc w:val="both"/>
        <w:rPr>
          <w:rFonts w:ascii="Arial" w:hAnsi="Arial" w:cs="Arial"/>
          <w:sz w:val="22"/>
          <w:szCs w:val="22"/>
        </w:rPr>
      </w:pPr>
      <w:proofErr w:type="gramStart"/>
      <w:r w:rsidRPr="009949E8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9949E8">
        <w:rPr>
          <w:rFonts w:ascii="Arial" w:hAnsi="Arial" w:cs="Arial"/>
          <w:i/>
          <w:iCs/>
          <w:sz w:val="22"/>
          <w:szCs w:val="22"/>
        </w:rPr>
        <w:t>)</w:t>
      </w:r>
      <w:r w:rsidRPr="009949E8">
        <w:rPr>
          <w:rFonts w:ascii="Arial" w:hAnsi="Arial" w:cs="Arial"/>
          <w:iCs/>
          <w:sz w:val="22"/>
          <w:szCs w:val="22"/>
        </w:rPr>
        <w:t xml:space="preserve"> </w:t>
      </w:r>
      <w:r w:rsidRPr="009949E8">
        <w:rPr>
          <w:rFonts w:ascii="Arial" w:hAnsi="Arial" w:cs="Arial"/>
          <w:sz w:val="22"/>
          <w:szCs w:val="22"/>
        </w:rPr>
        <w:t xml:space="preserve">a nemzeti vagyoni körből ingyenesen tulajdonba adott ingatlant </w:t>
      </w:r>
      <w:r w:rsidRPr="009949E8">
        <w:rPr>
          <w:rFonts w:ascii="Arial" w:hAnsi="Arial" w:cs="Arial"/>
          <w:sz w:val="22"/>
          <w:szCs w:val="22"/>
          <w:u w:val="single"/>
        </w:rPr>
        <w:t>a tulajdonjog megszerzésétől számított 15 évig nem idegenítheti el, és a juttatás céljának megfelelően köteles hasznosítani</w:t>
      </w:r>
      <w:r w:rsidRPr="009949E8">
        <w:rPr>
          <w:rFonts w:ascii="Arial" w:hAnsi="Arial" w:cs="Arial"/>
          <w:sz w:val="22"/>
          <w:szCs w:val="22"/>
        </w:rPr>
        <w:t>, valamint állagát megóvni azzal, hogy a juttatási cél megvalósítása érdekében végzett bontás vagy átalakítás nem minősül az állagmegóvási kötelezettség megszegésének;</w:t>
      </w:r>
    </w:p>
    <w:p w:rsidR="00AC25FE" w:rsidRPr="009949E8" w:rsidRDefault="00AC25FE" w:rsidP="006B1D23">
      <w:pPr>
        <w:shd w:val="clear" w:color="auto" w:fill="FFFFFF"/>
        <w:spacing w:line="310" w:lineRule="atLeast"/>
        <w:ind w:left="75" w:right="75" w:firstLine="240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i/>
          <w:iCs/>
          <w:sz w:val="22"/>
          <w:szCs w:val="22"/>
        </w:rPr>
        <w:t>b) </w:t>
      </w:r>
      <w:r w:rsidRPr="009949E8">
        <w:rPr>
          <w:rFonts w:ascii="Arial" w:hAnsi="Arial" w:cs="Arial"/>
          <w:sz w:val="22"/>
          <w:szCs w:val="22"/>
        </w:rPr>
        <w:t xml:space="preserve">az átruházott vagyon </w:t>
      </w:r>
      <w:r w:rsidRPr="009949E8">
        <w:rPr>
          <w:rFonts w:ascii="Arial" w:hAnsi="Arial" w:cs="Arial"/>
          <w:sz w:val="22"/>
          <w:szCs w:val="22"/>
          <w:u w:val="single"/>
        </w:rPr>
        <w:t>hasznosításáról évente beszámol</w:t>
      </w:r>
      <w:r w:rsidRPr="009949E8">
        <w:rPr>
          <w:rFonts w:ascii="Arial" w:hAnsi="Arial" w:cs="Arial"/>
          <w:sz w:val="22"/>
          <w:szCs w:val="22"/>
        </w:rPr>
        <w:t xml:space="preserve"> a vagyont átadó szervezet felé.</w:t>
      </w:r>
    </w:p>
    <w:p w:rsidR="00AC25FE" w:rsidRPr="009949E8" w:rsidRDefault="00AC25FE" w:rsidP="006B1D23">
      <w:pPr>
        <w:shd w:val="clear" w:color="auto" w:fill="FFFFFF"/>
        <w:spacing w:line="310" w:lineRule="atLeast"/>
        <w:ind w:left="75" w:right="75"/>
        <w:jc w:val="both"/>
        <w:rPr>
          <w:rFonts w:ascii="Arial" w:hAnsi="Arial" w:cs="Arial"/>
          <w:sz w:val="22"/>
          <w:szCs w:val="22"/>
        </w:rPr>
      </w:pPr>
      <w:r w:rsidRPr="009949E8">
        <w:rPr>
          <w:rFonts w:ascii="Arial" w:hAnsi="Arial" w:cs="Arial"/>
          <w:sz w:val="22"/>
          <w:szCs w:val="22"/>
        </w:rPr>
        <w:t>Az ingyenesen tulajdonba adott ingatlanon e törvény erejénél fogva 15 évig elidegenítési tilalom áll fenn. Az elidegenítési tilalomnak az átruházó javára szóló ingatlan-nyilvántartásba történő feljegyzését a tulajdonjog bejegyzése iránti kérelem benyújtásával egyidejűleg a vagyont átruházó szerv kérelmezi.”</w:t>
      </w:r>
    </w:p>
    <w:p w:rsidR="00C80730" w:rsidRPr="007526F0" w:rsidRDefault="00C80730" w:rsidP="006A59D5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2A611E" w:rsidRPr="003E01C5" w:rsidRDefault="00F85151" w:rsidP="006A59D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01C5">
        <w:rPr>
          <w:rFonts w:ascii="Arial" w:hAnsi="Arial" w:cs="Arial"/>
          <w:b/>
          <w:sz w:val="22"/>
          <w:szCs w:val="22"/>
          <w:u w:val="single"/>
        </w:rPr>
        <w:t>Á</w:t>
      </w:r>
      <w:r w:rsidR="001E31F8" w:rsidRPr="003E01C5">
        <w:rPr>
          <w:rFonts w:ascii="Arial" w:hAnsi="Arial" w:cs="Arial"/>
          <w:b/>
          <w:sz w:val="22"/>
          <w:szCs w:val="22"/>
          <w:u w:val="single"/>
        </w:rPr>
        <w:t>ltalános forgalmi adó fizetési kötelezettség:</w:t>
      </w:r>
    </w:p>
    <w:p w:rsidR="001E31F8" w:rsidRPr="003E01C5" w:rsidRDefault="001E31F8" w:rsidP="006A59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80730" w:rsidRPr="00A62BCE" w:rsidRDefault="002A611E" w:rsidP="00373973">
      <w:pPr>
        <w:tabs>
          <w:tab w:val="num" w:pos="0"/>
        </w:tabs>
        <w:spacing w:line="303" w:lineRule="atLeast"/>
        <w:jc w:val="both"/>
        <w:rPr>
          <w:rFonts w:ascii="Arial" w:hAnsi="Arial" w:cs="Arial"/>
          <w:sz w:val="22"/>
          <w:szCs w:val="22"/>
        </w:rPr>
      </w:pPr>
      <w:r w:rsidRPr="00A62BCE">
        <w:rPr>
          <w:rFonts w:ascii="Arial" w:hAnsi="Arial" w:cs="Arial"/>
          <w:sz w:val="22"/>
          <w:szCs w:val="22"/>
        </w:rPr>
        <w:t xml:space="preserve">Az általános forgalmi adóról szóló 2007. évi CXXVII. törvény </w:t>
      </w:r>
      <w:r w:rsidR="00BA18E5" w:rsidRPr="00A62BCE">
        <w:rPr>
          <w:rFonts w:ascii="Arial" w:hAnsi="Arial" w:cs="Arial"/>
          <w:sz w:val="22"/>
          <w:szCs w:val="22"/>
        </w:rPr>
        <w:t xml:space="preserve">11. § (1) </w:t>
      </w:r>
      <w:r w:rsidRPr="00A62BCE">
        <w:rPr>
          <w:rFonts w:ascii="Arial" w:hAnsi="Arial" w:cs="Arial"/>
          <w:sz w:val="22"/>
          <w:szCs w:val="22"/>
        </w:rPr>
        <w:t xml:space="preserve">bekezdése értelmében </w:t>
      </w:r>
      <w:r w:rsidR="001A4C32" w:rsidRPr="00A62BCE">
        <w:rPr>
          <w:rFonts w:ascii="Arial" w:hAnsi="Arial" w:cs="Arial"/>
          <w:sz w:val="22"/>
          <w:szCs w:val="22"/>
        </w:rPr>
        <w:t>e</w:t>
      </w:r>
      <w:r w:rsidR="00BA18E5" w:rsidRPr="00A62BCE">
        <w:rPr>
          <w:rFonts w:ascii="Arial" w:hAnsi="Arial" w:cs="Arial"/>
          <w:sz w:val="22"/>
          <w:szCs w:val="22"/>
        </w:rPr>
        <w:t>llenérték fejében teljesített termékértékesítés [2. § a) pontja] az is, ha az adóalany a terméket vállalkozásából véglegesen kivonva, azt saját vagy alkalmazottai magánszükségletének kielégítésére vagy általában, vállalkozásától idegen célok elérésére ingyenesen felhasználja, illetőleg azt más tulajdonába ingyenesen átengedi, feltéve, hogy a termék vagy annak alkotórészeinek szerzéséhez kapcsolódóan az adóalanyt egészben vagy részben adólevonási jog illette meg.</w:t>
      </w:r>
    </w:p>
    <w:p w:rsidR="007F1573" w:rsidRPr="00A62BCE" w:rsidRDefault="007F1573" w:rsidP="00373973">
      <w:pPr>
        <w:tabs>
          <w:tab w:val="num" w:pos="0"/>
        </w:tabs>
        <w:spacing w:line="303" w:lineRule="atLeast"/>
        <w:jc w:val="both"/>
        <w:rPr>
          <w:rFonts w:ascii="Arial" w:hAnsi="Arial" w:cs="Arial"/>
          <w:sz w:val="22"/>
          <w:szCs w:val="22"/>
        </w:rPr>
      </w:pPr>
    </w:p>
    <w:p w:rsidR="00F85151" w:rsidRPr="00A62BCE" w:rsidRDefault="00F85151" w:rsidP="00373973">
      <w:pPr>
        <w:spacing w:line="303" w:lineRule="atLeast"/>
        <w:jc w:val="both"/>
        <w:rPr>
          <w:rFonts w:ascii="Arial" w:hAnsi="Arial" w:cs="Arial"/>
          <w:bCs/>
          <w:sz w:val="22"/>
          <w:szCs w:val="22"/>
        </w:rPr>
      </w:pPr>
      <w:r w:rsidRPr="00A62BCE">
        <w:rPr>
          <w:rFonts w:ascii="Arial" w:hAnsi="Arial" w:cs="Arial"/>
          <w:sz w:val="22"/>
          <w:szCs w:val="22"/>
        </w:rPr>
        <w:t xml:space="preserve">A fentiekből látszik, hogy csak abban az esetben indukál áfa fizetési kötelezettséget a térítésmentes átadás, ha </w:t>
      </w:r>
      <w:r w:rsidRPr="00A62BCE">
        <w:rPr>
          <w:rFonts w:ascii="Arial" w:hAnsi="Arial" w:cs="Arial"/>
          <w:bCs/>
          <w:sz w:val="22"/>
          <w:szCs w:val="22"/>
        </w:rPr>
        <w:t>a termék vagy annak alkotórészeinek szerzéséhez kapcsolódóan az adóalanyt egészben vagy részben adólevonási jog illette meg.</w:t>
      </w:r>
    </w:p>
    <w:p w:rsidR="00F85151" w:rsidRPr="007526F0" w:rsidRDefault="00F85151" w:rsidP="00373973">
      <w:pPr>
        <w:spacing w:line="303" w:lineRule="atLeast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874F8" w:rsidRPr="003E01C5" w:rsidRDefault="00932E91" w:rsidP="00373973">
      <w:pPr>
        <w:spacing w:line="303" w:lineRule="atLeast"/>
        <w:jc w:val="both"/>
        <w:rPr>
          <w:rFonts w:ascii="Arial" w:hAnsi="Arial" w:cs="Arial"/>
          <w:bCs/>
          <w:sz w:val="22"/>
          <w:szCs w:val="22"/>
        </w:rPr>
      </w:pPr>
      <w:r w:rsidRPr="003E01C5">
        <w:rPr>
          <w:rFonts w:ascii="Arial" w:hAnsi="Arial" w:cs="Arial"/>
          <w:bCs/>
          <w:sz w:val="22"/>
          <w:szCs w:val="22"/>
        </w:rPr>
        <w:t xml:space="preserve">Tekintettel arra, hogy </w:t>
      </w:r>
      <w:r w:rsidR="00F85151" w:rsidRPr="003E01C5">
        <w:rPr>
          <w:rFonts w:ascii="Arial" w:hAnsi="Arial" w:cs="Arial"/>
          <w:bCs/>
          <w:sz w:val="22"/>
          <w:szCs w:val="22"/>
        </w:rPr>
        <w:t>a sz</w:t>
      </w:r>
      <w:r w:rsidRPr="003E01C5">
        <w:rPr>
          <w:rFonts w:ascii="Arial" w:hAnsi="Arial" w:cs="Arial"/>
          <w:bCs/>
          <w:sz w:val="22"/>
          <w:szCs w:val="22"/>
        </w:rPr>
        <w:t>erzéshez</w:t>
      </w:r>
      <w:r w:rsidR="00B874F8" w:rsidRPr="003E01C5">
        <w:rPr>
          <w:rFonts w:ascii="Arial" w:hAnsi="Arial" w:cs="Arial"/>
          <w:bCs/>
          <w:sz w:val="22"/>
          <w:szCs w:val="22"/>
        </w:rPr>
        <w:t xml:space="preserve"> nem kapcsolódott levonási jog</w:t>
      </w:r>
      <w:r w:rsidR="00A62BCE" w:rsidRPr="003E01C5">
        <w:rPr>
          <w:rFonts w:ascii="Arial" w:hAnsi="Arial" w:cs="Arial"/>
          <w:bCs/>
          <w:sz w:val="22"/>
          <w:szCs w:val="22"/>
        </w:rPr>
        <w:t>,</w:t>
      </w:r>
      <w:r w:rsidR="00B874F8" w:rsidRPr="003E01C5">
        <w:rPr>
          <w:rFonts w:ascii="Arial" w:hAnsi="Arial" w:cs="Arial"/>
          <w:bCs/>
          <w:sz w:val="22"/>
          <w:szCs w:val="22"/>
        </w:rPr>
        <w:t xml:space="preserve"> </w:t>
      </w:r>
      <w:r w:rsidR="00A62BCE" w:rsidRPr="003E01C5">
        <w:rPr>
          <w:rFonts w:ascii="Arial" w:hAnsi="Arial" w:cs="Arial"/>
          <w:bCs/>
          <w:sz w:val="22"/>
          <w:szCs w:val="22"/>
        </w:rPr>
        <w:t>ezért a jelenlegi</w:t>
      </w:r>
      <w:r w:rsidR="00F85151" w:rsidRPr="003E01C5">
        <w:rPr>
          <w:rFonts w:ascii="Arial" w:hAnsi="Arial" w:cs="Arial"/>
          <w:bCs/>
          <w:sz w:val="22"/>
          <w:szCs w:val="22"/>
        </w:rPr>
        <w:t xml:space="preserve"> szabályok alapján nem keletk</w:t>
      </w:r>
      <w:r w:rsidR="003E01C5" w:rsidRPr="003E01C5">
        <w:rPr>
          <w:rFonts w:ascii="Arial" w:hAnsi="Arial" w:cs="Arial"/>
          <w:bCs/>
          <w:sz w:val="22"/>
          <w:szCs w:val="22"/>
        </w:rPr>
        <w:t>ezik áfa fizetési kötelezettség.</w:t>
      </w:r>
      <w:r w:rsidR="00A62BCE" w:rsidRPr="003E01C5">
        <w:rPr>
          <w:rFonts w:ascii="Arial" w:hAnsi="Arial" w:cs="Arial"/>
          <w:bCs/>
          <w:sz w:val="22"/>
          <w:szCs w:val="22"/>
        </w:rPr>
        <w:t xml:space="preserve"> </w:t>
      </w:r>
    </w:p>
    <w:p w:rsidR="007F1573" w:rsidRPr="003E01C5" w:rsidRDefault="007F1573" w:rsidP="00373973">
      <w:pPr>
        <w:tabs>
          <w:tab w:val="num" w:pos="0"/>
        </w:tabs>
        <w:spacing w:line="303" w:lineRule="atLeast"/>
        <w:jc w:val="both"/>
        <w:rPr>
          <w:rFonts w:ascii="Arial" w:hAnsi="Arial" w:cs="Arial"/>
          <w:sz w:val="22"/>
          <w:szCs w:val="22"/>
        </w:rPr>
      </w:pPr>
    </w:p>
    <w:p w:rsidR="00646FC6" w:rsidRPr="003E01C5" w:rsidRDefault="00646FC6" w:rsidP="006A59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C509B" w:rsidRPr="00684314" w:rsidRDefault="006A59D5" w:rsidP="00373973">
      <w:pPr>
        <w:tabs>
          <w:tab w:val="num" w:pos="0"/>
        </w:tabs>
        <w:spacing w:line="303" w:lineRule="atLeast"/>
        <w:jc w:val="both"/>
        <w:rPr>
          <w:rFonts w:ascii="Arial" w:hAnsi="Arial" w:cs="Arial"/>
          <w:bCs/>
          <w:sz w:val="22"/>
          <w:szCs w:val="22"/>
        </w:rPr>
      </w:pPr>
      <w:r w:rsidRPr="00684314">
        <w:rPr>
          <w:rFonts w:ascii="Arial" w:hAnsi="Arial" w:cs="Arial"/>
          <w:bCs/>
          <w:sz w:val="22"/>
          <w:szCs w:val="22"/>
        </w:rPr>
        <w:lastRenderedPageBreak/>
        <w:t xml:space="preserve">Fontosnak ítéljük, hogy a településünkön </w:t>
      </w:r>
      <w:r w:rsidR="009949E8" w:rsidRPr="00684314">
        <w:rPr>
          <w:rFonts w:ascii="Arial" w:hAnsi="Arial" w:cs="Arial"/>
          <w:bCs/>
          <w:sz w:val="22"/>
          <w:szCs w:val="22"/>
        </w:rPr>
        <w:t>a felvidéki hagyományok felkutatása és őrzése megmaradjon</w:t>
      </w:r>
      <w:r w:rsidRPr="00684314">
        <w:rPr>
          <w:rFonts w:ascii="Arial" w:hAnsi="Arial" w:cs="Arial"/>
          <w:bCs/>
          <w:sz w:val="22"/>
          <w:szCs w:val="22"/>
        </w:rPr>
        <w:t xml:space="preserve">, így lehetőségeink mentén támogatni kívánjuk azt az elképzelést is, hogy </w:t>
      </w:r>
      <w:r w:rsidR="009949E8" w:rsidRPr="00684314">
        <w:rPr>
          <w:rFonts w:ascii="Arial" w:hAnsi="Arial" w:cs="Arial"/>
          <w:bCs/>
          <w:sz w:val="22"/>
          <w:szCs w:val="22"/>
        </w:rPr>
        <w:t>az Egyesület a</w:t>
      </w:r>
      <w:r w:rsidR="00684314" w:rsidRPr="00684314">
        <w:rPr>
          <w:rFonts w:ascii="Arial" w:hAnsi="Arial" w:cs="Arial"/>
          <w:bCs/>
          <w:sz w:val="22"/>
          <w:szCs w:val="22"/>
        </w:rPr>
        <w:t xml:space="preserve"> sajátjának érezze az ingatlant, </w:t>
      </w:r>
      <w:r w:rsidR="009949E8" w:rsidRPr="00684314">
        <w:rPr>
          <w:rFonts w:ascii="Arial" w:hAnsi="Arial" w:cs="Arial"/>
          <w:bCs/>
          <w:sz w:val="22"/>
          <w:szCs w:val="22"/>
        </w:rPr>
        <w:t>és mint „jó gazdája” újítsa, f</w:t>
      </w:r>
      <w:r w:rsidR="008C4E4D">
        <w:rPr>
          <w:rFonts w:ascii="Arial" w:hAnsi="Arial" w:cs="Arial"/>
          <w:bCs/>
          <w:sz w:val="22"/>
          <w:szCs w:val="22"/>
        </w:rPr>
        <w:t xml:space="preserve">ejlessze és gondozza </w:t>
      </w:r>
      <w:r w:rsidR="00684314" w:rsidRPr="00684314">
        <w:rPr>
          <w:rFonts w:ascii="Arial" w:hAnsi="Arial" w:cs="Arial"/>
          <w:bCs/>
          <w:sz w:val="22"/>
          <w:szCs w:val="22"/>
        </w:rPr>
        <w:t xml:space="preserve"> azt</w:t>
      </w:r>
      <w:r w:rsidR="009949E8" w:rsidRPr="00684314">
        <w:rPr>
          <w:rFonts w:ascii="Arial" w:hAnsi="Arial" w:cs="Arial"/>
          <w:bCs/>
          <w:sz w:val="22"/>
          <w:szCs w:val="22"/>
        </w:rPr>
        <w:t xml:space="preserve">. </w:t>
      </w:r>
    </w:p>
    <w:p w:rsidR="006A59D5" w:rsidRPr="00684314" w:rsidRDefault="006A59D5" w:rsidP="00373973">
      <w:pPr>
        <w:tabs>
          <w:tab w:val="num" w:pos="0"/>
        </w:tabs>
        <w:spacing w:line="303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A59D5" w:rsidRPr="00684314" w:rsidRDefault="005C509B" w:rsidP="00373973">
      <w:pPr>
        <w:tabs>
          <w:tab w:val="num" w:pos="0"/>
        </w:tabs>
        <w:spacing w:line="303" w:lineRule="atLeast"/>
        <w:jc w:val="both"/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t>Javasoljuk</w:t>
      </w:r>
      <w:r w:rsidR="006A59D5" w:rsidRPr="00684314">
        <w:rPr>
          <w:rFonts w:ascii="Arial" w:hAnsi="Arial" w:cs="Arial"/>
          <w:sz w:val="22"/>
          <w:szCs w:val="22"/>
        </w:rPr>
        <w:t xml:space="preserve"> a</w:t>
      </w:r>
      <w:r w:rsidR="00190A89" w:rsidRPr="00684314">
        <w:rPr>
          <w:rFonts w:ascii="Arial" w:hAnsi="Arial" w:cs="Arial"/>
          <w:sz w:val="22"/>
          <w:szCs w:val="22"/>
        </w:rPr>
        <w:t xml:space="preserve"> Kossuth </w:t>
      </w:r>
      <w:r w:rsidR="000A2F20">
        <w:rPr>
          <w:rFonts w:ascii="Arial" w:hAnsi="Arial" w:cs="Arial"/>
          <w:sz w:val="22"/>
          <w:szCs w:val="22"/>
        </w:rPr>
        <w:t xml:space="preserve">Lajos </w:t>
      </w:r>
      <w:r w:rsidR="00190A89" w:rsidRPr="00684314">
        <w:rPr>
          <w:rFonts w:ascii="Arial" w:hAnsi="Arial" w:cs="Arial"/>
          <w:sz w:val="22"/>
          <w:szCs w:val="22"/>
        </w:rPr>
        <w:t xml:space="preserve">u. </w:t>
      </w:r>
      <w:r w:rsidR="009949E8" w:rsidRPr="00684314">
        <w:rPr>
          <w:rFonts w:ascii="Arial" w:hAnsi="Arial" w:cs="Arial"/>
          <w:sz w:val="22"/>
          <w:szCs w:val="22"/>
        </w:rPr>
        <w:t>28</w:t>
      </w:r>
      <w:r w:rsidR="00190A89" w:rsidRPr="00684314">
        <w:rPr>
          <w:rFonts w:ascii="Arial" w:hAnsi="Arial" w:cs="Arial"/>
          <w:sz w:val="22"/>
          <w:szCs w:val="22"/>
        </w:rPr>
        <w:t>. szám alatt található ingatlan</w:t>
      </w:r>
      <w:r w:rsidR="006A59D5" w:rsidRPr="00684314">
        <w:rPr>
          <w:rFonts w:ascii="Arial" w:hAnsi="Arial" w:cs="Arial"/>
          <w:sz w:val="22"/>
          <w:szCs w:val="22"/>
        </w:rPr>
        <w:t xml:space="preserve"> </w:t>
      </w:r>
      <w:r w:rsidRPr="00684314">
        <w:rPr>
          <w:rFonts w:ascii="Arial" w:hAnsi="Arial" w:cs="Arial"/>
          <w:sz w:val="22"/>
          <w:szCs w:val="22"/>
        </w:rPr>
        <w:t>tulajdonjog</w:t>
      </w:r>
      <w:r w:rsidR="00DB63A1" w:rsidRPr="00684314">
        <w:rPr>
          <w:rFonts w:ascii="Arial" w:hAnsi="Arial" w:cs="Arial"/>
          <w:sz w:val="22"/>
          <w:szCs w:val="22"/>
        </w:rPr>
        <w:t>ának</w:t>
      </w:r>
      <w:r w:rsidR="009949E8" w:rsidRPr="00684314">
        <w:rPr>
          <w:rFonts w:ascii="Arial" w:hAnsi="Arial" w:cs="Arial"/>
          <w:sz w:val="22"/>
          <w:szCs w:val="22"/>
        </w:rPr>
        <w:t xml:space="preserve"> jövőbeni</w:t>
      </w:r>
      <w:r w:rsidRPr="00684314">
        <w:rPr>
          <w:rFonts w:ascii="Arial" w:hAnsi="Arial" w:cs="Arial"/>
          <w:sz w:val="22"/>
          <w:szCs w:val="22"/>
        </w:rPr>
        <w:t xml:space="preserve"> ingyenes átruházását </w:t>
      </w:r>
      <w:r w:rsidR="00AC25FE" w:rsidRPr="00684314">
        <w:rPr>
          <w:rFonts w:ascii="Arial" w:hAnsi="Arial" w:cs="Arial"/>
          <w:sz w:val="22"/>
          <w:szCs w:val="22"/>
        </w:rPr>
        <w:t xml:space="preserve">a Bátaszéki </w:t>
      </w:r>
      <w:r w:rsidR="009949E8" w:rsidRPr="00684314">
        <w:rPr>
          <w:rFonts w:ascii="Arial" w:hAnsi="Arial" w:cs="Arial"/>
          <w:sz w:val="22"/>
          <w:szCs w:val="22"/>
        </w:rPr>
        <w:t>Felvidék Néptánc Egyesület</w:t>
      </w:r>
      <w:r w:rsidR="00AC25FE" w:rsidRPr="00684314">
        <w:rPr>
          <w:rFonts w:ascii="Arial" w:hAnsi="Arial" w:cs="Arial"/>
          <w:sz w:val="22"/>
          <w:szCs w:val="22"/>
        </w:rPr>
        <w:t xml:space="preserve"> részére</w:t>
      </w:r>
      <w:r w:rsidR="00AF193C">
        <w:rPr>
          <w:rFonts w:ascii="Arial" w:hAnsi="Arial" w:cs="Arial"/>
          <w:sz w:val="22"/>
          <w:szCs w:val="22"/>
        </w:rPr>
        <w:t xml:space="preserve"> oly módon, hogy arra </w:t>
      </w:r>
      <w:r w:rsidR="00AF193C" w:rsidRPr="003E01C5">
        <w:rPr>
          <w:rFonts w:ascii="Arial" w:hAnsi="Arial" w:cs="Arial"/>
          <w:sz w:val="22"/>
          <w:szCs w:val="22"/>
        </w:rPr>
        <w:t>Támogatói okiratban meghatározott elidegenítési és terhelési tilalmi kötelezettség lejártát követő 31. napon</w:t>
      </w:r>
      <w:r w:rsidR="00AF193C">
        <w:rPr>
          <w:rFonts w:ascii="Arial" w:hAnsi="Arial" w:cs="Arial"/>
          <w:sz w:val="22"/>
          <w:szCs w:val="22"/>
        </w:rPr>
        <w:t xml:space="preserve"> kerüljön sor </w:t>
      </w:r>
      <w:bookmarkStart w:id="0" w:name="_GoBack"/>
      <w:bookmarkEnd w:id="0"/>
      <w:r w:rsidR="00AF193C" w:rsidRPr="006D5FEE">
        <w:rPr>
          <w:rFonts w:ascii="Arial" w:hAnsi="Arial" w:cs="Arial"/>
          <w:sz w:val="22"/>
          <w:szCs w:val="22"/>
        </w:rPr>
        <w:t>(2031.09.25)</w:t>
      </w:r>
    </w:p>
    <w:p w:rsidR="00B946B7" w:rsidRPr="00684314" w:rsidRDefault="00B946B7" w:rsidP="00373973">
      <w:pPr>
        <w:tabs>
          <w:tab w:val="num" w:pos="0"/>
        </w:tabs>
        <w:spacing w:line="303" w:lineRule="atLeast"/>
        <w:jc w:val="both"/>
        <w:rPr>
          <w:rFonts w:ascii="Arial" w:hAnsi="Arial" w:cs="Arial"/>
          <w:sz w:val="22"/>
          <w:szCs w:val="22"/>
        </w:rPr>
      </w:pPr>
    </w:p>
    <w:p w:rsidR="006A59D5" w:rsidRPr="00684314" w:rsidRDefault="006A59D5" w:rsidP="006A59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A59D5" w:rsidRPr="00684314" w:rsidRDefault="006A59D5" w:rsidP="006A59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4314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8431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84314">
        <w:rPr>
          <w:rFonts w:ascii="Arial" w:hAnsi="Arial" w:cs="Arial"/>
          <w:b/>
          <w:sz w:val="22"/>
          <w:szCs w:val="22"/>
          <w:u w:val="single"/>
        </w:rPr>
        <w:t xml:space="preserve"> Kossuth </w:t>
      </w:r>
      <w:r w:rsidR="000A2F20">
        <w:rPr>
          <w:rFonts w:ascii="Arial" w:hAnsi="Arial" w:cs="Arial"/>
          <w:b/>
          <w:sz w:val="22"/>
          <w:szCs w:val="22"/>
          <w:u w:val="single"/>
        </w:rPr>
        <w:t xml:space="preserve">Lajos </w:t>
      </w:r>
      <w:r w:rsidRPr="00684314">
        <w:rPr>
          <w:rFonts w:ascii="Arial" w:hAnsi="Arial" w:cs="Arial"/>
          <w:b/>
          <w:sz w:val="22"/>
          <w:szCs w:val="22"/>
          <w:u w:val="single"/>
        </w:rPr>
        <w:t>u</w:t>
      </w:r>
      <w:r w:rsidR="000A2F20">
        <w:rPr>
          <w:rFonts w:ascii="Arial" w:hAnsi="Arial" w:cs="Arial"/>
          <w:b/>
          <w:sz w:val="22"/>
          <w:szCs w:val="22"/>
          <w:u w:val="single"/>
        </w:rPr>
        <w:t>tca</w:t>
      </w:r>
      <w:r w:rsidRPr="006843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949E8" w:rsidRPr="00684314">
        <w:rPr>
          <w:rFonts w:ascii="Arial" w:hAnsi="Arial" w:cs="Arial"/>
          <w:b/>
          <w:sz w:val="22"/>
          <w:szCs w:val="22"/>
          <w:u w:val="single"/>
        </w:rPr>
        <w:t>28</w:t>
      </w:r>
      <w:r w:rsidRPr="00684314">
        <w:rPr>
          <w:rFonts w:ascii="Arial" w:hAnsi="Arial" w:cs="Arial"/>
          <w:b/>
          <w:sz w:val="22"/>
          <w:szCs w:val="22"/>
          <w:u w:val="single"/>
        </w:rPr>
        <w:t>. szám alatti ingatlan tulajdonjogának</w:t>
      </w:r>
      <w:r w:rsidR="009949E8" w:rsidRPr="00684314">
        <w:rPr>
          <w:rFonts w:ascii="Arial" w:hAnsi="Arial" w:cs="Arial"/>
          <w:b/>
          <w:sz w:val="22"/>
          <w:szCs w:val="22"/>
          <w:u w:val="single"/>
        </w:rPr>
        <w:t xml:space="preserve"> jövőbeni</w:t>
      </w:r>
      <w:r w:rsidRPr="00684314">
        <w:rPr>
          <w:rFonts w:ascii="Arial" w:hAnsi="Arial" w:cs="Arial"/>
          <w:b/>
          <w:sz w:val="22"/>
          <w:szCs w:val="22"/>
          <w:u w:val="single"/>
        </w:rPr>
        <w:t xml:space="preserve"> ingyenes átruházására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t>Bátaszék Város Önkormányzatának Képviselő- testülete az önkormányzat kizárólagos tulajdon</w:t>
      </w:r>
      <w:r w:rsidR="009949E8" w:rsidRPr="00684314">
        <w:rPr>
          <w:rFonts w:ascii="Arial" w:hAnsi="Arial" w:cs="Arial"/>
          <w:sz w:val="22"/>
          <w:szCs w:val="22"/>
        </w:rPr>
        <w:t>ában álló Bátaszék, Kossuth u. 28</w:t>
      </w:r>
      <w:r w:rsidRPr="00684314">
        <w:rPr>
          <w:rFonts w:ascii="Arial" w:hAnsi="Arial" w:cs="Arial"/>
          <w:sz w:val="22"/>
          <w:szCs w:val="22"/>
        </w:rPr>
        <w:t xml:space="preserve"> szám alatti, 11</w:t>
      </w:r>
      <w:r w:rsidR="009949E8" w:rsidRPr="00684314">
        <w:rPr>
          <w:rFonts w:ascii="Arial" w:hAnsi="Arial" w:cs="Arial"/>
          <w:sz w:val="22"/>
          <w:szCs w:val="22"/>
        </w:rPr>
        <w:t>57</w:t>
      </w:r>
      <w:r w:rsidRPr="006843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314">
        <w:rPr>
          <w:rFonts w:ascii="Arial" w:hAnsi="Arial" w:cs="Arial"/>
          <w:sz w:val="22"/>
          <w:szCs w:val="22"/>
        </w:rPr>
        <w:t>hrsz</w:t>
      </w:r>
      <w:proofErr w:type="spellEnd"/>
      <w:r w:rsidRPr="00684314">
        <w:rPr>
          <w:rFonts w:ascii="Arial" w:hAnsi="Arial" w:cs="Arial"/>
          <w:sz w:val="22"/>
          <w:szCs w:val="22"/>
        </w:rPr>
        <w:t xml:space="preserve">-ú ingatlan tulajdonjogát – a Magyarország helyi önkormányzatiról szóló 2011. évi CLXXXIX. törvény (a továbbiakban: </w:t>
      </w:r>
      <w:proofErr w:type="spellStart"/>
      <w:r w:rsidRPr="00684314">
        <w:rPr>
          <w:rFonts w:ascii="Arial" w:hAnsi="Arial" w:cs="Arial"/>
          <w:sz w:val="22"/>
          <w:szCs w:val="22"/>
        </w:rPr>
        <w:t>Mötv</w:t>
      </w:r>
      <w:proofErr w:type="spellEnd"/>
      <w:r w:rsidRPr="00684314">
        <w:rPr>
          <w:rFonts w:ascii="Arial" w:hAnsi="Arial" w:cs="Arial"/>
          <w:sz w:val="22"/>
          <w:szCs w:val="22"/>
        </w:rPr>
        <w:t xml:space="preserve">.) 42.§ 16. pontjában biztosított hatáskörében eljárva – az </w:t>
      </w:r>
      <w:proofErr w:type="spellStart"/>
      <w:r w:rsidRPr="00684314">
        <w:rPr>
          <w:rFonts w:ascii="Arial" w:hAnsi="Arial" w:cs="Arial"/>
          <w:sz w:val="22"/>
          <w:szCs w:val="22"/>
        </w:rPr>
        <w:t>Mötv</w:t>
      </w:r>
      <w:proofErr w:type="spellEnd"/>
      <w:r w:rsidRPr="00684314">
        <w:rPr>
          <w:rFonts w:ascii="Arial" w:hAnsi="Arial" w:cs="Arial"/>
          <w:sz w:val="22"/>
          <w:szCs w:val="22"/>
        </w:rPr>
        <w:t>. 108.§ (2) bekezdésében foglaltak alapján – az általa végzett önkormányzati, így nemzetiségi ügyek ellátásának el</w:t>
      </w:r>
      <w:r w:rsidR="004564E2" w:rsidRPr="00684314">
        <w:rPr>
          <w:rFonts w:ascii="Arial" w:hAnsi="Arial" w:cs="Arial"/>
          <w:sz w:val="22"/>
          <w:szCs w:val="22"/>
        </w:rPr>
        <w:t>ősegítése érdekében</w:t>
      </w:r>
      <w:r w:rsidR="00BB1FBB" w:rsidRPr="00684314">
        <w:rPr>
          <w:rFonts w:ascii="Arial" w:hAnsi="Arial" w:cs="Arial"/>
          <w:sz w:val="22"/>
          <w:szCs w:val="22"/>
        </w:rPr>
        <w:t xml:space="preserve"> </w:t>
      </w:r>
      <w:r w:rsidR="009949E8" w:rsidRPr="0068431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9949E8" w:rsidRPr="00684314">
        <w:rPr>
          <w:rFonts w:ascii="Arial" w:hAnsi="Arial" w:cs="Arial"/>
          <w:sz w:val="22"/>
          <w:szCs w:val="22"/>
        </w:rPr>
        <w:t>bátaszéki</w:t>
      </w:r>
      <w:proofErr w:type="spellEnd"/>
      <w:r w:rsidR="009949E8" w:rsidRPr="00684314">
        <w:rPr>
          <w:rFonts w:ascii="Arial" w:hAnsi="Arial" w:cs="Arial"/>
          <w:sz w:val="22"/>
          <w:szCs w:val="22"/>
        </w:rPr>
        <w:t xml:space="preserve"> felvidéki lakosság n</w:t>
      </w:r>
      <w:r w:rsidR="00684314" w:rsidRPr="00684314">
        <w:rPr>
          <w:rFonts w:ascii="Arial" w:hAnsi="Arial" w:cs="Arial"/>
          <w:sz w:val="22"/>
          <w:szCs w:val="22"/>
        </w:rPr>
        <w:t>épe hagyományainak felkutatása, őrzése</w:t>
      </w:r>
      <w:r w:rsidR="009949E8" w:rsidRPr="00684314">
        <w:rPr>
          <w:rFonts w:ascii="Arial" w:hAnsi="Arial" w:cs="Arial"/>
          <w:sz w:val="22"/>
          <w:szCs w:val="22"/>
        </w:rPr>
        <w:t xml:space="preserve"> </w:t>
      </w:r>
      <w:r w:rsidR="004564E2" w:rsidRPr="00684314">
        <w:rPr>
          <w:rFonts w:ascii="Arial" w:hAnsi="Arial" w:cs="Arial"/>
          <w:sz w:val="22"/>
          <w:szCs w:val="22"/>
        </w:rPr>
        <w:t>céljából</w:t>
      </w:r>
      <w:r w:rsidR="009949E8" w:rsidRPr="00684314">
        <w:rPr>
          <w:rFonts w:ascii="Arial" w:hAnsi="Arial" w:cs="Arial"/>
          <w:sz w:val="22"/>
          <w:szCs w:val="22"/>
        </w:rPr>
        <w:t xml:space="preserve">- </w:t>
      </w:r>
      <w:r w:rsidR="00B874F8" w:rsidRPr="003E01C5">
        <w:rPr>
          <w:rFonts w:ascii="Arial" w:hAnsi="Arial" w:cs="Arial"/>
          <w:sz w:val="22"/>
          <w:szCs w:val="22"/>
        </w:rPr>
        <w:t>BMÖGF/1151/2021 számú Támogatói okiratban meghatározott elidegenítési és terhelési tilalmi kötelezettség lejártát követő 31. napon</w:t>
      </w:r>
      <w:r w:rsidR="00932E91" w:rsidRPr="003E01C5">
        <w:rPr>
          <w:rFonts w:ascii="Arial" w:hAnsi="Arial" w:cs="Arial"/>
          <w:sz w:val="22"/>
          <w:szCs w:val="22"/>
        </w:rPr>
        <w:t xml:space="preserve"> </w:t>
      </w:r>
      <w:r w:rsidRPr="003E01C5">
        <w:rPr>
          <w:rFonts w:ascii="Arial" w:hAnsi="Arial" w:cs="Arial"/>
          <w:sz w:val="22"/>
          <w:szCs w:val="22"/>
        </w:rPr>
        <w:t>i</w:t>
      </w:r>
      <w:r w:rsidRPr="00684314">
        <w:rPr>
          <w:rFonts w:ascii="Arial" w:hAnsi="Arial" w:cs="Arial"/>
          <w:sz w:val="22"/>
          <w:szCs w:val="22"/>
        </w:rPr>
        <w:t xml:space="preserve">ngyenesen a Bátaszéki </w:t>
      </w:r>
      <w:r w:rsidR="003A5893" w:rsidRPr="00684314">
        <w:rPr>
          <w:rFonts w:ascii="Arial" w:hAnsi="Arial" w:cs="Arial"/>
          <w:sz w:val="22"/>
          <w:szCs w:val="22"/>
        </w:rPr>
        <w:t>Felvidéki Néptánc Egyesület</w:t>
      </w:r>
      <w:r w:rsidRPr="00684314">
        <w:rPr>
          <w:rFonts w:ascii="Arial" w:hAnsi="Arial" w:cs="Arial"/>
          <w:sz w:val="22"/>
          <w:szCs w:val="22"/>
        </w:rPr>
        <w:t xml:space="preserve"> tulajdonába adja.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r w:rsidRPr="00932E91">
        <w:rPr>
          <w:rFonts w:ascii="Arial" w:hAnsi="Arial" w:cs="Arial"/>
          <w:sz w:val="22"/>
          <w:szCs w:val="22"/>
        </w:rPr>
        <w:t>Az ingatlan</w:t>
      </w:r>
      <w:r w:rsidR="00932E91" w:rsidRPr="00932E91">
        <w:rPr>
          <w:rFonts w:ascii="Arial" w:hAnsi="Arial" w:cs="Arial"/>
          <w:sz w:val="22"/>
          <w:szCs w:val="22"/>
        </w:rPr>
        <w:t xml:space="preserve"> könyvviteli</w:t>
      </w:r>
      <w:r w:rsidRPr="00932E91">
        <w:rPr>
          <w:rFonts w:ascii="Arial" w:hAnsi="Arial" w:cs="Arial"/>
          <w:sz w:val="22"/>
          <w:szCs w:val="22"/>
        </w:rPr>
        <w:t xml:space="preserve"> </w:t>
      </w:r>
      <w:r w:rsidR="00932E91" w:rsidRPr="00932E91">
        <w:rPr>
          <w:rFonts w:ascii="Arial" w:hAnsi="Arial" w:cs="Arial"/>
          <w:sz w:val="22"/>
          <w:szCs w:val="22"/>
        </w:rPr>
        <w:t>nyilvántartási</w:t>
      </w:r>
      <w:r w:rsidRPr="00932E91">
        <w:rPr>
          <w:rFonts w:ascii="Arial" w:hAnsi="Arial" w:cs="Arial"/>
          <w:sz w:val="22"/>
          <w:szCs w:val="22"/>
        </w:rPr>
        <w:t xml:space="preserve"> értéke</w:t>
      </w:r>
      <w:r w:rsidR="00932E91" w:rsidRPr="00932E91">
        <w:rPr>
          <w:rFonts w:ascii="Arial" w:hAnsi="Arial" w:cs="Arial"/>
          <w:sz w:val="22"/>
          <w:szCs w:val="22"/>
        </w:rPr>
        <w:t>:</w:t>
      </w:r>
      <w:r w:rsidRPr="00932E91">
        <w:rPr>
          <w:rFonts w:ascii="Arial" w:hAnsi="Arial" w:cs="Arial"/>
          <w:sz w:val="22"/>
          <w:szCs w:val="22"/>
        </w:rPr>
        <w:t xml:space="preserve"> </w:t>
      </w:r>
      <w:r w:rsidR="00932E91" w:rsidRPr="00932E91">
        <w:rPr>
          <w:rFonts w:ascii="Arial" w:hAnsi="Arial" w:cs="Arial"/>
          <w:sz w:val="22"/>
          <w:szCs w:val="22"/>
        </w:rPr>
        <w:t xml:space="preserve">bruttó </w:t>
      </w:r>
      <w:r w:rsidR="009949E8" w:rsidRPr="00932E91">
        <w:rPr>
          <w:rFonts w:ascii="Arial" w:hAnsi="Arial" w:cs="Arial"/>
          <w:sz w:val="22"/>
          <w:szCs w:val="22"/>
        </w:rPr>
        <w:t>15.</w:t>
      </w:r>
      <w:r w:rsidR="00932E91" w:rsidRPr="00932E91">
        <w:rPr>
          <w:rFonts w:ascii="Arial" w:hAnsi="Arial" w:cs="Arial"/>
          <w:sz w:val="22"/>
          <w:szCs w:val="22"/>
        </w:rPr>
        <w:t>500 000</w:t>
      </w:r>
      <w:r w:rsidR="009949E8" w:rsidRPr="00932E91">
        <w:rPr>
          <w:rFonts w:ascii="Arial" w:hAnsi="Arial" w:cs="Arial"/>
          <w:sz w:val="22"/>
          <w:szCs w:val="22"/>
        </w:rPr>
        <w:t xml:space="preserve"> Ft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t xml:space="preserve">Az ingatlan ingyenes tulajdonba adását az </w:t>
      </w:r>
      <w:proofErr w:type="spellStart"/>
      <w:r w:rsidRPr="00684314">
        <w:rPr>
          <w:rFonts w:ascii="Arial" w:hAnsi="Arial" w:cs="Arial"/>
          <w:sz w:val="22"/>
          <w:szCs w:val="22"/>
        </w:rPr>
        <w:t>Mötv</w:t>
      </w:r>
      <w:proofErr w:type="spellEnd"/>
      <w:r w:rsidRPr="00684314">
        <w:rPr>
          <w:rFonts w:ascii="Arial" w:hAnsi="Arial" w:cs="Arial"/>
          <w:sz w:val="22"/>
          <w:szCs w:val="22"/>
        </w:rPr>
        <w:t>. 13.§ (1) bekezdés 16. pontjában foglaltak alapozzák meg, mely szerint a helyi közügyek, valamint a helyben biztosítandó közfeladatok körében ellátandó helyi önkormányzati feladatok közé tartozik különösen a nemzetiségi ügyek biztosítása.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t>Az ingyenes tulajdonba adás feltételei - a nemzeti vagyonról szóló 2011. évi CXCVI törvény 13.§ (4) bekezdésében foglaltak alapján – a következők: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t xml:space="preserve">A tulajdont megszerző Bátaszéki </w:t>
      </w:r>
      <w:r w:rsidR="003A5893" w:rsidRPr="00684314">
        <w:rPr>
          <w:rFonts w:ascii="Arial" w:hAnsi="Arial" w:cs="Arial"/>
          <w:sz w:val="22"/>
          <w:szCs w:val="22"/>
        </w:rPr>
        <w:t>Felvidéki Néptánc Együttes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proofErr w:type="gramStart"/>
      <w:r w:rsidRPr="00684314">
        <w:rPr>
          <w:rFonts w:ascii="Arial" w:hAnsi="Arial" w:cs="Arial"/>
          <w:sz w:val="22"/>
          <w:szCs w:val="22"/>
        </w:rPr>
        <w:t>a</w:t>
      </w:r>
      <w:proofErr w:type="gramEnd"/>
      <w:r w:rsidRPr="00684314">
        <w:rPr>
          <w:rFonts w:ascii="Arial" w:hAnsi="Arial" w:cs="Arial"/>
          <w:sz w:val="22"/>
          <w:szCs w:val="22"/>
        </w:rPr>
        <w:t>) az ingatlant a tulajdonjog megszerzésétől számított 15 évig nem idegenítheti el,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t>b) az ingatlant a juttatás céljának megfelelően köteles használni, állagát megóvni,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lastRenderedPageBreak/>
        <w:t>c) az átruházott vagyon hasznosításáról évente köteles beszámolni Bátaszék Város Önkormányzata felé.</w:t>
      </w: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</w:p>
    <w:p w:rsidR="00646FC6" w:rsidRPr="00684314" w:rsidRDefault="00646FC6" w:rsidP="00646FC6">
      <w:pPr>
        <w:shd w:val="clear" w:color="auto" w:fill="FFFFFF"/>
        <w:spacing w:line="310" w:lineRule="atLeast"/>
        <w:ind w:left="1843" w:right="75"/>
        <w:jc w:val="both"/>
        <w:rPr>
          <w:rFonts w:ascii="Arial" w:hAnsi="Arial" w:cs="Arial"/>
          <w:sz w:val="22"/>
          <w:szCs w:val="22"/>
        </w:rPr>
      </w:pPr>
      <w:r w:rsidRPr="00684314">
        <w:rPr>
          <w:rFonts w:ascii="Arial" w:hAnsi="Arial" w:cs="Arial"/>
          <w:sz w:val="22"/>
          <w:szCs w:val="22"/>
        </w:rPr>
        <w:t xml:space="preserve">A Képviselő- testület </w:t>
      </w:r>
      <w:r w:rsidR="00C94CC1">
        <w:rPr>
          <w:rFonts w:ascii="Arial" w:hAnsi="Arial" w:cs="Arial"/>
          <w:sz w:val="22"/>
          <w:szCs w:val="22"/>
        </w:rPr>
        <w:t>felhatalmazza a polgármestert a jövőbeni</w:t>
      </w:r>
      <w:r w:rsidRPr="00684314">
        <w:rPr>
          <w:rFonts w:ascii="Arial" w:hAnsi="Arial" w:cs="Arial"/>
          <w:sz w:val="22"/>
          <w:szCs w:val="22"/>
        </w:rPr>
        <w:t xml:space="preserve"> ingyenes tulajdon</w:t>
      </w:r>
      <w:r w:rsidR="00010E96" w:rsidRPr="00684314">
        <w:rPr>
          <w:rFonts w:ascii="Arial" w:hAnsi="Arial" w:cs="Arial"/>
          <w:sz w:val="22"/>
          <w:szCs w:val="22"/>
        </w:rPr>
        <w:t xml:space="preserve"> </w:t>
      </w:r>
      <w:r w:rsidRPr="00684314">
        <w:rPr>
          <w:rFonts w:ascii="Arial" w:hAnsi="Arial" w:cs="Arial"/>
          <w:sz w:val="22"/>
          <w:szCs w:val="22"/>
        </w:rPr>
        <w:t>átruházásra vonatkozó szerződés aláírására és az elidegenítési és terhelési tilalom ingatlan</w:t>
      </w:r>
      <w:r w:rsidR="00010E96" w:rsidRPr="00684314">
        <w:rPr>
          <w:rFonts w:ascii="Arial" w:hAnsi="Arial" w:cs="Arial"/>
          <w:sz w:val="22"/>
          <w:szCs w:val="22"/>
        </w:rPr>
        <w:t xml:space="preserve"> </w:t>
      </w:r>
      <w:r w:rsidRPr="00684314">
        <w:rPr>
          <w:rFonts w:ascii="Arial" w:hAnsi="Arial" w:cs="Arial"/>
          <w:sz w:val="22"/>
          <w:szCs w:val="22"/>
        </w:rPr>
        <w:t>nyilvántartásba történő bejegyeztetésére.</w:t>
      </w:r>
    </w:p>
    <w:p w:rsidR="00646FC6" w:rsidRPr="00684314" w:rsidRDefault="00646FC6" w:rsidP="00646FC6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6FC6" w:rsidRPr="00684314" w:rsidRDefault="00646FC6" w:rsidP="00646FC6">
      <w:pPr>
        <w:ind w:left="3261"/>
        <w:jc w:val="both"/>
        <w:rPr>
          <w:rFonts w:ascii="Arial" w:hAnsi="Arial" w:cs="Arial"/>
          <w:sz w:val="22"/>
          <w:szCs w:val="22"/>
          <w:lang w:eastAsia="en-US"/>
        </w:rPr>
      </w:pPr>
      <w:r w:rsidRPr="00684314">
        <w:rPr>
          <w:rFonts w:ascii="Arial" w:hAnsi="Arial" w:cs="Arial"/>
          <w:i/>
          <w:sz w:val="22"/>
          <w:szCs w:val="22"/>
          <w:lang w:eastAsia="en-US"/>
        </w:rPr>
        <w:t>Határidő:</w:t>
      </w:r>
      <w:r w:rsidR="003A5893" w:rsidRPr="00684314">
        <w:rPr>
          <w:rFonts w:ascii="Arial" w:hAnsi="Arial" w:cs="Arial"/>
          <w:sz w:val="22"/>
          <w:szCs w:val="22"/>
          <w:lang w:eastAsia="en-US"/>
        </w:rPr>
        <w:t xml:space="preserve"> 2023</w:t>
      </w:r>
      <w:r w:rsidRPr="0068431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3A5893" w:rsidRPr="00684314">
        <w:rPr>
          <w:rFonts w:ascii="Arial" w:hAnsi="Arial" w:cs="Arial"/>
          <w:sz w:val="22"/>
          <w:szCs w:val="22"/>
          <w:lang w:eastAsia="en-US"/>
        </w:rPr>
        <w:t>július 31.</w:t>
      </w:r>
    </w:p>
    <w:p w:rsidR="00646FC6" w:rsidRPr="00684314" w:rsidRDefault="00646FC6" w:rsidP="00646FC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  <w:lang w:eastAsia="hu-HU"/>
        </w:rPr>
      </w:pPr>
      <w:r w:rsidRPr="00684314">
        <w:rPr>
          <w:rFonts w:ascii="Arial" w:eastAsia="ヒラギノ角ゴ Pro W3" w:hAnsi="Arial" w:cs="Arial"/>
          <w:i/>
          <w:sz w:val="22"/>
          <w:szCs w:val="22"/>
        </w:rPr>
        <w:t>Felelős:</w:t>
      </w:r>
      <w:r w:rsidRPr="00684314">
        <w:rPr>
          <w:rFonts w:ascii="Arial" w:eastAsia="ヒラギノ角ゴ Pro W3" w:hAnsi="Arial" w:cs="Arial"/>
          <w:sz w:val="22"/>
          <w:szCs w:val="22"/>
        </w:rPr>
        <w:t xml:space="preserve"> Dr. Bozsolik Róbert polgármester</w:t>
      </w:r>
    </w:p>
    <w:p w:rsidR="00646FC6" w:rsidRPr="00684314" w:rsidRDefault="00646FC6" w:rsidP="00646FC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i/>
          <w:sz w:val="22"/>
          <w:szCs w:val="22"/>
        </w:rPr>
      </w:pPr>
      <w:r w:rsidRPr="00684314">
        <w:rPr>
          <w:rFonts w:ascii="Arial" w:eastAsia="ヒラギノ角ゴ Pro W3" w:hAnsi="Arial" w:cs="Arial"/>
          <w:i/>
          <w:sz w:val="22"/>
          <w:szCs w:val="22"/>
        </w:rPr>
        <w:tab/>
        <w:t xml:space="preserve">            (a szerződés aláírásáért) </w:t>
      </w:r>
    </w:p>
    <w:p w:rsidR="00646FC6" w:rsidRPr="00684314" w:rsidRDefault="00646FC6" w:rsidP="00646FC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</w:p>
    <w:p w:rsidR="00646FC6" w:rsidRPr="00684314" w:rsidRDefault="00646FC6" w:rsidP="00646FC6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4314">
        <w:rPr>
          <w:rFonts w:ascii="Arial" w:hAnsi="Arial" w:cs="Arial"/>
          <w:i/>
          <w:sz w:val="22"/>
          <w:szCs w:val="22"/>
          <w:lang w:eastAsia="en-US"/>
        </w:rPr>
        <w:t xml:space="preserve">Határozatról értesül: </w:t>
      </w:r>
      <w:r w:rsidRPr="00684314">
        <w:rPr>
          <w:rFonts w:ascii="Arial" w:hAnsi="Arial" w:cs="Arial"/>
          <w:sz w:val="22"/>
          <w:szCs w:val="22"/>
          <w:lang w:eastAsia="en-US"/>
        </w:rPr>
        <w:t xml:space="preserve">Bátaszéki </w:t>
      </w:r>
      <w:r w:rsidR="003A5893" w:rsidRPr="00684314">
        <w:rPr>
          <w:rFonts w:ascii="Arial" w:hAnsi="Arial" w:cs="Arial"/>
          <w:sz w:val="22"/>
          <w:szCs w:val="22"/>
          <w:lang w:eastAsia="en-US"/>
        </w:rPr>
        <w:t>Felvidék Néptánc Egyesület</w:t>
      </w:r>
    </w:p>
    <w:p w:rsidR="00646FC6" w:rsidRPr="00684314" w:rsidRDefault="00646FC6" w:rsidP="00646FC6">
      <w:pPr>
        <w:ind w:left="3261"/>
        <w:jc w:val="both"/>
        <w:rPr>
          <w:rFonts w:ascii="Arial" w:hAnsi="Arial" w:cs="Arial"/>
          <w:sz w:val="22"/>
          <w:szCs w:val="22"/>
          <w:lang w:eastAsia="en-US"/>
        </w:rPr>
      </w:pPr>
      <w:r w:rsidRPr="00684314">
        <w:rPr>
          <w:rFonts w:ascii="Arial" w:hAnsi="Arial" w:cs="Arial"/>
          <w:sz w:val="22"/>
          <w:szCs w:val="22"/>
          <w:lang w:eastAsia="en-US"/>
        </w:rPr>
        <w:t xml:space="preserve">                                   Bátaszéki KÖH pénzügyi iroda </w:t>
      </w:r>
    </w:p>
    <w:p w:rsidR="00646FC6" w:rsidRPr="00684314" w:rsidRDefault="00646FC6" w:rsidP="008C0164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684314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</w:t>
      </w:r>
      <w:r w:rsidR="003A5893" w:rsidRPr="00684314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68431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Pr="00684314">
        <w:rPr>
          <w:rFonts w:ascii="Arial" w:hAnsi="Arial" w:cs="Arial"/>
          <w:sz w:val="22"/>
          <w:szCs w:val="22"/>
          <w:lang w:eastAsia="en-US"/>
        </w:rPr>
        <w:t>irattár</w:t>
      </w:r>
      <w:proofErr w:type="gramEnd"/>
    </w:p>
    <w:p w:rsidR="008C0164" w:rsidRPr="00684314" w:rsidRDefault="008C0164" w:rsidP="008C0164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</w:p>
    <w:p w:rsidR="008C0164" w:rsidRPr="00684314" w:rsidRDefault="008C0164" w:rsidP="008C0164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</w:p>
    <w:p w:rsidR="008C0164" w:rsidRPr="00684314" w:rsidRDefault="008C0164" w:rsidP="008C0164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</w:p>
    <w:p w:rsidR="008C0164" w:rsidRPr="00684314" w:rsidRDefault="008C0164" w:rsidP="008C0164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</w:p>
    <w:p w:rsidR="004E04CF" w:rsidRPr="00646FC6" w:rsidRDefault="004E04CF" w:rsidP="00646FC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64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B619A"/>
    <w:multiLevelType w:val="hybridMultilevel"/>
    <w:tmpl w:val="39968C02"/>
    <w:lvl w:ilvl="0" w:tplc="8A043EE4">
      <w:numFmt w:val="bullet"/>
      <w:lvlText w:val="-"/>
      <w:lvlJc w:val="left"/>
      <w:pPr>
        <w:ind w:left="47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0E96"/>
    <w:rsid w:val="00035949"/>
    <w:rsid w:val="00046BA8"/>
    <w:rsid w:val="000A2F20"/>
    <w:rsid w:val="000E1B63"/>
    <w:rsid w:val="00104FE1"/>
    <w:rsid w:val="00190A89"/>
    <w:rsid w:val="001A4C32"/>
    <w:rsid w:val="001C19EA"/>
    <w:rsid w:val="001E31F8"/>
    <w:rsid w:val="001E6A88"/>
    <w:rsid w:val="0021070F"/>
    <w:rsid w:val="002654BE"/>
    <w:rsid w:val="002A611E"/>
    <w:rsid w:val="002E53BF"/>
    <w:rsid w:val="0032605A"/>
    <w:rsid w:val="00332C16"/>
    <w:rsid w:val="003512D5"/>
    <w:rsid w:val="00362DF9"/>
    <w:rsid w:val="00365CB0"/>
    <w:rsid w:val="00371EB3"/>
    <w:rsid w:val="00373973"/>
    <w:rsid w:val="003A5893"/>
    <w:rsid w:val="003E01C5"/>
    <w:rsid w:val="004105F8"/>
    <w:rsid w:val="004170AE"/>
    <w:rsid w:val="004200E8"/>
    <w:rsid w:val="004213A6"/>
    <w:rsid w:val="004564E2"/>
    <w:rsid w:val="004A6A23"/>
    <w:rsid w:val="004E04CF"/>
    <w:rsid w:val="00523FB3"/>
    <w:rsid w:val="0053063C"/>
    <w:rsid w:val="00532AD9"/>
    <w:rsid w:val="0057060B"/>
    <w:rsid w:val="00582E9C"/>
    <w:rsid w:val="00591E53"/>
    <w:rsid w:val="005C509B"/>
    <w:rsid w:val="005E220A"/>
    <w:rsid w:val="00646FC6"/>
    <w:rsid w:val="006573E4"/>
    <w:rsid w:val="00660373"/>
    <w:rsid w:val="00684314"/>
    <w:rsid w:val="006A59D5"/>
    <w:rsid w:val="006B1D23"/>
    <w:rsid w:val="006C2F4C"/>
    <w:rsid w:val="006C31A2"/>
    <w:rsid w:val="006D5DC7"/>
    <w:rsid w:val="006D5FEE"/>
    <w:rsid w:val="006E06E8"/>
    <w:rsid w:val="006E4B09"/>
    <w:rsid w:val="007231A5"/>
    <w:rsid w:val="007526F0"/>
    <w:rsid w:val="007F1573"/>
    <w:rsid w:val="00832FCE"/>
    <w:rsid w:val="008833E7"/>
    <w:rsid w:val="008C0164"/>
    <w:rsid w:val="008C1723"/>
    <w:rsid w:val="008C4E4D"/>
    <w:rsid w:val="008D3905"/>
    <w:rsid w:val="00932E91"/>
    <w:rsid w:val="00961941"/>
    <w:rsid w:val="009663F9"/>
    <w:rsid w:val="009949E8"/>
    <w:rsid w:val="00994D32"/>
    <w:rsid w:val="009A038D"/>
    <w:rsid w:val="00A62BCE"/>
    <w:rsid w:val="00A66EEF"/>
    <w:rsid w:val="00A73F9F"/>
    <w:rsid w:val="00A86F6C"/>
    <w:rsid w:val="00AC25FE"/>
    <w:rsid w:val="00AC2A81"/>
    <w:rsid w:val="00AF193C"/>
    <w:rsid w:val="00AF6884"/>
    <w:rsid w:val="00B874F8"/>
    <w:rsid w:val="00B946B7"/>
    <w:rsid w:val="00BA18E5"/>
    <w:rsid w:val="00BB1FBB"/>
    <w:rsid w:val="00BD6991"/>
    <w:rsid w:val="00BF147B"/>
    <w:rsid w:val="00C50B4D"/>
    <w:rsid w:val="00C80730"/>
    <w:rsid w:val="00C94CC1"/>
    <w:rsid w:val="00CF5875"/>
    <w:rsid w:val="00D74F1B"/>
    <w:rsid w:val="00D753D0"/>
    <w:rsid w:val="00D778B1"/>
    <w:rsid w:val="00D77DA9"/>
    <w:rsid w:val="00DA5EEA"/>
    <w:rsid w:val="00DB63A1"/>
    <w:rsid w:val="00DF2A88"/>
    <w:rsid w:val="00E14821"/>
    <w:rsid w:val="00ED4DCE"/>
    <w:rsid w:val="00F85151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F0C0-A185-4D16-B821-11D3609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rsid w:val="006A59D5"/>
    <w:pPr>
      <w:suppressAutoHyphens/>
      <w:spacing w:before="280" w:after="280"/>
    </w:pPr>
    <w:rPr>
      <w:rFonts w:ascii="vé" w:hAnsi="vé" w:cs="vé"/>
      <w:i/>
    </w:rPr>
  </w:style>
  <w:style w:type="character" w:styleId="Hiperhivatkozs">
    <w:name w:val="Hyperlink"/>
    <w:basedOn w:val="Bekezdsalapbettpusa"/>
    <w:uiPriority w:val="99"/>
    <w:semiHidden/>
    <w:unhideWhenUsed/>
    <w:rsid w:val="00AC25FE"/>
    <w:rPr>
      <w:color w:val="0000FF" w:themeColor="hyperlink"/>
      <w:u w:val="single"/>
    </w:rPr>
  </w:style>
  <w:style w:type="paragraph" w:customStyle="1" w:styleId="Body">
    <w:name w:val="Body"/>
    <w:rsid w:val="008C016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1219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Jogireferens</cp:lastModifiedBy>
  <cp:revision>33</cp:revision>
  <dcterms:created xsi:type="dcterms:W3CDTF">2020-08-05T07:06:00Z</dcterms:created>
  <dcterms:modified xsi:type="dcterms:W3CDTF">2023-06-15T08:21:00Z</dcterms:modified>
</cp:coreProperties>
</file>