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390E7C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390E7C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390E7C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390E7C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390E7C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proofErr w:type="gramStart"/>
      <w:r w:rsidRPr="00390E7C">
        <w:rPr>
          <w:i/>
          <w:color w:val="3366FF"/>
          <w:sz w:val="20"/>
          <w:highlight w:val="green"/>
        </w:rPr>
        <w:t>az</w:t>
      </w:r>
      <w:proofErr w:type="gramEnd"/>
      <w:r w:rsidRPr="00390E7C">
        <w:rPr>
          <w:i/>
          <w:color w:val="3366FF"/>
          <w:sz w:val="20"/>
          <w:highlight w:val="green"/>
        </w:rPr>
        <w:t xml:space="preserve"> előterjesztés </w:t>
      </w:r>
      <w:r w:rsidRPr="00390E7C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390E7C">
        <w:rPr>
          <w:i/>
          <w:color w:val="3366FF"/>
          <w:sz w:val="20"/>
          <w:highlight w:val="green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3C570A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131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FE0414" w:rsidRPr="004A4B61" w:rsidRDefault="00FE0414" w:rsidP="00FE0414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4A4B61"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2023. </w:t>
      </w:r>
      <w:r w:rsidR="004A4B61" w:rsidRPr="004A4B61">
        <w:rPr>
          <w:rFonts w:ascii="Arial" w:hAnsi="Arial" w:cs="Arial"/>
          <w:color w:val="3366FF"/>
          <w:sz w:val="22"/>
          <w:szCs w:val="22"/>
        </w:rPr>
        <w:t>augusztus 2-á</w:t>
      </w:r>
      <w:r w:rsidRPr="004A4B61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4A4B61" w:rsidRDefault="009479BC" w:rsidP="00FE0414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7</w:t>
      </w:r>
      <w:r w:rsidR="002C6BD8">
        <w:rPr>
          <w:rFonts w:ascii="Arial" w:hAnsi="Arial" w:cs="Arial"/>
          <w:color w:val="3366FF"/>
          <w:sz w:val="22"/>
          <w:szCs w:val="22"/>
        </w:rPr>
        <w:t>.</w:t>
      </w:r>
      <w:r>
        <w:rPr>
          <w:rFonts w:ascii="Arial" w:hAnsi="Arial" w:cs="Arial"/>
          <w:color w:val="3366FF"/>
          <w:sz w:val="22"/>
          <w:szCs w:val="22"/>
        </w:rPr>
        <w:t>3</w:t>
      </w:r>
      <w:bookmarkStart w:id="0" w:name="_GoBack"/>
      <w:bookmarkEnd w:id="0"/>
      <w:r w:rsidR="002C6BD8">
        <w:rPr>
          <w:rFonts w:ascii="Arial" w:hAnsi="Arial" w:cs="Arial"/>
          <w:color w:val="3366FF"/>
          <w:sz w:val="22"/>
          <w:szCs w:val="22"/>
        </w:rPr>
        <w:t>0</w:t>
      </w:r>
      <w:r w:rsidR="00FE0414" w:rsidRPr="004A6F9A">
        <w:rPr>
          <w:rFonts w:ascii="Arial" w:hAnsi="Arial" w:cs="Arial"/>
          <w:color w:val="3366FF"/>
          <w:sz w:val="22"/>
          <w:szCs w:val="22"/>
        </w:rPr>
        <w:t xml:space="preserve"> órakor megtartandó</w:t>
      </w:r>
      <w:r w:rsidR="00FE0414" w:rsidRPr="004A4B61">
        <w:rPr>
          <w:rFonts w:ascii="Arial" w:hAnsi="Arial" w:cs="Arial"/>
          <w:color w:val="3366FF"/>
          <w:sz w:val="22"/>
          <w:szCs w:val="22"/>
        </w:rPr>
        <w:t xml:space="preserve"> </w:t>
      </w:r>
      <w:r w:rsidR="004A4B61">
        <w:rPr>
          <w:rFonts w:ascii="Arial" w:hAnsi="Arial" w:cs="Arial"/>
          <w:color w:val="3366FF"/>
          <w:sz w:val="22"/>
          <w:szCs w:val="22"/>
        </w:rPr>
        <w:t xml:space="preserve">RENDKÍVÜLI </w:t>
      </w:r>
      <w:r w:rsidR="00FE0414" w:rsidRPr="004A4B61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006AD" w:rsidRDefault="00DA5EEA" w:rsidP="00DA5EEA">
      <w:pPr>
        <w:jc w:val="center"/>
        <w:rPr>
          <w:color w:val="3366FF"/>
          <w:highlight w:val="yellow"/>
        </w:rPr>
      </w:pPr>
    </w:p>
    <w:p w:rsidR="004A4B61" w:rsidRDefault="004A4B61" w:rsidP="004A4B6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Orbán utcai volt </w:t>
      </w:r>
      <w:proofErr w:type="spellStart"/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vízmű</w:t>
      </w:r>
      <w:proofErr w:type="spellEnd"/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ingatlan értékesítésével kapcsolatos döntések módosítása</w:t>
      </w:r>
    </w:p>
    <w:p w:rsidR="00DA5EEA" w:rsidRPr="00E006AD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highlight w:val="yellow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006AD" w:rsidTr="0084137E">
        <w:trPr>
          <w:trHeight w:val="2283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006AD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highlight w:val="yellow"/>
                <w:u w:val="single"/>
              </w:rPr>
            </w:pPr>
          </w:p>
          <w:p w:rsidR="00DA5EEA" w:rsidRPr="004A4B61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4A4B61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7826D0" w:rsidRPr="004A4B61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DA5EEA" w:rsidRPr="00E006AD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highlight w:val="yellow"/>
                <w:u w:val="single"/>
              </w:rPr>
            </w:pPr>
          </w:p>
          <w:p w:rsidR="00677E27" w:rsidRDefault="00DA5EEA" w:rsidP="0084137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4A4B61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4A4B61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 w:rsidR="007826D0" w:rsidRPr="004A4B61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84137E">
              <w:rPr>
                <w:rFonts w:ascii="Arial" w:hAnsi="Arial" w:cs="Arial"/>
                <w:color w:val="3366FF"/>
                <w:sz w:val="22"/>
                <w:szCs w:val="22"/>
              </w:rPr>
              <w:t>dr. Firle-Paksi Anna aljegyző</w:t>
            </w:r>
          </w:p>
          <w:p w:rsidR="0084137E" w:rsidRPr="004A4B61" w:rsidRDefault="0084137E" w:rsidP="0084137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Kelemen Marianna városüzemeltetési ügyintéző</w:t>
            </w:r>
          </w:p>
          <w:p w:rsidR="00DA5EEA" w:rsidRPr="004A4B61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4A4B61">
              <w:rPr>
                <w:rFonts w:ascii="Arial" w:hAnsi="Arial" w:cs="Arial"/>
                <w:color w:val="3366FF"/>
                <w:sz w:val="22"/>
                <w:szCs w:val="22"/>
              </w:rPr>
              <w:t xml:space="preserve">   </w:t>
            </w:r>
          </w:p>
          <w:p w:rsidR="00DA5EEA" w:rsidRPr="004A4B61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4A4B61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 w:rsidR="007826D0" w:rsidRPr="004A4B61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84137E">
              <w:rPr>
                <w:rFonts w:ascii="Arial" w:hAnsi="Arial" w:cs="Arial"/>
                <w:color w:val="3366FF"/>
                <w:sz w:val="22"/>
                <w:szCs w:val="22"/>
              </w:rPr>
              <w:t>Takaróné dr. Mihó Beatrix</w:t>
            </w:r>
          </w:p>
          <w:p w:rsidR="004A4B61" w:rsidRPr="0084137E" w:rsidRDefault="0084137E" w:rsidP="004A4B61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</w:t>
            </w:r>
            <w:r w:rsidRPr="0084137E">
              <w:rPr>
                <w:rFonts w:ascii="Arial" w:hAnsi="Arial" w:cs="Arial"/>
                <w:color w:val="3366FF"/>
                <w:sz w:val="22"/>
                <w:szCs w:val="22"/>
              </w:rPr>
              <w:t>mb. hatósági irodavezető</w:t>
            </w:r>
          </w:p>
        </w:tc>
      </w:tr>
    </w:tbl>
    <w:p w:rsidR="00DA5EEA" w:rsidRPr="00E006AD" w:rsidRDefault="00DA5EEA" w:rsidP="00DA5EEA">
      <w:pPr>
        <w:rPr>
          <w:rFonts w:ascii="Arial" w:hAnsi="Arial" w:cs="Arial"/>
          <w:highlight w:val="yellow"/>
        </w:rPr>
      </w:pPr>
    </w:p>
    <w:p w:rsidR="00DA5EEA" w:rsidRPr="00E006AD" w:rsidRDefault="00DA5EEA" w:rsidP="00DA5EEA">
      <w:pPr>
        <w:rPr>
          <w:rFonts w:ascii="Arial" w:hAnsi="Arial" w:cs="Arial"/>
          <w:sz w:val="20"/>
          <w:szCs w:val="20"/>
          <w:highlight w:val="yellow"/>
        </w:rPr>
      </w:pPr>
    </w:p>
    <w:p w:rsidR="007F28AA" w:rsidRPr="00AF60A8" w:rsidRDefault="007F28AA" w:rsidP="007F28AA">
      <w:pPr>
        <w:tabs>
          <w:tab w:val="left" w:pos="540"/>
        </w:tabs>
        <w:jc w:val="both"/>
        <w:rPr>
          <w:rFonts w:ascii="Arial" w:hAnsi="Arial" w:cs="Arial"/>
          <w:b/>
          <w:i/>
          <w:sz w:val="22"/>
          <w:szCs w:val="22"/>
          <w:lang w:eastAsia="hu-HU"/>
        </w:rPr>
      </w:pPr>
      <w:r w:rsidRPr="00AF60A8">
        <w:rPr>
          <w:rFonts w:ascii="Arial" w:hAnsi="Arial" w:cs="Arial"/>
          <w:b/>
          <w:i/>
          <w:sz w:val="22"/>
          <w:szCs w:val="22"/>
          <w:lang w:eastAsia="hu-HU"/>
        </w:rPr>
        <w:t>Tisztelt Képviselő-testület!</w:t>
      </w:r>
    </w:p>
    <w:p w:rsidR="001E7B16" w:rsidRPr="00AF60A8" w:rsidRDefault="001E7B16" w:rsidP="007F28AA">
      <w:pPr>
        <w:tabs>
          <w:tab w:val="left" w:pos="540"/>
        </w:tabs>
        <w:jc w:val="both"/>
        <w:rPr>
          <w:rFonts w:ascii="Arial" w:hAnsi="Arial" w:cs="Arial"/>
          <w:b/>
          <w:i/>
          <w:sz w:val="22"/>
          <w:szCs w:val="22"/>
          <w:lang w:eastAsia="hu-HU"/>
        </w:rPr>
      </w:pPr>
    </w:p>
    <w:p w:rsidR="00AF60A8" w:rsidRDefault="00AF60A8" w:rsidP="00AF60A8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AF60A8">
        <w:rPr>
          <w:rFonts w:ascii="Arial" w:hAnsi="Arial" w:cs="Arial"/>
          <w:sz w:val="22"/>
          <w:szCs w:val="22"/>
          <w:lang w:eastAsia="hu-HU"/>
        </w:rPr>
        <w:t xml:space="preserve">A Képviselő-testület </w:t>
      </w:r>
      <w:r>
        <w:rPr>
          <w:rFonts w:ascii="Arial" w:hAnsi="Arial" w:cs="Arial"/>
          <w:sz w:val="22"/>
          <w:szCs w:val="22"/>
          <w:lang w:eastAsia="hu-HU"/>
        </w:rPr>
        <w:t>2022</w:t>
      </w:r>
      <w:r w:rsidR="007133FF">
        <w:rPr>
          <w:rFonts w:ascii="Arial" w:hAnsi="Arial" w:cs="Arial"/>
          <w:sz w:val="22"/>
          <w:szCs w:val="22"/>
          <w:lang w:eastAsia="hu-HU"/>
        </w:rPr>
        <w:t>.</w:t>
      </w:r>
      <w:r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AF60A8">
        <w:rPr>
          <w:rFonts w:ascii="Arial" w:hAnsi="Arial" w:cs="Arial"/>
          <w:sz w:val="22"/>
          <w:szCs w:val="22"/>
          <w:lang w:eastAsia="hu-HU"/>
        </w:rPr>
        <w:t xml:space="preserve">júniusában tárgyalta a 46/21, valamint a 46/25 </w:t>
      </w:r>
      <w:proofErr w:type="spellStart"/>
      <w:r w:rsidRPr="00AF60A8">
        <w:rPr>
          <w:rFonts w:ascii="Arial" w:hAnsi="Arial" w:cs="Arial"/>
          <w:sz w:val="22"/>
          <w:szCs w:val="22"/>
          <w:lang w:eastAsia="hu-HU"/>
        </w:rPr>
        <w:t>hrsz</w:t>
      </w:r>
      <w:proofErr w:type="spellEnd"/>
      <w:r w:rsidRPr="00AF60A8">
        <w:rPr>
          <w:rFonts w:ascii="Arial" w:hAnsi="Arial" w:cs="Arial"/>
          <w:sz w:val="22"/>
          <w:szCs w:val="22"/>
          <w:lang w:eastAsia="hu-HU"/>
        </w:rPr>
        <w:t>. alatti ingatlanok értékesítését</w:t>
      </w:r>
      <w:r>
        <w:rPr>
          <w:rFonts w:ascii="Arial" w:hAnsi="Arial" w:cs="Arial"/>
          <w:sz w:val="22"/>
          <w:szCs w:val="22"/>
          <w:lang w:eastAsia="hu-HU"/>
        </w:rPr>
        <w:t xml:space="preserve">. </w:t>
      </w:r>
    </w:p>
    <w:p w:rsidR="0084137E" w:rsidRDefault="0084137E" w:rsidP="00AF60A8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</w:p>
    <w:p w:rsidR="00AF60A8" w:rsidRPr="0084137E" w:rsidRDefault="00AF60A8" w:rsidP="0084137E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A Képviselő-testület a 250/2021.(VI.30.) számú önkormányzati határozatával az ingatlan értékesítést elviekben támogatta. </w:t>
      </w:r>
      <w:r w:rsidR="00920A27">
        <w:rPr>
          <w:rFonts w:ascii="Arial" w:hAnsi="Arial" w:cs="Arial"/>
          <w:bCs/>
          <w:color w:val="000000"/>
          <w:sz w:val="22"/>
          <w:szCs w:val="22"/>
        </w:rPr>
        <w:t xml:space="preserve">Ezt követően </w:t>
      </w:r>
      <w:r>
        <w:rPr>
          <w:rFonts w:ascii="Arial" w:hAnsi="Arial" w:cs="Arial"/>
          <w:bCs/>
          <w:color w:val="000000"/>
          <w:sz w:val="22"/>
          <w:szCs w:val="22"/>
        </w:rPr>
        <w:t>megkezdődtek az érté</w:t>
      </w:r>
      <w:r w:rsidR="00920A27">
        <w:rPr>
          <w:rFonts w:ascii="Arial" w:hAnsi="Arial" w:cs="Arial"/>
          <w:bCs/>
          <w:color w:val="000000"/>
          <w:sz w:val="22"/>
          <w:szCs w:val="22"/>
        </w:rPr>
        <w:t>kesítés előkészítési munkái is, a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268/2021.(IX.29.) számú határozattal jóváhagyásra került a helyi közút magánúttá minősítéséhez szükséges előzetes megállapodás az ingatlan adás-vételére.</w:t>
      </w:r>
      <w:r w:rsidRPr="00AF60A8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Megtörtént az ingatlan rendeltetésmódjának módosítása is, beépítetlen területként van nyilvántartva a földhivatali </w:t>
      </w:r>
      <w:r w:rsidRPr="00920A27">
        <w:rPr>
          <w:rFonts w:ascii="Arial" w:hAnsi="Arial" w:cs="Arial"/>
          <w:bCs/>
          <w:color w:val="000000"/>
          <w:sz w:val="22"/>
          <w:szCs w:val="22"/>
        </w:rPr>
        <w:t xml:space="preserve">ingatlannyilvántartásban. </w:t>
      </w:r>
      <w:r w:rsidR="0084137E">
        <w:rPr>
          <w:rFonts w:ascii="Arial" w:hAnsi="Arial" w:cs="Arial"/>
          <w:sz w:val="22"/>
          <w:szCs w:val="22"/>
        </w:rPr>
        <w:t>Kovács Lázár</w:t>
      </w:r>
      <w:r w:rsidR="0084137E" w:rsidRPr="004E1BA0">
        <w:rPr>
          <w:rFonts w:ascii="Arial" w:hAnsi="Arial" w:cs="Arial"/>
          <w:sz w:val="22"/>
          <w:szCs w:val="22"/>
        </w:rPr>
        <w:t xml:space="preserve"> </w:t>
      </w:r>
      <w:r w:rsidR="0084137E">
        <w:rPr>
          <w:rFonts w:ascii="Arial" w:hAnsi="Arial" w:cs="Arial"/>
          <w:sz w:val="22"/>
          <w:szCs w:val="22"/>
        </w:rPr>
        <w:t xml:space="preserve">és Kovács Lázárné </w:t>
      </w:r>
      <w:proofErr w:type="spellStart"/>
      <w:r w:rsidR="0084137E">
        <w:rPr>
          <w:rFonts w:ascii="Arial" w:hAnsi="Arial" w:cs="Arial"/>
          <w:sz w:val="22"/>
          <w:szCs w:val="22"/>
        </w:rPr>
        <w:t>bátaszéki</w:t>
      </w:r>
      <w:proofErr w:type="spellEnd"/>
      <w:r w:rsidR="0084137E">
        <w:rPr>
          <w:rFonts w:ascii="Arial" w:hAnsi="Arial" w:cs="Arial"/>
          <w:sz w:val="22"/>
          <w:szCs w:val="22"/>
        </w:rPr>
        <w:t xml:space="preserve"> lakosok</w:t>
      </w:r>
      <w:r w:rsidR="0084137E" w:rsidRPr="004E1BA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84137E">
        <w:rPr>
          <w:rFonts w:ascii="Arial" w:hAnsi="Arial" w:cs="Arial"/>
          <w:bCs/>
          <w:color w:val="000000"/>
          <w:sz w:val="22"/>
          <w:szCs w:val="22"/>
        </w:rPr>
        <w:t xml:space="preserve">2022-ben </w:t>
      </w:r>
      <w:r w:rsidR="0084137E" w:rsidRPr="004E1BA0">
        <w:rPr>
          <w:rFonts w:ascii="Arial" w:hAnsi="Arial" w:cs="Arial"/>
          <w:bCs/>
          <w:color w:val="000000"/>
          <w:sz w:val="22"/>
          <w:szCs w:val="22"/>
        </w:rPr>
        <w:t>kérelmet n</w:t>
      </w:r>
      <w:r w:rsidR="0084137E">
        <w:rPr>
          <w:rFonts w:ascii="Arial" w:hAnsi="Arial" w:cs="Arial"/>
          <w:bCs/>
          <w:color w:val="000000"/>
          <w:sz w:val="22"/>
          <w:szCs w:val="22"/>
        </w:rPr>
        <w:t xml:space="preserve">yújtottak be az Önkormányzathoz a </w:t>
      </w:r>
      <w:r w:rsidR="0084137E" w:rsidRP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46/21 </w:t>
      </w:r>
      <w:proofErr w:type="spellStart"/>
      <w:r w:rsidR="0084137E" w:rsidRPr="00F37F45">
        <w:rPr>
          <w:rFonts w:ascii="Arial" w:hAnsi="Arial" w:cs="Arial"/>
          <w:b/>
          <w:bCs/>
          <w:color w:val="000000"/>
          <w:sz w:val="22"/>
          <w:szCs w:val="22"/>
        </w:rPr>
        <w:t>hrsz</w:t>
      </w:r>
      <w:proofErr w:type="spellEnd"/>
      <w:r w:rsidR="0084137E" w:rsidRPr="00F37F45">
        <w:rPr>
          <w:rFonts w:ascii="Arial" w:hAnsi="Arial" w:cs="Arial"/>
          <w:b/>
          <w:bCs/>
          <w:color w:val="000000"/>
          <w:sz w:val="22"/>
          <w:szCs w:val="22"/>
        </w:rPr>
        <w:t>.-ú ingatlan vásárlására</w:t>
      </w:r>
      <w:r w:rsidR="0084137E" w:rsidRPr="004E1BA0">
        <w:rPr>
          <w:rFonts w:ascii="Arial" w:hAnsi="Arial" w:cs="Arial"/>
          <w:bCs/>
          <w:color w:val="000000"/>
          <w:sz w:val="22"/>
          <w:szCs w:val="22"/>
        </w:rPr>
        <w:t xml:space="preserve"> vonatkozóan. </w:t>
      </w:r>
      <w:r w:rsidR="00920A27" w:rsidRPr="00920A27">
        <w:rPr>
          <w:rFonts w:ascii="Arial" w:hAnsi="Arial" w:cs="Arial"/>
          <w:bCs/>
          <w:color w:val="000000"/>
          <w:sz w:val="22"/>
          <w:szCs w:val="22"/>
        </w:rPr>
        <w:t>Az értékesítést megelőzően az érintett ingatlant</w:t>
      </w:r>
      <w:r w:rsidRPr="00920A27">
        <w:rPr>
          <w:rFonts w:ascii="Arial" w:hAnsi="Arial" w:cs="Arial"/>
          <w:bCs/>
          <w:color w:val="000000"/>
          <w:sz w:val="22"/>
          <w:szCs w:val="22"/>
        </w:rPr>
        <w:t xml:space="preserve"> a forgalomképes eszközök nyilvántartásába kell</w:t>
      </w:r>
      <w:r w:rsidR="00920A27" w:rsidRPr="00920A27">
        <w:rPr>
          <w:rFonts w:ascii="Arial" w:hAnsi="Arial" w:cs="Arial"/>
          <w:bCs/>
          <w:color w:val="000000"/>
          <w:sz w:val="22"/>
          <w:szCs w:val="22"/>
        </w:rPr>
        <w:t>ett</w:t>
      </w:r>
      <w:r w:rsidRPr="00920A27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920A27">
        <w:rPr>
          <w:rStyle w:val="Cmsor1Char"/>
          <w:rFonts w:ascii="Arial" w:hAnsi="Arial" w:cs="Arial"/>
          <w:b w:val="0"/>
          <w:sz w:val="22"/>
          <w:szCs w:val="22"/>
        </w:rPr>
        <w:t>átvezetni</w:t>
      </w:r>
      <w:r w:rsidR="00920A27" w:rsidRPr="00920A27">
        <w:rPr>
          <w:rStyle w:val="Cmsor1Char"/>
          <w:rFonts w:ascii="Arial" w:hAnsi="Arial" w:cs="Arial"/>
          <w:b w:val="0"/>
          <w:sz w:val="22"/>
          <w:szCs w:val="22"/>
        </w:rPr>
        <w:t>,</w:t>
      </w:r>
      <w:r w:rsidRPr="00920A27">
        <w:rPr>
          <w:rStyle w:val="Cmsor1Char"/>
          <w:rFonts w:ascii="Arial" w:hAnsi="Arial" w:cs="Arial"/>
          <w:b w:val="0"/>
          <w:sz w:val="22"/>
          <w:szCs w:val="22"/>
        </w:rPr>
        <w:t xml:space="preserve"> </w:t>
      </w:r>
      <w:r w:rsidR="00920A27" w:rsidRPr="00920A27">
        <w:rPr>
          <w:rStyle w:val="Cmsor1Char"/>
          <w:rFonts w:ascii="Arial" w:hAnsi="Arial" w:cs="Arial"/>
          <w:b w:val="0"/>
          <w:sz w:val="22"/>
          <w:szCs w:val="22"/>
        </w:rPr>
        <w:t>az önkormányzat vagyonáról és a vagyongazdálkodás részletes szabályairól szóló 9/2019 (III. 27.) önkormányzati rendelet módosításáról szóló 10/2022. (V</w:t>
      </w:r>
      <w:r w:rsidR="003D1790">
        <w:rPr>
          <w:rStyle w:val="Cmsor1Char"/>
          <w:rFonts w:ascii="Arial" w:hAnsi="Arial" w:cs="Arial"/>
          <w:b w:val="0"/>
          <w:sz w:val="22"/>
          <w:szCs w:val="22"/>
        </w:rPr>
        <w:t>I. 24.) önkormányzati rendelet</w:t>
      </w:r>
      <w:r w:rsidR="00920A27">
        <w:rPr>
          <w:rStyle w:val="Cmsor1Char"/>
          <w:rFonts w:ascii="Arial" w:hAnsi="Arial" w:cs="Arial"/>
          <w:b w:val="0"/>
          <w:sz w:val="22"/>
          <w:szCs w:val="22"/>
        </w:rPr>
        <w:t xml:space="preserve"> </w:t>
      </w:r>
      <w:r w:rsidR="00920A27" w:rsidRPr="00920A27">
        <w:rPr>
          <w:rStyle w:val="Cmsor1Char"/>
          <w:rFonts w:ascii="Arial" w:hAnsi="Arial" w:cs="Arial"/>
          <w:b w:val="0"/>
          <w:sz w:val="22"/>
          <w:szCs w:val="22"/>
        </w:rPr>
        <w:t xml:space="preserve">elfogadásával </w:t>
      </w:r>
      <w:r w:rsidR="00920A27">
        <w:rPr>
          <w:rStyle w:val="Cmsor1Char"/>
          <w:rFonts w:ascii="Arial" w:hAnsi="Arial" w:cs="Arial"/>
          <w:b w:val="0"/>
          <w:sz w:val="22"/>
          <w:szCs w:val="22"/>
        </w:rPr>
        <w:t>erre is sor került.</w:t>
      </w:r>
      <w:r w:rsidR="00920A27">
        <w:rPr>
          <w:rFonts w:ascii="Arial" w:hAnsi="Arial" w:cs="Arial"/>
          <w:b/>
          <w:spacing w:val="60"/>
          <w:sz w:val="22"/>
          <w:szCs w:val="22"/>
        </w:rPr>
        <w:t xml:space="preserve"> </w:t>
      </w:r>
      <w:r w:rsidR="00920A27">
        <w:rPr>
          <w:rFonts w:ascii="Arial" w:hAnsi="Arial" w:cs="Arial"/>
          <w:bCs/>
          <w:color w:val="000000"/>
          <w:sz w:val="22"/>
          <w:szCs w:val="22"/>
        </w:rPr>
        <w:t>Az elkészíttetett értékbecslés szerint a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korrigált átlagos alapárat 579,-Ft/m</w:t>
      </w:r>
      <w:r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összegben határozta meg a szakvélemény. </w:t>
      </w:r>
      <w:r w:rsidRPr="00920A27">
        <w:rPr>
          <w:rFonts w:ascii="Arial" w:hAnsi="Arial" w:cs="Arial"/>
          <w:b/>
          <w:bCs/>
          <w:color w:val="000000"/>
          <w:sz w:val="22"/>
          <w:szCs w:val="22"/>
        </w:rPr>
        <w:t>Az értékesítés előkészí</w:t>
      </w:r>
      <w:r w:rsidR="00920A27" w:rsidRPr="00920A27">
        <w:rPr>
          <w:rFonts w:ascii="Arial" w:hAnsi="Arial" w:cs="Arial"/>
          <w:b/>
          <w:bCs/>
          <w:color w:val="000000"/>
          <w:sz w:val="22"/>
          <w:szCs w:val="22"/>
        </w:rPr>
        <w:t xml:space="preserve">tésének adminisztratív költségeit </w:t>
      </w:r>
      <w:r w:rsidR="00F37F45">
        <w:rPr>
          <w:rFonts w:ascii="Arial" w:hAnsi="Arial" w:cs="Arial"/>
          <w:bCs/>
          <w:color w:val="000000"/>
          <w:sz w:val="22"/>
          <w:szCs w:val="22"/>
        </w:rPr>
        <w:t>(</w:t>
      </w:r>
      <w:r w:rsidR="00F37F45">
        <w:rPr>
          <w:rFonts w:ascii="Arial" w:hAnsi="Arial" w:cs="Arial"/>
          <w:sz w:val="22"/>
          <w:szCs w:val="22"/>
        </w:rPr>
        <w:t>57.150,- Ft értékbecslés;</w:t>
      </w:r>
      <w:r w:rsidR="00F37F4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37F45">
        <w:rPr>
          <w:rFonts w:ascii="Arial" w:hAnsi="Arial" w:cs="Arial"/>
          <w:sz w:val="22"/>
          <w:szCs w:val="22"/>
        </w:rPr>
        <w:t xml:space="preserve">4.500 ,-Ft e-hiteles térképmásolat; 6.600 ,-Ft; </w:t>
      </w:r>
      <w:r w:rsidR="00F37F45" w:rsidRPr="0035475D">
        <w:rPr>
          <w:rFonts w:ascii="Arial" w:hAnsi="Arial" w:cs="Arial"/>
          <w:sz w:val="22"/>
          <w:szCs w:val="22"/>
        </w:rPr>
        <w:t>ren</w:t>
      </w:r>
      <w:r w:rsidR="00F37F45">
        <w:rPr>
          <w:rFonts w:ascii="Arial" w:hAnsi="Arial" w:cs="Arial"/>
          <w:sz w:val="22"/>
          <w:szCs w:val="22"/>
        </w:rPr>
        <w:t>deltetésmód változás átvezetése;</w:t>
      </w:r>
      <w:r w:rsidR="00F37F4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37F45">
        <w:rPr>
          <w:rFonts w:ascii="Arial" w:hAnsi="Arial" w:cs="Arial"/>
          <w:sz w:val="22"/>
          <w:szCs w:val="22"/>
        </w:rPr>
        <w:t xml:space="preserve">6.600 ,- Ft </w:t>
      </w:r>
      <w:r w:rsidR="00F37F45" w:rsidRPr="0035475D">
        <w:rPr>
          <w:rFonts w:ascii="Arial" w:hAnsi="Arial" w:cs="Arial"/>
          <w:sz w:val="22"/>
          <w:szCs w:val="22"/>
        </w:rPr>
        <w:t>művelési ág változ</w:t>
      </w:r>
      <w:r w:rsidR="00F37F45">
        <w:rPr>
          <w:rFonts w:ascii="Arial" w:hAnsi="Arial" w:cs="Arial"/>
          <w:sz w:val="22"/>
          <w:szCs w:val="22"/>
        </w:rPr>
        <w:t>ás igazgatási szolgáltatási díj;</w:t>
      </w:r>
      <w:r w:rsidR="00F37F4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37F45">
        <w:rPr>
          <w:rFonts w:ascii="Arial" w:hAnsi="Arial" w:cs="Arial"/>
          <w:sz w:val="22"/>
          <w:szCs w:val="22"/>
        </w:rPr>
        <w:t>4.500 ,- Ft e-hiteles térképmásolat; 27.400 ,- Ft útügyi hatósági eljárás díja;</w:t>
      </w:r>
      <w:r w:rsidR="00F37F45" w:rsidRPr="0035475D">
        <w:rPr>
          <w:rFonts w:ascii="Arial" w:hAnsi="Arial" w:cs="Arial"/>
          <w:sz w:val="22"/>
          <w:szCs w:val="22"/>
        </w:rPr>
        <w:t xml:space="preserve"> </w:t>
      </w:r>
      <w:r w:rsidR="00F37F45" w:rsidRPr="00920A27">
        <w:rPr>
          <w:rFonts w:ascii="Arial" w:hAnsi="Arial" w:cs="Arial"/>
          <w:sz w:val="22"/>
          <w:szCs w:val="22"/>
        </w:rPr>
        <w:t>összesen: 106.750,-Ft)</w:t>
      </w:r>
      <w:r w:rsidR="00F37F45">
        <w:rPr>
          <w:rFonts w:ascii="Arial" w:hAnsi="Arial" w:cs="Arial"/>
          <w:sz w:val="22"/>
          <w:szCs w:val="22"/>
        </w:rPr>
        <w:t xml:space="preserve"> </w:t>
      </w:r>
      <w:r w:rsidR="00920A27" w:rsidRPr="00920A27">
        <w:rPr>
          <w:rFonts w:ascii="Arial" w:hAnsi="Arial" w:cs="Arial"/>
          <w:b/>
          <w:bCs/>
          <w:color w:val="000000"/>
          <w:sz w:val="22"/>
          <w:szCs w:val="22"/>
        </w:rPr>
        <w:t>figyelembe véve</w:t>
      </w:r>
      <w:r w:rsidR="00F37F45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920A27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920A27" w:rsidRPr="007A5E24">
        <w:rPr>
          <w:rFonts w:ascii="Arial" w:hAnsi="Arial" w:cs="Arial"/>
          <w:b/>
          <w:sz w:val="22"/>
          <w:szCs w:val="22"/>
        </w:rPr>
        <w:t xml:space="preserve">a Képviselő-testület </w:t>
      </w:r>
      <w:r w:rsidR="00874BFF" w:rsidRPr="007A5E24">
        <w:rPr>
          <w:rFonts w:ascii="Arial" w:hAnsi="Arial" w:cs="Arial"/>
          <w:b/>
          <w:sz w:val="22"/>
          <w:szCs w:val="22"/>
        </w:rPr>
        <w:t xml:space="preserve">- 141/2022. </w:t>
      </w:r>
      <w:r w:rsidR="00874BFF">
        <w:rPr>
          <w:rFonts w:ascii="Arial" w:hAnsi="Arial" w:cs="Arial"/>
          <w:b/>
          <w:sz w:val="22"/>
          <w:szCs w:val="22"/>
        </w:rPr>
        <w:t>(</w:t>
      </w:r>
      <w:proofErr w:type="gramStart"/>
      <w:r w:rsidR="00874BFF">
        <w:rPr>
          <w:rFonts w:ascii="Arial" w:hAnsi="Arial" w:cs="Arial"/>
          <w:b/>
          <w:sz w:val="22"/>
          <w:szCs w:val="22"/>
        </w:rPr>
        <w:t xml:space="preserve">VI.22.) önk.-i határozatával - </w:t>
      </w:r>
      <w:r w:rsidR="00920A27" w:rsidRPr="007A5E24">
        <w:rPr>
          <w:rFonts w:ascii="Arial" w:hAnsi="Arial" w:cs="Arial"/>
          <w:b/>
          <w:sz w:val="22"/>
          <w:szCs w:val="22"/>
        </w:rPr>
        <w:t>úgy döntött</w:t>
      </w:r>
      <w:r w:rsidR="00874BFF">
        <w:rPr>
          <w:rFonts w:ascii="Arial" w:hAnsi="Arial" w:cs="Arial"/>
          <w:b/>
          <w:sz w:val="22"/>
          <w:szCs w:val="22"/>
        </w:rPr>
        <w:t>,</w:t>
      </w:r>
      <w:r w:rsidR="00920A27" w:rsidRPr="007A5E24">
        <w:rPr>
          <w:rFonts w:ascii="Arial" w:hAnsi="Arial" w:cs="Arial"/>
          <w:b/>
          <w:sz w:val="22"/>
          <w:szCs w:val="22"/>
        </w:rPr>
        <w:t xml:space="preserve"> hogy az önkormányzat tulajdonában álló 46/21 </w:t>
      </w:r>
      <w:proofErr w:type="spellStart"/>
      <w:r w:rsidR="00920A27" w:rsidRPr="007A5E24">
        <w:rPr>
          <w:rFonts w:ascii="Arial" w:hAnsi="Arial" w:cs="Arial"/>
          <w:b/>
          <w:sz w:val="22"/>
          <w:szCs w:val="22"/>
        </w:rPr>
        <w:t>hrsz</w:t>
      </w:r>
      <w:proofErr w:type="spellEnd"/>
      <w:r w:rsidR="00920A27" w:rsidRPr="007A5E24">
        <w:rPr>
          <w:rFonts w:ascii="Arial" w:hAnsi="Arial" w:cs="Arial"/>
          <w:b/>
          <w:sz w:val="22"/>
          <w:szCs w:val="22"/>
        </w:rPr>
        <w:t>.-ú ingatlant Kovács Lázár és Kovács Lázárné (7140 Bátaszék, Orbán utca 22/1. szám alatti lakosok</w:t>
      </w:r>
      <w:r w:rsidR="007A5E24" w:rsidRPr="007A5E24">
        <w:rPr>
          <w:rFonts w:ascii="Arial" w:hAnsi="Arial" w:cs="Arial"/>
          <w:b/>
          <w:sz w:val="22"/>
          <w:szCs w:val="22"/>
        </w:rPr>
        <w:t xml:space="preserve">, 46/22 </w:t>
      </w:r>
      <w:proofErr w:type="spellStart"/>
      <w:r w:rsidR="007A5E24" w:rsidRPr="007A5E24">
        <w:rPr>
          <w:rFonts w:ascii="Arial" w:hAnsi="Arial" w:cs="Arial"/>
          <w:b/>
          <w:sz w:val="22"/>
          <w:szCs w:val="22"/>
        </w:rPr>
        <w:t>hrsz</w:t>
      </w:r>
      <w:proofErr w:type="spellEnd"/>
      <w:r w:rsidR="007A5E24" w:rsidRPr="007A5E24">
        <w:rPr>
          <w:rFonts w:ascii="Arial" w:hAnsi="Arial" w:cs="Arial"/>
          <w:b/>
          <w:sz w:val="22"/>
          <w:szCs w:val="22"/>
        </w:rPr>
        <w:t>.</w:t>
      </w:r>
      <w:r w:rsidR="00920A27" w:rsidRPr="007A5E24">
        <w:rPr>
          <w:rFonts w:ascii="Arial" w:hAnsi="Arial" w:cs="Arial"/>
          <w:b/>
          <w:sz w:val="22"/>
          <w:szCs w:val="22"/>
        </w:rPr>
        <w:t xml:space="preserve">) részére 210.000,-Ft+ÁFA vételáron eladja, vevő igénye esetén részletfizetési lehetőséggel, amennyiben a 46/25 </w:t>
      </w:r>
      <w:proofErr w:type="spellStart"/>
      <w:r w:rsidR="00920A27" w:rsidRPr="007A5E24">
        <w:rPr>
          <w:rFonts w:ascii="Arial" w:hAnsi="Arial" w:cs="Arial"/>
          <w:b/>
          <w:sz w:val="22"/>
          <w:szCs w:val="22"/>
        </w:rPr>
        <w:t>hrsz</w:t>
      </w:r>
      <w:proofErr w:type="spellEnd"/>
      <w:r w:rsidR="00920A27" w:rsidRPr="007A5E24">
        <w:rPr>
          <w:rFonts w:ascii="Arial" w:hAnsi="Arial" w:cs="Arial"/>
          <w:b/>
          <w:sz w:val="22"/>
          <w:szCs w:val="22"/>
        </w:rPr>
        <w:t xml:space="preserve">. –ú ingatlan a 46/26. </w:t>
      </w:r>
      <w:proofErr w:type="spellStart"/>
      <w:r w:rsidR="00920A27" w:rsidRPr="007A5E24">
        <w:rPr>
          <w:rFonts w:ascii="Arial" w:hAnsi="Arial" w:cs="Arial"/>
          <w:b/>
          <w:sz w:val="22"/>
          <w:szCs w:val="22"/>
        </w:rPr>
        <w:t>hrsz</w:t>
      </w:r>
      <w:proofErr w:type="spellEnd"/>
      <w:r w:rsidR="00920A27" w:rsidRPr="007A5E24">
        <w:rPr>
          <w:rFonts w:ascii="Arial" w:hAnsi="Arial" w:cs="Arial"/>
          <w:b/>
          <w:sz w:val="22"/>
          <w:szCs w:val="22"/>
        </w:rPr>
        <w:t xml:space="preserve">. ingatlan tulajdonosainak </w:t>
      </w:r>
      <w:r w:rsidR="00874BFF">
        <w:rPr>
          <w:rFonts w:ascii="Arial" w:hAnsi="Arial" w:cs="Arial"/>
          <w:b/>
          <w:sz w:val="22"/>
          <w:szCs w:val="22"/>
        </w:rPr>
        <w:t>egyidejűleg értékesítésre kerül.</w:t>
      </w:r>
      <w:proofErr w:type="gramEnd"/>
      <w:r w:rsidR="00874BFF">
        <w:rPr>
          <w:rFonts w:ascii="Arial" w:hAnsi="Arial" w:cs="Arial"/>
          <w:b/>
          <w:sz w:val="22"/>
          <w:szCs w:val="22"/>
        </w:rPr>
        <w:t xml:space="preserve"> </w:t>
      </w:r>
      <w:r w:rsidR="00874BFF">
        <w:rPr>
          <w:rFonts w:ascii="Arial" w:hAnsi="Arial" w:cs="Arial"/>
          <w:sz w:val="22"/>
          <w:szCs w:val="22"/>
        </w:rPr>
        <w:t>A</w:t>
      </w:r>
      <w:r w:rsidR="00874BFF" w:rsidRPr="00874BFF">
        <w:rPr>
          <w:rFonts w:ascii="Arial" w:hAnsi="Arial" w:cs="Arial"/>
          <w:sz w:val="22"/>
          <w:szCs w:val="22"/>
        </w:rPr>
        <w:t>zzal a feltétellel, hogy a szerződéskötéssel, a telekmegosztással és a földhivatali változás bejelentéssel kapcsolatos költségek a vevőt terhelik.</w:t>
      </w:r>
    </w:p>
    <w:p w:rsidR="00AF60A8" w:rsidRDefault="00AF60A8" w:rsidP="00AF60A8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  <w:highlight w:val="yellow"/>
        </w:rPr>
      </w:pPr>
    </w:p>
    <w:p w:rsidR="00AF60A8" w:rsidRPr="00D9405D" w:rsidRDefault="00AF60A8" w:rsidP="00920A27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</w:p>
    <w:p w:rsidR="001E7B16" w:rsidRDefault="001E7B16" w:rsidP="00010759">
      <w:pPr>
        <w:overflowPunct w:val="0"/>
        <w:autoSpaceDE w:val="0"/>
        <w:jc w:val="center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66C3029" wp14:editId="5F807793">
            <wp:extent cx="5699760" cy="3302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721" t="20588" r="15402" b="15686"/>
                    <a:stretch/>
                  </pic:blipFill>
                  <pic:spPr bwMode="auto">
                    <a:xfrm>
                      <a:off x="0" y="0"/>
                      <a:ext cx="5703248" cy="330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B16" w:rsidRDefault="001E7B16" w:rsidP="001E7B16">
      <w:pPr>
        <w:overflowPunct w:val="0"/>
        <w:autoSpaceDE w:val="0"/>
        <w:jc w:val="both"/>
        <w:textAlignment w:val="baseline"/>
        <w:rPr>
          <w:rFonts w:ascii="Arial" w:hAnsi="Arial" w:cs="Arial"/>
          <w:bCs/>
          <w:color w:val="000000"/>
          <w:sz w:val="22"/>
          <w:szCs w:val="22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1FFEF5D3" wp14:editId="13296E1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876964" cy="3308350"/>
            <wp:effectExtent l="0" t="0" r="0" b="63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6" t="20392" r="22572" b="11372"/>
                    <a:stretch/>
                  </pic:blipFill>
                  <pic:spPr bwMode="auto">
                    <a:xfrm>
                      <a:off x="0" y="0"/>
                      <a:ext cx="4876964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010759" w:rsidRDefault="00010759" w:rsidP="001E7B16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1E7B16" w:rsidRPr="00F37F45" w:rsidRDefault="001E7B16" w:rsidP="00F37F45">
      <w:pPr>
        <w:overflowPunct w:val="0"/>
        <w:autoSpaceDE w:val="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Metz Ferenc és </w:t>
      </w:r>
      <w:proofErr w:type="spellStart"/>
      <w:r>
        <w:rPr>
          <w:rFonts w:ascii="Arial" w:hAnsi="Arial" w:cs="Arial"/>
          <w:sz w:val="22"/>
          <w:szCs w:val="22"/>
        </w:rPr>
        <w:t>Metz</w:t>
      </w:r>
      <w:proofErr w:type="spellEnd"/>
      <w:r>
        <w:rPr>
          <w:rFonts w:ascii="Arial" w:hAnsi="Arial" w:cs="Arial"/>
          <w:sz w:val="22"/>
          <w:szCs w:val="22"/>
        </w:rPr>
        <w:t xml:space="preserve"> Ferencné </w:t>
      </w:r>
      <w:proofErr w:type="spellStart"/>
      <w:r>
        <w:rPr>
          <w:rFonts w:ascii="Arial" w:hAnsi="Arial" w:cs="Arial"/>
          <w:sz w:val="22"/>
          <w:szCs w:val="22"/>
        </w:rPr>
        <w:t>bátaszéki</w:t>
      </w:r>
      <w:proofErr w:type="spellEnd"/>
      <w:r>
        <w:rPr>
          <w:rFonts w:ascii="Arial" w:hAnsi="Arial" w:cs="Arial"/>
          <w:sz w:val="22"/>
          <w:szCs w:val="22"/>
        </w:rPr>
        <w:t xml:space="preserve"> lakosok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37F45">
        <w:rPr>
          <w:rFonts w:ascii="Arial" w:hAnsi="Arial" w:cs="Arial"/>
          <w:bCs/>
          <w:color w:val="000000"/>
          <w:sz w:val="22"/>
          <w:szCs w:val="22"/>
        </w:rPr>
        <w:t xml:space="preserve">is 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>kérelmet 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yújtottak be az Önkormányzathoz a </w:t>
      </w:r>
      <w:r w:rsidRP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46/25 </w:t>
      </w:r>
      <w:proofErr w:type="spellStart"/>
      <w:r w:rsidRPr="00F37F45">
        <w:rPr>
          <w:rFonts w:ascii="Arial" w:hAnsi="Arial" w:cs="Arial"/>
          <w:b/>
          <w:bCs/>
          <w:color w:val="000000"/>
          <w:sz w:val="22"/>
          <w:szCs w:val="22"/>
        </w:rPr>
        <w:t>hrsz</w:t>
      </w:r>
      <w:proofErr w:type="spellEnd"/>
      <w:r w:rsidRP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.-ú ingatlan </w:t>
      </w:r>
      <w:r w:rsid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vásárlására vonatkozóan. </w:t>
      </w:r>
      <w:r>
        <w:rPr>
          <w:rFonts w:ascii="Arial" w:hAnsi="Arial" w:cs="Arial"/>
          <w:bCs/>
          <w:color w:val="000000"/>
          <w:sz w:val="22"/>
          <w:szCs w:val="22"/>
        </w:rPr>
        <w:t>Az ingatlanon korábban üzemelő víztermelő berendezések voltak telepítve. Az E</w:t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.R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>.Ö.V Zrt nyilatkozott, hogy sem használatban, sem üzemeltetésben lévő berendezések nincsenek a területen. A vízvételi kút eltömedékelésre került.</w:t>
      </w:r>
      <w:r w:rsid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B30614">
        <w:rPr>
          <w:rFonts w:ascii="Arial" w:hAnsi="Arial" w:cs="Arial"/>
          <w:bCs/>
          <w:color w:val="000000"/>
          <w:sz w:val="22"/>
          <w:szCs w:val="22"/>
        </w:rPr>
        <w:t>Megtörtént az ingatlan rendeltetésmódjának módosítása, beépítetlen területként van nyilvántartva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a földhivatali ingatlan nyilvántartásban</w:t>
      </w:r>
      <w:r w:rsidRPr="00B30614">
        <w:rPr>
          <w:rFonts w:ascii="Arial" w:hAnsi="Arial" w:cs="Arial"/>
          <w:bCs/>
          <w:color w:val="000000"/>
          <w:sz w:val="22"/>
          <w:szCs w:val="22"/>
        </w:rPr>
        <w:t>.</w:t>
      </w:r>
      <w:r w:rsidR="00F37F4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>Az ingatlanon még a szivattyúház felépítménye megtalálható, valamint földalatti vasbeton víztároló medence is, mely nem került tömedékelésre.</w:t>
      </w:r>
    </w:p>
    <w:p w:rsidR="001E7B16" w:rsidRPr="00CF0B9F" w:rsidRDefault="00F37F45" w:rsidP="006A2A17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920A27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Az értékesítést megelőzően az érintett ingatlant a forgalomképes eszközök nyilvántartásába kellett </w:t>
      </w:r>
      <w:r w:rsidRPr="00920A27">
        <w:rPr>
          <w:rStyle w:val="Cmsor1Char"/>
          <w:rFonts w:ascii="Arial" w:hAnsi="Arial" w:cs="Arial"/>
          <w:b w:val="0"/>
          <w:sz w:val="22"/>
          <w:szCs w:val="22"/>
        </w:rPr>
        <w:t>átvezetni, az önkormányzat vagyonáról é</w:t>
      </w:r>
      <w:r w:rsidR="006A2A17">
        <w:rPr>
          <w:rStyle w:val="Cmsor1Char"/>
          <w:rFonts w:ascii="Arial" w:hAnsi="Arial" w:cs="Arial"/>
          <w:b w:val="0"/>
          <w:sz w:val="22"/>
          <w:szCs w:val="22"/>
        </w:rPr>
        <w:t xml:space="preserve">s a vagyongazdálkodás részletes </w:t>
      </w:r>
      <w:r w:rsidRPr="00920A27">
        <w:rPr>
          <w:rStyle w:val="Cmsor1Char"/>
          <w:rFonts w:ascii="Arial" w:hAnsi="Arial" w:cs="Arial"/>
          <w:b w:val="0"/>
          <w:sz w:val="22"/>
          <w:szCs w:val="22"/>
        </w:rPr>
        <w:t>szabályairól szóló 9/2019 (III. 27.) önkormányzati rendelet módosításáról szóló 10/2022. (V</w:t>
      </w:r>
      <w:r w:rsidR="00B76FCC">
        <w:rPr>
          <w:rStyle w:val="Cmsor1Char"/>
          <w:rFonts w:ascii="Arial" w:hAnsi="Arial" w:cs="Arial"/>
          <w:b w:val="0"/>
          <w:sz w:val="22"/>
          <w:szCs w:val="22"/>
        </w:rPr>
        <w:t>I. 24.) önkormányzati rendelet</w:t>
      </w:r>
      <w:r>
        <w:rPr>
          <w:rStyle w:val="Cmsor1Char"/>
          <w:rFonts w:ascii="Arial" w:hAnsi="Arial" w:cs="Arial"/>
          <w:b w:val="0"/>
          <w:sz w:val="22"/>
          <w:szCs w:val="22"/>
        </w:rPr>
        <w:t xml:space="preserve"> </w:t>
      </w:r>
      <w:r w:rsidRPr="00920A27">
        <w:rPr>
          <w:rStyle w:val="Cmsor1Char"/>
          <w:rFonts w:ascii="Arial" w:hAnsi="Arial" w:cs="Arial"/>
          <w:b w:val="0"/>
          <w:sz w:val="22"/>
          <w:szCs w:val="22"/>
        </w:rPr>
        <w:t xml:space="preserve">elfogadásával </w:t>
      </w:r>
      <w:r>
        <w:rPr>
          <w:rStyle w:val="Cmsor1Char"/>
          <w:rFonts w:ascii="Arial" w:hAnsi="Arial" w:cs="Arial"/>
          <w:b w:val="0"/>
          <w:sz w:val="22"/>
          <w:szCs w:val="22"/>
        </w:rPr>
        <w:t>erre is sor került.</w:t>
      </w:r>
      <w:r>
        <w:rPr>
          <w:rFonts w:ascii="Arial" w:hAnsi="Arial" w:cs="Arial"/>
          <w:b/>
          <w:spacing w:val="60"/>
          <w:sz w:val="22"/>
          <w:szCs w:val="22"/>
        </w:rPr>
        <w:t xml:space="preserve"> </w:t>
      </w:r>
      <w:r w:rsidR="001E7B16" w:rsidRPr="00B30614">
        <w:rPr>
          <w:rFonts w:ascii="Arial" w:hAnsi="Arial" w:cs="Arial"/>
          <w:bCs/>
          <w:color w:val="000000"/>
          <w:sz w:val="22"/>
          <w:szCs w:val="22"/>
        </w:rPr>
        <w:t xml:space="preserve">Az </w:t>
      </w:r>
      <w:r>
        <w:rPr>
          <w:rFonts w:ascii="Arial" w:hAnsi="Arial" w:cs="Arial"/>
          <w:bCs/>
          <w:color w:val="000000"/>
          <w:sz w:val="22"/>
          <w:szCs w:val="22"/>
        </w:rPr>
        <w:t>elkész</w:t>
      </w:r>
      <w:r w:rsidR="006A2A17">
        <w:rPr>
          <w:rFonts w:ascii="Arial" w:hAnsi="Arial" w:cs="Arial"/>
          <w:bCs/>
          <w:color w:val="000000"/>
          <w:sz w:val="22"/>
          <w:szCs w:val="22"/>
        </w:rPr>
        <w:t xml:space="preserve">íttetett értékbecslés szerint, a </w:t>
      </w:r>
      <w:r w:rsidR="006A2A17" w:rsidRPr="00D8629A">
        <w:rPr>
          <w:rFonts w:ascii="Arial" w:hAnsi="Arial" w:cs="Arial"/>
          <w:bCs/>
          <w:color w:val="000000"/>
          <w:sz w:val="22"/>
          <w:szCs w:val="22"/>
        </w:rPr>
        <w:t xml:space="preserve">korrigált átlagos alapárat </w:t>
      </w:r>
      <w:r w:rsidR="006A2A17">
        <w:rPr>
          <w:rFonts w:ascii="Arial" w:hAnsi="Arial" w:cs="Arial"/>
          <w:bCs/>
          <w:color w:val="000000"/>
          <w:sz w:val="22"/>
          <w:szCs w:val="22"/>
        </w:rPr>
        <w:t>224</w:t>
      </w:r>
      <w:r w:rsidR="006A2A17" w:rsidRPr="00D8629A">
        <w:rPr>
          <w:rFonts w:ascii="Arial" w:hAnsi="Arial" w:cs="Arial"/>
          <w:bCs/>
          <w:color w:val="000000"/>
          <w:sz w:val="22"/>
          <w:szCs w:val="22"/>
        </w:rPr>
        <w:t>,-Ft/m</w:t>
      </w:r>
      <w:r w:rsidR="006A2A17" w:rsidRPr="00461112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="006A2A17" w:rsidRPr="00D8629A">
        <w:rPr>
          <w:rFonts w:ascii="Arial" w:hAnsi="Arial" w:cs="Arial"/>
          <w:bCs/>
          <w:color w:val="000000"/>
          <w:sz w:val="22"/>
          <w:szCs w:val="22"/>
        </w:rPr>
        <w:t xml:space="preserve"> összegben </w:t>
      </w:r>
      <w:r w:rsidR="006A2A17">
        <w:rPr>
          <w:rFonts w:ascii="Arial" w:hAnsi="Arial" w:cs="Arial"/>
          <w:bCs/>
          <w:color w:val="000000"/>
          <w:sz w:val="22"/>
          <w:szCs w:val="22"/>
        </w:rPr>
        <w:t>került meghatározásra. Önkormányzati tulajdonú, közművekkel ellátott építési</w:t>
      </w:r>
      <w:r w:rsidR="00CF0B9F">
        <w:rPr>
          <w:rFonts w:ascii="Arial" w:hAnsi="Arial" w:cs="Arial"/>
          <w:bCs/>
          <w:color w:val="000000"/>
          <w:sz w:val="22"/>
          <w:szCs w:val="22"/>
        </w:rPr>
        <w:t xml:space="preserve"> telek eladási árát a Képviselő-</w:t>
      </w:r>
      <w:r w:rsidR="006A2A17">
        <w:rPr>
          <w:rFonts w:ascii="Arial" w:hAnsi="Arial" w:cs="Arial"/>
          <w:bCs/>
          <w:color w:val="000000"/>
          <w:sz w:val="22"/>
          <w:szCs w:val="22"/>
        </w:rPr>
        <w:t>testület 1.000,-Ft + 27%ÁFA</w:t>
      </w:r>
      <w:r w:rsidR="006A2A17" w:rsidRPr="00D66B2D">
        <w:rPr>
          <w:rFonts w:ascii="Arial" w:hAnsi="Arial" w:cs="Arial"/>
          <w:bCs/>
          <w:color w:val="000000"/>
          <w:sz w:val="22"/>
          <w:szCs w:val="22"/>
        </w:rPr>
        <w:t>/m</w:t>
      </w:r>
      <w:r w:rsidR="006A2A17" w:rsidRPr="00D66B2D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="006A2A17" w:rsidRPr="00D66B2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6A2A17">
        <w:rPr>
          <w:rFonts w:ascii="Arial" w:hAnsi="Arial" w:cs="Arial"/>
          <w:bCs/>
          <w:color w:val="000000"/>
          <w:sz w:val="22"/>
          <w:szCs w:val="22"/>
        </w:rPr>
        <w:t xml:space="preserve">összegben határozta meg. Erre figyelemmel ennek az ingatlannak 1.060.000,-Ft + </w:t>
      </w:r>
      <w:r w:rsidR="006A2A17" w:rsidRPr="00B92FBB">
        <w:rPr>
          <w:rFonts w:ascii="Arial" w:hAnsi="Arial" w:cs="Arial"/>
          <w:bCs/>
          <w:color w:val="000000"/>
          <w:sz w:val="22"/>
          <w:szCs w:val="22"/>
        </w:rPr>
        <w:t>27%ÁFA</w:t>
      </w:r>
      <w:r w:rsidR="006A2A17">
        <w:rPr>
          <w:rFonts w:ascii="Arial" w:hAnsi="Arial" w:cs="Arial"/>
          <w:bCs/>
          <w:color w:val="000000"/>
          <w:sz w:val="22"/>
          <w:szCs w:val="22"/>
        </w:rPr>
        <w:t xml:space="preserve"> lenne az eladási ára, amennyiben nem kellene építményeket elbontani.</w:t>
      </w:r>
      <w:r w:rsidR="00CF0B9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1E7B16" w:rsidRPr="006A2A17"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CF0B9F">
        <w:rPr>
          <w:rFonts w:ascii="Arial" w:hAnsi="Arial" w:cs="Arial"/>
          <w:b/>
          <w:bCs/>
          <w:color w:val="000000"/>
          <w:sz w:val="22"/>
          <w:szCs w:val="22"/>
        </w:rPr>
        <w:t xml:space="preserve"> fentieket, valamint a</w:t>
      </w:r>
      <w:r w:rsidR="001E7B16" w:rsidRPr="006A2A17">
        <w:rPr>
          <w:rFonts w:ascii="Arial" w:hAnsi="Arial" w:cs="Arial"/>
          <w:b/>
          <w:bCs/>
          <w:color w:val="000000"/>
          <w:sz w:val="22"/>
          <w:szCs w:val="22"/>
        </w:rPr>
        <w:t>z értékesítés előkészí</w:t>
      </w:r>
      <w:r w:rsidRPr="006A2A17">
        <w:rPr>
          <w:rFonts w:ascii="Arial" w:hAnsi="Arial" w:cs="Arial"/>
          <w:b/>
          <w:bCs/>
          <w:color w:val="000000"/>
          <w:sz w:val="22"/>
          <w:szCs w:val="22"/>
        </w:rPr>
        <w:t>tésének adminisztratív költségeit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874BFF">
        <w:rPr>
          <w:rFonts w:ascii="Arial" w:hAnsi="Arial" w:cs="Arial"/>
          <w:sz w:val="22"/>
          <w:szCs w:val="22"/>
        </w:rPr>
        <w:t xml:space="preserve">(57.150,- Ft </w:t>
      </w:r>
      <w:r w:rsidR="00874BFF" w:rsidRPr="0035475D">
        <w:rPr>
          <w:rFonts w:ascii="Arial" w:hAnsi="Arial" w:cs="Arial"/>
          <w:sz w:val="22"/>
          <w:szCs w:val="22"/>
        </w:rPr>
        <w:t>értékbecslés,</w:t>
      </w:r>
      <w:r w:rsidR="00874BFF">
        <w:rPr>
          <w:rFonts w:ascii="Arial" w:hAnsi="Arial" w:cs="Arial"/>
          <w:sz w:val="22"/>
          <w:szCs w:val="22"/>
        </w:rPr>
        <w:t xml:space="preserve"> </w:t>
      </w:r>
      <w:r w:rsidR="000B1D91">
        <w:rPr>
          <w:rFonts w:ascii="Arial" w:hAnsi="Arial" w:cs="Arial"/>
          <w:sz w:val="22"/>
          <w:szCs w:val="22"/>
        </w:rPr>
        <w:t>4.500</w:t>
      </w:r>
      <w:r w:rsidR="00874BFF">
        <w:rPr>
          <w:rFonts w:ascii="Arial" w:hAnsi="Arial" w:cs="Arial"/>
          <w:sz w:val="22"/>
          <w:szCs w:val="22"/>
        </w:rPr>
        <w:t xml:space="preserve">,-Ft </w:t>
      </w:r>
      <w:r w:rsidR="00874BFF" w:rsidRPr="0035475D">
        <w:rPr>
          <w:rFonts w:ascii="Arial" w:hAnsi="Arial" w:cs="Arial"/>
          <w:sz w:val="22"/>
          <w:szCs w:val="22"/>
        </w:rPr>
        <w:t>e-hiteles térképmásolat (értékbecsléshez),</w:t>
      </w:r>
      <w:r w:rsidR="000B1D91">
        <w:rPr>
          <w:rFonts w:ascii="Arial" w:hAnsi="Arial" w:cs="Arial"/>
          <w:sz w:val="22"/>
          <w:szCs w:val="22"/>
        </w:rPr>
        <w:t xml:space="preserve"> 6.600</w:t>
      </w:r>
      <w:r w:rsidR="00874BFF">
        <w:rPr>
          <w:rFonts w:ascii="Arial" w:hAnsi="Arial" w:cs="Arial"/>
          <w:sz w:val="22"/>
          <w:szCs w:val="22"/>
        </w:rPr>
        <w:t xml:space="preserve">,-Ft </w:t>
      </w:r>
      <w:r w:rsidR="00874BFF" w:rsidRPr="0035475D">
        <w:rPr>
          <w:rFonts w:ascii="Arial" w:hAnsi="Arial" w:cs="Arial"/>
          <w:sz w:val="22"/>
          <w:szCs w:val="22"/>
        </w:rPr>
        <w:t xml:space="preserve">rendeltetésmód változás átvezetése, </w:t>
      </w:r>
      <w:r w:rsidR="00874BFF" w:rsidRPr="00874BFF">
        <w:rPr>
          <w:rFonts w:ascii="Arial" w:hAnsi="Arial" w:cs="Arial"/>
          <w:sz w:val="22"/>
          <w:szCs w:val="22"/>
        </w:rPr>
        <w:t>összesen: 68.250,-Ft</w:t>
      </w:r>
      <w:r w:rsidR="00874BFF">
        <w:rPr>
          <w:rFonts w:ascii="Arial" w:hAnsi="Arial" w:cs="Arial"/>
          <w:sz w:val="22"/>
          <w:szCs w:val="22"/>
        </w:rPr>
        <w:t>)</w:t>
      </w:r>
      <w:r w:rsidR="006A2A17">
        <w:rPr>
          <w:rFonts w:ascii="Arial" w:hAnsi="Arial" w:cs="Arial"/>
          <w:sz w:val="22"/>
          <w:szCs w:val="22"/>
        </w:rPr>
        <w:t xml:space="preserve"> </w:t>
      </w:r>
      <w:r w:rsidR="00874BFF" w:rsidRPr="006A2A17">
        <w:rPr>
          <w:rFonts w:ascii="Arial" w:hAnsi="Arial" w:cs="Arial"/>
          <w:b/>
          <w:bCs/>
          <w:color w:val="000000"/>
          <w:sz w:val="22"/>
          <w:szCs w:val="22"/>
        </w:rPr>
        <w:t xml:space="preserve">is figyelembe véve, a Képviselő-testület </w:t>
      </w:r>
      <w:r w:rsidR="00874BFF" w:rsidRPr="006A2A17">
        <w:rPr>
          <w:rFonts w:ascii="Arial" w:hAnsi="Arial" w:cs="Arial"/>
          <w:b/>
          <w:sz w:val="22"/>
          <w:szCs w:val="22"/>
        </w:rPr>
        <w:t>-</w:t>
      </w:r>
      <w:r w:rsidR="00874BFF">
        <w:rPr>
          <w:rFonts w:ascii="Arial" w:hAnsi="Arial" w:cs="Arial"/>
          <w:b/>
          <w:sz w:val="22"/>
          <w:szCs w:val="22"/>
        </w:rPr>
        <w:t xml:space="preserve"> 142</w:t>
      </w:r>
      <w:r w:rsidR="00874BFF" w:rsidRPr="007A5E24">
        <w:rPr>
          <w:rFonts w:ascii="Arial" w:hAnsi="Arial" w:cs="Arial"/>
          <w:b/>
          <w:sz w:val="22"/>
          <w:szCs w:val="22"/>
        </w:rPr>
        <w:t xml:space="preserve">/2022. </w:t>
      </w:r>
      <w:r w:rsidR="00874BFF">
        <w:rPr>
          <w:rFonts w:ascii="Arial" w:hAnsi="Arial" w:cs="Arial"/>
          <w:b/>
          <w:sz w:val="22"/>
          <w:szCs w:val="22"/>
        </w:rPr>
        <w:t xml:space="preserve">(VI.22.) önk.-i határozatával – úgy döntött, hogy </w:t>
      </w:r>
      <w:r w:rsidR="00874BFF" w:rsidRPr="00874BFF">
        <w:rPr>
          <w:rFonts w:ascii="Arial" w:hAnsi="Arial" w:cs="Arial"/>
          <w:b/>
          <w:sz w:val="22"/>
          <w:szCs w:val="22"/>
        </w:rPr>
        <w:t xml:space="preserve">az önkormányzat tulajdonában álló 46/25 </w:t>
      </w:r>
      <w:proofErr w:type="spellStart"/>
      <w:r w:rsidR="00874BFF" w:rsidRPr="00874BFF">
        <w:rPr>
          <w:rFonts w:ascii="Arial" w:hAnsi="Arial" w:cs="Arial"/>
          <w:b/>
          <w:sz w:val="22"/>
          <w:szCs w:val="22"/>
        </w:rPr>
        <w:t>hrsz</w:t>
      </w:r>
      <w:proofErr w:type="spellEnd"/>
      <w:r w:rsidR="00874BFF" w:rsidRPr="00874BFF">
        <w:rPr>
          <w:rFonts w:ascii="Arial" w:hAnsi="Arial" w:cs="Arial"/>
          <w:b/>
          <w:sz w:val="22"/>
          <w:szCs w:val="22"/>
        </w:rPr>
        <w:t xml:space="preserve">. ingatlant Metz Ferenc és Metz Ferencné (7140 Bátaszék, Orbán </w:t>
      </w:r>
      <w:r w:rsidR="00874BFF">
        <w:rPr>
          <w:rFonts w:ascii="Arial" w:hAnsi="Arial" w:cs="Arial"/>
          <w:b/>
          <w:sz w:val="22"/>
          <w:szCs w:val="22"/>
        </w:rPr>
        <w:t>utca 22/2. szám alatti lakosok)</w:t>
      </w:r>
      <w:r w:rsidR="00874BFF" w:rsidRPr="00874BFF">
        <w:rPr>
          <w:rFonts w:ascii="Arial" w:hAnsi="Arial" w:cs="Arial"/>
          <w:b/>
          <w:sz w:val="22"/>
          <w:szCs w:val="22"/>
        </w:rPr>
        <w:t xml:space="preserve"> részére 400.000,-Ft+ÁFA vételáron eladja, vevő igénye esetén részletfizetési lehetőséggel.</w:t>
      </w:r>
      <w:r w:rsidR="00874BFF">
        <w:rPr>
          <w:rFonts w:ascii="Arial" w:hAnsi="Arial" w:cs="Arial"/>
          <w:b/>
          <w:sz w:val="22"/>
          <w:szCs w:val="22"/>
        </w:rPr>
        <w:t xml:space="preserve"> </w:t>
      </w:r>
      <w:r w:rsidR="00874BFF" w:rsidRPr="00874BFF">
        <w:rPr>
          <w:rFonts w:ascii="Arial" w:hAnsi="Arial" w:cs="Arial"/>
          <w:sz w:val="22"/>
          <w:szCs w:val="22"/>
        </w:rPr>
        <w:t xml:space="preserve">Azzal a </w:t>
      </w:r>
      <w:r w:rsidR="00874BFF">
        <w:rPr>
          <w:rFonts w:ascii="Arial" w:hAnsi="Arial" w:cs="Arial"/>
          <w:sz w:val="22"/>
          <w:szCs w:val="22"/>
        </w:rPr>
        <w:t>feltétellel,</w:t>
      </w:r>
      <w:r w:rsidR="00874BFF" w:rsidRPr="00874BFF">
        <w:rPr>
          <w:rFonts w:ascii="Arial" w:hAnsi="Arial" w:cs="Arial"/>
          <w:sz w:val="22"/>
          <w:szCs w:val="22"/>
        </w:rPr>
        <w:t xml:space="preserve"> hogy a szerződéskötéssel, a telekmegosztással és a földhivatali változás bejelentéssel kapcsolatos költségek a vevőt terhelik.</w:t>
      </w:r>
    </w:p>
    <w:p w:rsidR="007F28AA" w:rsidRDefault="007F28AA" w:rsidP="007F28AA">
      <w:pPr>
        <w:rPr>
          <w:rFonts w:ascii="Arial" w:hAnsi="Arial" w:cs="Arial"/>
          <w:sz w:val="22"/>
          <w:szCs w:val="22"/>
          <w:highlight w:val="yellow"/>
        </w:rPr>
      </w:pPr>
    </w:p>
    <w:p w:rsidR="00CF0B9F" w:rsidRDefault="00C4749A" w:rsidP="00F853E8">
      <w:pPr>
        <w:jc w:val="both"/>
        <w:rPr>
          <w:rFonts w:ascii="Arial" w:hAnsi="Arial" w:cs="Arial"/>
          <w:b/>
          <w:sz w:val="22"/>
          <w:szCs w:val="22"/>
        </w:rPr>
      </w:pPr>
      <w:r w:rsidRPr="00F853E8">
        <w:rPr>
          <w:rFonts w:ascii="Arial" w:hAnsi="Arial" w:cs="Arial"/>
          <w:sz w:val="22"/>
          <w:szCs w:val="22"/>
        </w:rPr>
        <w:t xml:space="preserve">A fenti határozatok végrehajtása megakadt, </w:t>
      </w:r>
      <w:r w:rsidRPr="00F853E8">
        <w:rPr>
          <w:rFonts w:ascii="Arial" w:hAnsi="Arial" w:cs="Arial"/>
          <w:b/>
          <w:sz w:val="22"/>
          <w:szCs w:val="22"/>
        </w:rPr>
        <w:t>mert mindkét ingatlan esetében a vevő jelöltek visszaléptek szándékuktól.</w:t>
      </w:r>
      <w:r w:rsidRPr="00F853E8">
        <w:rPr>
          <w:rFonts w:ascii="Arial" w:hAnsi="Arial" w:cs="Arial"/>
          <w:sz w:val="22"/>
          <w:szCs w:val="22"/>
        </w:rPr>
        <w:t xml:space="preserve"> </w:t>
      </w:r>
      <w:r w:rsidR="00AC540C" w:rsidRPr="00F853E8">
        <w:rPr>
          <w:rFonts w:ascii="Arial" w:hAnsi="Arial" w:cs="Arial"/>
          <w:b/>
          <w:sz w:val="22"/>
          <w:szCs w:val="22"/>
        </w:rPr>
        <w:t xml:space="preserve">Ám </w:t>
      </w:r>
      <w:r w:rsidR="00791D27" w:rsidRPr="00F853E8">
        <w:rPr>
          <w:rFonts w:ascii="Arial" w:hAnsi="Arial" w:cs="Arial"/>
          <w:b/>
          <w:sz w:val="22"/>
          <w:szCs w:val="22"/>
        </w:rPr>
        <w:t>2023. július 25</w:t>
      </w:r>
      <w:r w:rsidRPr="00F853E8">
        <w:rPr>
          <w:rFonts w:ascii="Arial" w:hAnsi="Arial" w:cs="Arial"/>
          <w:b/>
          <w:sz w:val="22"/>
          <w:szCs w:val="22"/>
        </w:rPr>
        <w:t>–</w:t>
      </w:r>
      <w:r w:rsidR="00791D27" w:rsidRPr="00F853E8">
        <w:rPr>
          <w:rFonts w:ascii="Arial" w:hAnsi="Arial" w:cs="Arial"/>
          <w:b/>
          <w:sz w:val="22"/>
          <w:szCs w:val="22"/>
        </w:rPr>
        <w:t>é</w:t>
      </w:r>
      <w:r w:rsidRPr="00F853E8">
        <w:rPr>
          <w:rFonts w:ascii="Arial" w:hAnsi="Arial" w:cs="Arial"/>
          <w:b/>
          <w:sz w:val="22"/>
          <w:szCs w:val="22"/>
        </w:rPr>
        <w:t xml:space="preserve">n érkezett </w:t>
      </w:r>
      <w:r w:rsidR="00791D27" w:rsidRPr="00F853E8">
        <w:rPr>
          <w:rFonts w:ascii="Arial" w:hAnsi="Arial" w:cs="Arial"/>
          <w:b/>
          <w:sz w:val="22"/>
          <w:szCs w:val="22"/>
        </w:rPr>
        <w:t>Metz Ferenc és Metz Ferencné</w:t>
      </w:r>
      <w:r w:rsidR="00B175C9" w:rsidRPr="00F853E8">
        <w:rPr>
          <w:rFonts w:ascii="Arial" w:hAnsi="Arial" w:cs="Arial"/>
          <w:b/>
          <w:sz w:val="22"/>
          <w:szCs w:val="22"/>
        </w:rPr>
        <w:t xml:space="preserve"> kérelme</w:t>
      </w:r>
      <w:r w:rsidR="008E0054">
        <w:rPr>
          <w:rFonts w:ascii="Arial" w:hAnsi="Arial" w:cs="Arial"/>
          <w:b/>
          <w:sz w:val="22"/>
          <w:szCs w:val="22"/>
        </w:rPr>
        <w:t xml:space="preserve"> (1. melléklet)</w:t>
      </w:r>
      <w:r w:rsidR="00B175C9" w:rsidRPr="00F853E8">
        <w:rPr>
          <w:rFonts w:ascii="Arial" w:hAnsi="Arial" w:cs="Arial"/>
          <w:b/>
          <w:sz w:val="22"/>
          <w:szCs w:val="22"/>
        </w:rPr>
        <w:t>, misze</w:t>
      </w:r>
      <w:r w:rsidR="00791D27" w:rsidRPr="00F853E8">
        <w:rPr>
          <w:rFonts w:ascii="Arial" w:hAnsi="Arial" w:cs="Arial"/>
          <w:b/>
          <w:sz w:val="22"/>
          <w:szCs w:val="22"/>
        </w:rPr>
        <w:t>rint mégis megvásárolnák a Képviselő-testület által meghatározottak szerint a 46/25</w:t>
      </w:r>
      <w:r w:rsidR="00B175C9" w:rsidRPr="00F853E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B175C9" w:rsidRPr="00F853E8">
        <w:rPr>
          <w:rFonts w:ascii="Arial" w:hAnsi="Arial" w:cs="Arial"/>
          <w:b/>
          <w:sz w:val="22"/>
          <w:szCs w:val="22"/>
        </w:rPr>
        <w:t>hrsz</w:t>
      </w:r>
      <w:proofErr w:type="spellEnd"/>
      <w:r w:rsidR="00B175C9" w:rsidRPr="00F853E8">
        <w:rPr>
          <w:rFonts w:ascii="Arial" w:hAnsi="Arial" w:cs="Arial"/>
          <w:b/>
          <w:sz w:val="22"/>
          <w:szCs w:val="22"/>
        </w:rPr>
        <w:t>-ú ingatlant,</w:t>
      </w:r>
      <w:r w:rsidR="00791D27" w:rsidRPr="00F853E8">
        <w:rPr>
          <w:rFonts w:ascii="Arial" w:hAnsi="Arial" w:cs="Arial"/>
          <w:b/>
          <w:sz w:val="22"/>
          <w:szCs w:val="22"/>
        </w:rPr>
        <w:t xml:space="preserve"> </w:t>
      </w:r>
      <w:r w:rsidR="00F853E8" w:rsidRPr="00F853E8">
        <w:rPr>
          <w:rFonts w:ascii="Arial" w:hAnsi="Arial" w:cs="Arial"/>
          <w:b/>
          <w:sz w:val="22"/>
          <w:szCs w:val="22"/>
        </w:rPr>
        <w:t xml:space="preserve">sőt ezzel egyidejűleg a 46/21 </w:t>
      </w:r>
      <w:proofErr w:type="spellStart"/>
      <w:r w:rsidR="00F853E8" w:rsidRPr="00F853E8">
        <w:rPr>
          <w:rFonts w:ascii="Arial" w:hAnsi="Arial" w:cs="Arial"/>
          <w:b/>
          <w:sz w:val="22"/>
          <w:szCs w:val="22"/>
        </w:rPr>
        <w:t>hrsz</w:t>
      </w:r>
      <w:proofErr w:type="spellEnd"/>
      <w:r w:rsidR="00F853E8" w:rsidRPr="00F853E8">
        <w:rPr>
          <w:rFonts w:ascii="Arial" w:hAnsi="Arial" w:cs="Arial"/>
          <w:b/>
          <w:sz w:val="22"/>
          <w:szCs w:val="22"/>
        </w:rPr>
        <w:t>-ú ingatlanra is igényt tartanának a korábban meghatározott feltételekkel.</w:t>
      </w:r>
    </w:p>
    <w:p w:rsidR="00F853E8" w:rsidRDefault="00F853E8" w:rsidP="00F853E8">
      <w:pPr>
        <w:jc w:val="both"/>
        <w:rPr>
          <w:rFonts w:ascii="Arial" w:hAnsi="Arial" w:cs="Arial"/>
          <w:b/>
          <w:sz w:val="22"/>
          <w:szCs w:val="22"/>
        </w:rPr>
      </w:pPr>
    </w:p>
    <w:p w:rsidR="00F853E8" w:rsidRDefault="00F853E8" w:rsidP="00F853E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Mivel Kovács Lázár és Kovács Lázárné visszalépett a 46/21 </w:t>
      </w:r>
      <w:proofErr w:type="spellStart"/>
      <w:r>
        <w:rPr>
          <w:rFonts w:ascii="Arial" w:hAnsi="Arial" w:cs="Arial"/>
          <w:b/>
          <w:sz w:val="22"/>
          <w:szCs w:val="22"/>
        </w:rPr>
        <w:t>hrsz</w:t>
      </w:r>
      <w:proofErr w:type="spellEnd"/>
      <w:r>
        <w:rPr>
          <w:rFonts w:ascii="Arial" w:hAnsi="Arial" w:cs="Arial"/>
          <w:b/>
          <w:sz w:val="22"/>
          <w:szCs w:val="22"/>
        </w:rPr>
        <w:t>. alatti ingatlan Képviselő-testület által meghatározott feltételek szerinti megvásárlásától, így akadálya nincs annak, hogy a Képviselő-testület mindkét ingatlant a</w:t>
      </w:r>
      <w:r w:rsidR="00390E7C">
        <w:rPr>
          <w:rFonts w:ascii="Arial" w:hAnsi="Arial" w:cs="Arial"/>
          <w:b/>
          <w:sz w:val="22"/>
          <w:szCs w:val="22"/>
        </w:rPr>
        <w:t xml:space="preserve"> vételárak tekintetében</w:t>
      </w:r>
      <w:r>
        <w:rPr>
          <w:rFonts w:ascii="Arial" w:hAnsi="Arial" w:cs="Arial"/>
          <w:b/>
          <w:sz w:val="22"/>
          <w:szCs w:val="22"/>
        </w:rPr>
        <w:t xml:space="preserve"> korábban meghatározott feltételek szerint értékesítse Metz Ferenc és Metz Ferenc</w:t>
      </w:r>
      <w:r w:rsidR="00390E7C">
        <w:rPr>
          <w:rFonts w:ascii="Arial" w:hAnsi="Arial" w:cs="Arial"/>
          <w:b/>
          <w:sz w:val="22"/>
          <w:szCs w:val="22"/>
        </w:rPr>
        <w:t>né</w:t>
      </w:r>
      <w:r>
        <w:rPr>
          <w:rFonts w:ascii="Arial" w:hAnsi="Arial" w:cs="Arial"/>
          <w:b/>
          <w:sz w:val="22"/>
          <w:szCs w:val="22"/>
        </w:rPr>
        <w:t xml:space="preserve"> részére.</w:t>
      </w:r>
    </w:p>
    <w:p w:rsidR="00F853E8" w:rsidRDefault="00F853E8" w:rsidP="00F853E8">
      <w:pPr>
        <w:jc w:val="both"/>
        <w:rPr>
          <w:rFonts w:ascii="Arial" w:hAnsi="Arial" w:cs="Arial"/>
          <w:b/>
          <w:sz w:val="22"/>
          <w:szCs w:val="22"/>
        </w:rPr>
      </w:pPr>
    </w:p>
    <w:p w:rsidR="00F853E8" w:rsidRPr="00F853E8" w:rsidRDefault="00F853E8" w:rsidP="00F853E8">
      <w:pPr>
        <w:jc w:val="both"/>
        <w:rPr>
          <w:rFonts w:ascii="Arial" w:hAnsi="Arial" w:cs="Arial"/>
          <w:sz w:val="22"/>
          <w:szCs w:val="22"/>
        </w:rPr>
      </w:pPr>
      <w:r w:rsidRPr="00F853E8">
        <w:rPr>
          <w:rFonts w:ascii="Arial" w:hAnsi="Arial" w:cs="Arial"/>
          <w:sz w:val="22"/>
          <w:szCs w:val="22"/>
        </w:rPr>
        <w:t>Javasoljuk az alábbi határozati javaslat elfogadását:</w:t>
      </w:r>
    </w:p>
    <w:p w:rsidR="00CF0B9F" w:rsidRPr="00906DE0" w:rsidRDefault="00CF0B9F" w:rsidP="00AF60A8">
      <w:pPr>
        <w:suppressAutoHyphens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F60A8" w:rsidRPr="00906DE0" w:rsidRDefault="003F5204" w:rsidP="00AF60A8">
      <w:pPr>
        <w:suppressAutoHyphens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6DE0">
        <w:rPr>
          <w:rFonts w:ascii="Arial" w:hAnsi="Arial" w:cs="Arial"/>
          <w:b/>
          <w:sz w:val="22"/>
          <w:szCs w:val="22"/>
          <w:u w:val="single"/>
        </w:rPr>
        <w:t>Határozati javaslat:</w:t>
      </w:r>
    </w:p>
    <w:p w:rsidR="00AF60A8" w:rsidRPr="00906DE0" w:rsidRDefault="00AF60A8" w:rsidP="00AF60A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F60A8" w:rsidRPr="00906DE0" w:rsidRDefault="00AF60A8" w:rsidP="00AF60A8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 w:rsidRPr="00906DE0">
        <w:rPr>
          <w:rFonts w:ascii="Arial" w:hAnsi="Arial" w:cs="Arial"/>
          <w:b/>
          <w:sz w:val="22"/>
          <w:szCs w:val="22"/>
          <w:u w:val="single"/>
        </w:rPr>
        <w:t>46/21</w:t>
      </w:r>
      <w:r w:rsidR="00F27EA7" w:rsidRPr="00906DE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06DE0">
        <w:rPr>
          <w:rFonts w:ascii="Arial" w:hAnsi="Arial" w:cs="Arial"/>
          <w:b/>
          <w:sz w:val="22"/>
          <w:szCs w:val="22"/>
          <w:u w:val="single"/>
        </w:rPr>
        <w:t xml:space="preserve">és 46/25 </w:t>
      </w:r>
      <w:proofErr w:type="spellStart"/>
      <w:r w:rsidR="003F5204" w:rsidRPr="00906DE0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="00906DE0">
        <w:rPr>
          <w:rFonts w:ascii="Arial" w:hAnsi="Arial" w:cs="Arial"/>
          <w:b/>
          <w:sz w:val="22"/>
          <w:szCs w:val="22"/>
          <w:u w:val="single"/>
        </w:rPr>
        <w:t>-ú</w:t>
      </w:r>
      <w:r w:rsidR="003F5204" w:rsidRPr="00906DE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906DE0">
        <w:rPr>
          <w:rFonts w:ascii="Arial" w:hAnsi="Arial" w:cs="Arial"/>
          <w:b/>
          <w:sz w:val="22"/>
          <w:szCs w:val="22"/>
          <w:u w:val="single"/>
        </w:rPr>
        <w:t>ingatlan</w:t>
      </w:r>
      <w:r w:rsidR="00906DE0">
        <w:rPr>
          <w:rFonts w:ascii="Arial" w:hAnsi="Arial" w:cs="Arial"/>
          <w:b/>
          <w:sz w:val="22"/>
          <w:szCs w:val="22"/>
          <w:u w:val="single"/>
        </w:rPr>
        <w:t>ok</w:t>
      </w:r>
      <w:r w:rsidR="003F5204" w:rsidRPr="00906DE0">
        <w:rPr>
          <w:rFonts w:ascii="Arial" w:hAnsi="Arial" w:cs="Arial"/>
          <w:b/>
          <w:sz w:val="22"/>
          <w:szCs w:val="22"/>
          <w:u w:val="single"/>
        </w:rPr>
        <w:t xml:space="preserve"> értékesítésére</w:t>
      </w:r>
    </w:p>
    <w:p w:rsidR="00AF60A8" w:rsidRPr="00906DE0" w:rsidRDefault="00AF60A8" w:rsidP="00AF60A8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906DE0" w:rsidRPr="00906DE0" w:rsidRDefault="00AF60A8" w:rsidP="00AF60A8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 xml:space="preserve">Bátaszék Város Önkormányzatának Képviselő-testülete, </w:t>
      </w:r>
    </w:p>
    <w:p w:rsidR="00AF60A8" w:rsidRPr="00906DE0" w:rsidRDefault="00AF60A8" w:rsidP="00906DE0">
      <w:pPr>
        <w:pStyle w:val="Listaszerbekezds"/>
        <w:widowControl w:val="0"/>
        <w:numPr>
          <w:ilvl w:val="0"/>
          <w:numId w:val="19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>a</w:t>
      </w:r>
      <w:r w:rsidRPr="00906DE0">
        <w:rPr>
          <w:rFonts w:ascii="Arial" w:hAnsi="Arial" w:cs="Arial"/>
          <w:bCs/>
          <w:sz w:val="22"/>
          <w:szCs w:val="22"/>
        </w:rPr>
        <w:t>z önkor</w:t>
      </w:r>
      <w:r w:rsidR="003F5204" w:rsidRPr="00906DE0">
        <w:rPr>
          <w:rFonts w:ascii="Arial" w:hAnsi="Arial" w:cs="Arial"/>
          <w:bCs/>
          <w:sz w:val="22"/>
          <w:szCs w:val="22"/>
        </w:rPr>
        <w:t xml:space="preserve">mányzat tulajdonában álló </w:t>
      </w:r>
      <w:r w:rsidR="00906DE0" w:rsidRPr="00906DE0">
        <w:rPr>
          <w:rFonts w:ascii="Arial" w:hAnsi="Arial" w:cs="Arial"/>
          <w:bCs/>
          <w:sz w:val="22"/>
          <w:szCs w:val="22"/>
        </w:rPr>
        <w:t xml:space="preserve">alább felsorolt ingatlanokat </w:t>
      </w:r>
      <w:r w:rsidR="002B1638">
        <w:rPr>
          <w:rFonts w:ascii="Arial" w:hAnsi="Arial" w:cs="Arial"/>
          <w:sz w:val="22"/>
          <w:szCs w:val="22"/>
        </w:rPr>
        <w:t>Metz Ferenc</w:t>
      </w:r>
      <w:r w:rsidRPr="00906DE0">
        <w:rPr>
          <w:rFonts w:ascii="Arial" w:hAnsi="Arial" w:cs="Arial"/>
          <w:sz w:val="22"/>
          <w:szCs w:val="22"/>
        </w:rPr>
        <w:t xml:space="preserve"> és </w:t>
      </w:r>
      <w:r w:rsidR="002B1638">
        <w:rPr>
          <w:rFonts w:ascii="Arial" w:hAnsi="Arial" w:cs="Arial"/>
          <w:sz w:val="22"/>
          <w:szCs w:val="22"/>
        </w:rPr>
        <w:t>Metz Ferencné</w:t>
      </w:r>
      <w:r w:rsidRPr="00906DE0">
        <w:rPr>
          <w:rFonts w:ascii="Arial" w:hAnsi="Arial" w:cs="Arial"/>
          <w:sz w:val="22"/>
          <w:szCs w:val="22"/>
        </w:rPr>
        <w:t xml:space="preserve"> </w:t>
      </w:r>
      <w:r w:rsidR="002B1638" w:rsidRPr="002B1638">
        <w:rPr>
          <w:rFonts w:ascii="Arial" w:hAnsi="Arial" w:cs="Arial"/>
          <w:sz w:val="22"/>
          <w:szCs w:val="22"/>
        </w:rPr>
        <w:t xml:space="preserve">(7140 Bátaszék, Orbán utca 22/2. szám alatti lakosok) </w:t>
      </w:r>
      <w:r w:rsidRPr="00906DE0">
        <w:rPr>
          <w:rFonts w:ascii="Arial" w:hAnsi="Arial" w:cs="Arial"/>
          <w:bCs/>
          <w:sz w:val="22"/>
          <w:szCs w:val="22"/>
        </w:rPr>
        <w:t>részére</w:t>
      </w:r>
      <w:r w:rsidRPr="00906DE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906DE0" w:rsidRPr="00906DE0">
        <w:rPr>
          <w:rFonts w:ascii="Arial" w:hAnsi="Arial" w:cs="Arial"/>
          <w:bCs/>
          <w:sz w:val="22"/>
          <w:szCs w:val="22"/>
        </w:rPr>
        <w:t xml:space="preserve">az alábbiakban meghatározott </w:t>
      </w:r>
      <w:r w:rsidRPr="00906DE0">
        <w:rPr>
          <w:rFonts w:ascii="Arial" w:hAnsi="Arial" w:cs="Arial"/>
          <w:bCs/>
          <w:sz w:val="22"/>
          <w:szCs w:val="22"/>
        </w:rPr>
        <w:t>vételáron eladja</w:t>
      </w:r>
      <w:r w:rsidR="00906DE0" w:rsidRPr="00906DE0">
        <w:rPr>
          <w:rFonts w:ascii="Arial" w:hAnsi="Arial" w:cs="Arial"/>
          <w:bCs/>
          <w:sz w:val="22"/>
          <w:szCs w:val="22"/>
        </w:rPr>
        <w:t>:</w:t>
      </w:r>
    </w:p>
    <w:p w:rsidR="00AF60A8" w:rsidRPr="00906DE0" w:rsidRDefault="00AF60A8" w:rsidP="00AF60A8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</w:p>
    <w:p w:rsidR="003F5204" w:rsidRPr="00906DE0" w:rsidRDefault="003F5204" w:rsidP="00906DE0">
      <w:pPr>
        <w:widowControl w:val="0"/>
        <w:suppressAutoHyphens/>
        <w:ind w:left="3828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 xml:space="preserve">46/21 </w:t>
      </w:r>
      <w:proofErr w:type="spellStart"/>
      <w:r w:rsidRPr="00906DE0">
        <w:rPr>
          <w:rFonts w:ascii="Arial" w:hAnsi="Arial" w:cs="Arial"/>
          <w:sz w:val="22"/>
          <w:szCs w:val="22"/>
        </w:rPr>
        <w:t>hrsz</w:t>
      </w:r>
      <w:proofErr w:type="spellEnd"/>
      <w:r w:rsidRPr="00906DE0">
        <w:rPr>
          <w:rFonts w:ascii="Arial" w:hAnsi="Arial" w:cs="Arial"/>
          <w:sz w:val="22"/>
          <w:szCs w:val="22"/>
        </w:rPr>
        <w:t xml:space="preserve">-ú ingatlant 210.000,- Ft + ÁFA </w:t>
      </w:r>
      <w:r w:rsidR="00906DE0" w:rsidRPr="00906DE0">
        <w:rPr>
          <w:rFonts w:ascii="Arial" w:hAnsi="Arial" w:cs="Arial"/>
          <w:sz w:val="22"/>
          <w:szCs w:val="22"/>
        </w:rPr>
        <w:t>vételáron,</w:t>
      </w:r>
    </w:p>
    <w:p w:rsidR="00A510AB" w:rsidRDefault="003F5204" w:rsidP="00A510AB">
      <w:pPr>
        <w:widowControl w:val="0"/>
        <w:suppressAutoHyphens/>
        <w:ind w:left="3828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 xml:space="preserve">46/25 </w:t>
      </w:r>
      <w:proofErr w:type="spellStart"/>
      <w:r w:rsidRPr="00906DE0">
        <w:rPr>
          <w:rFonts w:ascii="Arial" w:hAnsi="Arial" w:cs="Arial"/>
          <w:sz w:val="22"/>
          <w:szCs w:val="22"/>
        </w:rPr>
        <w:t>hrsz</w:t>
      </w:r>
      <w:proofErr w:type="spellEnd"/>
      <w:r w:rsidRPr="00906DE0">
        <w:rPr>
          <w:rFonts w:ascii="Arial" w:hAnsi="Arial" w:cs="Arial"/>
          <w:sz w:val="22"/>
          <w:szCs w:val="22"/>
        </w:rPr>
        <w:t>-ú ingatla</w:t>
      </w:r>
      <w:r w:rsidR="00906DE0" w:rsidRPr="00906DE0">
        <w:rPr>
          <w:rFonts w:ascii="Arial" w:hAnsi="Arial" w:cs="Arial"/>
          <w:sz w:val="22"/>
          <w:szCs w:val="22"/>
        </w:rPr>
        <w:t>nt 400.000,- Ft + ÁFA vételáron;</w:t>
      </w:r>
    </w:p>
    <w:p w:rsidR="0025463D" w:rsidRDefault="0025463D" w:rsidP="00A510AB">
      <w:pPr>
        <w:widowControl w:val="0"/>
        <w:suppressAutoHyphens/>
        <w:ind w:left="3828"/>
        <w:jc w:val="both"/>
        <w:rPr>
          <w:rFonts w:ascii="Arial" w:hAnsi="Arial" w:cs="Arial"/>
          <w:sz w:val="22"/>
          <w:szCs w:val="22"/>
        </w:rPr>
      </w:pPr>
    </w:p>
    <w:p w:rsidR="00AF60A8" w:rsidRPr="0025463D" w:rsidRDefault="003F5204" w:rsidP="00A510AB">
      <w:pPr>
        <w:pStyle w:val="Listaszerbekezds"/>
        <w:widowControl w:val="0"/>
        <w:numPr>
          <w:ilvl w:val="0"/>
          <w:numId w:val="19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bCs/>
          <w:sz w:val="22"/>
          <w:szCs w:val="22"/>
        </w:rPr>
        <w:t>azzal a feltétellel</w:t>
      </w:r>
      <w:r w:rsidR="00A510AB">
        <w:rPr>
          <w:rFonts w:ascii="Arial" w:hAnsi="Arial" w:cs="Arial"/>
          <w:bCs/>
          <w:sz w:val="22"/>
          <w:szCs w:val="22"/>
        </w:rPr>
        <w:t xml:space="preserve"> értékesíti az ingatlanokat</w:t>
      </w:r>
      <w:r w:rsidRPr="00906DE0">
        <w:rPr>
          <w:rFonts w:ascii="Arial" w:hAnsi="Arial" w:cs="Arial"/>
          <w:bCs/>
          <w:sz w:val="22"/>
          <w:szCs w:val="22"/>
        </w:rPr>
        <w:t xml:space="preserve">, hogy a </w:t>
      </w:r>
      <w:r w:rsidR="00AF60A8" w:rsidRPr="00906DE0">
        <w:rPr>
          <w:rFonts w:ascii="Arial" w:hAnsi="Arial" w:cs="Arial"/>
          <w:bCs/>
          <w:sz w:val="22"/>
          <w:szCs w:val="22"/>
        </w:rPr>
        <w:t>szerződéskötéssel, a telekmegosztással és a földhivatali változás bejelentéssel kapcsol</w:t>
      </w:r>
      <w:r w:rsidR="00A510AB">
        <w:rPr>
          <w:rFonts w:ascii="Arial" w:hAnsi="Arial" w:cs="Arial"/>
          <w:bCs/>
          <w:sz w:val="22"/>
          <w:szCs w:val="22"/>
        </w:rPr>
        <w:t>atos költségek a vevőt terhelik;</w:t>
      </w:r>
    </w:p>
    <w:p w:rsidR="0025463D" w:rsidRPr="00A510AB" w:rsidRDefault="0025463D" w:rsidP="0025463D">
      <w:pPr>
        <w:pStyle w:val="Listaszerbekezds"/>
        <w:widowControl w:val="0"/>
        <w:suppressAutoHyphens/>
        <w:ind w:left="3552"/>
        <w:jc w:val="both"/>
        <w:rPr>
          <w:rFonts w:ascii="Arial" w:hAnsi="Arial" w:cs="Arial"/>
          <w:sz w:val="22"/>
          <w:szCs w:val="22"/>
        </w:rPr>
      </w:pPr>
    </w:p>
    <w:p w:rsidR="00A510AB" w:rsidRPr="0025463D" w:rsidRDefault="00A510AB" w:rsidP="00A510AB">
      <w:pPr>
        <w:pStyle w:val="Listaszerbekezds"/>
        <w:widowControl w:val="0"/>
        <w:numPr>
          <w:ilvl w:val="0"/>
          <w:numId w:val="19"/>
        </w:numPr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felhatalmazza a város polgármesterét az adásvételi szerződések aláírására;</w:t>
      </w:r>
    </w:p>
    <w:p w:rsidR="0025463D" w:rsidRPr="0025463D" w:rsidRDefault="0025463D" w:rsidP="0025463D">
      <w:pPr>
        <w:widowControl w:val="0"/>
        <w:suppressAutoHyphens/>
        <w:jc w:val="both"/>
        <w:rPr>
          <w:rFonts w:ascii="Arial" w:hAnsi="Arial" w:cs="Arial"/>
          <w:sz w:val="22"/>
          <w:szCs w:val="22"/>
        </w:rPr>
      </w:pPr>
    </w:p>
    <w:p w:rsidR="00906DE0" w:rsidRPr="00A510AB" w:rsidRDefault="00906DE0" w:rsidP="00A510AB">
      <w:pPr>
        <w:pStyle w:val="Listaszerbekezds"/>
        <w:widowControl w:val="0"/>
        <w:numPr>
          <w:ilvl w:val="0"/>
          <w:numId w:val="19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A510AB">
        <w:rPr>
          <w:rFonts w:ascii="Arial" w:hAnsi="Arial" w:cs="Arial"/>
          <w:bCs/>
          <w:sz w:val="22"/>
          <w:szCs w:val="22"/>
        </w:rPr>
        <w:t xml:space="preserve">egyidejűleg </w:t>
      </w:r>
      <w:r w:rsidR="00A510AB">
        <w:rPr>
          <w:rFonts w:ascii="Arial" w:hAnsi="Arial" w:cs="Arial"/>
          <w:bCs/>
          <w:sz w:val="22"/>
          <w:szCs w:val="22"/>
        </w:rPr>
        <w:t xml:space="preserve">a </w:t>
      </w:r>
      <w:r w:rsidRPr="00A510AB">
        <w:rPr>
          <w:rFonts w:ascii="Arial" w:hAnsi="Arial" w:cs="Arial"/>
          <w:sz w:val="22"/>
          <w:szCs w:val="22"/>
        </w:rPr>
        <w:t>141/2022. (VI.22.) és 142/2022. (VI.22.) önk.-i határozatát hatályon kívül helyezi.</w:t>
      </w:r>
    </w:p>
    <w:p w:rsidR="00AF60A8" w:rsidRPr="00906DE0" w:rsidRDefault="00AF60A8" w:rsidP="00AF60A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AF60A8" w:rsidRPr="00906DE0" w:rsidRDefault="00AF60A8" w:rsidP="00AF60A8">
      <w:pPr>
        <w:ind w:left="2835"/>
        <w:jc w:val="both"/>
        <w:rPr>
          <w:rFonts w:ascii="Arial" w:hAnsi="Arial" w:cs="Arial"/>
          <w:iCs/>
          <w:sz w:val="22"/>
          <w:szCs w:val="22"/>
          <w:lang w:eastAsia="hu-HU"/>
        </w:rPr>
      </w:pPr>
      <w:r w:rsidRPr="00906DE0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="00A510AB">
        <w:rPr>
          <w:rFonts w:ascii="Arial" w:hAnsi="Arial" w:cs="Arial"/>
          <w:iCs/>
          <w:sz w:val="22"/>
          <w:szCs w:val="22"/>
        </w:rPr>
        <w:t>2023. október 15.</w:t>
      </w:r>
    </w:p>
    <w:p w:rsidR="00AF60A8" w:rsidRPr="00A510AB" w:rsidRDefault="00AF60A8" w:rsidP="00A510AB">
      <w:pPr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906DE0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906DE0">
        <w:rPr>
          <w:rFonts w:ascii="Arial" w:hAnsi="Arial" w:cs="Arial"/>
          <w:i/>
          <w:iCs/>
          <w:sz w:val="22"/>
          <w:szCs w:val="22"/>
        </w:rPr>
        <w:t>:</w:t>
      </w:r>
      <w:r w:rsidRPr="00906DE0">
        <w:rPr>
          <w:rFonts w:ascii="Arial" w:hAnsi="Arial" w:cs="Arial"/>
          <w:sz w:val="22"/>
          <w:szCs w:val="22"/>
        </w:rPr>
        <w:t xml:space="preserve">   Dr.</w:t>
      </w:r>
      <w:proofErr w:type="gramEnd"/>
      <w:r w:rsidRPr="00906DE0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AF60A8" w:rsidRPr="00A510AB" w:rsidRDefault="00AF60A8" w:rsidP="00AF60A8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A510AB">
        <w:rPr>
          <w:rFonts w:ascii="Arial" w:hAnsi="Arial" w:cs="Arial"/>
          <w:i/>
          <w:sz w:val="22"/>
          <w:szCs w:val="22"/>
        </w:rPr>
        <w:t xml:space="preserve">              </w:t>
      </w:r>
      <w:r w:rsidR="00A510AB" w:rsidRPr="00A510AB">
        <w:rPr>
          <w:rFonts w:ascii="Arial" w:hAnsi="Arial" w:cs="Arial"/>
          <w:i/>
          <w:sz w:val="22"/>
          <w:szCs w:val="22"/>
        </w:rPr>
        <w:t xml:space="preserve"> </w:t>
      </w:r>
      <w:r w:rsidRPr="00A510AB">
        <w:rPr>
          <w:rFonts w:ascii="Arial" w:hAnsi="Arial" w:cs="Arial"/>
          <w:i/>
          <w:sz w:val="22"/>
          <w:szCs w:val="22"/>
        </w:rPr>
        <w:t xml:space="preserve"> (a szerződés aláírásáért)</w:t>
      </w:r>
    </w:p>
    <w:p w:rsidR="00AF60A8" w:rsidRPr="00906DE0" w:rsidRDefault="00AF60A8" w:rsidP="00AF60A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A812DE" w:rsidRDefault="00906DE0" w:rsidP="00AF60A8">
      <w:pPr>
        <w:ind w:left="2835"/>
        <w:jc w:val="both"/>
        <w:rPr>
          <w:rFonts w:ascii="Arial" w:hAnsi="Arial" w:cs="Arial"/>
          <w:i/>
          <w:sz w:val="22"/>
          <w:szCs w:val="22"/>
        </w:rPr>
      </w:pPr>
      <w:r w:rsidRPr="00906DE0">
        <w:rPr>
          <w:rFonts w:ascii="Arial" w:hAnsi="Arial" w:cs="Arial"/>
          <w:i/>
          <w:sz w:val="22"/>
          <w:szCs w:val="22"/>
        </w:rPr>
        <w:t xml:space="preserve">Határozatról értesül: </w:t>
      </w:r>
      <w:r w:rsidRPr="00906DE0">
        <w:rPr>
          <w:rFonts w:ascii="Arial" w:hAnsi="Arial" w:cs="Arial"/>
          <w:i/>
          <w:sz w:val="22"/>
          <w:szCs w:val="22"/>
        </w:rPr>
        <w:tab/>
      </w:r>
      <w:r w:rsidR="00A812DE" w:rsidRPr="00A812DE">
        <w:rPr>
          <w:rFonts w:ascii="Arial" w:hAnsi="Arial" w:cs="Arial"/>
          <w:sz w:val="22"/>
          <w:szCs w:val="22"/>
        </w:rPr>
        <w:t>Metz Ferenc és Metz Ferencné</w:t>
      </w:r>
      <w:r w:rsidR="00A812DE" w:rsidRPr="00A812DE">
        <w:rPr>
          <w:rFonts w:ascii="Arial" w:hAnsi="Arial" w:cs="Arial"/>
          <w:i/>
          <w:sz w:val="22"/>
          <w:szCs w:val="22"/>
        </w:rPr>
        <w:t xml:space="preserve"> </w:t>
      </w:r>
    </w:p>
    <w:p w:rsidR="00AF60A8" w:rsidRPr="00906DE0" w:rsidRDefault="00AF60A8" w:rsidP="00A812DE">
      <w:pPr>
        <w:ind w:left="4251" w:firstLine="705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>Kovács Lázár és Kovács Lázárné</w:t>
      </w:r>
    </w:p>
    <w:p w:rsidR="00AF60A8" w:rsidRPr="00906DE0" w:rsidRDefault="00906DE0" w:rsidP="00906DE0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>KÖH Pénzügyi I</w:t>
      </w:r>
      <w:r w:rsidR="00AF60A8" w:rsidRPr="00906DE0">
        <w:rPr>
          <w:rFonts w:ascii="Arial" w:hAnsi="Arial" w:cs="Arial"/>
          <w:sz w:val="22"/>
          <w:szCs w:val="22"/>
        </w:rPr>
        <w:t>roda</w:t>
      </w:r>
    </w:p>
    <w:p w:rsidR="00AF60A8" w:rsidRPr="00906DE0" w:rsidRDefault="00906DE0" w:rsidP="00906DE0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 w:rsidRPr="00906DE0">
        <w:rPr>
          <w:rFonts w:ascii="Arial" w:hAnsi="Arial" w:cs="Arial"/>
          <w:sz w:val="22"/>
          <w:szCs w:val="22"/>
        </w:rPr>
        <w:t>KÖH Városüzemeltetési I</w:t>
      </w:r>
      <w:r w:rsidR="00AF60A8" w:rsidRPr="00906DE0">
        <w:rPr>
          <w:rFonts w:ascii="Arial" w:hAnsi="Arial" w:cs="Arial"/>
          <w:sz w:val="22"/>
          <w:szCs w:val="22"/>
        </w:rPr>
        <w:t>roda</w:t>
      </w:r>
    </w:p>
    <w:p w:rsidR="00B27351" w:rsidRPr="0056184E" w:rsidRDefault="00AF60A8" w:rsidP="0056184E">
      <w:pPr>
        <w:ind w:left="4248" w:firstLine="708"/>
        <w:jc w:val="both"/>
        <w:rPr>
          <w:rFonts w:ascii="Arial" w:hAnsi="Arial" w:cs="Arial"/>
          <w:sz w:val="22"/>
          <w:szCs w:val="22"/>
        </w:rPr>
      </w:pPr>
      <w:proofErr w:type="gramStart"/>
      <w:r w:rsidRPr="00906DE0">
        <w:rPr>
          <w:rFonts w:ascii="Arial" w:hAnsi="Arial" w:cs="Arial"/>
          <w:sz w:val="22"/>
          <w:szCs w:val="22"/>
        </w:rPr>
        <w:t>irattár</w:t>
      </w:r>
      <w:proofErr w:type="gramEnd"/>
    </w:p>
    <w:sectPr w:rsidR="00B27351" w:rsidRPr="00561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C611B"/>
    <w:multiLevelType w:val="hybridMultilevel"/>
    <w:tmpl w:val="258856CE"/>
    <w:lvl w:ilvl="0" w:tplc="040E0017">
      <w:start w:val="1"/>
      <w:numFmt w:val="lowerLetter"/>
      <w:lvlText w:val="%1)"/>
      <w:lvlJc w:val="left"/>
      <w:pPr>
        <w:ind w:left="3552" w:hanging="360"/>
      </w:pPr>
    </w:lvl>
    <w:lvl w:ilvl="1" w:tplc="040E0019" w:tentative="1">
      <w:start w:val="1"/>
      <w:numFmt w:val="lowerLetter"/>
      <w:lvlText w:val="%2."/>
      <w:lvlJc w:val="left"/>
      <w:pPr>
        <w:ind w:left="4272" w:hanging="360"/>
      </w:pPr>
    </w:lvl>
    <w:lvl w:ilvl="2" w:tplc="040E001B" w:tentative="1">
      <w:start w:val="1"/>
      <w:numFmt w:val="lowerRoman"/>
      <w:lvlText w:val="%3."/>
      <w:lvlJc w:val="right"/>
      <w:pPr>
        <w:ind w:left="4992" w:hanging="180"/>
      </w:pPr>
    </w:lvl>
    <w:lvl w:ilvl="3" w:tplc="040E000F" w:tentative="1">
      <w:start w:val="1"/>
      <w:numFmt w:val="decimal"/>
      <w:lvlText w:val="%4."/>
      <w:lvlJc w:val="left"/>
      <w:pPr>
        <w:ind w:left="5712" w:hanging="360"/>
      </w:pPr>
    </w:lvl>
    <w:lvl w:ilvl="4" w:tplc="040E0019" w:tentative="1">
      <w:start w:val="1"/>
      <w:numFmt w:val="lowerLetter"/>
      <w:lvlText w:val="%5."/>
      <w:lvlJc w:val="left"/>
      <w:pPr>
        <w:ind w:left="6432" w:hanging="360"/>
      </w:pPr>
    </w:lvl>
    <w:lvl w:ilvl="5" w:tplc="040E001B" w:tentative="1">
      <w:start w:val="1"/>
      <w:numFmt w:val="lowerRoman"/>
      <w:lvlText w:val="%6."/>
      <w:lvlJc w:val="right"/>
      <w:pPr>
        <w:ind w:left="7152" w:hanging="180"/>
      </w:pPr>
    </w:lvl>
    <w:lvl w:ilvl="6" w:tplc="040E000F" w:tentative="1">
      <w:start w:val="1"/>
      <w:numFmt w:val="decimal"/>
      <w:lvlText w:val="%7."/>
      <w:lvlJc w:val="left"/>
      <w:pPr>
        <w:ind w:left="7872" w:hanging="360"/>
      </w:pPr>
    </w:lvl>
    <w:lvl w:ilvl="7" w:tplc="040E0019" w:tentative="1">
      <w:start w:val="1"/>
      <w:numFmt w:val="lowerLetter"/>
      <w:lvlText w:val="%8."/>
      <w:lvlJc w:val="left"/>
      <w:pPr>
        <w:ind w:left="8592" w:hanging="360"/>
      </w:pPr>
    </w:lvl>
    <w:lvl w:ilvl="8" w:tplc="040E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347E76C2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26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069" w:hanging="360"/>
      </w:pPr>
    </w:lvl>
    <w:lvl w:ilvl="2" w:tplc="040E001B" w:tentative="1">
      <w:start w:val="1"/>
      <w:numFmt w:val="lowerRoman"/>
      <w:lvlText w:val="%3."/>
      <w:lvlJc w:val="right"/>
      <w:pPr>
        <w:ind w:left="4789" w:hanging="180"/>
      </w:pPr>
    </w:lvl>
    <w:lvl w:ilvl="3" w:tplc="040E000F" w:tentative="1">
      <w:start w:val="1"/>
      <w:numFmt w:val="decimal"/>
      <w:lvlText w:val="%4."/>
      <w:lvlJc w:val="left"/>
      <w:pPr>
        <w:ind w:left="5509" w:hanging="360"/>
      </w:pPr>
    </w:lvl>
    <w:lvl w:ilvl="4" w:tplc="040E0019" w:tentative="1">
      <w:start w:val="1"/>
      <w:numFmt w:val="lowerLetter"/>
      <w:lvlText w:val="%5."/>
      <w:lvlJc w:val="left"/>
      <w:pPr>
        <w:ind w:left="6229" w:hanging="360"/>
      </w:pPr>
    </w:lvl>
    <w:lvl w:ilvl="5" w:tplc="040E001B" w:tentative="1">
      <w:start w:val="1"/>
      <w:numFmt w:val="lowerRoman"/>
      <w:lvlText w:val="%6."/>
      <w:lvlJc w:val="right"/>
      <w:pPr>
        <w:ind w:left="6949" w:hanging="180"/>
      </w:pPr>
    </w:lvl>
    <w:lvl w:ilvl="6" w:tplc="040E000F" w:tentative="1">
      <w:start w:val="1"/>
      <w:numFmt w:val="decimal"/>
      <w:lvlText w:val="%7."/>
      <w:lvlJc w:val="left"/>
      <w:pPr>
        <w:ind w:left="7669" w:hanging="360"/>
      </w:pPr>
    </w:lvl>
    <w:lvl w:ilvl="7" w:tplc="040E0019" w:tentative="1">
      <w:start w:val="1"/>
      <w:numFmt w:val="lowerLetter"/>
      <w:lvlText w:val="%8."/>
      <w:lvlJc w:val="left"/>
      <w:pPr>
        <w:ind w:left="8389" w:hanging="360"/>
      </w:pPr>
    </w:lvl>
    <w:lvl w:ilvl="8" w:tplc="040E001B" w:tentative="1">
      <w:start w:val="1"/>
      <w:numFmt w:val="lowerRoman"/>
      <w:lvlText w:val="%9."/>
      <w:lvlJc w:val="right"/>
      <w:pPr>
        <w:ind w:left="9109" w:hanging="180"/>
      </w:p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90BF4"/>
    <w:multiLevelType w:val="hybridMultilevel"/>
    <w:tmpl w:val="EA127C82"/>
    <w:lvl w:ilvl="0" w:tplc="0FB27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C6A38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32" w:hanging="360"/>
      </w:pPr>
    </w:lvl>
    <w:lvl w:ilvl="2" w:tplc="040E001B" w:tentative="1">
      <w:start w:val="1"/>
      <w:numFmt w:val="lowerRoman"/>
      <w:lvlText w:val="%3."/>
      <w:lvlJc w:val="right"/>
      <w:pPr>
        <w:ind w:left="5352" w:hanging="180"/>
      </w:pPr>
    </w:lvl>
    <w:lvl w:ilvl="3" w:tplc="040E000F" w:tentative="1">
      <w:start w:val="1"/>
      <w:numFmt w:val="decimal"/>
      <w:lvlText w:val="%4."/>
      <w:lvlJc w:val="left"/>
      <w:pPr>
        <w:ind w:left="6072" w:hanging="360"/>
      </w:pPr>
    </w:lvl>
    <w:lvl w:ilvl="4" w:tplc="040E0019" w:tentative="1">
      <w:start w:val="1"/>
      <w:numFmt w:val="lowerLetter"/>
      <w:lvlText w:val="%5."/>
      <w:lvlJc w:val="left"/>
      <w:pPr>
        <w:ind w:left="6792" w:hanging="360"/>
      </w:pPr>
    </w:lvl>
    <w:lvl w:ilvl="5" w:tplc="040E001B" w:tentative="1">
      <w:start w:val="1"/>
      <w:numFmt w:val="lowerRoman"/>
      <w:lvlText w:val="%6."/>
      <w:lvlJc w:val="right"/>
      <w:pPr>
        <w:ind w:left="7512" w:hanging="180"/>
      </w:pPr>
    </w:lvl>
    <w:lvl w:ilvl="6" w:tplc="040E000F" w:tentative="1">
      <w:start w:val="1"/>
      <w:numFmt w:val="decimal"/>
      <w:lvlText w:val="%7."/>
      <w:lvlJc w:val="left"/>
      <w:pPr>
        <w:ind w:left="8232" w:hanging="360"/>
      </w:pPr>
    </w:lvl>
    <w:lvl w:ilvl="7" w:tplc="040E0019" w:tentative="1">
      <w:start w:val="1"/>
      <w:numFmt w:val="lowerLetter"/>
      <w:lvlText w:val="%8."/>
      <w:lvlJc w:val="left"/>
      <w:pPr>
        <w:ind w:left="8952" w:hanging="360"/>
      </w:pPr>
    </w:lvl>
    <w:lvl w:ilvl="8" w:tplc="040E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7" w15:restartNumberingAfterBreak="0">
    <w:nsid w:val="56AA78EB"/>
    <w:multiLevelType w:val="hybridMultilevel"/>
    <w:tmpl w:val="2576A012"/>
    <w:lvl w:ilvl="0" w:tplc="85AA32EA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60C07E54"/>
    <w:multiLevelType w:val="hybridMultilevel"/>
    <w:tmpl w:val="2AFED8F6"/>
    <w:lvl w:ilvl="0" w:tplc="A3A20690">
      <w:start w:val="1"/>
      <w:numFmt w:val="decimal"/>
      <w:lvlText w:val="(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32" w:hanging="360"/>
      </w:pPr>
    </w:lvl>
    <w:lvl w:ilvl="2" w:tplc="040E001B" w:tentative="1">
      <w:start w:val="1"/>
      <w:numFmt w:val="lowerRoman"/>
      <w:lvlText w:val="%3."/>
      <w:lvlJc w:val="right"/>
      <w:pPr>
        <w:ind w:left="5352" w:hanging="180"/>
      </w:pPr>
    </w:lvl>
    <w:lvl w:ilvl="3" w:tplc="040E000F" w:tentative="1">
      <w:start w:val="1"/>
      <w:numFmt w:val="decimal"/>
      <w:lvlText w:val="%4."/>
      <w:lvlJc w:val="left"/>
      <w:pPr>
        <w:ind w:left="6072" w:hanging="360"/>
      </w:pPr>
    </w:lvl>
    <w:lvl w:ilvl="4" w:tplc="040E0019" w:tentative="1">
      <w:start w:val="1"/>
      <w:numFmt w:val="lowerLetter"/>
      <w:lvlText w:val="%5."/>
      <w:lvlJc w:val="left"/>
      <w:pPr>
        <w:ind w:left="6792" w:hanging="360"/>
      </w:pPr>
    </w:lvl>
    <w:lvl w:ilvl="5" w:tplc="040E001B" w:tentative="1">
      <w:start w:val="1"/>
      <w:numFmt w:val="lowerRoman"/>
      <w:lvlText w:val="%6."/>
      <w:lvlJc w:val="right"/>
      <w:pPr>
        <w:ind w:left="7512" w:hanging="180"/>
      </w:pPr>
    </w:lvl>
    <w:lvl w:ilvl="6" w:tplc="040E000F" w:tentative="1">
      <w:start w:val="1"/>
      <w:numFmt w:val="decimal"/>
      <w:lvlText w:val="%7."/>
      <w:lvlJc w:val="left"/>
      <w:pPr>
        <w:ind w:left="8232" w:hanging="360"/>
      </w:pPr>
    </w:lvl>
    <w:lvl w:ilvl="7" w:tplc="040E0019" w:tentative="1">
      <w:start w:val="1"/>
      <w:numFmt w:val="lowerLetter"/>
      <w:lvlText w:val="%8."/>
      <w:lvlJc w:val="left"/>
      <w:pPr>
        <w:ind w:left="8952" w:hanging="360"/>
      </w:pPr>
    </w:lvl>
    <w:lvl w:ilvl="8" w:tplc="040E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9" w15:restartNumberingAfterBreak="0">
    <w:nsid w:val="60EF03F0"/>
    <w:multiLevelType w:val="hybridMultilevel"/>
    <w:tmpl w:val="27D8DB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23206"/>
    <w:multiLevelType w:val="multilevel"/>
    <w:tmpl w:val="C1768008"/>
    <w:lvl w:ilvl="0">
      <w:start w:val="1"/>
      <w:numFmt w:val="decimal"/>
      <w:lvlText w:val="(%1)"/>
      <w:lvlJc w:val="left"/>
      <w:pPr>
        <w:ind w:left="397" w:hanging="397"/>
      </w:pPr>
      <w:rPr>
        <w:rFonts w:ascii="Arial" w:hAnsi="Arial" w:cs="Arial" w:hint="default"/>
      </w:rPr>
    </w:lvl>
    <w:lvl w:ilvl="1">
      <w:start w:val="1"/>
      <w:numFmt w:val="ordinal"/>
      <w:lvlText w:val="%2"/>
      <w:lvlJc w:val="left"/>
      <w:pPr>
        <w:ind w:left="794" w:hanging="397"/>
      </w:pPr>
    </w:lvl>
    <w:lvl w:ilvl="2">
      <w:start w:val="1"/>
      <w:numFmt w:val="lowerLetter"/>
      <w:lvlText w:val="%3)"/>
      <w:lvlJc w:val="left"/>
      <w:pPr>
        <w:ind w:left="794" w:hanging="397"/>
      </w:pPr>
    </w:lvl>
    <w:lvl w:ilvl="3">
      <w:start w:val="1"/>
      <w:numFmt w:val="lowerLetter"/>
      <w:lvlText w:val="%3%4)"/>
      <w:lvlJc w:val="left"/>
      <w:pPr>
        <w:ind w:left="1191" w:hanging="397"/>
      </w:pPr>
    </w:lvl>
    <w:lvl w:ilvl="4">
      <w:start w:val="1"/>
      <w:numFmt w:val="ordinal"/>
      <w:lvlText w:val="%2%5"/>
      <w:lvlJc w:val="left"/>
      <w:pPr>
        <w:ind w:left="1191" w:hanging="397"/>
      </w:pPr>
    </w:lvl>
    <w:lvl w:ilvl="5">
      <w:start w:val="1"/>
      <w:numFmt w:val="none"/>
      <w:lvlText w:val=""/>
      <w:lvlJc w:val="left"/>
      <w:pPr>
        <w:ind w:left="794" w:hanging="397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1" w15:restartNumberingAfterBreak="0">
    <w:nsid w:val="6AA92B04"/>
    <w:multiLevelType w:val="hybridMultilevel"/>
    <w:tmpl w:val="617A1DF6"/>
    <w:lvl w:ilvl="0" w:tplc="DD1CF9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903A6"/>
    <w:multiLevelType w:val="hybridMultilevel"/>
    <w:tmpl w:val="40B6186E"/>
    <w:lvl w:ilvl="0" w:tplc="A6581A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2A4EDB"/>
    <w:multiLevelType w:val="hybridMultilevel"/>
    <w:tmpl w:val="CAA80D1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B6218"/>
    <w:multiLevelType w:val="hybridMultilevel"/>
    <w:tmpl w:val="0888CC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4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15"/>
  </w:num>
  <w:num w:numId="17">
    <w:abstractNumId w:val="5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0759"/>
    <w:rsid w:val="00021AD1"/>
    <w:rsid w:val="00032A7E"/>
    <w:rsid w:val="00036063"/>
    <w:rsid w:val="00046BA8"/>
    <w:rsid w:val="000552A7"/>
    <w:rsid w:val="000560E1"/>
    <w:rsid w:val="00060A48"/>
    <w:rsid w:val="00066F51"/>
    <w:rsid w:val="00086C8C"/>
    <w:rsid w:val="000B1D91"/>
    <w:rsid w:val="000B4805"/>
    <w:rsid w:val="000B5715"/>
    <w:rsid w:val="000B7D1B"/>
    <w:rsid w:val="000D0E65"/>
    <w:rsid w:val="000E1B63"/>
    <w:rsid w:val="000F7A32"/>
    <w:rsid w:val="00147DEC"/>
    <w:rsid w:val="00162028"/>
    <w:rsid w:val="001B0614"/>
    <w:rsid w:val="001B1295"/>
    <w:rsid w:val="001D3DD9"/>
    <w:rsid w:val="001E7B16"/>
    <w:rsid w:val="00210413"/>
    <w:rsid w:val="0021070F"/>
    <w:rsid w:val="00217B18"/>
    <w:rsid w:val="00230051"/>
    <w:rsid w:val="0025463D"/>
    <w:rsid w:val="002654BE"/>
    <w:rsid w:val="002B1638"/>
    <w:rsid w:val="002C1D52"/>
    <w:rsid w:val="002C6BD8"/>
    <w:rsid w:val="002D5B7F"/>
    <w:rsid w:val="002E5A83"/>
    <w:rsid w:val="0030071E"/>
    <w:rsid w:val="003053B0"/>
    <w:rsid w:val="00310CE9"/>
    <w:rsid w:val="0032605A"/>
    <w:rsid w:val="00332C16"/>
    <w:rsid w:val="003475FE"/>
    <w:rsid w:val="003866F4"/>
    <w:rsid w:val="00390E7C"/>
    <w:rsid w:val="003C570A"/>
    <w:rsid w:val="003D1790"/>
    <w:rsid w:val="003F5204"/>
    <w:rsid w:val="003F5633"/>
    <w:rsid w:val="0040095E"/>
    <w:rsid w:val="00401152"/>
    <w:rsid w:val="00405270"/>
    <w:rsid w:val="00412463"/>
    <w:rsid w:val="00423D07"/>
    <w:rsid w:val="0042566B"/>
    <w:rsid w:val="00431E00"/>
    <w:rsid w:val="00460D7D"/>
    <w:rsid w:val="004A4B61"/>
    <w:rsid w:val="004A6F9A"/>
    <w:rsid w:val="004E04CF"/>
    <w:rsid w:val="00523FB3"/>
    <w:rsid w:val="0056184E"/>
    <w:rsid w:val="00572DC7"/>
    <w:rsid w:val="00572F85"/>
    <w:rsid w:val="00583BCD"/>
    <w:rsid w:val="005A3BEF"/>
    <w:rsid w:val="005E220A"/>
    <w:rsid w:val="005E7A3E"/>
    <w:rsid w:val="005F2E2B"/>
    <w:rsid w:val="005F3E16"/>
    <w:rsid w:val="005F683B"/>
    <w:rsid w:val="00617E88"/>
    <w:rsid w:val="00652C50"/>
    <w:rsid w:val="00664853"/>
    <w:rsid w:val="00667CAE"/>
    <w:rsid w:val="00671A1F"/>
    <w:rsid w:val="00677E27"/>
    <w:rsid w:val="006A2A17"/>
    <w:rsid w:val="006C2F4C"/>
    <w:rsid w:val="006D5DC7"/>
    <w:rsid w:val="007035AE"/>
    <w:rsid w:val="007133FF"/>
    <w:rsid w:val="007557E4"/>
    <w:rsid w:val="00775DBA"/>
    <w:rsid w:val="007826D0"/>
    <w:rsid w:val="00791D27"/>
    <w:rsid w:val="00796729"/>
    <w:rsid w:val="007A5E24"/>
    <w:rsid w:val="007D4EEA"/>
    <w:rsid w:val="007D5297"/>
    <w:rsid w:val="007E6C92"/>
    <w:rsid w:val="007F28AA"/>
    <w:rsid w:val="00823775"/>
    <w:rsid w:val="0084137E"/>
    <w:rsid w:val="00844FC6"/>
    <w:rsid w:val="00874BFF"/>
    <w:rsid w:val="008D3905"/>
    <w:rsid w:val="008E0054"/>
    <w:rsid w:val="00906DE0"/>
    <w:rsid w:val="009071CA"/>
    <w:rsid w:val="00920A27"/>
    <w:rsid w:val="009479BC"/>
    <w:rsid w:val="009642D7"/>
    <w:rsid w:val="009663F9"/>
    <w:rsid w:val="009664CF"/>
    <w:rsid w:val="009754FB"/>
    <w:rsid w:val="009C2F03"/>
    <w:rsid w:val="00A43A9A"/>
    <w:rsid w:val="00A510AB"/>
    <w:rsid w:val="00A73F9F"/>
    <w:rsid w:val="00A812DE"/>
    <w:rsid w:val="00A9447E"/>
    <w:rsid w:val="00AC2A81"/>
    <w:rsid w:val="00AC2AB0"/>
    <w:rsid w:val="00AC540C"/>
    <w:rsid w:val="00AD59D6"/>
    <w:rsid w:val="00AF60A8"/>
    <w:rsid w:val="00B01525"/>
    <w:rsid w:val="00B175C9"/>
    <w:rsid w:val="00B27351"/>
    <w:rsid w:val="00B370E2"/>
    <w:rsid w:val="00B75C1C"/>
    <w:rsid w:val="00B76FCC"/>
    <w:rsid w:val="00BA3547"/>
    <w:rsid w:val="00BB1F10"/>
    <w:rsid w:val="00BD6991"/>
    <w:rsid w:val="00C053E1"/>
    <w:rsid w:val="00C4593A"/>
    <w:rsid w:val="00C4749A"/>
    <w:rsid w:val="00C858A6"/>
    <w:rsid w:val="00C92395"/>
    <w:rsid w:val="00CC38D3"/>
    <w:rsid w:val="00CE1141"/>
    <w:rsid w:val="00CE32AA"/>
    <w:rsid w:val="00CE6B55"/>
    <w:rsid w:val="00CE7ED4"/>
    <w:rsid w:val="00CF0B9F"/>
    <w:rsid w:val="00CF0BCE"/>
    <w:rsid w:val="00CF62F3"/>
    <w:rsid w:val="00D04C18"/>
    <w:rsid w:val="00D2773C"/>
    <w:rsid w:val="00D36F99"/>
    <w:rsid w:val="00DA5EEA"/>
    <w:rsid w:val="00E006AD"/>
    <w:rsid w:val="00E02B66"/>
    <w:rsid w:val="00E14821"/>
    <w:rsid w:val="00E405C4"/>
    <w:rsid w:val="00E927F6"/>
    <w:rsid w:val="00E95FC2"/>
    <w:rsid w:val="00ED4DCE"/>
    <w:rsid w:val="00F04212"/>
    <w:rsid w:val="00F1146B"/>
    <w:rsid w:val="00F274CA"/>
    <w:rsid w:val="00F27EA7"/>
    <w:rsid w:val="00F37F45"/>
    <w:rsid w:val="00F5228A"/>
    <w:rsid w:val="00F552CF"/>
    <w:rsid w:val="00F55D64"/>
    <w:rsid w:val="00F853E8"/>
    <w:rsid w:val="00F8785D"/>
    <w:rsid w:val="00FA3E1A"/>
    <w:rsid w:val="00FC0593"/>
    <w:rsid w:val="00FE0414"/>
    <w:rsid w:val="00F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E5FF9"/>
  <w15:docId w15:val="{E9060D75-C751-4AD8-A147-4BD7C832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F552CF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F552CF"/>
    <w:rPr>
      <w:sz w:val="16"/>
      <w:szCs w:val="16"/>
      <w:lang w:eastAsia="ar-SA"/>
    </w:rPr>
  </w:style>
  <w:style w:type="table" w:styleId="Rcsostblzat">
    <w:name w:val="Table Grid"/>
    <w:basedOn w:val="Normltblzat"/>
    <w:uiPriority w:val="39"/>
    <w:rsid w:val="00F552CF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2377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3775"/>
    <w:rPr>
      <w:rFonts w:ascii="Tahoma" w:hAnsi="Tahoma" w:cs="Tahoma"/>
      <w:sz w:val="16"/>
      <w:szCs w:val="16"/>
      <w:lang w:eastAsia="ar-SA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B27351"/>
    <w:rPr>
      <w:sz w:val="24"/>
      <w:szCs w:val="24"/>
      <w:lang w:eastAsia="ar-SA"/>
    </w:rPr>
  </w:style>
  <w:style w:type="character" w:customStyle="1" w:styleId="FontStyle127">
    <w:name w:val="Font Style127"/>
    <w:basedOn w:val="Bekezdsalapbettpusa"/>
    <w:rsid w:val="00B27351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Style9">
    <w:name w:val="Style9"/>
    <w:basedOn w:val="Norml"/>
    <w:rsid w:val="00B27351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character" w:customStyle="1" w:styleId="FontStyle129">
    <w:name w:val="Font Style129"/>
    <w:basedOn w:val="Bekezdsalapbettpusa"/>
    <w:rsid w:val="00B27351"/>
    <w:rPr>
      <w:rFonts w:ascii="Times New Roman" w:eastAsia="Times New Roman" w:hAnsi="Times New Roman" w:cs="Times New Roman"/>
      <w:b/>
      <w:bCs/>
      <w:i/>
      <w:iCs/>
      <w:color w:val="000000"/>
      <w:sz w:val="22"/>
    </w:rPr>
  </w:style>
  <w:style w:type="paragraph" w:customStyle="1" w:styleId="Style11">
    <w:name w:val="Style11"/>
    <w:basedOn w:val="Norml"/>
    <w:rsid w:val="00B27351"/>
    <w:pPr>
      <w:widowControl w:val="0"/>
      <w:suppressAutoHyphens/>
      <w:autoSpaceDE w:val="0"/>
      <w:jc w:val="both"/>
    </w:pPr>
    <w:rPr>
      <w:kern w:val="1"/>
      <w:lang w:eastAsia="hi-IN" w:bidi="hi-IN"/>
    </w:rPr>
  </w:style>
  <w:style w:type="paragraph" w:styleId="Nincstrkz">
    <w:name w:val="No Spacing"/>
    <w:uiPriority w:val="1"/>
    <w:qFormat/>
    <w:rsid w:val="00B27351"/>
    <w:pPr>
      <w:widowControl w:val="0"/>
      <w:suppressAutoHyphens/>
      <w:autoSpaceDE w:val="0"/>
    </w:pPr>
    <w:rPr>
      <w:rFonts w:cs="Mangal"/>
      <w:kern w:val="1"/>
      <w:sz w:val="24"/>
      <w:szCs w:val="21"/>
      <w:lang w:eastAsia="hi-IN" w:bidi="hi-IN"/>
    </w:rPr>
  </w:style>
  <w:style w:type="character" w:customStyle="1" w:styleId="FontStyle99">
    <w:name w:val="Font Style99"/>
    <w:basedOn w:val="Bekezdsalapbettpusa"/>
    <w:rsid w:val="00B27351"/>
    <w:rPr>
      <w:rFonts w:ascii="Times New Roman" w:eastAsia="Times New Roman" w:hAnsi="Times New Roman" w:cs="Times New Roman"/>
      <w:b/>
      <w:bCs/>
      <w:color w:val="000000"/>
      <w:sz w:val="22"/>
    </w:rPr>
  </w:style>
  <w:style w:type="character" w:styleId="Hiperhivatkozs">
    <w:name w:val="Hyperlink"/>
    <w:uiPriority w:val="99"/>
    <w:unhideWhenUsed/>
    <w:rsid w:val="00B27351"/>
    <w:rPr>
      <w:color w:val="0000FF"/>
      <w:u w:val="single"/>
    </w:rPr>
  </w:style>
  <w:style w:type="character" w:customStyle="1" w:styleId="s12">
    <w:name w:val="s12"/>
    <w:basedOn w:val="Bekezdsalapbettpusa"/>
    <w:rsid w:val="00B27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856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Jogireferens</cp:lastModifiedBy>
  <cp:revision>75</cp:revision>
  <dcterms:created xsi:type="dcterms:W3CDTF">2023-07-25T07:57:00Z</dcterms:created>
  <dcterms:modified xsi:type="dcterms:W3CDTF">2023-07-31T07:24:00Z</dcterms:modified>
</cp:coreProperties>
</file>