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41244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12447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412447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412447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412447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412447">
        <w:rPr>
          <w:i/>
          <w:color w:val="3366FF"/>
          <w:sz w:val="20"/>
          <w:highlight w:val="green"/>
        </w:rPr>
        <w:t xml:space="preserve">az előterjesztés </w:t>
      </w:r>
      <w:r w:rsidRPr="0041244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12447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6477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BE4DF2">
        <w:rPr>
          <w:rFonts w:ascii="Arial" w:hAnsi="Arial" w:cs="Arial"/>
          <w:color w:val="3366FF"/>
          <w:sz w:val="22"/>
          <w:szCs w:val="22"/>
        </w:rPr>
        <w:t>augusztus 30</w:t>
      </w:r>
      <w:r w:rsidR="00D12B25">
        <w:rPr>
          <w:rFonts w:ascii="Arial" w:hAnsi="Arial" w:cs="Arial"/>
          <w:color w:val="3366FF"/>
          <w:sz w:val="22"/>
          <w:szCs w:val="22"/>
        </w:rPr>
        <w:t>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FB7325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C13891" w:rsidRDefault="009A6FC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C1389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helyi egészségügyi infrastruktúra fejlesztésének </w:t>
      </w:r>
      <w:r w:rsidR="00CE0ADB" w:rsidRPr="00C1389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tartalmára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C13891">
        <w:trPr>
          <w:trHeight w:val="261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E3092" w:rsidRPr="00C13891" w:rsidRDefault="005E3092" w:rsidP="005E3092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C13891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C13891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5E3092" w:rsidRPr="00C13891" w:rsidRDefault="005E3092" w:rsidP="005E3092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5E3092" w:rsidRPr="00C13891" w:rsidRDefault="005E3092" w:rsidP="005E309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C13891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C13891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5E3092" w:rsidRPr="00C13891" w:rsidRDefault="005E3092" w:rsidP="005E3092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5E3092" w:rsidRPr="00C13891" w:rsidRDefault="005E3092" w:rsidP="005E309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C13891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C13891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:rsidR="005E3092" w:rsidRPr="00C13891" w:rsidRDefault="005E3092" w:rsidP="005E309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5E3092" w:rsidRDefault="005E3092" w:rsidP="005E3092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C13891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B23F8E" w:rsidRPr="00C13891" w:rsidRDefault="00B23F8E" w:rsidP="005E3092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DA5EEA" w:rsidRDefault="005E3092" w:rsidP="00C1389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13891">
              <w:rPr>
                <w:rFonts w:ascii="Arial" w:hAnsi="Arial" w:cs="Arial"/>
                <w:color w:val="3366FF"/>
                <w:sz w:val="22"/>
                <w:szCs w:val="22"/>
              </w:rPr>
              <w:t>PG Bizottság: 2023. 08. 29.</w:t>
            </w:r>
          </w:p>
          <w:p w:rsidR="00B23F8E" w:rsidRPr="00C13891" w:rsidRDefault="00B23F8E" w:rsidP="00C1389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3B2F41" w:rsidRPr="004B3B33" w:rsidRDefault="003B2F41" w:rsidP="003B2F41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4B3B33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3B2F41" w:rsidRDefault="003B2F41" w:rsidP="00DA5EEA">
      <w:pPr>
        <w:rPr>
          <w:rFonts w:ascii="Arial" w:hAnsi="Arial" w:cs="Arial"/>
          <w:sz w:val="20"/>
          <w:szCs w:val="20"/>
        </w:rPr>
      </w:pPr>
    </w:p>
    <w:p w:rsidR="008900F0" w:rsidRDefault="003B2F41" w:rsidP="003B2F4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4B3B33">
        <w:rPr>
          <w:rFonts w:ascii="Arial" w:hAnsi="Arial" w:cs="Arial"/>
          <w:sz w:val="22"/>
          <w:szCs w:val="22"/>
        </w:rPr>
        <w:t xml:space="preserve">Bátaszék Város Önkormányzat Képviselő-testületének 152/2023.(VI.21.) önkormányzati határozatával elfogadta a Bátaszék, Kossuth u. 49. és Kossuth u. 54. szám alatti ingatlanokat érintő TOP-Plusz-3.3.2-21 feltételek szerinti helyi egészségügyi és szociális infrastruktúra fejlesztése érdekében támogatási kérelem benyújtását. A kérelem benyújtásához szükséges megalapozó </w:t>
      </w:r>
      <w:proofErr w:type="gramStart"/>
      <w:r w:rsidRPr="004B3B33">
        <w:rPr>
          <w:rFonts w:ascii="Arial" w:hAnsi="Arial" w:cs="Arial"/>
          <w:sz w:val="22"/>
          <w:szCs w:val="22"/>
        </w:rPr>
        <w:t>dokumentum</w:t>
      </w:r>
      <w:r w:rsidR="008900F0">
        <w:rPr>
          <w:rFonts w:ascii="Arial" w:hAnsi="Arial" w:cs="Arial"/>
          <w:sz w:val="22"/>
          <w:szCs w:val="22"/>
        </w:rPr>
        <w:t>ot</w:t>
      </w:r>
      <w:proofErr w:type="gramEnd"/>
      <w:r w:rsidR="008900F0">
        <w:rPr>
          <w:rFonts w:ascii="Arial" w:hAnsi="Arial" w:cs="Arial"/>
          <w:sz w:val="22"/>
          <w:szCs w:val="22"/>
        </w:rPr>
        <w:t xml:space="preserve"> </w:t>
      </w:r>
      <w:r w:rsidR="00412447">
        <w:rPr>
          <w:rFonts w:ascii="Arial" w:hAnsi="Arial" w:cs="Arial"/>
          <w:sz w:val="22"/>
          <w:szCs w:val="22"/>
        </w:rPr>
        <w:t xml:space="preserve">egyeztetéseket, adatbekérések alapján </w:t>
      </w:r>
      <w:r w:rsidR="008900F0">
        <w:rPr>
          <w:rFonts w:ascii="Arial" w:hAnsi="Arial" w:cs="Arial"/>
          <w:sz w:val="22"/>
          <w:szCs w:val="22"/>
        </w:rPr>
        <w:t>a tervező elkészítette, mely az előterjesztés melléklete.</w:t>
      </w:r>
    </w:p>
    <w:p w:rsidR="008900F0" w:rsidRDefault="008900F0" w:rsidP="003B2F4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B2F41" w:rsidRDefault="00A00C51" w:rsidP="003B2F4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A4546">
        <w:rPr>
          <w:rFonts w:ascii="Arial" w:hAnsi="Arial" w:cs="Arial"/>
          <w:b/>
          <w:sz w:val="22"/>
          <w:szCs w:val="22"/>
          <w:u w:val="single"/>
        </w:rPr>
        <w:t>Parkolók kialakítása</w:t>
      </w:r>
      <w:r>
        <w:rPr>
          <w:rFonts w:ascii="Arial" w:hAnsi="Arial" w:cs="Arial"/>
          <w:sz w:val="22"/>
          <w:szCs w:val="22"/>
        </w:rPr>
        <w:t>:</w:t>
      </w:r>
    </w:p>
    <w:p w:rsidR="00EA4546" w:rsidRDefault="00A00C51" w:rsidP="003B2F4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00C51">
        <w:rPr>
          <w:rFonts w:ascii="Arial" w:hAnsi="Arial" w:cs="Arial"/>
          <w:sz w:val="22"/>
          <w:szCs w:val="22"/>
        </w:rPr>
        <w:t>Ko</w:t>
      </w:r>
      <w:r w:rsidR="00331807">
        <w:rPr>
          <w:rFonts w:ascii="Arial" w:hAnsi="Arial" w:cs="Arial"/>
          <w:sz w:val="22"/>
          <w:szCs w:val="22"/>
        </w:rPr>
        <w:t>ssuth L. u. 49. (</w:t>
      </w:r>
      <w:proofErr w:type="spellStart"/>
      <w:r w:rsidR="00331807">
        <w:rPr>
          <w:rFonts w:ascii="Arial" w:hAnsi="Arial" w:cs="Arial"/>
          <w:sz w:val="22"/>
          <w:szCs w:val="22"/>
        </w:rPr>
        <w:t>Hrsz</w:t>
      </w:r>
      <w:proofErr w:type="spellEnd"/>
      <w:r w:rsidR="00331807">
        <w:rPr>
          <w:rFonts w:ascii="Arial" w:hAnsi="Arial" w:cs="Arial"/>
          <w:sz w:val="22"/>
          <w:szCs w:val="22"/>
        </w:rPr>
        <w:t xml:space="preserve">.: 1094.) </w:t>
      </w:r>
      <w:r w:rsidRPr="00A00C51">
        <w:rPr>
          <w:rFonts w:ascii="Arial" w:hAnsi="Arial" w:cs="Arial"/>
          <w:sz w:val="22"/>
          <w:szCs w:val="22"/>
        </w:rPr>
        <w:t>szám alatti meglévő épület</w:t>
      </w:r>
      <w:r w:rsidR="00EA4546">
        <w:rPr>
          <w:rFonts w:ascii="Arial" w:hAnsi="Arial" w:cs="Arial"/>
          <w:sz w:val="22"/>
          <w:szCs w:val="22"/>
        </w:rPr>
        <w:t>ek</w:t>
      </w:r>
      <w:r w:rsidRPr="00A00C51">
        <w:rPr>
          <w:rFonts w:ascii="Arial" w:hAnsi="Arial" w:cs="Arial"/>
          <w:sz w:val="22"/>
          <w:szCs w:val="22"/>
        </w:rPr>
        <w:t xml:space="preserve"> </w:t>
      </w:r>
      <w:r w:rsidR="00EA4546">
        <w:rPr>
          <w:rFonts w:ascii="Arial" w:hAnsi="Arial" w:cs="Arial"/>
          <w:sz w:val="22"/>
          <w:szCs w:val="22"/>
        </w:rPr>
        <w:t>bontását követően</w:t>
      </w:r>
      <w:r w:rsidR="003902A6">
        <w:rPr>
          <w:rFonts w:ascii="Arial" w:hAnsi="Arial" w:cs="Arial"/>
          <w:sz w:val="22"/>
          <w:szCs w:val="22"/>
        </w:rPr>
        <w:t xml:space="preserve"> lehet kialakítani a parkolókat.</w:t>
      </w:r>
    </w:p>
    <w:p w:rsidR="003902A6" w:rsidRPr="003902A6" w:rsidRDefault="003902A6" w:rsidP="003902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902A6">
        <w:rPr>
          <w:rFonts w:ascii="Arial" w:hAnsi="Arial" w:cs="Arial"/>
          <w:sz w:val="22"/>
          <w:szCs w:val="22"/>
        </w:rPr>
        <w:t xml:space="preserve">A parkoló egyenleg számítás alapján, a </w:t>
      </w:r>
      <w:proofErr w:type="gramStart"/>
      <w:r w:rsidRPr="003902A6">
        <w:rPr>
          <w:rFonts w:ascii="Arial" w:hAnsi="Arial" w:cs="Arial"/>
          <w:sz w:val="22"/>
          <w:szCs w:val="22"/>
        </w:rPr>
        <w:t>minimálisan</w:t>
      </w:r>
      <w:proofErr w:type="gramEnd"/>
      <w:r w:rsidRPr="003902A6">
        <w:rPr>
          <w:rFonts w:ascii="Arial" w:hAnsi="Arial" w:cs="Arial"/>
          <w:sz w:val="22"/>
          <w:szCs w:val="22"/>
        </w:rPr>
        <w:t xml:space="preserve"> kialakítandó parkolók száma 30 db személygépkocsi. Minden megkezdett 50 db parkoló után 1 db akadálymentes parkoló kialakítása szükséges. </w:t>
      </w:r>
    </w:p>
    <w:p w:rsidR="003902A6" w:rsidRPr="003902A6" w:rsidRDefault="003902A6" w:rsidP="003902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902A6">
        <w:rPr>
          <w:rFonts w:ascii="Arial" w:hAnsi="Arial" w:cs="Arial"/>
          <w:sz w:val="22"/>
          <w:szCs w:val="22"/>
        </w:rPr>
        <w:t>A tervezett személygépkocsi parkolók száma 35 db és 1 db akadálymentes parkoló került kialakításra a területen.</w:t>
      </w:r>
    </w:p>
    <w:p w:rsidR="003902A6" w:rsidRPr="003902A6" w:rsidRDefault="003902A6" w:rsidP="003902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902A6">
        <w:rPr>
          <w:rFonts w:ascii="Arial" w:hAnsi="Arial" w:cs="Arial"/>
          <w:sz w:val="22"/>
          <w:szCs w:val="22"/>
        </w:rPr>
        <w:t>Az északi oldalon három darab zöldfelület és három darab átjáró került kialakításra, egységesen kialakítva a parkolók közt. Az átjárókon keresztül közvetlen a parkolókból lehet megközelíteni a Kápolna utcát. Szintén ezen az északi oldal keleti végén került kialakításra az akadálymentes parkoló. A parkoló nyugati végén teljes szélességben zöldfelület kerül.</w:t>
      </w:r>
    </w:p>
    <w:p w:rsidR="00E37D55" w:rsidRDefault="003902A6" w:rsidP="003902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902A6">
        <w:rPr>
          <w:rFonts w:ascii="Arial" w:hAnsi="Arial" w:cs="Arial"/>
          <w:sz w:val="22"/>
          <w:szCs w:val="22"/>
        </w:rPr>
        <w:t xml:space="preserve">A déli oldalon a szomszédos épülettel teljes párhuzamában szintén zöldfelület kerül kialakításra. </w:t>
      </w:r>
    </w:p>
    <w:p w:rsidR="003902A6" w:rsidRPr="003902A6" w:rsidRDefault="003902A6" w:rsidP="003902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902A6">
        <w:rPr>
          <w:rFonts w:ascii="Arial" w:hAnsi="Arial" w:cs="Arial"/>
          <w:sz w:val="22"/>
          <w:szCs w:val="22"/>
        </w:rPr>
        <w:t>A parkoló és a zöldfelület kiemelt szegélyt kapnak.</w:t>
      </w:r>
    </w:p>
    <w:p w:rsidR="003902A6" w:rsidRPr="003902A6" w:rsidRDefault="003902A6" w:rsidP="003902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902A6" w:rsidRPr="003902A6" w:rsidRDefault="003902A6" w:rsidP="003902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37D55">
        <w:rPr>
          <w:rFonts w:ascii="Arial" w:hAnsi="Arial" w:cs="Arial"/>
          <w:sz w:val="22"/>
          <w:szCs w:val="22"/>
          <w:u w:val="single"/>
        </w:rPr>
        <w:t>Megvilágítás</w:t>
      </w:r>
      <w:r w:rsidRPr="003902A6">
        <w:rPr>
          <w:rFonts w:ascii="Arial" w:hAnsi="Arial" w:cs="Arial"/>
          <w:sz w:val="22"/>
          <w:szCs w:val="22"/>
        </w:rPr>
        <w:t>:</w:t>
      </w:r>
    </w:p>
    <w:p w:rsidR="003902A6" w:rsidRPr="003902A6" w:rsidRDefault="003902A6" w:rsidP="003902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902A6">
        <w:rPr>
          <w:rFonts w:ascii="Arial" w:hAnsi="Arial" w:cs="Arial"/>
          <w:sz w:val="22"/>
          <w:szCs w:val="22"/>
        </w:rPr>
        <w:t xml:space="preserve">A parkoló területén napelemes kandeláberek kerülnek kialakításra. </w:t>
      </w:r>
    </w:p>
    <w:p w:rsidR="003902A6" w:rsidRPr="003902A6" w:rsidRDefault="003902A6" w:rsidP="003902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12447" w:rsidRDefault="00412447" w:rsidP="003902A6">
      <w:pPr>
        <w:tabs>
          <w:tab w:val="num" w:pos="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B23F8E" w:rsidRDefault="003902A6" w:rsidP="003902A6">
      <w:pPr>
        <w:tabs>
          <w:tab w:val="num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C4847">
        <w:rPr>
          <w:rFonts w:ascii="Arial" w:hAnsi="Arial" w:cs="Arial"/>
          <w:sz w:val="22"/>
          <w:szCs w:val="22"/>
          <w:u w:val="single"/>
        </w:rPr>
        <w:t>Burkolat:</w:t>
      </w:r>
    </w:p>
    <w:p w:rsidR="003902A6" w:rsidRPr="00B23F8E" w:rsidRDefault="003902A6" w:rsidP="003902A6">
      <w:pPr>
        <w:tabs>
          <w:tab w:val="num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902A6">
        <w:rPr>
          <w:rFonts w:ascii="Arial" w:hAnsi="Arial" w:cs="Arial"/>
          <w:sz w:val="22"/>
          <w:szCs w:val="22"/>
        </w:rPr>
        <w:lastRenderedPageBreak/>
        <w:t xml:space="preserve">A gépjárművek közlekedő sávjában </w:t>
      </w:r>
      <w:proofErr w:type="spellStart"/>
      <w:r w:rsidRPr="003902A6">
        <w:rPr>
          <w:rFonts w:ascii="Arial" w:hAnsi="Arial" w:cs="Arial"/>
          <w:sz w:val="22"/>
          <w:szCs w:val="22"/>
        </w:rPr>
        <w:t>térkő</w:t>
      </w:r>
      <w:proofErr w:type="spellEnd"/>
      <w:r w:rsidRPr="003902A6">
        <w:rPr>
          <w:rFonts w:ascii="Arial" w:hAnsi="Arial" w:cs="Arial"/>
          <w:sz w:val="22"/>
          <w:szCs w:val="22"/>
        </w:rPr>
        <w:t xml:space="preserve"> burkolat kerül kialakításra, a parkolóhelyek területén gyephézagos burkolat, ezzel is növelve a zöldfelület arányát. Az akadálymentes parkoló területén szilárd burkolat készül, </w:t>
      </w:r>
      <w:proofErr w:type="gramStart"/>
      <w:r w:rsidRPr="003902A6">
        <w:rPr>
          <w:rFonts w:ascii="Arial" w:hAnsi="Arial" w:cs="Arial"/>
          <w:sz w:val="22"/>
          <w:szCs w:val="22"/>
        </w:rPr>
        <w:t>ugyanúgy</w:t>
      </w:r>
      <w:proofErr w:type="gramEnd"/>
      <w:r w:rsidRPr="003902A6">
        <w:rPr>
          <w:rFonts w:ascii="Arial" w:hAnsi="Arial" w:cs="Arial"/>
          <w:sz w:val="22"/>
          <w:szCs w:val="22"/>
        </w:rPr>
        <w:t xml:space="preserve"> mint a gyalogos közlekedő sávban.</w:t>
      </w:r>
    </w:p>
    <w:p w:rsidR="003902A6" w:rsidRPr="003902A6" w:rsidRDefault="003902A6" w:rsidP="003902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902A6" w:rsidRPr="003902A6" w:rsidRDefault="003902A6" w:rsidP="003902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C4847">
        <w:rPr>
          <w:rFonts w:ascii="Arial" w:hAnsi="Arial" w:cs="Arial"/>
          <w:sz w:val="22"/>
          <w:szCs w:val="22"/>
          <w:u w:val="single"/>
        </w:rPr>
        <w:t>Csapadékvíz elvezetés</w:t>
      </w:r>
      <w:r w:rsidRPr="003902A6">
        <w:rPr>
          <w:rFonts w:ascii="Arial" w:hAnsi="Arial" w:cs="Arial"/>
          <w:sz w:val="22"/>
          <w:szCs w:val="22"/>
        </w:rPr>
        <w:t>:</w:t>
      </w:r>
    </w:p>
    <w:p w:rsidR="00EA4546" w:rsidRDefault="003902A6" w:rsidP="003B2F4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902A6">
        <w:rPr>
          <w:rFonts w:ascii="Arial" w:hAnsi="Arial" w:cs="Arial"/>
          <w:sz w:val="22"/>
          <w:szCs w:val="22"/>
        </w:rPr>
        <w:t xml:space="preserve">A parkolók területén keletkező csapadékvizet folyókákon és víznyelőn keresztül be kell vezetni a Kossuth utcai zárt csapadékvíz csatornába. </w:t>
      </w:r>
    </w:p>
    <w:p w:rsidR="00AC4847" w:rsidRDefault="00AC4847" w:rsidP="003B2F4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C4847" w:rsidRDefault="00AC4847" w:rsidP="003B2F4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 kivitelezési munka</w:t>
      </w:r>
      <w:r w:rsidR="00412447">
        <w:rPr>
          <w:rFonts w:ascii="Arial" w:hAnsi="Arial" w:cs="Arial"/>
          <w:sz w:val="22"/>
          <w:szCs w:val="22"/>
        </w:rPr>
        <w:t xml:space="preserve"> (bontás költségét is magában foglalva) </w:t>
      </w:r>
      <w:r>
        <w:rPr>
          <w:rFonts w:ascii="Arial" w:hAnsi="Arial" w:cs="Arial"/>
          <w:sz w:val="22"/>
          <w:szCs w:val="22"/>
        </w:rPr>
        <w:t xml:space="preserve">költsége bruttó </w:t>
      </w:r>
      <w:r w:rsidR="0082490D">
        <w:rPr>
          <w:rFonts w:ascii="Arial" w:hAnsi="Arial" w:cs="Arial"/>
          <w:sz w:val="22"/>
          <w:szCs w:val="22"/>
        </w:rPr>
        <w:t xml:space="preserve">92 M </w:t>
      </w:r>
      <w:r w:rsidR="00EC6569">
        <w:rPr>
          <w:rFonts w:ascii="Arial" w:hAnsi="Arial" w:cs="Arial"/>
          <w:sz w:val="22"/>
          <w:szCs w:val="22"/>
        </w:rPr>
        <w:t>Ft</w:t>
      </w:r>
      <w:r w:rsidR="00412447">
        <w:rPr>
          <w:rFonts w:ascii="Arial" w:hAnsi="Arial" w:cs="Arial"/>
          <w:sz w:val="22"/>
          <w:szCs w:val="22"/>
        </w:rPr>
        <w:t>-ra becsülhető</w:t>
      </w:r>
      <w:r w:rsidR="00EC6569">
        <w:rPr>
          <w:rFonts w:ascii="Arial" w:hAnsi="Arial" w:cs="Arial"/>
          <w:sz w:val="22"/>
          <w:szCs w:val="22"/>
        </w:rPr>
        <w:t>.</w:t>
      </w:r>
    </w:p>
    <w:p w:rsidR="00AC4847" w:rsidRDefault="00AC4847" w:rsidP="003B2F4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C4847" w:rsidRDefault="00AC4847" w:rsidP="003B2F4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F24D2" w:rsidRDefault="004B6E34" w:rsidP="003F24D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4B6E34">
        <w:rPr>
          <w:rFonts w:ascii="Arial" w:hAnsi="Arial" w:cs="Arial"/>
          <w:b/>
          <w:sz w:val="22"/>
          <w:szCs w:val="22"/>
          <w:u w:val="single"/>
        </w:rPr>
        <w:t>Kossuth L. u. 54. (</w:t>
      </w:r>
      <w:proofErr w:type="spellStart"/>
      <w:r w:rsidRPr="004B6E34">
        <w:rPr>
          <w:rFonts w:ascii="Arial" w:hAnsi="Arial" w:cs="Arial"/>
          <w:b/>
          <w:sz w:val="22"/>
          <w:szCs w:val="22"/>
          <w:u w:val="single"/>
        </w:rPr>
        <w:t>Hrsz</w:t>
      </w:r>
      <w:proofErr w:type="spellEnd"/>
      <w:r w:rsidRPr="004B6E34">
        <w:rPr>
          <w:rFonts w:ascii="Arial" w:hAnsi="Arial" w:cs="Arial"/>
          <w:b/>
          <w:sz w:val="22"/>
          <w:szCs w:val="22"/>
          <w:u w:val="single"/>
        </w:rPr>
        <w:t xml:space="preserve">.: 1174/1.) szám alatti meglévő épület </w:t>
      </w:r>
      <w:r w:rsidR="008A683A">
        <w:rPr>
          <w:rFonts w:ascii="Arial" w:hAnsi="Arial" w:cs="Arial"/>
          <w:b/>
          <w:sz w:val="22"/>
          <w:szCs w:val="22"/>
          <w:u w:val="single"/>
        </w:rPr>
        <w:t>fejlesztése</w:t>
      </w:r>
      <w:r w:rsidR="003F24D2">
        <w:rPr>
          <w:rFonts w:ascii="Arial" w:hAnsi="Arial" w:cs="Arial"/>
          <w:sz w:val="22"/>
          <w:szCs w:val="22"/>
        </w:rPr>
        <w:t>:</w:t>
      </w:r>
    </w:p>
    <w:p w:rsidR="00412447" w:rsidRDefault="00412447" w:rsidP="003F24D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B2F41" w:rsidRPr="00412447" w:rsidRDefault="008A683A" w:rsidP="0041244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hatályos építési övezeti előírás alapján </w:t>
      </w:r>
      <w:r w:rsidR="00D35022">
        <w:rPr>
          <w:rFonts w:ascii="Arial" w:hAnsi="Arial" w:cs="Arial"/>
          <w:sz w:val="22"/>
          <w:szCs w:val="22"/>
        </w:rPr>
        <w:t xml:space="preserve">- </w:t>
      </w:r>
      <w:r w:rsidRPr="00412447">
        <w:rPr>
          <w:rFonts w:ascii="Arial" w:hAnsi="Arial" w:cs="Arial"/>
          <w:sz w:val="22"/>
          <w:szCs w:val="22"/>
          <w:u w:val="single"/>
        </w:rPr>
        <w:t>a beépítettség mértékének jelentős átlépése miatt</w:t>
      </w:r>
      <w:r w:rsidR="00D35022" w:rsidRPr="00412447">
        <w:rPr>
          <w:rFonts w:ascii="Arial" w:hAnsi="Arial" w:cs="Arial"/>
          <w:sz w:val="22"/>
          <w:szCs w:val="22"/>
          <w:u w:val="single"/>
        </w:rPr>
        <w:t xml:space="preserve"> - </w:t>
      </w:r>
      <w:r w:rsidRPr="00412447">
        <w:rPr>
          <w:rFonts w:ascii="Arial" w:hAnsi="Arial" w:cs="Arial"/>
          <w:sz w:val="22"/>
          <w:szCs w:val="22"/>
          <w:u w:val="single"/>
        </w:rPr>
        <w:t xml:space="preserve"> a meglévő állapot tovább nem bővíthető épületekkel és fedett </w:t>
      </w:r>
      <w:proofErr w:type="gramStart"/>
      <w:r w:rsidRPr="00412447">
        <w:rPr>
          <w:rFonts w:ascii="Arial" w:hAnsi="Arial" w:cs="Arial"/>
          <w:sz w:val="22"/>
          <w:szCs w:val="22"/>
          <w:u w:val="single"/>
        </w:rPr>
        <w:t>kerékpár</w:t>
      </w:r>
      <w:proofErr w:type="gramEnd"/>
      <w:r w:rsidRPr="00412447">
        <w:rPr>
          <w:rFonts w:ascii="Arial" w:hAnsi="Arial" w:cs="Arial"/>
          <w:sz w:val="22"/>
          <w:szCs w:val="22"/>
          <w:u w:val="single"/>
        </w:rPr>
        <w:t xml:space="preserve"> ill. babakocsi tárolóval sem.</w:t>
      </w:r>
    </w:p>
    <w:p w:rsidR="00D35022" w:rsidRDefault="00D35022" w:rsidP="003F24D2">
      <w:pPr>
        <w:rPr>
          <w:rFonts w:ascii="Arial" w:hAnsi="Arial" w:cs="Arial"/>
          <w:sz w:val="22"/>
          <w:szCs w:val="22"/>
        </w:rPr>
      </w:pP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 xml:space="preserve">A tervezett állapot a meglévő állapot felújításával és a meglévő épület energetikai korszerűsítését foglalja magába. 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>Az épület hossz szárny utcafronti részében lévő orvosi pihenőszoba megszűntetésre kerül, helyére a szárny keleti felében lévő orvosi rendelő kerül.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 xml:space="preserve">Az erre vonatkozó átalakítás úgy valósulna meg, hogy a meglévő betegfektető megmaradjon. 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>A 11-es számú helység fogorvosi rendelője a hossz szárny keleti végében kerülne elhelyezésre. Ennek oka, hogy jelenleg a fogorvosi rendelő alapterület nem megfelelő illetve nem rendelkezik röntgen géppel és annak használatára alkalmas helységgel.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>Az épület k</w:t>
      </w:r>
      <w:r w:rsidR="00F27CC0">
        <w:rPr>
          <w:rFonts w:ascii="Arial" w:hAnsi="Arial" w:cs="Arial"/>
          <w:sz w:val="22"/>
          <w:szCs w:val="22"/>
        </w:rPr>
        <w:t>eleti végében ezek a feltételek</w:t>
      </w:r>
      <w:r w:rsidRPr="00D35022">
        <w:rPr>
          <w:rFonts w:ascii="Arial" w:hAnsi="Arial" w:cs="Arial"/>
          <w:sz w:val="22"/>
          <w:szCs w:val="22"/>
        </w:rPr>
        <w:t xml:space="preserve"> teljesülni tudnak. Az átalakítás oly módon történne</w:t>
      </w:r>
      <w:r w:rsidR="00F27CC0">
        <w:rPr>
          <w:rFonts w:ascii="Arial" w:hAnsi="Arial" w:cs="Arial"/>
          <w:sz w:val="22"/>
          <w:szCs w:val="22"/>
        </w:rPr>
        <w:t>,</w:t>
      </w:r>
      <w:r w:rsidRPr="00D35022">
        <w:rPr>
          <w:rFonts w:ascii="Arial" w:hAnsi="Arial" w:cs="Arial"/>
          <w:sz w:val="22"/>
          <w:szCs w:val="22"/>
        </w:rPr>
        <w:t xml:space="preserve"> hogy az új fogorvosi rendelő</w:t>
      </w:r>
      <w:r w:rsidR="00F27CC0">
        <w:rPr>
          <w:rFonts w:ascii="Arial" w:hAnsi="Arial" w:cs="Arial"/>
          <w:sz w:val="22"/>
          <w:szCs w:val="22"/>
        </w:rPr>
        <w:t>nek</w:t>
      </w:r>
      <w:r w:rsidRPr="00D35022">
        <w:rPr>
          <w:rFonts w:ascii="Arial" w:hAnsi="Arial" w:cs="Arial"/>
          <w:sz w:val="22"/>
          <w:szCs w:val="22"/>
        </w:rPr>
        <w:t xml:space="preserve"> közvetlen kapcsolata lenne egy röntgenfelvételek készítésére alkalmas hely</w:t>
      </w:r>
      <w:r w:rsidR="00F27CC0">
        <w:rPr>
          <w:rFonts w:ascii="Arial" w:hAnsi="Arial" w:cs="Arial"/>
          <w:sz w:val="22"/>
          <w:szCs w:val="22"/>
        </w:rPr>
        <w:t>iséggel</w:t>
      </w:r>
      <w:r w:rsidRPr="00D35022">
        <w:rPr>
          <w:rFonts w:ascii="Arial" w:hAnsi="Arial" w:cs="Arial"/>
          <w:sz w:val="22"/>
          <w:szCs w:val="22"/>
        </w:rPr>
        <w:t xml:space="preserve">.  Továbbá a fogorvosi rendelőhöz közvetlen kapcsolódna egy raktáregység is.  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 xml:space="preserve">Ez az átalakítás lehetővé tenné azt, hogy az épületben lévő másik fogorvosi rendelő is rendelkezne közvetlen </w:t>
      </w:r>
      <w:proofErr w:type="gramStart"/>
      <w:r w:rsidRPr="00D35022">
        <w:rPr>
          <w:rFonts w:ascii="Arial" w:hAnsi="Arial" w:cs="Arial"/>
          <w:sz w:val="22"/>
          <w:szCs w:val="22"/>
        </w:rPr>
        <w:t>kapcsolattal</w:t>
      </w:r>
      <w:proofErr w:type="gramEnd"/>
      <w:r w:rsidRPr="00D35022">
        <w:rPr>
          <w:rFonts w:ascii="Arial" w:hAnsi="Arial" w:cs="Arial"/>
          <w:sz w:val="22"/>
          <w:szCs w:val="22"/>
        </w:rPr>
        <w:t xml:space="preserve"> egy saját raktárral.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 xml:space="preserve">Ez a fajta átalakítás azt a célt is szolgálná, hogy a körzeti orvosi rendelőkhöz tartozó folyosószerű várótermet a fogorvosi rendelők várórészeivel fizikálisan </w:t>
      </w:r>
      <w:proofErr w:type="spellStart"/>
      <w:r w:rsidRPr="00D35022">
        <w:rPr>
          <w:rFonts w:ascii="Arial" w:hAnsi="Arial" w:cs="Arial"/>
          <w:sz w:val="22"/>
          <w:szCs w:val="22"/>
        </w:rPr>
        <w:t>leválasszuk</w:t>
      </w:r>
      <w:proofErr w:type="spellEnd"/>
      <w:r w:rsidRPr="00D35022">
        <w:rPr>
          <w:rFonts w:ascii="Arial" w:hAnsi="Arial" w:cs="Arial"/>
          <w:sz w:val="22"/>
          <w:szCs w:val="22"/>
        </w:rPr>
        <w:t xml:space="preserve"> a fertőzések </w:t>
      </w:r>
      <w:r w:rsidR="00F0525A">
        <w:rPr>
          <w:rFonts w:ascii="Arial" w:hAnsi="Arial" w:cs="Arial"/>
          <w:sz w:val="22"/>
          <w:szCs w:val="22"/>
        </w:rPr>
        <w:t xml:space="preserve">elkerülése </w:t>
      </w:r>
      <w:r w:rsidRPr="00D35022">
        <w:rPr>
          <w:rFonts w:ascii="Arial" w:hAnsi="Arial" w:cs="Arial"/>
          <w:sz w:val="22"/>
          <w:szCs w:val="22"/>
        </w:rPr>
        <w:t>végett.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>Az áthelyezésre kerülő fogorvosi rendelő helyére fizikoterápiás egység kerül.</w:t>
      </w:r>
    </w:p>
    <w:p w:rsid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 xml:space="preserve">A kereszt szárnyban lévő orvosi rendelő </w:t>
      </w:r>
      <w:proofErr w:type="gramStart"/>
      <w:r w:rsidRPr="00D35022">
        <w:rPr>
          <w:rFonts w:ascii="Arial" w:hAnsi="Arial" w:cs="Arial"/>
          <w:sz w:val="22"/>
          <w:szCs w:val="22"/>
        </w:rPr>
        <w:t>funkciójában</w:t>
      </w:r>
      <w:proofErr w:type="gramEnd"/>
      <w:r w:rsidRPr="00D35022">
        <w:rPr>
          <w:rFonts w:ascii="Arial" w:hAnsi="Arial" w:cs="Arial"/>
          <w:sz w:val="22"/>
          <w:szCs w:val="22"/>
        </w:rPr>
        <w:t xml:space="preserve"> nem változna.</w:t>
      </w:r>
    </w:p>
    <w:p w:rsidR="00E6115C" w:rsidRPr="00D35022" w:rsidRDefault="00E6115C" w:rsidP="00D35022">
      <w:pPr>
        <w:jc w:val="both"/>
        <w:rPr>
          <w:rFonts w:ascii="Arial" w:hAnsi="Arial" w:cs="Arial"/>
          <w:sz w:val="22"/>
          <w:szCs w:val="22"/>
        </w:rPr>
      </w:pPr>
    </w:p>
    <w:p w:rsid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>Az épületegység teljes egészében új gépészeti fűtési rendszer kerül kiépítésre, továbbá</w:t>
      </w:r>
      <w:r w:rsidR="0001217F">
        <w:rPr>
          <w:rFonts w:ascii="Arial" w:hAnsi="Arial" w:cs="Arial"/>
          <w:sz w:val="22"/>
          <w:szCs w:val="22"/>
        </w:rPr>
        <w:t xml:space="preserve"> </w:t>
      </w:r>
      <w:r w:rsidRPr="00D35022">
        <w:rPr>
          <w:rFonts w:ascii="Arial" w:hAnsi="Arial" w:cs="Arial"/>
          <w:sz w:val="22"/>
          <w:szCs w:val="22"/>
        </w:rPr>
        <w:t>az átalakítás a belső felületek cseréjét és felületkezelést is érinti.</w:t>
      </w:r>
    </w:p>
    <w:p w:rsidR="00A92321" w:rsidRDefault="00F43FBB" w:rsidP="00D35022">
      <w:pPr>
        <w:jc w:val="both"/>
        <w:rPr>
          <w:rFonts w:ascii="Arial" w:hAnsi="Arial" w:cs="Arial"/>
          <w:sz w:val="22"/>
          <w:szCs w:val="22"/>
        </w:rPr>
      </w:pPr>
      <w:r w:rsidRPr="00F43FBB">
        <w:rPr>
          <w:rFonts w:ascii="Arial" w:hAnsi="Arial" w:cs="Arial"/>
          <w:sz w:val="22"/>
          <w:szCs w:val="22"/>
        </w:rPr>
        <w:t>Az épület utcafronti épületrészeinek fűtése továbbra is a két darab földgázüzemű kazánnal tervezett, acélcsöves radiátoros rendszerrel egy-egy központi szabályozóval.</w:t>
      </w:r>
      <w:r>
        <w:rPr>
          <w:rFonts w:ascii="Arial" w:hAnsi="Arial" w:cs="Arial"/>
          <w:sz w:val="22"/>
          <w:szCs w:val="22"/>
        </w:rPr>
        <w:t xml:space="preserve"> </w:t>
      </w:r>
      <w:r w:rsidRPr="00F43FBB">
        <w:rPr>
          <w:rFonts w:ascii="Arial" w:hAnsi="Arial" w:cs="Arial"/>
          <w:sz w:val="22"/>
          <w:szCs w:val="22"/>
        </w:rPr>
        <w:t xml:space="preserve">A helyiségekbe elektromos energiával működő </w:t>
      </w:r>
      <w:proofErr w:type="spellStart"/>
      <w:r w:rsidRPr="00F43FBB">
        <w:rPr>
          <w:rFonts w:ascii="Arial" w:hAnsi="Arial" w:cs="Arial"/>
          <w:sz w:val="22"/>
          <w:szCs w:val="22"/>
        </w:rPr>
        <w:t>infrapanelek</w:t>
      </w:r>
      <w:proofErr w:type="spellEnd"/>
      <w:r w:rsidRPr="00F43FBB">
        <w:rPr>
          <w:rFonts w:ascii="Arial" w:hAnsi="Arial" w:cs="Arial"/>
          <w:sz w:val="22"/>
          <w:szCs w:val="22"/>
        </w:rPr>
        <w:t xml:space="preserve"> beépítése javasolt</w:t>
      </w:r>
      <w:r w:rsidR="0001217F">
        <w:rPr>
          <w:rFonts w:ascii="Arial" w:hAnsi="Arial" w:cs="Arial"/>
          <w:sz w:val="22"/>
          <w:szCs w:val="22"/>
        </w:rPr>
        <w:t>.</w:t>
      </w:r>
    </w:p>
    <w:p w:rsidR="00A92321" w:rsidRPr="00D35022" w:rsidRDefault="00A92321" w:rsidP="00D35022">
      <w:pPr>
        <w:jc w:val="both"/>
        <w:rPr>
          <w:rFonts w:ascii="Arial" w:hAnsi="Arial" w:cs="Arial"/>
          <w:sz w:val="22"/>
          <w:szCs w:val="22"/>
        </w:rPr>
      </w:pPr>
    </w:p>
    <w:p w:rsidR="00D35022" w:rsidRPr="00D35022" w:rsidRDefault="00DB0E69" w:rsidP="00D350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belső udvar</w:t>
      </w:r>
      <w:r w:rsidR="00D35022" w:rsidRPr="00D35022">
        <w:rPr>
          <w:rFonts w:ascii="Arial" w:hAnsi="Arial" w:cs="Arial"/>
          <w:sz w:val="22"/>
          <w:szCs w:val="22"/>
        </w:rPr>
        <w:t xml:space="preserve"> és a kapubehajtó töredezett beton </w:t>
      </w:r>
      <w:proofErr w:type="spellStart"/>
      <w:r w:rsidR="00D35022" w:rsidRPr="00D35022">
        <w:rPr>
          <w:rFonts w:ascii="Arial" w:hAnsi="Arial" w:cs="Arial"/>
          <w:sz w:val="22"/>
          <w:szCs w:val="22"/>
        </w:rPr>
        <w:t>burkolata</w:t>
      </w:r>
      <w:proofErr w:type="spellEnd"/>
      <w:r w:rsidR="00D35022" w:rsidRPr="00D35022">
        <w:rPr>
          <w:rFonts w:ascii="Arial" w:hAnsi="Arial" w:cs="Arial"/>
          <w:sz w:val="22"/>
          <w:szCs w:val="22"/>
        </w:rPr>
        <w:t xml:space="preserve"> elbontásra kerülne, helyette új térburkolat zárt csapadékelvezető rendszerrel kerülne kialakításra.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>A keresztszárnyhoz tartozó akadálymentes rámpa elbontásra kerül a rossz – jogszabálynak nem megfelelő lejtés - kialakítás miatt. Az említett épületrész keleti homlokzatán az elbontásra kerülő rámpához tartozó bejárati ajtó elbontásra kerül, helyére új tűzgátló ablak kerül kialakításra.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>Az új akadálymentes rámpa a déli oldalon található szomszédos épülettől másfél méterre kerülne elhelyezésre</w:t>
      </w:r>
      <w:r w:rsidR="00E55BFC">
        <w:rPr>
          <w:rFonts w:ascii="Arial" w:hAnsi="Arial" w:cs="Arial"/>
          <w:sz w:val="22"/>
          <w:szCs w:val="22"/>
        </w:rPr>
        <w:t>,</w:t>
      </w:r>
      <w:r w:rsidRPr="00D35022">
        <w:rPr>
          <w:rFonts w:ascii="Arial" w:hAnsi="Arial" w:cs="Arial"/>
          <w:sz w:val="22"/>
          <w:szCs w:val="22"/>
        </w:rPr>
        <w:t xml:space="preserve"> a</w:t>
      </w:r>
      <w:r w:rsidR="00E1543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15438">
        <w:rPr>
          <w:rFonts w:ascii="Arial" w:hAnsi="Arial" w:cs="Arial"/>
          <w:sz w:val="22"/>
          <w:szCs w:val="22"/>
        </w:rPr>
        <w:t>koncepció</w:t>
      </w:r>
      <w:proofErr w:type="gramEnd"/>
      <w:r w:rsidR="00E15438">
        <w:rPr>
          <w:rFonts w:ascii="Arial" w:hAnsi="Arial" w:cs="Arial"/>
          <w:sz w:val="22"/>
          <w:szCs w:val="22"/>
        </w:rPr>
        <w:t xml:space="preserve"> terven látható módon</w:t>
      </w:r>
      <w:r w:rsidRPr="00D35022">
        <w:rPr>
          <w:rFonts w:ascii="Arial" w:hAnsi="Arial" w:cs="Arial"/>
          <w:sz w:val="22"/>
          <w:szCs w:val="22"/>
        </w:rPr>
        <w:t>.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>Ugyanezen épületrésznél egy lépcső is készülne oly módon, hogy a rámpa felső pihenő része és a lépcső pihenőjénél kerülne elhelyezésre az új bejárati tűzgátló ajtó.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>Az akadálymentes rámpa északi oldalán kerülne kialakításra a kerékpár tároló.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>A belső udvarban új akadálymentes parkoló és új zöldfelület kerülne kiépítésre.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lastRenderedPageBreak/>
        <w:t xml:space="preserve">Az épület födémszerkezete hőszigetelést kapna az </w:t>
      </w:r>
      <w:proofErr w:type="gramStart"/>
      <w:r w:rsidRPr="00D35022">
        <w:rPr>
          <w:rFonts w:ascii="Arial" w:hAnsi="Arial" w:cs="Arial"/>
          <w:sz w:val="22"/>
          <w:szCs w:val="22"/>
        </w:rPr>
        <w:t>aktuális</w:t>
      </w:r>
      <w:proofErr w:type="gramEnd"/>
      <w:r w:rsidRPr="00D35022">
        <w:rPr>
          <w:rFonts w:ascii="Arial" w:hAnsi="Arial" w:cs="Arial"/>
          <w:sz w:val="22"/>
          <w:szCs w:val="22"/>
        </w:rPr>
        <w:t xml:space="preserve"> energetikai szabályoknak megfelelően.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>A tetőszerkezet nyeregtetős betoldás</w:t>
      </w:r>
      <w:r w:rsidR="00E15438">
        <w:rPr>
          <w:rFonts w:ascii="Arial" w:hAnsi="Arial" w:cs="Arial"/>
          <w:sz w:val="22"/>
          <w:szCs w:val="22"/>
        </w:rPr>
        <w:t>a</w:t>
      </w:r>
      <w:r w:rsidRPr="00D35022">
        <w:rPr>
          <w:rFonts w:ascii="Arial" w:hAnsi="Arial" w:cs="Arial"/>
          <w:sz w:val="22"/>
          <w:szCs w:val="22"/>
        </w:rPr>
        <w:t xml:space="preserve"> megszüntetésre kerülne, helyette </w:t>
      </w:r>
      <w:proofErr w:type="spellStart"/>
      <w:r w:rsidRPr="00D35022">
        <w:rPr>
          <w:rFonts w:ascii="Arial" w:hAnsi="Arial" w:cs="Arial"/>
          <w:sz w:val="22"/>
          <w:szCs w:val="22"/>
        </w:rPr>
        <w:t>féltetős</w:t>
      </w:r>
      <w:proofErr w:type="spellEnd"/>
      <w:r w:rsidRPr="00D35022">
        <w:rPr>
          <w:rFonts w:ascii="Arial" w:hAnsi="Arial" w:cs="Arial"/>
          <w:sz w:val="22"/>
          <w:szCs w:val="22"/>
        </w:rPr>
        <w:t xml:space="preserve"> kialakítás kerül.</w:t>
      </w:r>
      <w:r w:rsidR="00E15438">
        <w:rPr>
          <w:rFonts w:ascii="Arial" w:hAnsi="Arial" w:cs="Arial"/>
          <w:sz w:val="22"/>
          <w:szCs w:val="22"/>
        </w:rPr>
        <w:t xml:space="preserve"> </w:t>
      </w:r>
      <w:r w:rsidRPr="00D35022">
        <w:rPr>
          <w:rFonts w:ascii="Arial" w:hAnsi="Arial" w:cs="Arial"/>
          <w:sz w:val="22"/>
          <w:szCs w:val="22"/>
        </w:rPr>
        <w:t>Ennek oka, hogy megfelelő számú napelem kerüljön elhelyezésre.</w:t>
      </w:r>
      <w:r w:rsidR="00511372">
        <w:rPr>
          <w:rFonts w:ascii="Arial" w:hAnsi="Arial" w:cs="Arial"/>
          <w:sz w:val="22"/>
          <w:szCs w:val="22"/>
        </w:rPr>
        <w:t xml:space="preserve"> </w:t>
      </w:r>
      <w:r w:rsidRPr="00D35022">
        <w:rPr>
          <w:rFonts w:ascii="Arial" w:hAnsi="Arial" w:cs="Arial"/>
          <w:sz w:val="22"/>
          <w:szCs w:val="22"/>
        </w:rPr>
        <w:t>Ennek kialakítása érdekében a fedélszék megerősítésre kerül.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>Az épület homlokzatai utólagos homlokzati és láb</w:t>
      </w:r>
      <w:r w:rsidR="00F57141">
        <w:rPr>
          <w:rFonts w:ascii="Arial" w:hAnsi="Arial" w:cs="Arial"/>
          <w:sz w:val="22"/>
          <w:szCs w:val="22"/>
        </w:rPr>
        <w:t>azati</w:t>
      </w:r>
      <w:r w:rsidRPr="00D35022">
        <w:rPr>
          <w:rFonts w:ascii="Arial" w:hAnsi="Arial" w:cs="Arial"/>
          <w:sz w:val="22"/>
          <w:szCs w:val="22"/>
        </w:rPr>
        <w:t xml:space="preserve"> hőszigetelést kapnak.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 xml:space="preserve">A pincefalakon keresztül felszivárgó nedvességet vízszintes vízzárral látjuk el. </w:t>
      </w:r>
    </w:p>
    <w:p w:rsid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>Az épület teljes terjedelme alatt pince található föld padlóval</w:t>
      </w:r>
      <w:r w:rsidR="00511372">
        <w:rPr>
          <w:rFonts w:ascii="Arial" w:hAnsi="Arial" w:cs="Arial"/>
          <w:sz w:val="22"/>
          <w:szCs w:val="22"/>
        </w:rPr>
        <w:t xml:space="preserve">. </w:t>
      </w:r>
      <w:r w:rsidRPr="00D35022">
        <w:rPr>
          <w:rFonts w:ascii="Arial" w:hAnsi="Arial" w:cs="Arial"/>
          <w:sz w:val="22"/>
          <w:szCs w:val="22"/>
        </w:rPr>
        <w:t xml:space="preserve">A pinceteret hasznosítás céljából egy kisebb részt nevesítve keresztszárny déli </w:t>
      </w:r>
      <w:r w:rsidR="00763EBC">
        <w:rPr>
          <w:rFonts w:ascii="Arial" w:hAnsi="Arial" w:cs="Arial"/>
          <w:sz w:val="22"/>
          <w:szCs w:val="22"/>
        </w:rPr>
        <w:t>épületrész alatti terület</w:t>
      </w:r>
      <w:r w:rsidRPr="00D35022">
        <w:rPr>
          <w:rFonts w:ascii="Arial" w:hAnsi="Arial" w:cs="Arial"/>
          <w:sz w:val="22"/>
          <w:szCs w:val="22"/>
        </w:rPr>
        <w:t xml:space="preserve"> úgy kerülne kialakításra, hogy az irattárolásra alkalmas legyen.</w:t>
      </w:r>
    </w:p>
    <w:p w:rsidR="0074050E" w:rsidRPr="00D35022" w:rsidRDefault="0074050E" w:rsidP="00D35022">
      <w:pPr>
        <w:jc w:val="both"/>
        <w:rPr>
          <w:rFonts w:ascii="Arial" w:hAnsi="Arial" w:cs="Arial"/>
          <w:sz w:val="22"/>
          <w:szCs w:val="22"/>
        </w:rPr>
      </w:pPr>
      <w:r w:rsidRPr="00BA490F">
        <w:rPr>
          <w:rFonts w:ascii="Arial" w:hAnsi="Arial" w:cs="Arial"/>
          <w:sz w:val="22"/>
          <w:szCs w:val="22"/>
        </w:rPr>
        <w:t xml:space="preserve">Az utcafront déli részén a parkolók elbontásra </w:t>
      </w:r>
      <w:r w:rsidR="00AC123B" w:rsidRPr="00BA490F">
        <w:rPr>
          <w:rFonts w:ascii="Arial" w:hAnsi="Arial" w:cs="Arial"/>
          <w:sz w:val="22"/>
          <w:szCs w:val="22"/>
        </w:rPr>
        <w:t xml:space="preserve">kerülnek. Itt zöld felület kerül kialakításra. </w:t>
      </w:r>
      <w:r w:rsidR="00DE4677" w:rsidRPr="00BA490F">
        <w:rPr>
          <w:rFonts w:ascii="Arial" w:hAnsi="Arial" w:cs="Arial"/>
          <w:sz w:val="22"/>
          <w:szCs w:val="22"/>
        </w:rPr>
        <w:t>Az épület gépkocsi bejárója korszerűsítésre kerül.</w:t>
      </w:r>
    </w:p>
    <w:p w:rsidR="00D35022" w:rsidRPr="00D35022" w:rsidRDefault="00D35022" w:rsidP="00D35022">
      <w:pPr>
        <w:jc w:val="both"/>
        <w:rPr>
          <w:rFonts w:ascii="Arial" w:hAnsi="Arial" w:cs="Arial"/>
          <w:sz w:val="22"/>
          <w:szCs w:val="22"/>
        </w:rPr>
      </w:pPr>
      <w:r w:rsidRPr="00D35022">
        <w:rPr>
          <w:rFonts w:ascii="Arial" w:hAnsi="Arial" w:cs="Arial"/>
          <w:sz w:val="22"/>
          <w:szCs w:val="22"/>
        </w:rPr>
        <w:t>Az épület északi homlokzati részénél teljes hosszban gyalogos forgalom számára kialakított beton közlekedőút található. Ez jelen állapotában nem megfelelő. Az itt összegyűlt felületi, illetve a tetősíkról levezetésre kerülő csapadékvizet, az épülettől elvezetésre kerül zárt rendszerben a csatlakozó utca felé.</w:t>
      </w:r>
    </w:p>
    <w:p w:rsidR="004E04CF" w:rsidRDefault="004E04CF" w:rsidP="00D350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6115C" w:rsidRDefault="00E6115C" w:rsidP="00D350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6115C">
        <w:rPr>
          <w:rFonts w:ascii="Arial" w:hAnsi="Arial" w:cs="Arial"/>
          <w:sz w:val="22"/>
          <w:szCs w:val="22"/>
        </w:rPr>
        <w:t xml:space="preserve">A fenti kivitelezési munka becsült költsége bruttó </w:t>
      </w:r>
      <w:r w:rsidR="00575A21">
        <w:rPr>
          <w:rFonts w:ascii="Arial" w:hAnsi="Arial" w:cs="Arial"/>
          <w:sz w:val="22"/>
          <w:szCs w:val="22"/>
        </w:rPr>
        <w:t>285</w:t>
      </w:r>
      <w:r w:rsidR="004E1FE1">
        <w:rPr>
          <w:rFonts w:ascii="Arial" w:hAnsi="Arial" w:cs="Arial"/>
          <w:sz w:val="22"/>
          <w:szCs w:val="22"/>
        </w:rPr>
        <w:t xml:space="preserve"> M </w:t>
      </w:r>
      <w:r w:rsidRPr="00E6115C">
        <w:rPr>
          <w:rFonts w:ascii="Arial" w:hAnsi="Arial" w:cs="Arial"/>
          <w:sz w:val="22"/>
          <w:szCs w:val="22"/>
        </w:rPr>
        <w:t>Ft.</w:t>
      </w:r>
    </w:p>
    <w:p w:rsidR="005E3092" w:rsidRDefault="005E3092" w:rsidP="00D350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E3092" w:rsidRPr="00FB63A2" w:rsidRDefault="005E3092" w:rsidP="00D35022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63A2">
        <w:rPr>
          <w:rFonts w:ascii="Arial" w:hAnsi="Arial" w:cs="Arial"/>
          <w:b/>
          <w:sz w:val="22"/>
          <w:szCs w:val="22"/>
          <w:u w:val="single"/>
        </w:rPr>
        <w:t>Eszközök beszerzése:</w:t>
      </w:r>
    </w:p>
    <w:p w:rsidR="00FB63A2" w:rsidRPr="00FB63A2" w:rsidRDefault="005E3092" w:rsidP="00CC126D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</w:rPr>
        <w:t xml:space="preserve">A házi orvosok megkeresésre kerültek azzal, hogy </w:t>
      </w:r>
      <w:r w:rsidR="00FB63A2" w:rsidRPr="00FB63A2">
        <w:rPr>
          <w:rFonts w:ascii="Arial" w:hAnsi="Arial" w:cs="Arial"/>
          <w:sz w:val="22"/>
          <w:szCs w:val="22"/>
          <w:lang w:eastAsia="hu-HU"/>
        </w:rPr>
        <w:t xml:space="preserve">eszközök beszerzésére is lehetőség nyílhat - </w:t>
      </w:r>
      <w:r w:rsidR="00FB63A2" w:rsidRPr="00FB63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 működési engedélyben és a NEAK </w:t>
      </w:r>
      <w:proofErr w:type="gramStart"/>
      <w:r w:rsidR="00FB63A2" w:rsidRPr="00FB63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finanszírozási</w:t>
      </w:r>
      <w:proofErr w:type="gramEnd"/>
      <w:r w:rsidR="00FB63A2" w:rsidRPr="00FB63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szerződésben foglalt tevékenységek végzéséhez szükséges minőségi definitív ellátás biztosításához elengedhetetlen műszer, gép, informatikai és egyéb eszköz beszerzése – mobil eszközök preferálása mellett</w:t>
      </w:r>
      <w:r w:rsidR="00FB63A2" w:rsidRPr="00FB63A2">
        <w:rPr>
          <w:rFonts w:ascii="Arial" w:hAnsi="Arial" w:cs="Arial"/>
          <w:sz w:val="22"/>
          <w:szCs w:val="22"/>
          <w:lang w:eastAsia="hu-HU"/>
        </w:rPr>
        <w:t xml:space="preserve"> (az egészségügyi szolgáltatások nyújtásához szükséges szakmai minimumfeltételekről szóló 60/2003. (X.20.) </w:t>
      </w:r>
      <w:proofErr w:type="spellStart"/>
      <w:r w:rsidR="00FB63A2" w:rsidRPr="00FB63A2">
        <w:rPr>
          <w:rFonts w:ascii="Arial" w:hAnsi="Arial" w:cs="Arial"/>
          <w:sz w:val="22"/>
          <w:szCs w:val="22"/>
          <w:lang w:eastAsia="hu-HU"/>
        </w:rPr>
        <w:t>ESzCsM</w:t>
      </w:r>
      <w:proofErr w:type="spellEnd"/>
      <w:r w:rsidR="00FB63A2" w:rsidRPr="00FB63A2">
        <w:rPr>
          <w:rFonts w:ascii="Arial" w:hAnsi="Arial" w:cs="Arial"/>
          <w:sz w:val="22"/>
          <w:szCs w:val="22"/>
          <w:lang w:eastAsia="hu-HU"/>
        </w:rPr>
        <w:t xml:space="preserve"> rendelet (háziorvosi, házi gyermekorvosi ellátás, fogorvosi alapellátás és iskola-fogorvosi ellátás esetén): </w:t>
      </w:r>
      <w:r w:rsidR="00FB63A2" w:rsidRPr="00FB63A2">
        <w:rPr>
          <w:rFonts w:ascii="Arial" w:eastAsiaTheme="minorHAnsi" w:hAnsi="Arial" w:cs="Arial"/>
          <w:sz w:val="22"/>
          <w:szCs w:val="22"/>
          <w:lang w:eastAsia="en-US"/>
        </w:rPr>
        <w:t xml:space="preserve">pl.: laptop, hordozható </w:t>
      </w:r>
      <w:proofErr w:type="spellStart"/>
      <w:r w:rsidR="00FB63A2" w:rsidRPr="00FB63A2">
        <w:rPr>
          <w:rFonts w:ascii="Arial" w:eastAsiaTheme="minorHAnsi" w:hAnsi="Arial" w:cs="Arial"/>
          <w:sz w:val="22"/>
          <w:szCs w:val="22"/>
          <w:lang w:eastAsia="en-US"/>
        </w:rPr>
        <w:t>defibrillátor</w:t>
      </w:r>
      <w:proofErr w:type="spellEnd"/>
      <w:r w:rsidR="00FB63A2" w:rsidRPr="00FB63A2">
        <w:rPr>
          <w:rFonts w:ascii="Arial" w:eastAsiaTheme="minorHAnsi" w:hAnsi="Arial" w:cs="Arial"/>
          <w:sz w:val="22"/>
          <w:szCs w:val="22"/>
          <w:lang w:eastAsia="en-US"/>
        </w:rPr>
        <w:t>, hordozható EKG</w:t>
      </w:r>
      <w:r w:rsidR="00FB63A2" w:rsidRPr="00FB63A2">
        <w:rPr>
          <w:rFonts w:ascii="Arial" w:hAnsi="Arial" w:cs="Arial"/>
          <w:sz w:val="22"/>
          <w:szCs w:val="22"/>
          <w:lang w:eastAsia="hu-HU"/>
        </w:rPr>
        <w:t>.</w:t>
      </w:r>
    </w:p>
    <w:p w:rsidR="00FB63A2" w:rsidRPr="00FB63A2" w:rsidRDefault="00FB63A2" w:rsidP="00FE7E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B63A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Egyéb kapcsolódó eszközök, berendezés, bútorzat</w:t>
      </w:r>
      <w:r w:rsidRPr="00FB63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amelyek a váróterem, a rendelő, a tanácsadó és a szociális helyiségek (pl.: teakonyha, pihenő) </w:t>
      </w:r>
      <w:proofErr w:type="spellStart"/>
      <w:r w:rsidRPr="00FB63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komfortosítását</w:t>
      </w:r>
      <w:proofErr w:type="spellEnd"/>
      <w:r w:rsidRPr="00FB63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szolgálják, továbbá a levegő fertőtlenítésére alkalmas légtisztító berendezések, árnyékolástechnika beszerzése, klímaberendezés is támogatható. </w:t>
      </w:r>
    </w:p>
    <w:p w:rsidR="00FB63A2" w:rsidRPr="00FB63A2" w:rsidRDefault="00FB63A2" w:rsidP="00FE7E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B63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Az alapellátás keretében végzendő/végezhető (népegészségügyi) </w:t>
      </w:r>
      <w:r w:rsidRPr="00FB63A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szűrővizsgálatok </w:t>
      </w:r>
      <w:r w:rsidRPr="00FB63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(pl.: látásvizsgálat, mozgásszervi vizsgálat, rizikóállapot szűrése, szájüregi vizsgálat) </w:t>
      </w:r>
      <w:r w:rsidRPr="00FB63A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elvégzését támogató eszközök beszerzése. </w:t>
      </w:r>
    </w:p>
    <w:p w:rsidR="00FB63A2" w:rsidRPr="00FB63A2" w:rsidRDefault="00FB63A2" w:rsidP="00FE7E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B63A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Szemléltető, </w:t>
      </w:r>
      <w:proofErr w:type="gramStart"/>
      <w:r w:rsidRPr="00FB63A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demonstrációs</w:t>
      </w:r>
      <w:proofErr w:type="gramEnd"/>
      <w:r w:rsidRPr="00FB63A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eszközök </w:t>
      </w:r>
      <w:r w:rsidRPr="00FB63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(pl.: egészséges életmódra nevelést, betegoktatást segítő szemléltető, demonstrációs eszközök) beszerzése. </w:t>
      </w:r>
    </w:p>
    <w:p w:rsidR="00FB63A2" w:rsidRPr="00FB63A2" w:rsidRDefault="00FB63A2" w:rsidP="00FE7E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B63A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Telekommunikációt, telemedicinát támogató IT fejlesztés</w:t>
      </w:r>
      <w:r w:rsidRPr="00FB63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:rsidR="00FB63A2" w:rsidRPr="00FB63A2" w:rsidRDefault="00FB63A2" w:rsidP="00FB63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B63A2">
        <w:rPr>
          <w:rFonts w:ascii="Arial" w:eastAsiaTheme="minorHAnsi" w:hAnsi="Arial" w:cs="Arial"/>
          <w:color w:val="000080"/>
          <w:sz w:val="22"/>
          <w:szCs w:val="22"/>
          <w:lang w:eastAsia="en-US"/>
        </w:rPr>
        <w:t xml:space="preserve">- </w:t>
      </w:r>
      <w:r w:rsidRPr="00FB63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kiemelten a védőnői és a háziorvosi munkát segítő informatikai eszközök (hardver és operációs rendszerek) beszerzése (mobil és asztali informatikai eszközök, pl.: laptop, </w:t>
      </w:r>
      <w:proofErr w:type="spellStart"/>
      <w:r w:rsidRPr="00FB63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tablet</w:t>
      </w:r>
      <w:proofErr w:type="spellEnd"/>
      <w:r w:rsidRPr="00FB63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okos telefon, asztali számítógép); </w:t>
      </w:r>
    </w:p>
    <w:p w:rsidR="00FB63A2" w:rsidRPr="00FB63A2" w:rsidRDefault="00FB63A2" w:rsidP="00FB63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B63A2">
        <w:rPr>
          <w:rFonts w:ascii="Arial" w:eastAsiaTheme="minorHAnsi" w:hAnsi="Arial" w:cs="Arial"/>
          <w:color w:val="000080"/>
          <w:sz w:val="22"/>
          <w:szCs w:val="22"/>
          <w:lang w:eastAsia="en-US"/>
        </w:rPr>
        <w:t xml:space="preserve">- </w:t>
      </w:r>
      <w:r w:rsidRPr="00FB63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széles sávú internet elérést biztosító feltételek megteremtése; </w:t>
      </w:r>
    </w:p>
    <w:p w:rsidR="00FB63A2" w:rsidRPr="00FB63A2" w:rsidRDefault="00FB63A2" w:rsidP="00FB63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B63A2">
        <w:rPr>
          <w:rFonts w:ascii="Arial" w:eastAsiaTheme="minorHAnsi" w:hAnsi="Arial" w:cs="Arial"/>
          <w:color w:val="000080"/>
          <w:sz w:val="22"/>
          <w:szCs w:val="22"/>
          <w:lang w:eastAsia="en-US"/>
        </w:rPr>
        <w:t xml:space="preserve">- </w:t>
      </w:r>
      <w:r w:rsidRPr="00FB63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irodatechnikai eszközök beszerzése. </w:t>
      </w:r>
    </w:p>
    <w:p w:rsidR="00FB63A2" w:rsidRPr="00FB63A2" w:rsidRDefault="00FB63A2" w:rsidP="00FB63A2">
      <w:pPr>
        <w:tabs>
          <w:tab w:val="left" w:pos="9356"/>
        </w:tabs>
        <w:ind w:right="48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FB63A2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A támogatásból létrehozott informatikai rendszernek alkalmasnak kell lennie az intézményközi (azonos, valamint különböző ellátási szintű egészségügyi szolgálatok közötti) informatikai integrációra, olyan módon, hogy a régióban már megvalósult/megvalósuló intézményközi </w:t>
      </w:r>
      <w:proofErr w:type="gramStart"/>
      <w:r w:rsidRPr="00FB63A2">
        <w:rPr>
          <w:rFonts w:ascii="Arial" w:hAnsi="Arial" w:cs="Arial"/>
          <w:kern w:val="1"/>
          <w:sz w:val="22"/>
          <w:szCs w:val="22"/>
          <w:lang w:eastAsia="hi-IN" w:bidi="hi-IN"/>
        </w:rPr>
        <w:t>információs</w:t>
      </w:r>
      <w:proofErr w:type="gramEnd"/>
      <w:r w:rsidRPr="00FB63A2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rendszerhez való csatlakozásra alkalmas legyen. (IT </w:t>
      </w:r>
      <w:proofErr w:type="gramStart"/>
      <w:r w:rsidRPr="00FB63A2">
        <w:rPr>
          <w:rFonts w:ascii="Arial" w:hAnsi="Arial" w:cs="Arial"/>
          <w:kern w:val="1"/>
          <w:sz w:val="22"/>
          <w:szCs w:val="22"/>
          <w:lang w:eastAsia="hi-IN" w:bidi="hi-IN"/>
        </w:rPr>
        <w:t>specifikáció</w:t>
      </w:r>
      <w:proofErr w:type="gramEnd"/>
      <w:r w:rsidRPr="00FB63A2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figyelembe vétele javasolt!)</w:t>
      </w:r>
    </w:p>
    <w:p w:rsidR="00FB63A2" w:rsidRPr="00FB63A2" w:rsidRDefault="00155AF2" w:rsidP="00FB63A2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beérkezett eszköz igény azok beszerzésének </w:t>
      </w:r>
      <w:r w:rsidRPr="00155AF2">
        <w:rPr>
          <w:rFonts w:ascii="Arial" w:hAnsi="Arial" w:cs="Arial"/>
          <w:sz w:val="22"/>
          <w:szCs w:val="22"/>
          <w:lang w:eastAsia="hu-HU"/>
        </w:rPr>
        <w:t>becsült költsége bruttó 2</w:t>
      </w:r>
      <w:r w:rsidR="009E53D8">
        <w:rPr>
          <w:rFonts w:ascii="Arial" w:hAnsi="Arial" w:cs="Arial"/>
          <w:sz w:val="22"/>
          <w:szCs w:val="22"/>
          <w:lang w:eastAsia="hu-HU"/>
        </w:rPr>
        <w:t>6</w:t>
      </w:r>
      <w:r w:rsidR="00FE7EFA">
        <w:rPr>
          <w:rFonts w:ascii="Arial" w:hAnsi="Arial" w:cs="Arial"/>
          <w:sz w:val="22"/>
          <w:szCs w:val="22"/>
          <w:lang w:eastAsia="hu-HU"/>
        </w:rPr>
        <w:t xml:space="preserve"> M </w:t>
      </w:r>
      <w:r w:rsidRPr="00155AF2">
        <w:rPr>
          <w:rFonts w:ascii="Arial" w:hAnsi="Arial" w:cs="Arial"/>
          <w:sz w:val="22"/>
          <w:szCs w:val="22"/>
          <w:lang w:eastAsia="hu-HU"/>
        </w:rPr>
        <w:t>Ft.</w:t>
      </w:r>
    </w:p>
    <w:p w:rsidR="00A45352" w:rsidRDefault="00A45352" w:rsidP="00D350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45352" w:rsidRDefault="00A45352" w:rsidP="00D350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Általány költségek, tartalékkeret, műszaki dokumentáció költségei </w:t>
      </w:r>
      <w:r w:rsidR="00331807">
        <w:rPr>
          <w:rFonts w:ascii="Arial" w:hAnsi="Arial" w:cs="Arial"/>
          <w:sz w:val="22"/>
          <w:szCs w:val="22"/>
        </w:rPr>
        <w:t>70</w:t>
      </w:r>
      <w:r w:rsidR="00FE7EFA">
        <w:rPr>
          <w:rFonts w:ascii="Arial" w:hAnsi="Arial" w:cs="Arial"/>
          <w:sz w:val="22"/>
          <w:szCs w:val="22"/>
        </w:rPr>
        <w:t xml:space="preserve"> M </w:t>
      </w:r>
      <w:r w:rsidR="0012429C">
        <w:rPr>
          <w:rFonts w:ascii="Arial" w:hAnsi="Arial" w:cs="Arial"/>
          <w:sz w:val="22"/>
          <w:szCs w:val="22"/>
        </w:rPr>
        <w:t>Ft.</w:t>
      </w:r>
      <w:r w:rsidR="00331807">
        <w:rPr>
          <w:rFonts w:ascii="Arial" w:hAnsi="Arial" w:cs="Arial"/>
          <w:sz w:val="22"/>
          <w:szCs w:val="22"/>
        </w:rPr>
        <w:t xml:space="preserve">  </w:t>
      </w:r>
    </w:p>
    <w:p w:rsidR="005C4AB2" w:rsidRDefault="005C4AB2" w:rsidP="00D350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C4AB2" w:rsidRDefault="005C4AB2" w:rsidP="00D350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projekt becsült összköltsége bruttó 4</w:t>
      </w:r>
      <w:r w:rsidR="00331807">
        <w:rPr>
          <w:rFonts w:ascii="Arial" w:hAnsi="Arial" w:cs="Arial"/>
          <w:sz w:val="22"/>
          <w:szCs w:val="22"/>
        </w:rPr>
        <w:t>73</w:t>
      </w:r>
      <w:r w:rsidR="00014D3A">
        <w:rPr>
          <w:rFonts w:ascii="Arial" w:hAnsi="Arial" w:cs="Arial"/>
          <w:sz w:val="22"/>
          <w:szCs w:val="22"/>
        </w:rPr>
        <w:t xml:space="preserve"> </w:t>
      </w:r>
      <w:r w:rsidR="00FE7EFA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Ft.</w:t>
      </w:r>
    </w:p>
    <w:p w:rsidR="00014D3A" w:rsidRDefault="00014D3A" w:rsidP="00D350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14D3A" w:rsidRDefault="00014D3A" w:rsidP="00D350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Javasoljuk, hogy </w:t>
      </w:r>
      <w:r w:rsidR="00CB47D8" w:rsidRPr="00CB47D8">
        <w:rPr>
          <w:rFonts w:ascii="Arial" w:hAnsi="Arial" w:cs="Arial"/>
          <w:sz w:val="22"/>
          <w:szCs w:val="22"/>
        </w:rPr>
        <w:t xml:space="preserve">Kossuth u. 49. és Kossuth u. 54. szám alatti ingatlanokat érintő TOP-Plusz-3.3.2-21 feltételek szerinti helyi egészségügyi és szociális infrastruktúra fejlesztése érdekében </w:t>
      </w:r>
      <w:r w:rsidR="003026AD">
        <w:rPr>
          <w:rFonts w:ascii="Arial" w:hAnsi="Arial" w:cs="Arial"/>
          <w:sz w:val="22"/>
          <w:szCs w:val="22"/>
        </w:rPr>
        <w:t xml:space="preserve">473 M </w:t>
      </w:r>
      <w:r>
        <w:rPr>
          <w:rFonts w:ascii="Arial" w:hAnsi="Arial" w:cs="Arial"/>
          <w:sz w:val="22"/>
          <w:szCs w:val="22"/>
        </w:rPr>
        <w:t xml:space="preserve">Ft összegű pályázati forrás </w:t>
      </w:r>
      <w:r w:rsidR="00650BA5">
        <w:rPr>
          <w:rFonts w:ascii="Arial" w:hAnsi="Arial" w:cs="Arial"/>
          <w:sz w:val="22"/>
          <w:szCs w:val="22"/>
        </w:rPr>
        <w:t>biztosítás</w:t>
      </w:r>
      <w:r w:rsidR="005C25CC">
        <w:rPr>
          <w:rFonts w:ascii="Arial" w:hAnsi="Arial" w:cs="Arial"/>
          <w:sz w:val="22"/>
          <w:szCs w:val="22"/>
        </w:rPr>
        <w:t>ár</w:t>
      </w:r>
      <w:r w:rsidR="00650BA5">
        <w:rPr>
          <w:rFonts w:ascii="Arial" w:hAnsi="Arial" w:cs="Arial"/>
          <w:sz w:val="22"/>
          <w:szCs w:val="22"/>
        </w:rPr>
        <w:t>a kerüljön megkeresésre a Tolna</w:t>
      </w:r>
      <w:r w:rsidR="00A02DE9">
        <w:rPr>
          <w:rFonts w:ascii="Arial" w:hAnsi="Arial" w:cs="Arial"/>
          <w:sz w:val="22"/>
          <w:szCs w:val="22"/>
        </w:rPr>
        <w:t xml:space="preserve"> V</w:t>
      </w:r>
      <w:r w:rsidR="00650BA5">
        <w:rPr>
          <w:rFonts w:ascii="Arial" w:hAnsi="Arial" w:cs="Arial"/>
          <w:sz w:val="22"/>
          <w:szCs w:val="22"/>
        </w:rPr>
        <w:t>ármegyei Önkormányzat.</w:t>
      </w:r>
    </w:p>
    <w:p w:rsidR="00CB47D8" w:rsidRDefault="00CB47D8" w:rsidP="00D350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B47D8" w:rsidRDefault="00CB47D8" w:rsidP="00D350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B47D8" w:rsidRPr="00F873FC" w:rsidRDefault="00CB47D8" w:rsidP="00CB47D8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873FC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F873FC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F873FC">
        <w:rPr>
          <w:rFonts w:ascii="Arial" w:hAnsi="Arial" w:cs="Arial"/>
          <w:b/>
          <w:i/>
          <w:iCs/>
          <w:sz w:val="22"/>
          <w:szCs w:val="22"/>
        </w:rPr>
        <w:tab/>
      </w:r>
      <w:r w:rsidRPr="00F873FC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CB47D8" w:rsidRPr="00F873FC" w:rsidRDefault="00CB47D8" w:rsidP="00CB47D8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CB47D8" w:rsidRPr="00F873FC" w:rsidRDefault="00CB47D8" w:rsidP="00CB47D8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D59DD">
        <w:rPr>
          <w:rFonts w:ascii="Arial" w:hAnsi="Arial" w:cs="Arial"/>
          <w:b/>
          <w:sz w:val="22"/>
          <w:szCs w:val="22"/>
          <w:u w:val="single"/>
        </w:rPr>
        <w:t>helyi</w:t>
      </w:r>
      <w:proofErr w:type="gramEnd"/>
      <w:r w:rsidRPr="00BD59DD">
        <w:rPr>
          <w:rFonts w:ascii="Arial" w:hAnsi="Arial" w:cs="Arial"/>
          <w:b/>
          <w:sz w:val="22"/>
          <w:szCs w:val="22"/>
          <w:u w:val="single"/>
        </w:rPr>
        <w:t xml:space="preserve"> egészs</w:t>
      </w:r>
      <w:r>
        <w:rPr>
          <w:rFonts w:ascii="Arial" w:hAnsi="Arial" w:cs="Arial"/>
          <w:b/>
          <w:sz w:val="22"/>
          <w:szCs w:val="22"/>
          <w:u w:val="single"/>
        </w:rPr>
        <w:t>égügyi ellátást</w:t>
      </w:r>
      <w:r w:rsidRPr="00BD59DD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biztosító</w:t>
      </w:r>
      <w:r w:rsidRPr="00F873FC">
        <w:rPr>
          <w:rFonts w:ascii="Arial" w:hAnsi="Arial" w:cs="Arial"/>
          <w:b/>
          <w:sz w:val="22"/>
          <w:szCs w:val="22"/>
          <w:u w:val="single"/>
        </w:rPr>
        <w:t xml:space="preserve"> épületek pályázati forrásból történő fejlesztésé</w:t>
      </w:r>
      <w:r w:rsidR="008D0E08">
        <w:rPr>
          <w:rFonts w:ascii="Arial" w:hAnsi="Arial" w:cs="Arial"/>
          <w:b/>
          <w:sz w:val="22"/>
          <w:szCs w:val="22"/>
          <w:u w:val="single"/>
        </w:rPr>
        <w:t xml:space="preserve">hez </w:t>
      </w:r>
      <w:r w:rsidR="009A6FC3">
        <w:rPr>
          <w:rFonts w:ascii="Arial" w:hAnsi="Arial" w:cs="Arial"/>
          <w:b/>
          <w:sz w:val="22"/>
          <w:szCs w:val="22"/>
          <w:u w:val="single"/>
        </w:rPr>
        <w:t>forrás biztosítására</w:t>
      </w:r>
    </w:p>
    <w:p w:rsidR="00CB47D8" w:rsidRPr="00F873FC" w:rsidRDefault="00CB47D8" w:rsidP="00CB47D8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001D4D" w:rsidRDefault="00CB47D8" w:rsidP="00CB47D8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F873FC">
        <w:rPr>
          <w:rFonts w:ascii="Arial" w:hAnsi="Arial" w:cs="Arial"/>
          <w:sz w:val="22"/>
          <w:szCs w:val="22"/>
        </w:rPr>
        <w:t>Bátaszék Város Önk</w:t>
      </w:r>
      <w:r>
        <w:rPr>
          <w:rFonts w:ascii="Arial" w:hAnsi="Arial" w:cs="Arial"/>
          <w:sz w:val="22"/>
          <w:szCs w:val="22"/>
        </w:rPr>
        <w:t>ormányzata Képviselő-testülete</w:t>
      </w:r>
      <w:r w:rsidR="0063305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C543D8" w:rsidRDefault="00633057" w:rsidP="00633057">
      <w:pPr>
        <w:pStyle w:val="Listaszerbekezds"/>
        <w:numPr>
          <w:ilvl w:val="0"/>
          <w:numId w:val="5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633057">
        <w:rPr>
          <w:rFonts w:ascii="Arial" w:hAnsi="Arial" w:cs="Arial"/>
          <w:sz w:val="22"/>
          <w:szCs w:val="22"/>
        </w:rPr>
        <w:t xml:space="preserve">a </w:t>
      </w:r>
      <w:r w:rsidR="00001D4D" w:rsidRPr="00633057">
        <w:rPr>
          <w:rFonts w:ascii="Arial" w:hAnsi="Arial" w:cs="Arial"/>
          <w:sz w:val="22"/>
          <w:szCs w:val="22"/>
        </w:rPr>
        <w:t xml:space="preserve">Kossuth u. 49. és Kossuth u. 54. szám alatti ingatlanokat érintő TOP-Plusz-3.3.2-21 feltételek szerinti helyi egészségügyi és szociális infrastruktúra fejlesztése érdekében </w:t>
      </w:r>
      <w:r w:rsidRPr="00633057">
        <w:rPr>
          <w:rFonts w:ascii="Arial" w:hAnsi="Arial" w:cs="Arial"/>
          <w:sz w:val="22"/>
          <w:szCs w:val="22"/>
        </w:rPr>
        <w:t xml:space="preserve">kezdeményezi, hogy </w:t>
      </w:r>
      <w:r w:rsidR="00001D4D" w:rsidRPr="00633057">
        <w:rPr>
          <w:rFonts w:ascii="Arial" w:hAnsi="Arial" w:cs="Arial"/>
          <w:sz w:val="22"/>
          <w:szCs w:val="22"/>
        </w:rPr>
        <w:t>4</w:t>
      </w:r>
      <w:r w:rsidR="00331807">
        <w:rPr>
          <w:rFonts w:ascii="Arial" w:hAnsi="Arial" w:cs="Arial"/>
          <w:sz w:val="22"/>
          <w:szCs w:val="22"/>
        </w:rPr>
        <w:t>73</w:t>
      </w:r>
      <w:r w:rsidR="000B01F1">
        <w:rPr>
          <w:rFonts w:ascii="Arial" w:hAnsi="Arial" w:cs="Arial"/>
          <w:sz w:val="22"/>
          <w:szCs w:val="22"/>
        </w:rPr>
        <w:t xml:space="preserve"> M </w:t>
      </w:r>
      <w:r w:rsidR="00001D4D" w:rsidRPr="00633057">
        <w:rPr>
          <w:rFonts w:ascii="Arial" w:hAnsi="Arial" w:cs="Arial"/>
          <w:sz w:val="22"/>
          <w:szCs w:val="22"/>
        </w:rPr>
        <w:t xml:space="preserve">Ft összegű pályázati forrás </w:t>
      </w:r>
      <w:r w:rsidRPr="00633057">
        <w:rPr>
          <w:rFonts w:ascii="Arial" w:hAnsi="Arial" w:cs="Arial"/>
          <w:sz w:val="22"/>
          <w:szCs w:val="22"/>
        </w:rPr>
        <w:t xml:space="preserve">kerüljön </w:t>
      </w:r>
      <w:r w:rsidR="00001D4D" w:rsidRPr="00633057">
        <w:rPr>
          <w:rFonts w:ascii="Arial" w:hAnsi="Arial" w:cs="Arial"/>
          <w:sz w:val="22"/>
          <w:szCs w:val="22"/>
        </w:rPr>
        <w:t>biztosítására</w:t>
      </w:r>
      <w:r w:rsidR="00C543D8">
        <w:rPr>
          <w:rFonts w:ascii="Arial" w:hAnsi="Arial" w:cs="Arial"/>
          <w:sz w:val="22"/>
          <w:szCs w:val="22"/>
        </w:rPr>
        <w:t>,</w:t>
      </w:r>
    </w:p>
    <w:p w:rsidR="00001D4D" w:rsidRPr="00633057" w:rsidRDefault="00C543D8" w:rsidP="00633057">
      <w:pPr>
        <w:pStyle w:val="Listaszerbekezds"/>
        <w:numPr>
          <w:ilvl w:val="0"/>
          <w:numId w:val="5"/>
        </w:numPr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felhatalmazza a város polgármesterét </w:t>
      </w:r>
      <w:r w:rsidR="00001D4D" w:rsidRPr="00633057">
        <w:rPr>
          <w:rFonts w:ascii="Arial" w:hAnsi="Arial" w:cs="Arial"/>
          <w:sz w:val="22"/>
          <w:szCs w:val="22"/>
        </w:rPr>
        <w:t>a Tolna Vármegyei Önkormányzat</w:t>
      </w:r>
      <w:r>
        <w:rPr>
          <w:rFonts w:ascii="Arial" w:hAnsi="Arial" w:cs="Arial"/>
          <w:sz w:val="22"/>
          <w:szCs w:val="22"/>
        </w:rPr>
        <w:t>tal történő egyeztetések lefolytatására.</w:t>
      </w:r>
    </w:p>
    <w:p w:rsidR="00CB47D8" w:rsidRPr="00F873FC" w:rsidRDefault="00CB47D8" w:rsidP="00CB47D8">
      <w:pPr>
        <w:ind w:left="2835"/>
        <w:contextualSpacing/>
        <w:jc w:val="both"/>
        <w:rPr>
          <w:rFonts w:ascii="Arial" w:eastAsia="SimSun" w:hAnsi="Arial" w:cs="Arial"/>
          <w:i/>
          <w:iCs/>
          <w:sz w:val="22"/>
          <w:szCs w:val="22"/>
          <w:lang w:val="en-US" w:eastAsia="zh-CN"/>
        </w:rPr>
      </w:pPr>
    </w:p>
    <w:p w:rsidR="00CB47D8" w:rsidRPr="00F873FC" w:rsidRDefault="00CB47D8" w:rsidP="00CB47D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F873FC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F873FC">
        <w:rPr>
          <w:rFonts w:ascii="Arial" w:eastAsia="Calibri" w:hAnsi="Arial" w:cs="Arial"/>
          <w:sz w:val="22"/>
          <w:szCs w:val="22"/>
          <w:lang w:eastAsia="en-US"/>
        </w:rPr>
        <w:t xml:space="preserve"> 2023. </w:t>
      </w:r>
      <w:r w:rsidR="008D0E08">
        <w:rPr>
          <w:rFonts w:ascii="Arial" w:eastAsia="Calibri" w:hAnsi="Arial" w:cs="Arial"/>
          <w:sz w:val="22"/>
          <w:szCs w:val="22"/>
          <w:lang w:eastAsia="en-US"/>
        </w:rPr>
        <w:t>szeptember</w:t>
      </w:r>
      <w:r w:rsidRPr="00F873FC">
        <w:rPr>
          <w:rFonts w:ascii="Arial" w:eastAsia="Calibri" w:hAnsi="Arial" w:cs="Arial"/>
          <w:sz w:val="22"/>
          <w:szCs w:val="22"/>
          <w:lang w:eastAsia="en-US"/>
        </w:rPr>
        <w:t xml:space="preserve"> 30.</w:t>
      </w:r>
    </w:p>
    <w:p w:rsidR="00CB47D8" w:rsidRPr="00F873FC" w:rsidRDefault="00CB47D8" w:rsidP="00CB47D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F873FC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Felelős:</w:t>
      </w:r>
      <w:r w:rsidRPr="00F873FC">
        <w:rPr>
          <w:rFonts w:ascii="Arial" w:eastAsia="Calibri" w:hAnsi="Arial" w:cs="Arial"/>
          <w:sz w:val="22"/>
          <w:szCs w:val="22"/>
          <w:lang w:eastAsia="en-US"/>
        </w:rPr>
        <w:t xml:space="preserve"> dr. Firle-Paksi Anna aljegyző</w:t>
      </w:r>
    </w:p>
    <w:p w:rsidR="00CB47D8" w:rsidRDefault="00CB47D8" w:rsidP="00CB47D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F873FC">
        <w:rPr>
          <w:rFonts w:ascii="Arial" w:eastAsia="Calibri" w:hAnsi="Arial" w:cs="Arial"/>
          <w:sz w:val="22"/>
          <w:szCs w:val="22"/>
          <w:lang w:eastAsia="en-US"/>
        </w:rPr>
        <w:t xml:space="preserve">            (a </w:t>
      </w:r>
      <w:r w:rsidR="008D0E08">
        <w:rPr>
          <w:rFonts w:ascii="Arial" w:eastAsia="Calibri" w:hAnsi="Arial" w:cs="Arial"/>
          <w:sz w:val="22"/>
          <w:szCs w:val="22"/>
          <w:lang w:eastAsia="en-US"/>
        </w:rPr>
        <w:t>határozat megküldésé</w:t>
      </w:r>
      <w:r w:rsidRPr="00F873FC">
        <w:rPr>
          <w:rFonts w:ascii="Arial" w:eastAsia="Calibri" w:hAnsi="Arial" w:cs="Arial"/>
          <w:sz w:val="22"/>
          <w:szCs w:val="22"/>
          <w:lang w:eastAsia="en-US"/>
        </w:rPr>
        <w:t>ért)</w:t>
      </w:r>
    </w:p>
    <w:p w:rsidR="008D0E08" w:rsidRPr="003F1432" w:rsidRDefault="008D0E08" w:rsidP="00CB47D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CB47D8" w:rsidRPr="00F873FC" w:rsidRDefault="00CB47D8" w:rsidP="00CB47D8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F873FC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F873FC">
        <w:rPr>
          <w:rFonts w:ascii="Arial" w:hAnsi="Arial" w:cs="Arial"/>
          <w:sz w:val="22"/>
          <w:szCs w:val="22"/>
        </w:rPr>
        <w:t xml:space="preserve">:  </w:t>
      </w:r>
      <w:r w:rsidR="008D0E08" w:rsidRPr="00633057">
        <w:rPr>
          <w:rFonts w:ascii="Arial" w:hAnsi="Arial" w:cs="Arial"/>
          <w:sz w:val="22"/>
          <w:szCs w:val="22"/>
        </w:rPr>
        <w:t>Tolna</w:t>
      </w:r>
      <w:proofErr w:type="gramEnd"/>
      <w:r w:rsidR="008D0E08" w:rsidRPr="00633057">
        <w:rPr>
          <w:rFonts w:ascii="Arial" w:hAnsi="Arial" w:cs="Arial"/>
          <w:sz w:val="22"/>
          <w:szCs w:val="22"/>
        </w:rPr>
        <w:t xml:space="preserve"> Vármegyei Önkormányzat</w:t>
      </w:r>
    </w:p>
    <w:p w:rsidR="00CB47D8" w:rsidRPr="00F873FC" w:rsidRDefault="00CB47D8" w:rsidP="00CB47D8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F873FC">
        <w:rPr>
          <w:rFonts w:ascii="Arial" w:hAnsi="Arial" w:cs="Arial"/>
          <w:iCs/>
          <w:sz w:val="22"/>
          <w:szCs w:val="22"/>
        </w:rPr>
        <w:t xml:space="preserve">                                  Bátaszéki KÖH </w:t>
      </w:r>
      <w:proofErr w:type="spellStart"/>
      <w:r w:rsidRPr="00F873FC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F873FC">
        <w:rPr>
          <w:rFonts w:ascii="Arial" w:hAnsi="Arial" w:cs="Arial"/>
          <w:sz w:val="22"/>
          <w:szCs w:val="22"/>
        </w:rPr>
        <w:t>. iroda</w:t>
      </w:r>
    </w:p>
    <w:p w:rsidR="00CB47D8" w:rsidRPr="00F873FC" w:rsidRDefault="00CB47D8" w:rsidP="00CB47D8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F873FC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F873FC">
        <w:rPr>
          <w:rFonts w:ascii="Arial" w:hAnsi="Arial" w:cs="Arial"/>
          <w:iCs/>
          <w:sz w:val="22"/>
          <w:szCs w:val="22"/>
        </w:rPr>
        <w:t>Bátaszéki KÖH pénzügyi iroda</w:t>
      </w:r>
    </w:p>
    <w:p w:rsidR="00CB47D8" w:rsidRPr="00F873FC" w:rsidRDefault="00CB47D8" w:rsidP="00CB47D8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F873FC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F873FC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CB47D8" w:rsidRPr="00D35022" w:rsidRDefault="00CB47D8" w:rsidP="00D350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CB47D8" w:rsidRPr="00D3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63C9A"/>
    <w:multiLevelType w:val="hybridMultilevel"/>
    <w:tmpl w:val="EB64F898"/>
    <w:lvl w:ilvl="0" w:tplc="0C8A4FF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6F0D064A"/>
    <w:multiLevelType w:val="hybridMultilevel"/>
    <w:tmpl w:val="8154DC90"/>
    <w:lvl w:ilvl="0" w:tplc="C452F89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1D4D"/>
    <w:rsid w:val="0001217F"/>
    <w:rsid w:val="00014D3A"/>
    <w:rsid w:val="00032A7E"/>
    <w:rsid w:val="00046BA8"/>
    <w:rsid w:val="00067B4B"/>
    <w:rsid w:val="000B01F1"/>
    <w:rsid w:val="000B204E"/>
    <w:rsid w:val="000B7D1B"/>
    <w:rsid w:val="000E1B63"/>
    <w:rsid w:val="0012429C"/>
    <w:rsid w:val="00155AF2"/>
    <w:rsid w:val="001D3DD9"/>
    <w:rsid w:val="0021070F"/>
    <w:rsid w:val="00217B18"/>
    <w:rsid w:val="0023646C"/>
    <w:rsid w:val="002654BE"/>
    <w:rsid w:val="002B3C68"/>
    <w:rsid w:val="002C1D52"/>
    <w:rsid w:val="003026AD"/>
    <w:rsid w:val="00310CE9"/>
    <w:rsid w:val="0032605A"/>
    <w:rsid w:val="00331807"/>
    <w:rsid w:val="00332C16"/>
    <w:rsid w:val="003902A6"/>
    <w:rsid w:val="003B2F41"/>
    <w:rsid w:val="003D6177"/>
    <w:rsid w:val="003F24D2"/>
    <w:rsid w:val="003F3BDB"/>
    <w:rsid w:val="003F5633"/>
    <w:rsid w:val="00401152"/>
    <w:rsid w:val="00405270"/>
    <w:rsid w:val="00412447"/>
    <w:rsid w:val="0042566B"/>
    <w:rsid w:val="004400D8"/>
    <w:rsid w:val="004B6E34"/>
    <w:rsid w:val="004E04CF"/>
    <w:rsid w:val="004E1FE1"/>
    <w:rsid w:val="005009E1"/>
    <w:rsid w:val="00511372"/>
    <w:rsid w:val="00517148"/>
    <w:rsid w:val="00523FB3"/>
    <w:rsid w:val="00556450"/>
    <w:rsid w:val="00575A21"/>
    <w:rsid w:val="00583BCD"/>
    <w:rsid w:val="00593729"/>
    <w:rsid w:val="005C25CC"/>
    <w:rsid w:val="005C4AB2"/>
    <w:rsid w:val="005E220A"/>
    <w:rsid w:val="005E3092"/>
    <w:rsid w:val="005E7A3E"/>
    <w:rsid w:val="005F683B"/>
    <w:rsid w:val="00633057"/>
    <w:rsid w:val="00650BA5"/>
    <w:rsid w:val="006C2F4C"/>
    <w:rsid w:val="006D5DC7"/>
    <w:rsid w:val="0074050E"/>
    <w:rsid w:val="007557E4"/>
    <w:rsid w:val="00763EBC"/>
    <w:rsid w:val="00796729"/>
    <w:rsid w:val="007C1C6C"/>
    <w:rsid w:val="0082490D"/>
    <w:rsid w:val="008900F0"/>
    <w:rsid w:val="008A683A"/>
    <w:rsid w:val="008D0E08"/>
    <w:rsid w:val="008D3905"/>
    <w:rsid w:val="009071CA"/>
    <w:rsid w:val="009663F9"/>
    <w:rsid w:val="009A6FC3"/>
    <w:rsid w:val="009E53D8"/>
    <w:rsid w:val="00A00C51"/>
    <w:rsid w:val="00A02DE9"/>
    <w:rsid w:val="00A45352"/>
    <w:rsid w:val="00A45377"/>
    <w:rsid w:val="00A52024"/>
    <w:rsid w:val="00A73F9F"/>
    <w:rsid w:val="00A92321"/>
    <w:rsid w:val="00A939D7"/>
    <w:rsid w:val="00A9447E"/>
    <w:rsid w:val="00AC123B"/>
    <w:rsid w:val="00AC2A81"/>
    <w:rsid w:val="00AC4847"/>
    <w:rsid w:val="00B06F0D"/>
    <w:rsid w:val="00B23F8E"/>
    <w:rsid w:val="00B75C1C"/>
    <w:rsid w:val="00BA490F"/>
    <w:rsid w:val="00BB1F10"/>
    <w:rsid w:val="00BD5FB4"/>
    <w:rsid w:val="00BD6991"/>
    <w:rsid w:val="00BE4DF2"/>
    <w:rsid w:val="00C13891"/>
    <w:rsid w:val="00C4593A"/>
    <w:rsid w:val="00C543D8"/>
    <w:rsid w:val="00CB47D8"/>
    <w:rsid w:val="00CC126D"/>
    <w:rsid w:val="00CC22B9"/>
    <w:rsid w:val="00CC6103"/>
    <w:rsid w:val="00CE0ADB"/>
    <w:rsid w:val="00CE1141"/>
    <w:rsid w:val="00CE6B55"/>
    <w:rsid w:val="00CE7ED4"/>
    <w:rsid w:val="00CF0BCE"/>
    <w:rsid w:val="00D04C18"/>
    <w:rsid w:val="00D12B25"/>
    <w:rsid w:val="00D35022"/>
    <w:rsid w:val="00D453DA"/>
    <w:rsid w:val="00D64770"/>
    <w:rsid w:val="00DA5EEA"/>
    <w:rsid w:val="00DB0E69"/>
    <w:rsid w:val="00DE4677"/>
    <w:rsid w:val="00DE677F"/>
    <w:rsid w:val="00E14821"/>
    <w:rsid w:val="00E15438"/>
    <w:rsid w:val="00E37D55"/>
    <w:rsid w:val="00E55BFC"/>
    <w:rsid w:val="00E6115C"/>
    <w:rsid w:val="00E9172D"/>
    <w:rsid w:val="00EA1133"/>
    <w:rsid w:val="00EA4546"/>
    <w:rsid w:val="00EC6569"/>
    <w:rsid w:val="00ED4DCE"/>
    <w:rsid w:val="00F0525A"/>
    <w:rsid w:val="00F1146B"/>
    <w:rsid w:val="00F274CA"/>
    <w:rsid w:val="00F27CC0"/>
    <w:rsid w:val="00F36C5B"/>
    <w:rsid w:val="00F43FBB"/>
    <w:rsid w:val="00F57141"/>
    <w:rsid w:val="00F86990"/>
    <w:rsid w:val="00FB63A2"/>
    <w:rsid w:val="00FB7325"/>
    <w:rsid w:val="00FC0B8C"/>
    <w:rsid w:val="00FC1B22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5320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3902A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902A6"/>
    <w:rPr>
      <w:sz w:val="24"/>
      <w:szCs w:val="24"/>
      <w:lang w:eastAsia="ar-SA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CB47D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1302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98</cp:revision>
  <dcterms:created xsi:type="dcterms:W3CDTF">2020-08-05T07:06:00Z</dcterms:created>
  <dcterms:modified xsi:type="dcterms:W3CDTF">2023-08-23T12:11:00Z</dcterms:modified>
</cp:coreProperties>
</file>