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1CA" w:rsidRPr="00ED4DCE" w:rsidRDefault="009071CA" w:rsidP="00796729">
      <w:pPr>
        <w:rPr>
          <w:i/>
          <w:color w:val="3366FF"/>
          <w:sz w:val="20"/>
        </w:rPr>
      </w:pPr>
    </w:p>
    <w:p w:rsidR="00DA5EEA" w:rsidRPr="003B69E5" w:rsidRDefault="00DA5EEA" w:rsidP="00DA5EEA">
      <w:pPr>
        <w:jc w:val="right"/>
        <w:rPr>
          <w:i/>
          <w:color w:val="3366FF"/>
          <w:sz w:val="20"/>
          <w:highlight w:val="green"/>
        </w:rPr>
      </w:pPr>
      <w:r w:rsidRPr="003B69E5">
        <w:rPr>
          <w:i/>
          <w:color w:val="3366FF"/>
          <w:sz w:val="20"/>
          <w:highlight w:val="green"/>
        </w:rPr>
        <w:t>A határozati javaslat elfogadásához</w:t>
      </w:r>
    </w:p>
    <w:p w:rsidR="00DA5EEA" w:rsidRPr="003B69E5" w:rsidRDefault="00DA5EEA" w:rsidP="00DA5EEA">
      <w:pPr>
        <w:jc w:val="right"/>
        <w:rPr>
          <w:i/>
          <w:color w:val="3366FF"/>
          <w:sz w:val="20"/>
          <w:highlight w:val="green"/>
        </w:rPr>
      </w:pPr>
      <w:proofErr w:type="gramStart"/>
      <w:r w:rsidRPr="003B69E5">
        <w:rPr>
          <w:b/>
          <w:bCs/>
          <w:i/>
          <w:color w:val="3366FF"/>
          <w:sz w:val="20"/>
          <w:highlight w:val="green"/>
          <w:u w:val="single"/>
        </w:rPr>
        <w:t>egyszerű</w:t>
      </w:r>
      <w:proofErr w:type="gramEnd"/>
      <w:r w:rsidRPr="003B69E5">
        <w:rPr>
          <w:i/>
          <w:color w:val="3366FF"/>
          <w:sz w:val="20"/>
          <w:highlight w:val="green"/>
        </w:rPr>
        <w:t xml:space="preserve"> többség szükséges, </w:t>
      </w:r>
    </w:p>
    <w:p w:rsidR="00DA5EEA" w:rsidRPr="00ED4DCE" w:rsidRDefault="00DA5EEA" w:rsidP="009071CA">
      <w:pPr>
        <w:jc w:val="right"/>
        <w:rPr>
          <w:color w:val="3366FF"/>
        </w:rPr>
      </w:pPr>
      <w:r w:rsidRPr="003B69E5">
        <w:rPr>
          <w:i/>
          <w:color w:val="3366FF"/>
          <w:sz w:val="20"/>
          <w:highlight w:val="green"/>
        </w:rPr>
        <w:t xml:space="preserve">az előterjesztés </w:t>
      </w:r>
      <w:r w:rsidRPr="003B69E5">
        <w:rPr>
          <w:b/>
          <w:i/>
          <w:color w:val="3366FF"/>
          <w:sz w:val="20"/>
          <w:highlight w:val="green"/>
          <w:u w:val="single"/>
        </w:rPr>
        <w:t>nyilvános ülésen tárgyalható</w:t>
      </w:r>
      <w:r w:rsidRPr="003B69E5">
        <w:rPr>
          <w:i/>
          <w:color w:val="3366FF"/>
          <w:sz w:val="20"/>
          <w:highlight w:val="green"/>
        </w:rPr>
        <w:t>!</w:t>
      </w:r>
      <w:r w:rsidR="009071CA" w:rsidRPr="00ED4DCE">
        <w:rPr>
          <w:color w:val="3366FF"/>
        </w:rPr>
        <w:t xml:space="preserve"> </w:t>
      </w:r>
    </w:p>
    <w:p w:rsidR="00DA5EEA" w:rsidRPr="00ED4DCE" w:rsidRDefault="00DA5EEA" w:rsidP="00DA5EEA">
      <w:pPr>
        <w:rPr>
          <w:color w:val="3366FF"/>
        </w:rPr>
      </w:pPr>
    </w:p>
    <w:p w:rsidR="00DA5EEA" w:rsidRPr="00ED4DCE" w:rsidRDefault="004E12C4" w:rsidP="00DA5EEA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154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DA5EEA" w:rsidRPr="00ED4DCE" w:rsidRDefault="00DA5EEA" w:rsidP="00DA5EEA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:rsidR="00DA5EEA" w:rsidRPr="00ED4DCE" w:rsidRDefault="00DA5EEA" w:rsidP="00DA5EEA">
      <w:pPr>
        <w:jc w:val="center"/>
        <w:rPr>
          <w:rFonts w:ascii="Arial" w:hAnsi="Arial" w:cs="Arial"/>
          <w:color w:val="3366FF"/>
          <w:sz w:val="22"/>
          <w:szCs w:val="22"/>
        </w:rPr>
      </w:pPr>
      <w:r w:rsidRPr="00ED4DCE">
        <w:rPr>
          <w:rFonts w:ascii="Arial" w:hAnsi="Arial" w:cs="Arial"/>
          <w:color w:val="3366FF"/>
          <w:sz w:val="22"/>
          <w:szCs w:val="22"/>
        </w:rPr>
        <w:t>Bátaszék Város Önkormá</w:t>
      </w:r>
      <w:r w:rsidR="00523FB3">
        <w:rPr>
          <w:rFonts w:ascii="Arial" w:hAnsi="Arial" w:cs="Arial"/>
          <w:color w:val="3366FF"/>
          <w:sz w:val="22"/>
          <w:szCs w:val="22"/>
        </w:rPr>
        <w:t>n</w:t>
      </w:r>
      <w:r w:rsidR="00BB1F10">
        <w:rPr>
          <w:rFonts w:ascii="Arial" w:hAnsi="Arial" w:cs="Arial"/>
          <w:color w:val="3366FF"/>
          <w:sz w:val="22"/>
          <w:szCs w:val="22"/>
        </w:rPr>
        <w:t>yzat Képvis</w:t>
      </w:r>
      <w:r w:rsidR="00CE1141">
        <w:rPr>
          <w:rFonts w:ascii="Arial" w:hAnsi="Arial" w:cs="Arial"/>
          <w:color w:val="3366FF"/>
          <w:sz w:val="22"/>
          <w:szCs w:val="22"/>
        </w:rPr>
        <w:t>e</w:t>
      </w:r>
      <w:r w:rsidR="002B3C68">
        <w:rPr>
          <w:rFonts w:ascii="Arial" w:hAnsi="Arial" w:cs="Arial"/>
          <w:color w:val="3366FF"/>
          <w:sz w:val="22"/>
          <w:szCs w:val="22"/>
        </w:rPr>
        <w:t>l</w:t>
      </w:r>
      <w:r w:rsidR="00F86990">
        <w:rPr>
          <w:rFonts w:ascii="Arial" w:hAnsi="Arial" w:cs="Arial"/>
          <w:color w:val="3366FF"/>
          <w:sz w:val="22"/>
          <w:szCs w:val="22"/>
        </w:rPr>
        <w:t>ő-testületének 2023.</w:t>
      </w:r>
      <w:r w:rsidR="00EA1133">
        <w:rPr>
          <w:rFonts w:ascii="Arial" w:hAnsi="Arial" w:cs="Arial"/>
          <w:color w:val="3366FF"/>
          <w:sz w:val="22"/>
          <w:szCs w:val="22"/>
        </w:rPr>
        <w:t xml:space="preserve"> </w:t>
      </w:r>
      <w:r w:rsidR="00BE4DF2">
        <w:rPr>
          <w:rFonts w:ascii="Arial" w:hAnsi="Arial" w:cs="Arial"/>
          <w:color w:val="3366FF"/>
          <w:sz w:val="22"/>
          <w:szCs w:val="22"/>
        </w:rPr>
        <w:t>augusztus 30</w:t>
      </w:r>
      <w:r w:rsidR="00D12B25">
        <w:rPr>
          <w:rFonts w:ascii="Arial" w:hAnsi="Arial" w:cs="Arial"/>
          <w:color w:val="3366FF"/>
          <w:sz w:val="22"/>
          <w:szCs w:val="22"/>
        </w:rPr>
        <w:t>-á</w:t>
      </w:r>
      <w:r w:rsidRPr="00A45377">
        <w:rPr>
          <w:rFonts w:ascii="Arial" w:hAnsi="Arial" w:cs="Arial"/>
          <w:color w:val="3366FF"/>
          <w:sz w:val="22"/>
          <w:szCs w:val="22"/>
        </w:rPr>
        <w:t>n</w:t>
      </w:r>
      <w:r w:rsidRPr="00ED4DCE">
        <w:rPr>
          <w:rFonts w:ascii="Arial" w:hAnsi="Arial" w:cs="Arial"/>
          <w:color w:val="3366FF"/>
          <w:sz w:val="22"/>
          <w:szCs w:val="22"/>
        </w:rPr>
        <w:t xml:space="preserve"> </w:t>
      </w:r>
    </w:p>
    <w:p w:rsidR="00DA5EEA" w:rsidRPr="00ED4DCE" w:rsidRDefault="003B69E5" w:rsidP="00DA5EEA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>15</w:t>
      </w:r>
      <w:r w:rsidR="00D12B25">
        <w:rPr>
          <w:rFonts w:ascii="Arial" w:hAnsi="Arial" w:cs="Arial"/>
          <w:color w:val="3366FF"/>
          <w:sz w:val="22"/>
          <w:szCs w:val="22"/>
        </w:rPr>
        <w:t xml:space="preserve"> </w:t>
      </w:r>
      <w:r w:rsidR="00DA5EEA" w:rsidRPr="00ED4DCE">
        <w:rPr>
          <w:rFonts w:ascii="Arial" w:hAnsi="Arial" w:cs="Arial"/>
          <w:color w:val="3366FF"/>
          <w:sz w:val="22"/>
          <w:szCs w:val="22"/>
        </w:rPr>
        <w:t>órakor megtartandó</w:t>
      </w:r>
      <w:r w:rsidR="003F3BDB">
        <w:rPr>
          <w:rFonts w:ascii="Arial" w:hAnsi="Arial" w:cs="Arial"/>
          <w:color w:val="3366FF"/>
          <w:sz w:val="22"/>
          <w:szCs w:val="22"/>
        </w:rPr>
        <w:t xml:space="preserve"> </w:t>
      </w:r>
      <w:r w:rsidR="00DA5EEA" w:rsidRPr="00ED4DCE">
        <w:rPr>
          <w:rFonts w:ascii="Arial" w:hAnsi="Arial" w:cs="Arial"/>
          <w:color w:val="3366FF"/>
          <w:sz w:val="22"/>
          <w:szCs w:val="22"/>
        </w:rPr>
        <w:t>ülésére</w:t>
      </w:r>
    </w:p>
    <w:p w:rsidR="00DA5EEA" w:rsidRPr="00ED4DCE" w:rsidRDefault="00DA5EEA" w:rsidP="00DA5EEA">
      <w:pPr>
        <w:jc w:val="center"/>
        <w:rPr>
          <w:color w:val="3366FF"/>
        </w:rPr>
      </w:pPr>
    </w:p>
    <w:p w:rsidR="00DA5EEA" w:rsidRPr="00642EAC" w:rsidRDefault="00381FCE" w:rsidP="00DA5EEA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bCs/>
          <w:iCs/>
          <w:color w:val="3366FF"/>
          <w:sz w:val="32"/>
          <w:szCs w:val="32"/>
          <w:u w:val="single"/>
        </w:rPr>
      </w:pPr>
      <w:r w:rsidRPr="00642EAC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Döntés külterületi árkok </w:t>
      </w:r>
      <w:r w:rsidR="00857F93" w:rsidRPr="00642EAC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II. ütemű </w:t>
      </w:r>
      <w:r w:rsidRPr="00642EAC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kaszálására forrás biztosításáról</w:t>
      </w:r>
    </w:p>
    <w:p w:rsidR="00DA5EEA" w:rsidRPr="00ED4DCE" w:rsidRDefault="00DA5EEA" w:rsidP="00DA5EEA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632"/>
      </w:tblGrid>
      <w:tr w:rsidR="00DA5EEA" w:rsidRPr="00ED4DCE" w:rsidTr="00642EAC">
        <w:trPr>
          <w:trHeight w:val="2961"/>
          <w:jc w:val="center"/>
        </w:trPr>
        <w:tc>
          <w:tcPr>
            <w:tcW w:w="76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5EEA" w:rsidRPr="00ED4DCE" w:rsidRDefault="00DA5EEA" w:rsidP="00ED4DCE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381FCE" w:rsidRPr="00642EAC" w:rsidRDefault="00381FCE" w:rsidP="00381FCE">
            <w:pPr>
              <w:tabs>
                <w:tab w:val="left" w:pos="1843"/>
              </w:tabs>
              <w:jc w:val="both"/>
              <w:rPr>
                <w:rFonts w:ascii="Arial" w:eastAsia="Calibri" w:hAnsi="Arial" w:cs="Arial"/>
                <w:bCs/>
                <w:color w:val="3366FF"/>
                <w:sz w:val="22"/>
                <w:szCs w:val="22"/>
              </w:rPr>
            </w:pPr>
            <w:r w:rsidRPr="00642EAC">
              <w:rPr>
                <w:rFonts w:ascii="Arial" w:eastAsia="Calibri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Előterjesztő:</w:t>
            </w:r>
            <w:r w:rsidRPr="00642EAC">
              <w:rPr>
                <w:rFonts w:ascii="Arial" w:eastAsia="Calibri" w:hAnsi="Arial" w:cs="Arial"/>
                <w:bCs/>
                <w:color w:val="3366FF"/>
                <w:sz w:val="22"/>
                <w:szCs w:val="22"/>
              </w:rPr>
              <w:t xml:space="preserve"> Dr. Bozsolik Róbert polgármester</w:t>
            </w:r>
          </w:p>
          <w:p w:rsidR="00381FCE" w:rsidRPr="00642EAC" w:rsidRDefault="00381FCE" w:rsidP="00381FCE">
            <w:pPr>
              <w:tabs>
                <w:tab w:val="left" w:pos="1843"/>
              </w:tabs>
              <w:jc w:val="both"/>
              <w:rPr>
                <w:rFonts w:ascii="Arial" w:eastAsia="Calibri" w:hAnsi="Arial" w:cs="Arial"/>
                <w:color w:val="3366FF"/>
                <w:sz w:val="22"/>
                <w:szCs w:val="22"/>
              </w:rPr>
            </w:pPr>
          </w:p>
          <w:p w:rsidR="00381FCE" w:rsidRPr="00642EAC" w:rsidRDefault="00381FCE" w:rsidP="00381FCE">
            <w:pPr>
              <w:jc w:val="both"/>
              <w:rPr>
                <w:rFonts w:ascii="Arial" w:eastAsia="Calibri" w:hAnsi="Arial" w:cs="Arial"/>
                <w:bCs/>
                <w:color w:val="3366FF"/>
                <w:sz w:val="22"/>
                <w:szCs w:val="22"/>
              </w:rPr>
            </w:pPr>
            <w:r w:rsidRPr="00642EAC">
              <w:rPr>
                <w:rFonts w:ascii="Arial" w:eastAsia="Calibri" w:hAnsi="Arial" w:cs="Arial"/>
                <w:b/>
                <w:bCs/>
                <w:color w:val="3366FF"/>
                <w:sz w:val="22"/>
                <w:szCs w:val="22"/>
                <w:u w:val="single"/>
              </w:rPr>
              <w:t xml:space="preserve">Készítette: </w:t>
            </w:r>
            <w:r w:rsidRPr="00642EAC">
              <w:rPr>
                <w:rFonts w:ascii="Arial" w:eastAsia="Calibri" w:hAnsi="Arial" w:cs="Arial"/>
                <w:bCs/>
                <w:color w:val="3366FF"/>
                <w:sz w:val="22"/>
                <w:szCs w:val="22"/>
              </w:rPr>
              <w:t>Bozsolik Zoltán mb. városüzemeltetési irodavezető</w:t>
            </w:r>
          </w:p>
          <w:p w:rsidR="00381FCE" w:rsidRPr="00642EAC" w:rsidRDefault="00381FCE" w:rsidP="00381FCE">
            <w:pPr>
              <w:jc w:val="both"/>
              <w:rPr>
                <w:rFonts w:ascii="Arial" w:eastAsia="Calibri" w:hAnsi="Arial" w:cs="Arial"/>
                <w:color w:val="3366FF"/>
                <w:sz w:val="22"/>
                <w:szCs w:val="22"/>
              </w:rPr>
            </w:pPr>
          </w:p>
          <w:p w:rsidR="00381FCE" w:rsidRPr="00642EAC" w:rsidRDefault="00381FCE" w:rsidP="00381FCE">
            <w:pPr>
              <w:jc w:val="both"/>
              <w:rPr>
                <w:rFonts w:ascii="Arial" w:eastAsia="Calibri" w:hAnsi="Arial" w:cs="Arial"/>
                <w:bCs/>
                <w:color w:val="3366FF"/>
                <w:sz w:val="22"/>
                <w:szCs w:val="22"/>
              </w:rPr>
            </w:pPr>
            <w:r w:rsidRPr="00642EAC">
              <w:rPr>
                <w:rFonts w:ascii="Arial" w:eastAsia="Calibri" w:hAnsi="Arial" w:cs="Arial"/>
                <w:b/>
                <w:bCs/>
                <w:color w:val="3366FF"/>
                <w:sz w:val="22"/>
                <w:szCs w:val="22"/>
                <w:u w:val="single"/>
              </w:rPr>
              <w:t xml:space="preserve">Törvényességi ellenőrzést végezte: </w:t>
            </w:r>
            <w:r w:rsidRPr="00642EAC">
              <w:rPr>
                <w:rFonts w:ascii="Arial" w:eastAsia="Calibri" w:hAnsi="Arial" w:cs="Arial"/>
                <w:bCs/>
                <w:color w:val="3366FF"/>
                <w:sz w:val="22"/>
                <w:szCs w:val="22"/>
              </w:rPr>
              <w:t xml:space="preserve">dr. </w:t>
            </w:r>
            <w:proofErr w:type="spellStart"/>
            <w:r w:rsidRPr="00642EAC">
              <w:rPr>
                <w:rFonts w:ascii="Arial" w:eastAsia="Calibri" w:hAnsi="Arial" w:cs="Arial"/>
                <w:bCs/>
                <w:color w:val="3366FF"/>
                <w:sz w:val="22"/>
                <w:szCs w:val="22"/>
              </w:rPr>
              <w:t>Firle</w:t>
            </w:r>
            <w:proofErr w:type="spellEnd"/>
            <w:r w:rsidRPr="00642EAC">
              <w:rPr>
                <w:rFonts w:ascii="Arial" w:eastAsia="Calibri" w:hAnsi="Arial" w:cs="Arial"/>
                <w:bCs/>
                <w:color w:val="3366FF"/>
                <w:sz w:val="22"/>
                <w:szCs w:val="22"/>
              </w:rPr>
              <w:t>-Paksi Anna aljegyző</w:t>
            </w:r>
          </w:p>
          <w:p w:rsidR="00381FCE" w:rsidRPr="00642EAC" w:rsidRDefault="00381FCE" w:rsidP="00381FCE">
            <w:pPr>
              <w:jc w:val="both"/>
              <w:rPr>
                <w:rFonts w:ascii="Arial" w:eastAsia="Calibri" w:hAnsi="Arial" w:cs="Arial"/>
                <w:bCs/>
                <w:color w:val="3366FF"/>
                <w:sz w:val="22"/>
                <w:szCs w:val="22"/>
              </w:rPr>
            </w:pPr>
          </w:p>
          <w:p w:rsidR="00381FCE" w:rsidRPr="00642EAC" w:rsidRDefault="00381FCE" w:rsidP="00381FCE">
            <w:pPr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</w:pPr>
            <w:r w:rsidRPr="00642EAC">
              <w:rPr>
                <w:rFonts w:ascii="Arial" w:eastAsia="Calibri" w:hAnsi="Arial" w:cs="Arial"/>
                <w:b/>
                <w:color w:val="3366FF"/>
                <w:sz w:val="22"/>
                <w:szCs w:val="22"/>
                <w:u w:val="single"/>
                <w:lang w:eastAsia="en-US"/>
              </w:rPr>
              <w:t>Pénzügyileg ellenőrizte:</w:t>
            </w:r>
            <w:r w:rsidRPr="00642EAC"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  <w:t xml:space="preserve"> Tóthné Lelkes Erika </w:t>
            </w:r>
          </w:p>
          <w:p w:rsidR="00381FCE" w:rsidRPr="00642EAC" w:rsidRDefault="00381FCE" w:rsidP="00381FCE">
            <w:pPr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</w:pPr>
            <w:r w:rsidRPr="00642EAC"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  <w:t xml:space="preserve">                                           pénzügyi irodavezető</w:t>
            </w:r>
          </w:p>
          <w:p w:rsidR="00381FCE" w:rsidRPr="00642EAC" w:rsidRDefault="00381FCE" w:rsidP="00381F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381FCE" w:rsidRPr="00642EAC" w:rsidRDefault="00381FCE" w:rsidP="00381FCE">
            <w:pPr>
              <w:rPr>
                <w:rFonts w:ascii="Arial" w:hAnsi="Arial" w:cs="Arial"/>
                <w:b/>
                <w:color w:val="3366FF"/>
                <w:sz w:val="22"/>
                <w:szCs w:val="22"/>
                <w:u w:val="single"/>
              </w:rPr>
            </w:pPr>
            <w:r w:rsidRPr="00642EAC">
              <w:rPr>
                <w:rFonts w:ascii="Arial" w:hAnsi="Arial" w:cs="Arial"/>
                <w:b/>
                <w:color w:val="3366FF"/>
                <w:sz w:val="22"/>
                <w:szCs w:val="22"/>
                <w:u w:val="single"/>
              </w:rPr>
              <w:t>Tárgyalja:</w:t>
            </w:r>
          </w:p>
          <w:p w:rsidR="00381FCE" w:rsidRPr="00642EAC" w:rsidRDefault="00C414DA" w:rsidP="00381F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>PG Bizottság: 2023. 08</w:t>
            </w:r>
            <w:bookmarkStart w:id="0" w:name="_GoBack"/>
            <w:bookmarkEnd w:id="0"/>
            <w:r w:rsidR="00381FCE" w:rsidRPr="00642EAC">
              <w:rPr>
                <w:rFonts w:ascii="Arial" w:hAnsi="Arial" w:cs="Arial"/>
                <w:color w:val="3366FF"/>
                <w:sz w:val="22"/>
                <w:szCs w:val="22"/>
              </w:rPr>
              <w:t>. 29.</w:t>
            </w:r>
          </w:p>
          <w:p w:rsidR="00DA5EEA" w:rsidRPr="00ED4DCE" w:rsidRDefault="00DA5EEA" w:rsidP="00ED4DCE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  <w:shd w:val="clear" w:color="auto" w:fill="FF0000"/>
              </w:rPr>
            </w:pPr>
          </w:p>
        </w:tc>
      </w:tr>
    </w:tbl>
    <w:p w:rsidR="00DA5EEA" w:rsidRPr="008D3905" w:rsidRDefault="00DA5EEA" w:rsidP="00DA5EEA">
      <w:pPr>
        <w:rPr>
          <w:rFonts w:ascii="Arial" w:hAnsi="Arial" w:cs="Arial"/>
        </w:rPr>
      </w:pPr>
    </w:p>
    <w:p w:rsidR="00DA5EEA" w:rsidRPr="008D3905" w:rsidRDefault="00DA5EEA" w:rsidP="00DA5EEA">
      <w:pPr>
        <w:rPr>
          <w:rFonts w:ascii="Arial" w:hAnsi="Arial" w:cs="Arial"/>
          <w:sz w:val="20"/>
          <w:szCs w:val="20"/>
        </w:rPr>
      </w:pPr>
    </w:p>
    <w:p w:rsidR="00381FCE" w:rsidRPr="00670CEE" w:rsidRDefault="00381FCE" w:rsidP="00381FCE">
      <w:pPr>
        <w:tabs>
          <w:tab w:val="left" w:pos="600"/>
        </w:tabs>
        <w:spacing w:after="200" w:line="276" w:lineRule="auto"/>
        <w:jc w:val="both"/>
        <w:rPr>
          <w:rFonts w:ascii="Arial" w:eastAsia="Calibri" w:hAnsi="Arial" w:cs="Arial"/>
          <w:b/>
          <w:lang w:eastAsia="en-US"/>
        </w:rPr>
      </w:pPr>
      <w:r w:rsidRPr="00670CEE">
        <w:rPr>
          <w:rFonts w:ascii="Arial" w:eastAsia="Calibri" w:hAnsi="Arial" w:cs="Arial"/>
          <w:b/>
          <w:lang w:eastAsia="en-US"/>
        </w:rPr>
        <w:t>Tisztelt Képviselő-testület!</w:t>
      </w:r>
    </w:p>
    <w:p w:rsidR="00381FCE" w:rsidRPr="00670CEE" w:rsidRDefault="00381FCE" w:rsidP="00381FCE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670CEE">
        <w:rPr>
          <w:rFonts w:ascii="Arial" w:hAnsi="Arial" w:cs="Arial"/>
          <w:sz w:val="22"/>
          <w:szCs w:val="22"/>
        </w:rPr>
        <w:t xml:space="preserve">Bátaszék Város Önkormányzat Képviselő-testülete a 153/2023.(VI.21.) önkormányzati határozatával döntött arról, hogy </w:t>
      </w:r>
    </w:p>
    <w:p w:rsidR="00381FCE" w:rsidRPr="00381FCE" w:rsidRDefault="00381FCE" w:rsidP="00381FCE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670CEE">
        <w:rPr>
          <w:rFonts w:ascii="Arial" w:hAnsi="Arial" w:cs="Arial"/>
          <w:sz w:val="22"/>
          <w:szCs w:val="22"/>
        </w:rPr>
        <w:t xml:space="preserve">- a Kövesdi-árok, Zenta úti, </w:t>
      </w:r>
      <w:proofErr w:type="spellStart"/>
      <w:r w:rsidRPr="00670CEE">
        <w:rPr>
          <w:rFonts w:ascii="Arial" w:hAnsi="Arial" w:cs="Arial"/>
          <w:sz w:val="22"/>
          <w:szCs w:val="22"/>
        </w:rPr>
        <w:t>Zsizsáki</w:t>
      </w:r>
      <w:proofErr w:type="spellEnd"/>
      <w:r w:rsidRPr="00670CEE">
        <w:rPr>
          <w:rFonts w:ascii="Arial" w:hAnsi="Arial" w:cs="Arial"/>
          <w:sz w:val="22"/>
          <w:szCs w:val="22"/>
        </w:rPr>
        <w:t xml:space="preserve"> árok kaszálása I. ütem feladatok elvégzésével a Duna-</w:t>
      </w:r>
      <w:r w:rsidRPr="00381FCE">
        <w:rPr>
          <w:rFonts w:ascii="Arial" w:hAnsi="Arial" w:cs="Arial"/>
          <w:sz w:val="22"/>
          <w:szCs w:val="22"/>
        </w:rPr>
        <w:t>Sió</w:t>
      </w:r>
      <w:r w:rsidR="00E413C5">
        <w:rPr>
          <w:rFonts w:ascii="Arial" w:hAnsi="Arial" w:cs="Arial"/>
          <w:sz w:val="22"/>
          <w:szCs w:val="22"/>
        </w:rPr>
        <w:t xml:space="preserve"> </w:t>
      </w:r>
      <w:r w:rsidRPr="00381FCE">
        <w:rPr>
          <w:rFonts w:ascii="Arial" w:hAnsi="Arial" w:cs="Arial"/>
          <w:sz w:val="22"/>
          <w:szCs w:val="22"/>
        </w:rPr>
        <w:t xml:space="preserve">menti Vízi Társulatot (7100 Szekszárd, TOTÉV Ipartelep 16.) bízza meg; </w:t>
      </w:r>
    </w:p>
    <w:p w:rsidR="00381FCE" w:rsidRPr="00381FCE" w:rsidRDefault="00381FCE" w:rsidP="00381FCE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381FCE">
        <w:rPr>
          <w:rFonts w:ascii="Arial" w:hAnsi="Arial" w:cs="Arial"/>
          <w:sz w:val="22"/>
          <w:szCs w:val="22"/>
        </w:rPr>
        <w:t>a feladat megvalósításához szükséges bruttó 1.079.500,-Ft vállalkozói díj kifizetését az önkormányzat 2023. évi költségvetése dologi kiadások terhére biztosítja;</w:t>
      </w:r>
    </w:p>
    <w:p w:rsidR="004E04CF" w:rsidRDefault="004E04CF" w:rsidP="00381FCE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:rsidR="00381FCE" w:rsidRPr="00381FCE" w:rsidRDefault="00381FCE" w:rsidP="00381FC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vállalkozási szerződés megkötésre került, illetve a vállalkozó elvégezte a kaszálási munkát. A vállalkozási szerződésben rögzítésre került az </w:t>
      </w:r>
      <w:r w:rsidRPr="00381FCE">
        <w:rPr>
          <w:rFonts w:ascii="Arial" w:hAnsi="Arial" w:cs="Arial"/>
          <w:sz w:val="22"/>
          <w:szCs w:val="22"/>
        </w:rPr>
        <w:t>II - III. ütem</w:t>
      </w:r>
      <w:r>
        <w:rPr>
          <w:rFonts w:ascii="Arial" w:hAnsi="Arial" w:cs="Arial"/>
          <w:sz w:val="22"/>
          <w:szCs w:val="22"/>
        </w:rPr>
        <w:t xml:space="preserve">ben történő munkavégzés is azzal a feltétellel, hogy az </w:t>
      </w:r>
      <w:r w:rsidRPr="00381FCE">
        <w:rPr>
          <w:rFonts w:ascii="Arial" w:hAnsi="Arial" w:cs="Arial"/>
          <w:sz w:val="22"/>
          <w:szCs w:val="22"/>
        </w:rPr>
        <w:t>opcionális, kizárólag egyedi megrendelés alapján</w:t>
      </w:r>
      <w:r>
        <w:rPr>
          <w:rFonts w:ascii="Arial" w:hAnsi="Arial" w:cs="Arial"/>
          <w:sz w:val="22"/>
          <w:szCs w:val="22"/>
        </w:rPr>
        <w:t xml:space="preserve"> végezhető. A </w:t>
      </w:r>
      <w:r w:rsidRPr="00381FCE">
        <w:rPr>
          <w:rFonts w:ascii="Arial" w:hAnsi="Arial" w:cs="Arial"/>
          <w:sz w:val="22"/>
          <w:szCs w:val="22"/>
        </w:rPr>
        <w:t>vállalkozói d</w:t>
      </w:r>
      <w:r w:rsidR="00CE27FC">
        <w:rPr>
          <w:rFonts w:ascii="Arial" w:hAnsi="Arial" w:cs="Arial"/>
          <w:sz w:val="22"/>
          <w:szCs w:val="22"/>
        </w:rPr>
        <w:t xml:space="preserve">íj összege: </w:t>
      </w:r>
      <w:proofErr w:type="spellStart"/>
      <w:r w:rsidR="00CE27FC">
        <w:rPr>
          <w:rFonts w:ascii="Arial" w:hAnsi="Arial" w:cs="Arial"/>
          <w:sz w:val="22"/>
          <w:szCs w:val="22"/>
        </w:rPr>
        <w:t>br</w:t>
      </w:r>
      <w:proofErr w:type="spellEnd"/>
      <w:r w:rsidR="00CE27FC">
        <w:rPr>
          <w:rFonts w:ascii="Arial" w:hAnsi="Arial" w:cs="Arial"/>
          <w:sz w:val="22"/>
          <w:szCs w:val="22"/>
        </w:rPr>
        <w:t>. 1.143.000,- Ft/</w:t>
      </w:r>
      <w:proofErr w:type="gramStart"/>
      <w:r w:rsidRPr="00381FCE">
        <w:rPr>
          <w:rFonts w:ascii="Arial" w:hAnsi="Arial" w:cs="Arial"/>
          <w:sz w:val="22"/>
          <w:szCs w:val="22"/>
        </w:rPr>
        <w:t>alkalom</w:t>
      </w:r>
      <w:proofErr w:type="gramEnd"/>
      <w:r w:rsidRPr="00381FCE">
        <w:rPr>
          <w:rFonts w:ascii="Arial" w:hAnsi="Arial" w:cs="Arial"/>
          <w:sz w:val="22"/>
          <w:szCs w:val="22"/>
        </w:rPr>
        <w:t xml:space="preserve"> azaz egymillió- egyszáznegyvenháromezer forint/ alkalom</w:t>
      </w:r>
      <w:r>
        <w:rPr>
          <w:rFonts w:ascii="Arial" w:hAnsi="Arial" w:cs="Arial"/>
          <w:sz w:val="22"/>
          <w:szCs w:val="22"/>
        </w:rPr>
        <w:t>.</w:t>
      </w:r>
      <w:r w:rsidRPr="00381FCE">
        <w:rPr>
          <w:rFonts w:ascii="Arial" w:hAnsi="Arial" w:cs="Arial"/>
          <w:sz w:val="22"/>
          <w:szCs w:val="22"/>
        </w:rPr>
        <w:t xml:space="preserve"> </w:t>
      </w:r>
    </w:p>
    <w:p w:rsidR="00381FCE" w:rsidRDefault="00381FCE" w:rsidP="00381FCE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:rsidR="00670CEE" w:rsidRDefault="00670CEE" w:rsidP="00381FCE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csapadékos és meleg időjárásnak köszönhetően a mederben lévő növények gyorsan </w:t>
      </w:r>
      <w:proofErr w:type="spellStart"/>
      <w:r>
        <w:rPr>
          <w:rFonts w:ascii="Arial" w:hAnsi="Arial" w:cs="Arial"/>
          <w:sz w:val="22"/>
          <w:szCs w:val="22"/>
        </w:rPr>
        <w:t>növekszenek</w:t>
      </w:r>
      <w:proofErr w:type="spellEnd"/>
      <w:r>
        <w:rPr>
          <w:rFonts w:ascii="Arial" w:hAnsi="Arial" w:cs="Arial"/>
          <w:sz w:val="22"/>
          <w:szCs w:val="22"/>
        </w:rPr>
        <w:t xml:space="preserve">. Ezzel együtt korlátozzák az árokban összegyűlő csapadékvíz lefolyását, </w:t>
      </w:r>
      <w:r w:rsidR="00CE27FC">
        <w:rPr>
          <w:rFonts w:ascii="Arial" w:hAnsi="Arial" w:cs="Arial"/>
          <w:sz w:val="22"/>
          <w:szCs w:val="22"/>
        </w:rPr>
        <w:t>ami növeli az árvíz kialakulásának veszélyét</w:t>
      </w:r>
      <w:r>
        <w:rPr>
          <w:rFonts w:ascii="Arial" w:hAnsi="Arial" w:cs="Arial"/>
          <w:sz w:val="22"/>
          <w:szCs w:val="22"/>
        </w:rPr>
        <w:t>. Ennek megakadályozására javasoljuk még további egy kaszálás megrendelését és ahhoz a fedezet biztosítását.</w:t>
      </w:r>
    </w:p>
    <w:p w:rsidR="00670CEE" w:rsidRDefault="00670CEE" w:rsidP="00381FCE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:rsidR="00160872" w:rsidRDefault="00160872" w:rsidP="00381FCE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:rsidR="00160872" w:rsidRDefault="00160872" w:rsidP="00381FCE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:rsidR="00160872" w:rsidRDefault="00160872" w:rsidP="00381FCE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:rsidR="00160872" w:rsidRDefault="00160872" w:rsidP="00381FCE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:rsidR="00160872" w:rsidRDefault="00160872" w:rsidP="00381FCE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:rsidR="00670CEE" w:rsidRPr="00670CEE" w:rsidRDefault="00670CEE" w:rsidP="00670CEE">
      <w:pPr>
        <w:ind w:left="2835"/>
        <w:jc w:val="both"/>
        <w:rPr>
          <w:rFonts w:ascii="Arial" w:hAnsi="Arial" w:cs="Arial"/>
          <w:b/>
          <w:i/>
          <w:iCs/>
          <w:sz w:val="22"/>
          <w:szCs w:val="22"/>
        </w:rPr>
      </w:pPr>
      <w:r w:rsidRPr="00670CEE">
        <w:rPr>
          <w:rFonts w:ascii="Arial" w:hAnsi="Arial" w:cs="Arial"/>
          <w:b/>
          <w:i/>
          <w:iCs/>
          <w:sz w:val="22"/>
          <w:szCs w:val="22"/>
          <w:u w:val="single"/>
        </w:rPr>
        <w:lastRenderedPageBreak/>
        <w:t xml:space="preserve">H a t á r o z a t i    j a v a s l a </w:t>
      </w:r>
      <w:proofErr w:type="gramStart"/>
      <w:r w:rsidRPr="00670CEE">
        <w:rPr>
          <w:rFonts w:ascii="Arial" w:hAnsi="Arial" w:cs="Arial"/>
          <w:b/>
          <w:i/>
          <w:iCs/>
          <w:sz w:val="22"/>
          <w:szCs w:val="22"/>
          <w:u w:val="single"/>
        </w:rPr>
        <w:t>t :</w:t>
      </w:r>
      <w:proofErr w:type="gramEnd"/>
      <w:r w:rsidRPr="00670CEE">
        <w:rPr>
          <w:rFonts w:ascii="Arial" w:hAnsi="Arial" w:cs="Arial"/>
          <w:b/>
          <w:i/>
          <w:iCs/>
          <w:sz w:val="22"/>
          <w:szCs w:val="22"/>
        </w:rPr>
        <w:tab/>
      </w:r>
      <w:r w:rsidRPr="00670CEE">
        <w:rPr>
          <w:rFonts w:ascii="Arial" w:hAnsi="Arial" w:cs="Arial"/>
          <w:b/>
          <w:i/>
          <w:iCs/>
          <w:sz w:val="22"/>
          <w:szCs w:val="22"/>
        </w:rPr>
        <w:tab/>
        <w:t xml:space="preserve">      </w:t>
      </w:r>
    </w:p>
    <w:p w:rsidR="00670CEE" w:rsidRPr="00670CEE" w:rsidRDefault="00670CEE" w:rsidP="00670CEE">
      <w:pPr>
        <w:ind w:left="2835"/>
        <w:jc w:val="both"/>
        <w:rPr>
          <w:rFonts w:ascii="Arial" w:hAnsi="Arial" w:cs="Arial"/>
          <w:b/>
          <w:i/>
          <w:iCs/>
          <w:sz w:val="22"/>
          <w:szCs w:val="22"/>
          <w:u w:val="single"/>
        </w:rPr>
      </w:pPr>
    </w:p>
    <w:p w:rsidR="00670CEE" w:rsidRPr="00670CEE" w:rsidRDefault="00670CEE" w:rsidP="00670CEE">
      <w:pPr>
        <w:ind w:left="2832" w:right="7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670CEE">
        <w:rPr>
          <w:rFonts w:ascii="Arial" w:hAnsi="Arial" w:cs="Arial"/>
          <w:b/>
          <w:sz w:val="22"/>
          <w:szCs w:val="22"/>
          <w:u w:val="single"/>
        </w:rPr>
        <w:t xml:space="preserve">A Kövesdi-árok, Zenta úti, </w:t>
      </w:r>
      <w:proofErr w:type="spellStart"/>
      <w:r w:rsidRPr="00670CEE">
        <w:rPr>
          <w:rFonts w:ascii="Arial" w:hAnsi="Arial" w:cs="Arial"/>
          <w:b/>
          <w:sz w:val="22"/>
          <w:szCs w:val="22"/>
          <w:u w:val="single"/>
        </w:rPr>
        <w:t>Zsizsáki</w:t>
      </w:r>
      <w:proofErr w:type="spellEnd"/>
      <w:r w:rsidRPr="00670CEE">
        <w:rPr>
          <w:rFonts w:ascii="Arial" w:hAnsi="Arial" w:cs="Arial"/>
          <w:b/>
          <w:sz w:val="22"/>
          <w:szCs w:val="22"/>
          <w:u w:val="single"/>
        </w:rPr>
        <w:t xml:space="preserve"> árok kaszálása I</w:t>
      </w:r>
      <w:r>
        <w:rPr>
          <w:rFonts w:ascii="Arial" w:hAnsi="Arial" w:cs="Arial"/>
          <w:b/>
          <w:sz w:val="22"/>
          <w:szCs w:val="22"/>
          <w:u w:val="single"/>
        </w:rPr>
        <w:t>I</w:t>
      </w:r>
      <w:r w:rsidRPr="00670CEE">
        <w:rPr>
          <w:rFonts w:ascii="Arial" w:hAnsi="Arial" w:cs="Arial"/>
          <w:b/>
          <w:sz w:val="22"/>
          <w:szCs w:val="22"/>
          <w:u w:val="single"/>
        </w:rPr>
        <w:t xml:space="preserve">. ütem, feladatok elvégzésére </w:t>
      </w:r>
      <w:r>
        <w:rPr>
          <w:rFonts w:ascii="Arial" w:hAnsi="Arial" w:cs="Arial"/>
          <w:b/>
          <w:sz w:val="22"/>
          <w:szCs w:val="22"/>
          <w:u w:val="single"/>
        </w:rPr>
        <w:t>forrás biztosí</w:t>
      </w:r>
      <w:r w:rsidRPr="00670CEE">
        <w:rPr>
          <w:rFonts w:ascii="Arial" w:hAnsi="Arial" w:cs="Arial"/>
          <w:b/>
          <w:sz w:val="22"/>
          <w:szCs w:val="22"/>
          <w:u w:val="single"/>
        </w:rPr>
        <w:t>tására</w:t>
      </w:r>
    </w:p>
    <w:p w:rsidR="00670CEE" w:rsidRPr="00670CEE" w:rsidRDefault="00670CEE" w:rsidP="00670CEE">
      <w:pPr>
        <w:ind w:left="2832" w:right="72"/>
        <w:jc w:val="both"/>
        <w:rPr>
          <w:rFonts w:ascii="Arial" w:hAnsi="Arial" w:cs="Arial"/>
          <w:b/>
          <w:sz w:val="22"/>
          <w:szCs w:val="22"/>
        </w:rPr>
      </w:pPr>
    </w:p>
    <w:p w:rsidR="00670CEE" w:rsidRPr="00670CEE" w:rsidRDefault="00160872" w:rsidP="00670CEE">
      <w:pPr>
        <w:ind w:left="2832" w:right="7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Bátaszék Város Önkormányzatának</w:t>
      </w:r>
      <w:r w:rsidR="00670CEE" w:rsidRPr="00670CEE">
        <w:rPr>
          <w:rFonts w:ascii="Arial" w:hAnsi="Arial" w:cs="Arial"/>
          <w:sz w:val="22"/>
          <w:szCs w:val="22"/>
        </w:rPr>
        <w:t xml:space="preserve"> Képviselő-testülete, </w:t>
      </w:r>
    </w:p>
    <w:p w:rsidR="00670CEE" w:rsidRPr="00670CEE" w:rsidRDefault="00670CEE" w:rsidP="00670CEE">
      <w:pPr>
        <w:numPr>
          <w:ilvl w:val="0"/>
          <w:numId w:val="4"/>
        </w:numPr>
        <w:suppressAutoHyphens/>
        <w:overflowPunct w:val="0"/>
        <w:autoSpaceDE w:val="0"/>
        <w:ind w:left="3261" w:right="74" w:hanging="426"/>
        <w:jc w:val="both"/>
        <w:textAlignment w:val="baseline"/>
        <w:rPr>
          <w:rFonts w:ascii="Arial" w:hAnsi="Arial" w:cs="Arial"/>
          <w:sz w:val="22"/>
          <w:szCs w:val="22"/>
          <w:lang w:eastAsia="hu-HU"/>
        </w:rPr>
      </w:pPr>
      <w:r w:rsidRPr="00160872">
        <w:rPr>
          <w:rFonts w:ascii="Arial" w:hAnsi="Arial" w:cs="Arial"/>
          <w:sz w:val="22"/>
          <w:szCs w:val="22"/>
        </w:rPr>
        <w:t>a</w:t>
      </w:r>
      <w:r w:rsidR="00160872" w:rsidRPr="00160872">
        <w:rPr>
          <w:rFonts w:ascii="Arial" w:hAnsi="Arial" w:cs="Arial"/>
          <w:sz w:val="22"/>
          <w:szCs w:val="22"/>
        </w:rPr>
        <w:t xml:space="preserve"> </w:t>
      </w:r>
      <w:r w:rsidR="00160872">
        <w:rPr>
          <w:rFonts w:ascii="Arial" w:hAnsi="Arial" w:cs="Arial"/>
          <w:sz w:val="22"/>
          <w:szCs w:val="22"/>
        </w:rPr>
        <w:t>„</w:t>
      </w:r>
      <w:r w:rsidR="00160872" w:rsidRPr="00160872">
        <w:rPr>
          <w:rFonts w:ascii="Arial" w:hAnsi="Arial" w:cs="Arial"/>
          <w:sz w:val="22"/>
          <w:szCs w:val="22"/>
        </w:rPr>
        <w:t xml:space="preserve">Kövesdi-árok, Zenta úti, </w:t>
      </w:r>
      <w:proofErr w:type="spellStart"/>
      <w:r w:rsidR="00160872" w:rsidRPr="00160872">
        <w:rPr>
          <w:rFonts w:ascii="Arial" w:hAnsi="Arial" w:cs="Arial"/>
          <w:sz w:val="22"/>
          <w:szCs w:val="22"/>
        </w:rPr>
        <w:t>Zsizsáki</w:t>
      </w:r>
      <w:proofErr w:type="spellEnd"/>
      <w:r w:rsidR="00160872" w:rsidRPr="00160872">
        <w:rPr>
          <w:rFonts w:ascii="Arial" w:hAnsi="Arial" w:cs="Arial"/>
          <w:sz w:val="22"/>
          <w:szCs w:val="22"/>
        </w:rPr>
        <w:t xml:space="preserve"> árok kaszálása II. ütem</w:t>
      </w:r>
      <w:r w:rsidR="00160872">
        <w:rPr>
          <w:rFonts w:ascii="Arial" w:hAnsi="Arial" w:cs="Arial"/>
          <w:sz w:val="22"/>
          <w:szCs w:val="22"/>
        </w:rPr>
        <w:t>”</w:t>
      </w:r>
      <w:r w:rsidRPr="00670CEE">
        <w:rPr>
          <w:rFonts w:ascii="Arial" w:hAnsi="Arial" w:cs="Arial"/>
          <w:sz w:val="22"/>
          <w:szCs w:val="22"/>
        </w:rPr>
        <w:t xml:space="preserve"> feladat</w:t>
      </w:r>
      <w:r w:rsidR="00160872">
        <w:rPr>
          <w:rFonts w:ascii="Arial" w:hAnsi="Arial" w:cs="Arial"/>
          <w:sz w:val="22"/>
          <w:szCs w:val="22"/>
        </w:rPr>
        <w:t>ainak</w:t>
      </w:r>
      <w:r w:rsidRPr="00670CEE">
        <w:rPr>
          <w:rFonts w:ascii="Arial" w:hAnsi="Arial" w:cs="Arial"/>
          <w:sz w:val="22"/>
          <w:szCs w:val="22"/>
        </w:rPr>
        <w:t xml:space="preserve"> megvalósításához szükséges </w:t>
      </w:r>
      <w:r w:rsidRPr="00670CEE">
        <w:rPr>
          <w:rFonts w:ascii="Arial" w:hAnsi="Arial" w:cs="Arial"/>
          <w:sz w:val="22"/>
          <w:szCs w:val="22"/>
          <w:lang w:eastAsia="hu-HU"/>
        </w:rPr>
        <w:t>bruttó 1.</w:t>
      </w:r>
      <w:r>
        <w:rPr>
          <w:rFonts w:ascii="Arial" w:hAnsi="Arial" w:cs="Arial"/>
          <w:sz w:val="22"/>
          <w:szCs w:val="22"/>
          <w:lang w:eastAsia="hu-HU"/>
        </w:rPr>
        <w:t>143.0</w:t>
      </w:r>
      <w:r w:rsidRPr="00670CEE">
        <w:rPr>
          <w:rFonts w:ascii="Arial" w:hAnsi="Arial" w:cs="Arial"/>
          <w:sz w:val="22"/>
          <w:szCs w:val="22"/>
          <w:lang w:eastAsia="hu-HU"/>
        </w:rPr>
        <w:t>00,-Ft vállalkozói díj kifizetését az önkormányzat 2023. évi költségvetése dologi kiadások terhére biztosítja;</w:t>
      </w:r>
    </w:p>
    <w:p w:rsidR="00670CEE" w:rsidRPr="00670CEE" w:rsidRDefault="00670CEE" w:rsidP="00670CEE">
      <w:pPr>
        <w:numPr>
          <w:ilvl w:val="0"/>
          <w:numId w:val="4"/>
        </w:numPr>
        <w:suppressAutoHyphens/>
        <w:overflowPunct w:val="0"/>
        <w:autoSpaceDE w:val="0"/>
        <w:ind w:left="3261" w:right="74" w:hanging="426"/>
        <w:jc w:val="both"/>
        <w:textAlignment w:val="baseline"/>
        <w:rPr>
          <w:rFonts w:ascii="Arial" w:hAnsi="Arial" w:cs="Arial"/>
          <w:sz w:val="22"/>
          <w:szCs w:val="22"/>
          <w:lang w:eastAsia="hu-HU"/>
        </w:rPr>
      </w:pPr>
      <w:r w:rsidRPr="00670CEE">
        <w:rPr>
          <w:rFonts w:ascii="Arial" w:hAnsi="Arial" w:cs="Arial"/>
          <w:sz w:val="22"/>
          <w:szCs w:val="22"/>
          <w:lang w:eastAsia="hu-HU"/>
        </w:rPr>
        <w:t>felhatalmazza a város polgármesterét a</w:t>
      </w:r>
      <w:r>
        <w:rPr>
          <w:rFonts w:ascii="Arial" w:hAnsi="Arial" w:cs="Arial"/>
          <w:sz w:val="22"/>
          <w:szCs w:val="22"/>
          <w:lang w:eastAsia="hu-HU"/>
        </w:rPr>
        <w:t>z egyedi megrendelő</w:t>
      </w:r>
      <w:r w:rsidRPr="00670CEE">
        <w:rPr>
          <w:rFonts w:ascii="Arial" w:hAnsi="Arial" w:cs="Arial"/>
          <w:sz w:val="22"/>
          <w:szCs w:val="22"/>
          <w:lang w:eastAsia="hu-HU"/>
        </w:rPr>
        <w:t xml:space="preserve"> aláírására.</w:t>
      </w:r>
    </w:p>
    <w:p w:rsidR="00670CEE" w:rsidRPr="00670CEE" w:rsidRDefault="00670CEE" w:rsidP="00670CEE">
      <w:pPr>
        <w:ind w:left="2832" w:right="72"/>
        <w:jc w:val="both"/>
        <w:rPr>
          <w:rFonts w:ascii="Arial" w:hAnsi="Arial" w:cs="Arial"/>
          <w:sz w:val="22"/>
          <w:szCs w:val="22"/>
        </w:rPr>
      </w:pPr>
    </w:p>
    <w:p w:rsidR="00670CEE" w:rsidRPr="00670CEE" w:rsidRDefault="00670CEE" w:rsidP="00670CEE">
      <w:pPr>
        <w:tabs>
          <w:tab w:val="left" w:pos="3840"/>
        </w:tabs>
        <w:ind w:left="2832"/>
        <w:jc w:val="both"/>
        <w:rPr>
          <w:rFonts w:ascii="Arial" w:hAnsi="Arial" w:cs="Arial"/>
          <w:sz w:val="22"/>
          <w:szCs w:val="22"/>
        </w:rPr>
      </w:pPr>
      <w:r w:rsidRPr="00670CEE">
        <w:rPr>
          <w:rFonts w:ascii="Arial" w:hAnsi="Arial" w:cs="Arial"/>
          <w:i/>
          <w:iCs/>
          <w:sz w:val="22"/>
          <w:szCs w:val="22"/>
        </w:rPr>
        <w:t xml:space="preserve">Határidő: </w:t>
      </w:r>
      <w:r w:rsidRPr="00670CEE">
        <w:rPr>
          <w:rFonts w:ascii="Arial" w:hAnsi="Arial" w:cs="Arial"/>
          <w:iCs/>
          <w:sz w:val="22"/>
          <w:szCs w:val="22"/>
        </w:rPr>
        <w:t>2023. július 31.</w:t>
      </w:r>
    </w:p>
    <w:p w:rsidR="00670CEE" w:rsidRPr="00670CEE" w:rsidRDefault="00670CEE" w:rsidP="00670CEE">
      <w:pPr>
        <w:ind w:left="2832"/>
        <w:jc w:val="both"/>
        <w:rPr>
          <w:rFonts w:ascii="Arial" w:hAnsi="Arial" w:cs="Arial"/>
          <w:sz w:val="22"/>
          <w:szCs w:val="22"/>
        </w:rPr>
      </w:pPr>
      <w:r w:rsidRPr="00670CEE">
        <w:rPr>
          <w:rFonts w:ascii="Arial" w:hAnsi="Arial" w:cs="Arial"/>
          <w:i/>
          <w:iCs/>
          <w:sz w:val="22"/>
          <w:szCs w:val="22"/>
        </w:rPr>
        <w:t>Felelős</w:t>
      </w:r>
      <w:proofErr w:type="gramStart"/>
      <w:r w:rsidRPr="00670CEE">
        <w:rPr>
          <w:rFonts w:ascii="Arial" w:hAnsi="Arial" w:cs="Arial"/>
          <w:sz w:val="22"/>
          <w:szCs w:val="22"/>
        </w:rPr>
        <w:t>:   Dr.</w:t>
      </w:r>
      <w:proofErr w:type="gramEnd"/>
      <w:r w:rsidRPr="00670CEE">
        <w:rPr>
          <w:rFonts w:ascii="Arial" w:hAnsi="Arial" w:cs="Arial"/>
          <w:sz w:val="22"/>
          <w:szCs w:val="22"/>
        </w:rPr>
        <w:t xml:space="preserve"> Bozsolik Róbert polgármester </w:t>
      </w:r>
    </w:p>
    <w:p w:rsidR="00670CEE" w:rsidRPr="00670CEE" w:rsidRDefault="00670CEE" w:rsidP="00670CEE">
      <w:pPr>
        <w:ind w:left="3672"/>
        <w:jc w:val="both"/>
        <w:rPr>
          <w:rFonts w:ascii="Arial" w:hAnsi="Arial" w:cs="Arial"/>
          <w:sz w:val="22"/>
          <w:szCs w:val="22"/>
        </w:rPr>
      </w:pPr>
      <w:r w:rsidRPr="00670CEE">
        <w:rPr>
          <w:rFonts w:ascii="Arial" w:hAnsi="Arial" w:cs="Arial"/>
          <w:sz w:val="22"/>
          <w:szCs w:val="22"/>
        </w:rPr>
        <w:t xml:space="preserve">  (</w:t>
      </w:r>
      <w:r>
        <w:rPr>
          <w:rFonts w:ascii="Arial" w:hAnsi="Arial" w:cs="Arial"/>
          <w:sz w:val="22"/>
          <w:szCs w:val="22"/>
        </w:rPr>
        <w:t>megrendelő</w:t>
      </w:r>
      <w:r w:rsidRPr="00670CEE">
        <w:rPr>
          <w:rFonts w:ascii="Arial" w:hAnsi="Arial" w:cs="Arial"/>
          <w:sz w:val="22"/>
          <w:szCs w:val="22"/>
        </w:rPr>
        <w:t xml:space="preserve"> aláírásáért)</w:t>
      </w:r>
    </w:p>
    <w:p w:rsidR="00670CEE" w:rsidRPr="00670CEE" w:rsidRDefault="00670CEE" w:rsidP="00670CEE">
      <w:pPr>
        <w:tabs>
          <w:tab w:val="left" w:pos="3840"/>
        </w:tabs>
        <w:ind w:left="2832"/>
        <w:jc w:val="both"/>
        <w:rPr>
          <w:rFonts w:ascii="Arial" w:hAnsi="Arial" w:cs="Arial"/>
          <w:sz w:val="22"/>
          <w:szCs w:val="22"/>
        </w:rPr>
      </w:pPr>
    </w:p>
    <w:p w:rsidR="00670CEE" w:rsidRPr="00670CEE" w:rsidRDefault="00670CEE" w:rsidP="00670CEE">
      <w:pPr>
        <w:tabs>
          <w:tab w:val="left" w:pos="4920"/>
        </w:tabs>
        <w:ind w:left="2832"/>
        <w:jc w:val="both"/>
        <w:rPr>
          <w:rFonts w:ascii="Arial" w:hAnsi="Arial" w:cs="Arial"/>
          <w:sz w:val="22"/>
          <w:szCs w:val="22"/>
        </w:rPr>
      </w:pPr>
      <w:r w:rsidRPr="00670CEE">
        <w:rPr>
          <w:rFonts w:ascii="Arial" w:hAnsi="Arial" w:cs="Arial"/>
          <w:i/>
          <w:iCs/>
          <w:sz w:val="22"/>
          <w:szCs w:val="22"/>
        </w:rPr>
        <w:t>Határozatról értesül</w:t>
      </w:r>
      <w:proofErr w:type="gramStart"/>
      <w:r w:rsidRPr="00670CEE">
        <w:rPr>
          <w:rFonts w:ascii="Arial" w:hAnsi="Arial" w:cs="Arial"/>
          <w:sz w:val="22"/>
          <w:szCs w:val="22"/>
        </w:rPr>
        <w:t xml:space="preserve">:  </w:t>
      </w:r>
      <w:r w:rsidRPr="00670CEE">
        <w:rPr>
          <w:rFonts w:ascii="Arial" w:hAnsi="Arial" w:cs="Arial"/>
          <w:color w:val="000000"/>
          <w:sz w:val="22"/>
          <w:szCs w:val="22"/>
          <w:lang w:eastAsia="hu-HU"/>
        </w:rPr>
        <w:t>Duna-Sió</w:t>
      </w:r>
      <w:proofErr w:type="gramEnd"/>
      <w:r w:rsidR="00160872">
        <w:rPr>
          <w:rFonts w:ascii="Arial" w:hAnsi="Arial" w:cs="Arial"/>
          <w:color w:val="000000"/>
          <w:sz w:val="22"/>
          <w:szCs w:val="22"/>
          <w:lang w:eastAsia="hu-HU"/>
        </w:rPr>
        <w:t xml:space="preserve"> </w:t>
      </w:r>
      <w:r w:rsidRPr="00670CEE">
        <w:rPr>
          <w:rFonts w:ascii="Arial" w:hAnsi="Arial" w:cs="Arial"/>
          <w:color w:val="000000"/>
          <w:sz w:val="22"/>
          <w:szCs w:val="22"/>
          <w:lang w:eastAsia="hu-HU"/>
        </w:rPr>
        <w:t>menti Vízi Társulat</w:t>
      </w:r>
    </w:p>
    <w:p w:rsidR="00670CEE" w:rsidRPr="00670CEE" w:rsidRDefault="00670CEE" w:rsidP="00670CEE">
      <w:pPr>
        <w:tabs>
          <w:tab w:val="left" w:pos="5103"/>
        </w:tabs>
        <w:ind w:left="2832"/>
        <w:jc w:val="both"/>
        <w:rPr>
          <w:rFonts w:ascii="Arial" w:hAnsi="Arial" w:cs="Arial"/>
          <w:sz w:val="22"/>
          <w:szCs w:val="22"/>
        </w:rPr>
      </w:pPr>
      <w:r w:rsidRPr="00670CEE">
        <w:rPr>
          <w:rFonts w:ascii="Arial" w:hAnsi="Arial" w:cs="Arial"/>
          <w:iCs/>
          <w:sz w:val="22"/>
          <w:szCs w:val="22"/>
        </w:rPr>
        <w:t xml:space="preserve">                                  Bátaszéki KÖH </w:t>
      </w:r>
      <w:proofErr w:type="spellStart"/>
      <w:r w:rsidRPr="00670CEE">
        <w:rPr>
          <w:rFonts w:ascii="Arial" w:hAnsi="Arial" w:cs="Arial"/>
          <w:iCs/>
          <w:sz w:val="22"/>
          <w:szCs w:val="22"/>
        </w:rPr>
        <w:t>városüz</w:t>
      </w:r>
      <w:proofErr w:type="spellEnd"/>
      <w:r w:rsidRPr="00670CEE">
        <w:rPr>
          <w:rFonts w:ascii="Arial" w:hAnsi="Arial" w:cs="Arial"/>
          <w:sz w:val="22"/>
          <w:szCs w:val="22"/>
        </w:rPr>
        <w:t>. iroda</w:t>
      </w:r>
    </w:p>
    <w:p w:rsidR="00670CEE" w:rsidRPr="00670CEE" w:rsidRDefault="00670CEE" w:rsidP="00670CEE">
      <w:pPr>
        <w:tabs>
          <w:tab w:val="left" w:pos="4920"/>
        </w:tabs>
        <w:ind w:left="2832"/>
        <w:jc w:val="both"/>
        <w:rPr>
          <w:rFonts w:ascii="Arial" w:hAnsi="Arial" w:cs="Arial"/>
          <w:iCs/>
          <w:sz w:val="22"/>
          <w:szCs w:val="22"/>
        </w:rPr>
      </w:pPr>
      <w:r w:rsidRPr="00670CEE">
        <w:rPr>
          <w:rFonts w:ascii="Arial" w:hAnsi="Arial" w:cs="Arial"/>
          <w:i/>
          <w:iCs/>
          <w:sz w:val="22"/>
          <w:szCs w:val="22"/>
        </w:rPr>
        <w:t xml:space="preserve">                                  </w:t>
      </w:r>
      <w:r w:rsidRPr="00670CEE">
        <w:rPr>
          <w:rFonts w:ascii="Arial" w:hAnsi="Arial" w:cs="Arial"/>
          <w:iCs/>
          <w:sz w:val="22"/>
          <w:szCs w:val="22"/>
        </w:rPr>
        <w:t>Bátaszéki KÖH pénzügyi iroda</w:t>
      </w:r>
    </w:p>
    <w:p w:rsidR="00670CEE" w:rsidRPr="00670CEE" w:rsidRDefault="00670CEE" w:rsidP="00670CEE">
      <w:pPr>
        <w:tabs>
          <w:tab w:val="left" w:pos="4920"/>
        </w:tabs>
        <w:ind w:left="2832"/>
        <w:jc w:val="both"/>
        <w:rPr>
          <w:rFonts w:ascii="Arial" w:hAnsi="Arial" w:cs="Arial"/>
          <w:iCs/>
          <w:sz w:val="22"/>
          <w:szCs w:val="22"/>
        </w:rPr>
      </w:pPr>
      <w:r w:rsidRPr="00670CEE">
        <w:rPr>
          <w:rFonts w:ascii="Arial" w:hAnsi="Arial" w:cs="Arial"/>
          <w:iCs/>
          <w:sz w:val="22"/>
          <w:szCs w:val="22"/>
        </w:rPr>
        <w:t xml:space="preserve">                                  </w:t>
      </w:r>
      <w:proofErr w:type="gramStart"/>
      <w:r w:rsidRPr="00670CEE">
        <w:rPr>
          <w:rFonts w:ascii="Arial" w:hAnsi="Arial" w:cs="Arial"/>
          <w:iCs/>
          <w:sz w:val="22"/>
          <w:szCs w:val="22"/>
        </w:rPr>
        <w:t>irattár</w:t>
      </w:r>
      <w:proofErr w:type="gramEnd"/>
    </w:p>
    <w:p w:rsidR="00670CEE" w:rsidRPr="00670CEE" w:rsidRDefault="00670CEE" w:rsidP="00381FCE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sectPr w:rsidR="00670CEE" w:rsidRPr="00670C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8D503A"/>
    <w:multiLevelType w:val="hybridMultilevel"/>
    <w:tmpl w:val="6F94FB2E"/>
    <w:lvl w:ilvl="0" w:tplc="BE7E979A">
      <w:start w:val="1"/>
      <w:numFmt w:val="lowerLetter"/>
      <w:lvlText w:val="%1.)"/>
      <w:lvlJc w:val="left"/>
      <w:pPr>
        <w:ind w:left="35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266" w:hanging="360"/>
      </w:pPr>
    </w:lvl>
    <w:lvl w:ilvl="2" w:tplc="040E001B" w:tentative="1">
      <w:start w:val="1"/>
      <w:numFmt w:val="lowerRoman"/>
      <w:lvlText w:val="%3."/>
      <w:lvlJc w:val="right"/>
      <w:pPr>
        <w:ind w:left="4986" w:hanging="180"/>
      </w:pPr>
    </w:lvl>
    <w:lvl w:ilvl="3" w:tplc="040E000F" w:tentative="1">
      <w:start w:val="1"/>
      <w:numFmt w:val="decimal"/>
      <w:lvlText w:val="%4."/>
      <w:lvlJc w:val="left"/>
      <w:pPr>
        <w:ind w:left="5706" w:hanging="360"/>
      </w:pPr>
    </w:lvl>
    <w:lvl w:ilvl="4" w:tplc="040E0019" w:tentative="1">
      <w:start w:val="1"/>
      <w:numFmt w:val="lowerLetter"/>
      <w:lvlText w:val="%5."/>
      <w:lvlJc w:val="left"/>
      <w:pPr>
        <w:ind w:left="6426" w:hanging="360"/>
      </w:pPr>
    </w:lvl>
    <w:lvl w:ilvl="5" w:tplc="040E001B" w:tentative="1">
      <w:start w:val="1"/>
      <w:numFmt w:val="lowerRoman"/>
      <w:lvlText w:val="%6."/>
      <w:lvlJc w:val="right"/>
      <w:pPr>
        <w:ind w:left="7146" w:hanging="180"/>
      </w:pPr>
    </w:lvl>
    <w:lvl w:ilvl="6" w:tplc="040E000F" w:tentative="1">
      <w:start w:val="1"/>
      <w:numFmt w:val="decimal"/>
      <w:lvlText w:val="%7."/>
      <w:lvlJc w:val="left"/>
      <w:pPr>
        <w:ind w:left="7866" w:hanging="360"/>
      </w:pPr>
    </w:lvl>
    <w:lvl w:ilvl="7" w:tplc="040E0019" w:tentative="1">
      <w:start w:val="1"/>
      <w:numFmt w:val="lowerLetter"/>
      <w:lvlText w:val="%8."/>
      <w:lvlJc w:val="left"/>
      <w:pPr>
        <w:ind w:left="8586" w:hanging="360"/>
      </w:pPr>
    </w:lvl>
    <w:lvl w:ilvl="8" w:tplc="040E001B" w:tentative="1">
      <w:start w:val="1"/>
      <w:numFmt w:val="lowerRoman"/>
      <w:lvlText w:val="%9."/>
      <w:lvlJc w:val="right"/>
      <w:pPr>
        <w:ind w:left="9306" w:hanging="180"/>
      </w:pPr>
    </w:lvl>
  </w:abstractNum>
  <w:abstractNum w:abstractNumId="1" w15:restartNumberingAfterBreak="0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EEA"/>
    <w:rsid w:val="00032A7E"/>
    <w:rsid w:val="00046BA8"/>
    <w:rsid w:val="000B204E"/>
    <w:rsid w:val="000B7D1B"/>
    <w:rsid w:val="000C2249"/>
    <w:rsid w:val="000E1B63"/>
    <w:rsid w:val="00160872"/>
    <w:rsid w:val="001C4223"/>
    <w:rsid w:val="001D3DD9"/>
    <w:rsid w:val="0021070F"/>
    <w:rsid w:val="00217B18"/>
    <w:rsid w:val="002654BE"/>
    <w:rsid w:val="002B3C68"/>
    <w:rsid w:val="002C1D52"/>
    <w:rsid w:val="00310CE9"/>
    <w:rsid w:val="0032605A"/>
    <w:rsid w:val="00332C16"/>
    <w:rsid w:val="00381FCE"/>
    <w:rsid w:val="003B69E5"/>
    <w:rsid w:val="003D6177"/>
    <w:rsid w:val="003F3BDB"/>
    <w:rsid w:val="003F5633"/>
    <w:rsid w:val="00401152"/>
    <w:rsid w:val="00405270"/>
    <w:rsid w:val="0042566B"/>
    <w:rsid w:val="004400D8"/>
    <w:rsid w:val="004E04CF"/>
    <w:rsid w:val="004E12C4"/>
    <w:rsid w:val="005009E1"/>
    <w:rsid w:val="00517148"/>
    <w:rsid w:val="00523FB3"/>
    <w:rsid w:val="00583BCD"/>
    <w:rsid w:val="00593729"/>
    <w:rsid w:val="005E220A"/>
    <w:rsid w:val="005E7A3E"/>
    <w:rsid w:val="005F683B"/>
    <w:rsid w:val="00642EAC"/>
    <w:rsid w:val="00670CEE"/>
    <w:rsid w:val="006C2F4C"/>
    <w:rsid w:val="006D5DC7"/>
    <w:rsid w:val="007557E4"/>
    <w:rsid w:val="00796729"/>
    <w:rsid w:val="00857F93"/>
    <w:rsid w:val="008D3905"/>
    <w:rsid w:val="009071CA"/>
    <w:rsid w:val="009663F9"/>
    <w:rsid w:val="00A45377"/>
    <w:rsid w:val="00A52024"/>
    <w:rsid w:val="00A73F9F"/>
    <w:rsid w:val="00A939D7"/>
    <w:rsid w:val="00A9447E"/>
    <w:rsid w:val="00AC2A81"/>
    <w:rsid w:val="00B75C1C"/>
    <w:rsid w:val="00BB1F10"/>
    <w:rsid w:val="00BD6991"/>
    <w:rsid w:val="00BE4DF2"/>
    <w:rsid w:val="00C414DA"/>
    <w:rsid w:val="00C4593A"/>
    <w:rsid w:val="00CC22B9"/>
    <w:rsid w:val="00CC6103"/>
    <w:rsid w:val="00CE1141"/>
    <w:rsid w:val="00CE27FC"/>
    <w:rsid w:val="00CE6B55"/>
    <w:rsid w:val="00CE7ED4"/>
    <w:rsid w:val="00CF0BCE"/>
    <w:rsid w:val="00D04C18"/>
    <w:rsid w:val="00D12B25"/>
    <w:rsid w:val="00D453DA"/>
    <w:rsid w:val="00DA5EEA"/>
    <w:rsid w:val="00E14821"/>
    <w:rsid w:val="00E413C5"/>
    <w:rsid w:val="00E9172D"/>
    <w:rsid w:val="00EA1133"/>
    <w:rsid w:val="00ED4DCE"/>
    <w:rsid w:val="00F1146B"/>
    <w:rsid w:val="00F274CA"/>
    <w:rsid w:val="00F86990"/>
    <w:rsid w:val="00FC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192D8"/>
  <w15:docId w15:val="{2D348266-497E-4091-8C9B-77CF1AB7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  <w:style w:type="character" w:customStyle="1" w:styleId="FontStyle127">
    <w:name w:val="Font Style127"/>
    <w:basedOn w:val="Bekezdsalapbettpusa"/>
    <w:rsid w:val="00670CEE"/>
    <w:rPr>
      <w:rFonts w:ascii="Times New Roman" w:eastAsia="Times New Roman" w:hAnsi="Times New Roman" w:cs="Times New Roman"/>
      <w:color w:val="000000"/>
      <w:sz w:val="22"/>
    </w:rPr>
  </w:style>
  <w:style w:type="character" w:customStyle="1" w:styleId="FontStyle99">
    <w:name w:val="Font Style99"/>
    <w:rsid w:val="00670CEE"/>
    <w:rPr>
      <w:rFonts w:ascii="Times New Roman" w:eastAsia="Times New Roman" w:hAnsi="Times New Roman" w:cs="Times New Roman"/>
      <w:b/>
      <w:bCs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337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TITK02</cp:lastModifiedBy>
  <cp:revision>71</cp:revision>
  <dcterms:created xsi:type="dcterms:W3CDTF">2020-08-05T07:06:00Z</dcterms:created>
  <dcterms:modified xsi:type="dcterms:W3CDTF">2023-08-23T06:40:00Z</dcterms:modified>
</cp:coreProperties>
</file>