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63" w:rsidRPr="00C46963" w:rsidRDefault="00C46963" w:rsidP="00C469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66FF"/>
          <w:sz w:val="20"/>
          <w:szCs w:val="24"/>
          <w:lang w:eastAsia="ar-SA"/>
        </w:rPr>
      </w:pPr>
    </w:p>
    <w:p w:rsidR="00C46963" w:rsidRPr="00C46963" w:rsidRDefault="00C46963" w:rsidP="00C469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0"/>
          <w:szCs w:val="24"/>
          <w:lang w:eastAsia="ar-SA"/>
        </w:rPr>
      </w:pPr>
      <w:r w:rsidRPr="00C46963">
        <w:rPr>
          <w:rFonts w:ascii="Times New Roman" w:eastAsia="Times New Roman" w:hAnsi="Times New Roman" w:cs="Times New Roman"/>
          <w:i/>
          <w:color w:val="3366FF"/>
          <w:sz w:val="20"/>
          <w:szCs w:val="24"/>
          <w:lang w:eastAsia="ar-SA"/>
        </w:rPr>
        <w:t>A határozati javaslat elfogadásához</w:t>
      </w:r>
    </w:p>
    <w:p w:rsidR="00C46963" w:rsidRPr="00C46963" w:rsidRDefault="00C46963" w:rsidP="00C469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0"/>
          <w:szCs w:val="24"/>
          <w:lang w:eastAsia="ar-SA"/>
        </w:rPr>
      </w:pPr>
      <w:proofErr w:type="gramStart"/>
      <w:r w:rsidRPr="00C46963">
        <w:rPr>
          <w:rFonts w:ascii="Times New Roman" w:eastAsia="Times New Roman" w:hAnsi="Times New Roman" w:cs="Times New Roman"/>
          <w:b/>
          <w:bCs/>
          <w:i/>
          <w:color w:val="3366FF"/>
          <w:sz w:val="20"/>
          <w:szCs w:val="24"/>
          <w:u w:val="single"/>
          <w:lang w:eastAsia="ar-SA"/>
        </w:rPr>
        <w:t>egyszerű</w:t>
      </w:r>
      <w:proofErr w:type="gramEnd"/>
      <w:r w:rsidRPr="00C46963">
        <w:rPr>
          <w:rFonts w:ascii="Times New Roman" w:eastAsia="Times New Roman" w:hAnsi="Times New Roman" w:cs="Times New Roman"/>
          <w:i/>
          <w:color w:val="3366FF"/>
          <w:sz w:val="20"/>
          <w:szCs w:val="24"/>
          <w:lang w:eastAsia="ar-SA"/>
        </w:rPr>
        <w:t xml:space="preserve"> többség szükséges, </w:t>
      </w:r>
    </w:p>
    <w:p w:rsidR="00C46963" w:rsidRPr="00C46963" w:rsidRDefault="00C46963" w:rsidP="00C469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66FF"/>
          <w:sz w:val="24"/>
          <w:szCs w:val="24"/>
          <w:lang w:eastAsia="ar-SA"/>
        </w:rPr>
      </w:pPr>
      <w:proofErr w:type="gramStart"/>
      <w:r w:rsidRPr="00C46963">
        <w:rPr>
          <w:rFonts w:ascii="Times New Roman" w:eastAsia="Times New Roman" w:hAnsi="Times New Roman" w:cs="Times New Roman"/>
          <w:i/>
          <w:color w:val="3366FF"/>
          <w:sz w:val="20"/>
          <w:szCs w:val="24"/>
          <w:lang w:eastAsia="ar-SA"/>
        </w:rPr>
        <w:t>az</w:t>
      </w:r>
      <w:proofErr w:type="gramEnd"/>
      <w:r w:rsidRPr="00C46963">
        <w:rPr>
          <w:rFonts w:ascii="Times New Roman" w:eastAsia="Times New Roman" w:hAnsi="Times New Roman" w:cs="Times New Roman"/>
          <w:i/>
          <w:color w:val="3366FF"/>
          <w:sz w:val="20"/>
          <w:szCs w:val="24"/>
          <w:lang w:eastAsia="ar-SA"/>
        </w:rPr>
        <w:t xml:space="preserve"> előterjesztés </w:t>
      </w:r>
      <w:r w:rsidRPr="00C46963">
        <w:rPr>
          <w:rFonts w:ascii="Times New Roman" w:eastAsia="Times New Roman" w:hAnsi="Times New Roman" w:cs="Times New Roman"/>
          <w:b/>
          <w:i/>
          <w:color w:val="3366FF"/>
          <w:sz w:val="20"/>
          <w:szCs w:val="24"/>
          <w:u w:val="single"/>
          <w:lang w:eastAsia="ar-SA"/>
        </w:rPr>
        <w:t>nyilvános ülésen tárgyalható</w:t>
      </w:r>
      <w:r w:rsidRPr="00C46963">
        <w:rPr>
          <w:rFonts w:ascii="Times New Roman" w:eastAsia="Times New Roman" w:hAnsi="Times New Roman" w:cs="Times New Roman"/>
          <w:i/>
          <w:color w:val="3366FF"/>
          <w:sz w:val="20"/>
          <w:szCs w:val="24"/>
          <w:lang w:eastAsia="ar-SA"/>
        </w:rPr>
        <w:t>!</w:t>
      </w:r>
      <w:r w:rsidRPr="00C46963">
        <w:rPr>
          <w:rFonts w:ascii="Times New Roman" w:eastAsia="Times New Roman" w:hAnsi="Times New Roman" w:cs="Times New Roman"/>
          <w:color w:val="3366FF"/>
          <w:sz w:val="24"/>
          <w:szCs w:val="24"/>
          <w:lang w:eastAsia="ar-SA"/>
        </w:rPr>
        <w:t xml:space="preserve"> </w:t>
      </w:r>
    </w:p>
    <w:p w:rsidR="00C46963" w:rsidRPr="00C46963" w:rsidRDefault="00C46963" w:rsidP="00C46963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ar-SA"/>
        </w:rPr>
      </w:pPr>
    </w:p>
    <w:p w:rsidR="00C46963" w:rsidRPr="00C46963" w:rsidRDefault="00D16B55" w:rsidP="00C46963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  <w:t>180</w:t>
      </w:r>
      <w:r w:rsidR="00C46963" w:rsidRPr="00C46963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C46963" w:rsidRPr="00C46963" w:rsidRDefault="00C46963" w:rsidP="00C46963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C46963" w:rsidRPr="00C46963" w:rsidRDefault="00C46963" w:rsidP="00C46963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C46963">
        <w:rPr>
          <w:rFonts w:ascii="Arial" w:eastAsia="Times New Roman" w:hAnsi="Arial" w:cs="Arial"/>
          <w:color w:val="3366FF"/>
          <w:lang w:eastAsia="ar-SA"/>
        </w:rPr>
        <w:t>Bátaszék Város Önkormányzat Képviselő-testületének 202</w:t>
      </w:r>
      <w:r>
        <w:rPr>
          <w:rFonts w:ascii="Arial" w:eastAsia="Times New Roman" w:hAnsi="Arial" w:cs="Arial"/>
          <w:color w:val="3366FF"/>
          <w:lang w:eastAsia="ar-SA"/>
        </w:rPr>
        <w:t>3</w:t>
      </w:r>
      <w:r w:rsidRPr="00C46963">
        <w:rPr>
          <w:rFonts w:ascii="Arial" w:eastAsia="Times New Roman" w:hAnsi="Arial" w:cs="Arial"/>
          <w:color w:val="3366FF"/>
          <w:lang w:eastAsia="ar-SA"/>
        </w:rPr>
        <w:t xml:space="preserve">. </w:t>
      </w:r>
      <w:r>
        <w:rPr>
          <w:rFonts w:ascii="Arial" w:eastAsia="Times New Roman" w:hAnsi="Arial" w:cs="Arial"/>
          <w:color w:val="3366FF"/>
          <w:lang w:eastAsia="ar-SA"/>
        </w:rPr>
        <w:t>október 25-én</w:t>
      </w:r>
      <w:r w:rsidRPr="00C46963">
        <w:rPr>
          <w:rFonts w:ascii="Arial" w:eastAsia="Times New Roman" w:hAnsi="Arial" w:cs="Arial"/>
          <w:color w:val="3366FF"/>
          <w:lang w:eastAsia="ar-SA"/>
        </w:rPr>
        <w:t xml:space="preserve"> </w:t>
      </w:r>
    </w:p>
    <w:p w:rsidR="00C46963" w:rsidRPr="00C46963" w:rsidRDefault="00C46963" w:rsidP="00C46963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C46963">
        <w:rPr>
          <w:rFonts w:ascii="Arial" w:eastAsia="Times New Roman" w:hAnsi="Arial" w:cs="Arial"/>
          <w:color w:val="3366FF"/>
          <w:lang w:eastAsia="ar-SA"/>
        </w:rPr>
        <w:t>16 órakor megtartandó ülésére</w:t>
      </w:r>
    </w:p>
    <w:p w:rsidR="00C46963" w:rsidRPr="00C46963" w:rsidRDefault="00C46963" w:rsidP="00C46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eastAsia="ar-SA"/>
        </w:rPr>
      </w:pPr>
    </w:p>
    <w:p w:rsidR="00C46963" w:rsidRPr="00C46963" w:rsidRDefault="00C46963" w:rsidP="00C4696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Cs/>
          <w:color w:val="3366FF"/>
          <w:sz w:val="32"/>
          <w:szCs w:val="32"/>
          <w:u w:val="single"/>
          <w:lang w:eastAsia="ar-SA"/>
        </w:rPr>
      </w:pPr>
      <w:r w:rsidRPr="00C46963">
        <w:rPr>
          <w:rFonts w:ascii="Arial" w:eastAsia="Times New Roman" w:hAnsi="Arial" w:cs="Arial"/>
          <w:bCs/>
          <w:iCs/>
          <w:color w:val="3366FF"/>
          <w:sz w:val="32"/>
          <w:szCs w:val="32"/>
          <w:u w:val="single"/>
          <w:lang w:eastAsia="ar-SA"/>
        </w:rPr>
        <w:t>Döntés a szociális előirányzatok módosításáról</w:t>
      </w:r>
    </w:p>
    <w:p w:rsidR="00C46963" w:rsidRPr="00C46963" w:rsidRDefault="00C46963" w:rsidP="00C46963">
      <w:pPr>
        <w:tabs>
          <w:tab w:val="left" w:pos="567"/>
          <w:tab w:val="left" w:pos="6237"/>
        </w:tabs>
        <w:spacing w:after="0" w:line="240" w:lineRule="auto"/>
        <w:ind w:left="3119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774"/>
      </w:tblGrid>
      <w:tr w:rsidR="00C46963" w:rsidRPr="00C46963" w:rsidTr="00984F01">
        <w:trPr>
          <w:trHeight w:val="2961"/>
          <w:jc w:val="center"/>
        </w:trPr>
        <w:tc>
          <w:tcPr>
            <w:tcW w:w="7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963" w:rsidRPr="00C46963" w:rsidRDefault="00C46963" w:rsidP="00C46963">
            <w:pPr>
              <w:tabs>
                <w:tab w:val="left" w:pos="1843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C46963" w:rsidRPr="00C46963" w:rsidRDefault="00C46963" w:rsidP="00C46963">
            <w:pPr>
              <w:tabs>
                <w:tab w:val="left" w:pos="1843"/>
              </w:tabs>
              <w:spacing w:after="0" w:line="240" w:lineRule="auto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C46963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Előterjesztő</w:t>
            </w:r>
            <w:proofErr w:type="gramStart"/>
            <w:r w:rsidRPr="00C46963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:</w:t>
            </w:r>
            <w:r w:rsidR="00067922">
              <w:rPr>
                <w:rFonts w:ascii="Arial" w:eastAsia="Times New Roman" w:hAnsi="Arial" w:cs="Arial"/>
                <w:color w:val="3366FF"/>
                <w:lang w:eastAsia="ar-SA"/>
              </w:rPr>
              <w:t xml:space="preserve">  D</w:t>
            </w:r>
            <w:r w:rsidRPr="00C46963">
              <w:rPr>
                <w:rFonts w:ascii="Arial" w:eastAsia="Times New Roman" w:hAnsi="Arial" w:cs="Arial"/>
                <w:color w:val="3366FF"/>
                <w:lang w:eastAsia="ar-SA"/>
              </w:rPr>
              <w:t>r.</w:t>
            </w:r>
            <w:proofErr w:type="gramEnd"/>
            <w:r w:rsidRPr="00C46963">
              <w:rPr>
                <w:rFonts w:ascii="Arial" w:eastAsia="Times New Roman" w:hAnsi="Arial" w:cs="Arial"/>
                <w:color w:val="3366FF"/>
                <w:lang w:eastAsia="ar-SA"/>
              </w:rPr>
              <w:t xml:space="preserve"> Bozsolik Róbert polgármester</w:t>
            </w:r>
          </w:p>
          <w:p w:rsidR="00C46963" w:rsidRPr="00C46963" w:rsidRDefault="00C46963" w:rsidP="00C46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B70874" w:rsidRPr="00C46963" w:rsidRDefault="00C46963" w:rsidP="00C46963">
            <w:pPr>
              <w:spacing w:after="0" w:line="240" w:lineRule="auto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C46963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C46963">
              <w:rPr>
                <w:rFonts w:ascii="Arial" w:eastAsia="Times New Roman" w:hAnsi="Arial" w:cs="Arial"/>
                <w:color w:val="3366FF"/>
                <w:lang w:eastAsia="ar-SA"/>
              </w:rPr>
              <w:t xml:space="preserve">: </w:t>
            </w:r>
            <w:r w:rsidR="00B70874">
              <w:rPr>
                <w:rFonts w:ascii="Arial" w:eastAsia="Times New Roman" w:hAnsi="Arial" w:cs="Arial"/>
                <w:color w:val="3366FF"/>
                <w:lang w:eastAsia="ar-SA"/>
              </w:rPr>
              <w:t xml:space="preserve"> Diószeginé</w:t>
            </w:r>
            <w:proofErr w:type="gramEnd"/>
            <w:r w:rsidR="00B70874">
              <w:rPr>
                <w:rFonts w:ascii="Arial" w:eastAsia="Times New Roman" w:hAnsi="Arial" w:cs="Arial"/>
                <w:color w:val="3366FF"/>
                <w:lang w:eastAsia="ar-SA"/>
              </w:rPr>
              <w:t xml:space="preserve"> Halász Orsolya szociális ügyintéző</w:t>
            </w:r>
          </w:p>
          <w:p w:rsidR="00C46963" w:rsidRPr="00C46963" w:rsidRDefault="00C46963" w:rsidP="00C46963">
            <w:pPr>
              <w:spacing w:after="0" w:line="240" w:lineRule="auto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C46963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     </w:t>
            </w:r>
          </w:p>
          <w:p w:rsidR="0024006D" w:rsidRDefault="00C46963" w:rsidP="00C46963">
            <w:pPr>
              <w:spacing w:after="0" w:line="240" w:lineRule="auto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C46963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Törvényességi ellenőrzést végezte:</w:t>
            </w:r>
            <w:r w:rsidRPr="00C46963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067922">
              <w:rPr>
                <w:rFonts w:ascii="Arial" w:eastAsia="Times New Roman" w:hAnsi="Arial" w:cs="Arial"/>
                <w:color w:val="3366FF"/>
                <w:lang w:eastAsia="ar-SA"/>
              </w:rPr>
              <w:t xml:space="preserve">Takaróné dr. Mihó Beatrix </w:t>
            </w:r>
          </w:p>
          <w:p w:rsidR="00B70874" w:rsidRDefault="0024006D" w:rsidP="00C46963">
            <w:pPr>
              <w:spacing w:after="0" w:line="240" w:lineRule="auto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                                       </w:t>
            </w:r>
            <w:r w:rsidR="00067922">
              <w:rPr>
                <w:rFonts w:ascii="Arial" w:eastAsia="Times New Roman" w:hAnsi="Arial" w:cs="Arial"/>
                <w:color w:val="3366FF"/>
                <w:lang w:eastAsia="ar-SA"/>
              </w:rPr>
              <w:t>mb. hatósági irodavezető</w:t>
            </w:r>
          </w:p>
          <w:p w:rsidR="00C46963" w:rsidRDefault="00C46963" w:rsidP="00C46963">
            <w:pPr>
              <w:spacing w:after="0" w:line="240" w:lineRule="auto"/>
              <w:rPr>
                <w:rFonts w:ascii="Arial" w:eastAsia="Times New Roman" w:hAnsi="Arial" w:cs="Arial"/>
                <w:color w:val="3366FF"/>
                <w:lang w:eastAsia="ar-SA"/>
              </w:rPr>
            </w:pPr>
          </w:p>
          <w:p w:rsidR="00C46963" w:rsidRDefault="00C46963" w:rsidP="00C46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  <w:r w:rsidRPr="00C46963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Tárgyalja:</w:t>
            </w:r>
          </w:p>
          <w:p w:rsidR="001F6891" w:rsidRPr="00C46963" w:rsidRDefault="001F6891" w:rsidP="00C46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C46963" w:rsidRDefault="00C46963" w:rsidP="00C46963">
            <w:pPr>
              <w:spacing w:after="0" w:line="240" w:lineRule="auto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 w:rsidRPr="00C46963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Szociális Bizottság </w:t>
            </w:r>
            <w:r w:rsidR="001F6891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2023.10.24.</w:t>
            </w:r>
          </w:p>
          <w:p w:rsidR="00C46963" w:rsidRPr="00C46963" w:rsidRDefault="00C46963" w:rsidP="00C46963">
            <w:pPr>
              <w:spacing w:after="0" w:line="240" w:lineRule="auto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C46963">
              <w:rPr>
                <w:rFonts w:ascii="Arial" w:eastAsia="Times New Roman" w:hAnsi="Arial" w:cs="Arial"/>
                <w:color w:val="3366FF"/>
                <w:lang w:eastAsia="ar-SA"/>
              </w:rPr>
              <w:t xml:space="preserve">Pénzügyi és Gazdasági Bizottság </w:t>
            </w:r>
            <w:r w:rsidR="001F6891">
              <w:rPr>
                <w:rFonts w:ascii="Arial" w:eastAsia="Times New Roman" w:hAnsi="Arial" w:cs="Arial"/>
                <w:color w:val="3366FF"/>
                <w:lang w:eastAsia="ar-SA"/>
              </w:rPr>
              <w:t>2023.</w:t>
            </w:r>
            <w:r w:rsidR="0070183A">
              <w:rPr>
                <w:rFonts w:ascii="Arial" w:eastAsia="Times New Roman" w:hAnsi="Arial" w:cs="Arial"/>
                <w:color w:val="3366FF"/>
                <w:lang w:eastAsia="ar-SA"/>
              </w:rPr>
              <w:t>10.24.</w:t>
            </w:r>
          </w:p>
          <w:p w:rsidR="00C46963" w:rsidRPr="00C46963" w:rsidRDefault="00C46963" w:rsidP="00C46963">
            <w:pPr>
              <w:spacing w:after="0" w:line="240" w:lineRule="auto"/>
              <w:rPr>
                <w:rFonts w:ascii="Arial" w:eastAsia="Times New Roman" w:hAnsi="Arial" w:cs="Arial"/>
                <w:color w:val="3366FF"/>
                <w:shd w:val="clear" w:color="auto" w:fill="FF0000"/>
                <w:lang w:eastAsia="ar-SA"/>
              </w:rPr>
            </w:pPr>
          </w:p>
        </w:tc>
      </w:tr>
    </w:tbl>
    <w:p w:rsidR="00C46963" w:rsidRPr="00C46963" w:rsidRDefault="00C46963" w:rsidP="00C46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46963" w:rsidRPr="00C46963" w:rsidRDefault="00C46963" w:rsidP="00C4696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lang w:eastAsia="ar-SA"/>
        </w:rPr>
      </w:pPr>
      <w:r w:rsidRPr="00C46963">
        <w:rPr>
          <w:rFonts w:ascii="Arial" w:eastAsia="Times New Roman" w:hAnsi="Arial" w:cs="Arial"/>
          <w:b/>
          <w:bCs/>
          <w:i/>
          <w:lang w:eastAsia="ar-SA"/>
        </w:rPr>
        <w:t>Tisztelt Képviselő-testület!</w:t>
      </w:r>
    </w:p>
    <w:p w:rsidR="00C46963" w:rsidRPr="00C46963" w:rsidRDefault="00C46963" w:rsidP="00C4696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lang w:eastAsia="hu-HU"/>
        </w:rPr>
      </w:pPr>
    </w:p>
    <w:p w:rsidR="00C46963" w:rsidRPr="00C46963" w:rsidRDefault="00C46963" w:rsidP="00C46963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46963">
        <w:rPr>
          <w:rFonts w:ascii="Arial" w:eastAsia="Times New Roman" w:hAnsi="Arial" w:cs="Arial"/>
          <w:lang w:eastAsia="ar-SA"/>
        </w:rPr>
        <w:t xml:space="preserve">Az </w:t>
      </w:r>
      <w:r w:rsidRPr="00C46963">
        <w:rPr>
          <w:rFonts w:ascii="Arial" w:eastAsia="Times New Roman" w:hAnsi="Arial" w:cs="Arial"/>
          <w:i/>
          <w:lang w:eastAsia="ar-SA"/>
        </w:rPr>
        <w:t>ellátottak pénzbeli juttatásai előirányzatán</w:t>
      </w:r>
      <w:r w:rsidRPr="00C46963">
        <w:rPr>
          <w:rFonts w:ascii="Arial" w:eastAsia="Times New Roman" w:hAnsi="Arial" w:cs="Arial"/>
          <w:lang w:eastAsia="ar-SA"/>
        </w:rPr>
        <w:t xml:space="preserve"> történő módosítás szükséges annak érdekében, hogy az ellátottak részére a teljes évben biztosított legyen a támogatás minden támogatási formában. </w:t>
      </w:r>
    </w:p>
    <w:p w:rsidR="00C46963" w:rsidRPr="00C46963" w:rsidRDefault="00C46963" w:rsidP="00C46963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46963" w:rsidRPr="0043307A" w:rsidRDefault="0043307A" w:rsidP="00C46963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43307A">
        <w:rPr>
          <w:rFonts w:ascii="Arial" w:eastAsia="Times New Roman" w:hAnsi="Arial" w:cs="Arial"/>
          <w:b/>
          <w:lang w:eastAsia="ar-SA"/>
        </w:rPr>
        <w:t>Minden támogatási formánál az</w:t>
      </w:r>
      <w:r w:rsidR="00C46963" w:rsidRPr="0043307A">
        <w:rPr>
          <w:rFonts w:ascii="Arial" w:eastAsia="Times New Roman" w:hAnsi="Arial" w:cs="Arial"/>
          <w:b/>
          <w:lang w:eastAsia="ar-SA"/>
        </w:rPr>
        <w:t xml:space="preserve"> látható, hogy az előirányzat év végéig biztosít</w:t>
      </w:r>
      <w:r w:rsidRPr="0043307A">
        <w:rPr>
          <w:rFonts w:ascii="Arial" w:eastAsia="Times New Roman" w:hAnsi="Arial" w:cs="Arial"/>
          <w:b/>
          <w:lang w:eastAsia="ar-SA"/>
        </w:rPr>
        <w:t>ja a megfelelő működtetést, egy támogatási formához szeretnénk többletforrást csoportosítani:</w:t>
      </w:r>
    </w:p>
    <w:p w:rsidR="00C46963" w:rsidRPr="0043307A" w:rsidRDefault="0043307A" w:rsidP="00C469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43307A">
        <w:rPr>
          <w:rFonts w:ascii="Arial" w:eastAsia="Times New Roman" w:hAnsi="Arial" w:cs="Arial"/>
          <w:lang w:eastAsia="ar-SA"/>
        </w:rPr>
        <w:t>Ünnepekhez kapcsolódó támogatások (</w:t>
      </w:r>
      <w:proofErr w:type="spellStart"/>
      <w:r w:rsidRPr="0043307A">
        <w:rPr>
          <w:rFonts w:ascii="Arial" w:eastAsia="Times New Roman" w:hAnsi="Arial" w:cs="Arial"/>
          <w:lang w:eastAsia="ar-SA"/>
        </w:rPr>
        <w:t>önk</w:t>
      </w:r>
      <w:proofErr w:type="spellEnd"/>
      <w:r w:rsidRPr="0043307A">
        <w:rPr>
          <w:rFonts w:ascii="Arial" w:eastAsia="Times New Roman" w:hAnsi="Arial" w:cs="Arial"/>
          <w:lang w:eastAsia="ar-SA"/>
        </w:rPr>
        <w:t>-i r. 23/</w:t>
      </w:r>
      <w:proofErr w:type="gramStart"/>
      <w:r w:rsidRPr="0043307A">
        <w:rPr>
          <w:rFonts w:ascii="Arial" w:eastAsia="Times New Roman" w:hAnsi="Arial" w:cs="Arial"/>
          <w:lang w:eastAsia="ar-SA"/>
        </w:rPr>
        <w:t>A</w:t>
      </w:r>
      <w:proofErr w:type="gramEnd"/>
      <w:r w:rsidRPr="0043307A">
        <w:rPr>
          <w:rFonts w:ascii="Arial" w:eastAsia="Times New Roman" w:hAnsi="Arial" w:cs="Arial"/>
          <w:lang w:eastAsia="ar-SA"/>
        </w:rPr>
        <w:t>.§ (</w:t>
      </w:r>
      <w:r w:rsidR="00F618D1">
        <w:rPr>
          <w:rFonts w:ascii="Arial" w:eastAsia="Times New Roman" w:hAnsi="Arial" w:cs="Arial"/>
          <w:lang w:eastAsia="ar-SA"/>
        </w:rPr>
        <w:t>1</w:t>
      </w:r>
      <w:r w:rsidRPr="0043307A">
        <w:rPr>
          <w:rFonts w:ascii="Arial" w:eastAsia="Times New Roman" w:hAnsi="Arial" w:cs="Arial"/>
          <w:lang w:eastAsia="ar-SA"/>
        </w:rPr>
        <w:t>)</w:t>
      </w:r>
      <w:proofErr w:type="spellStart"/>
      <w:r w:rsidRPr="0043307A">
        <w:rPr>
          <w:rFonts w:ascii="Arial" w:eastAsia="Times New Roman" w:hAnsi="Arial" w:cs="Arial"/>
          <w:lang w:eastAsia="ar-SA"/>
        </w:rPr>
        <w:t>bek</w:t>
      </w:r>
      <w:proofErr w:type="spellEnd"/>
      <w:r w:rsidRPr="0043307A">
        <w:rPr>
          <w:rFonts w:ascii="Arial" w:eastAsia="Times New Roman" w:hAnsi="Arial" w:cs="Arial"/>
          <w:lang w:eastAsia="ar-SA"/>
        </w:rPr>
        <w:t>. A)</w:t>
      </w:r>
      <w:r w:rsidR="00C46963" w:rsidRPr="0043307A">
        <w:rPr>
          <w:rFonts w:ascii="Arial" w:eastAsia="Times New Roman" w:hAnsi="Arial" w:cs="Arial"/>
          <w:lang w:eastAsia="ar-SA"/>
        </w:rPr>
        <w:t xml:space="preserve"> </w:t>
      </w:r>
      <w:r w:rsidR="00C46963" w:rsidRPr="0043307A">
        <w:rPr>
          <w:rFonts w:ascii="Arial" w:eastAsia="Times New Roman" w:hAnsi="Arial" w:cs="Arial"/>
          <w:b/>
          <w:lang w:eastAsia="ar-SA"/>
        </w:rPr>
        <w:t>+</w:t>
      </w:r>
      <w:r w:rsidRPr="0043307A">
        <w:rPr>
          <w:rFonts w:ascii="Arial" w:eastAsia="Times New Roman" w:hAnsi="Arial" w:cs="Arial"/>
          <w:b/>
          <w:lang w:eastAsia="ar-SA"/>
        </w:rPr>
        <w:t>1.0</w:t>
      </w:r>
      <w:r w:rsidR="00C46963" w:rsidRPr="0043307A">
        <w:rPr>
          <w:rFonts w:ascii="Arial" w:eastAsia="Times New Roman" w:hAnsi="Arial" w:cs="Arial"/>
          <w:b/>
          <w:lang w:eastAsia="ar-SA"/>
        </w:rPr>
        <w:t xml:space="preserve">00.000.-Ft </w:t>
      </w:r>
    </w:p>
    <w:p w:rsidR="00C46963" w:rsidRDefault="00C46963" w:rsidP="00C46963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ar-SA"/>
        </w:rPr>
      </w:pPr>
    </w:p>
    <w:p w:rsidR="0043307A" w:rsidRDefault="0043307A" w:rsidP="00C46963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618D1">
        <w:rPr>
          <w:rFonts w:ascii="Arial" w:eastAsia="Times New Roman" w:hAnsi="Arial" w:cs="Arial"/>
          <w:lang w:eastAsia="ar-SA"/>
        </w:rPr>
        <w:t xml:space="preserve">2021. karácsonyán </w:t>
      </w:r>
      <w:r w:rsidR="006F6524" w:rsidRPr="00F618D1">
        <w:rPr>
          <w:rFonts w:ascii="Arial" w:eastAsia="Times New Roman" w:hAnsi="Arial" w:cs="Arial"/>
          <w:lang w:eastAsia="ar-SA"/>
        </w:rPr>
        <w:t>összesen 1.600.000.-forintért adományoztunk 160 rászoruló háztartásba 10.000.-ft összértékű csomagot. Tavaly, 2022. karácsonyán ez a szám 180 háztartásra bővült, a csomagérték elérte a 15.000.-forintot, így összesen 2.700.000.-forintot fordítottunk arra, hogy a nehéz helyzetben élők ünnepe is megkülönböztetett figyelmet kapjon.</w:t>
      </w:r>
      <w:r w:rsidR="00F618D1" w:rsidRPr="00F618D1">
        <w:rPr>
          <w:rFonts w:ascii="Arial" w:eastAsia="Times New Roman" w:hAnsi="Arial" w:cs="Arial"/>
          <w:lang w:eastAsia="ar-SA"/>
        </w:rPr>
        <w:t xml:space="preserve"> Mivel jelentős áremelkedés volt sajnos az idei esztendőben, ezért az eredetileg betervezett összeget szeretnénk egy olyan keretre bővíteni, hogy a Gondozási Központ - aki a csomagok tervezésével, összeállításával és átadásával foglalkozik - biztonsággal számolhasson. Vannak olyan települési támogatási formák, amelyeknél az idei évben többet terveztünk, de jelenleg erősen az év végéhez közeledve az látszik, hogy nem lesz szükség a teljes keretre. </w:t>
      </w:r>
      <w:r w:rsidR="006F6524" w:rsidRPr="00F618D1">
        <w:rPr>
          <w:rFonts w:ascii="Arial" w:eastAsia="Times New Roman" w:hAnsi="Arial" w:cs="Arial"/>
          <w:lang w:eastAsia="ar-SA"/>
        </w:rPr>
        <w:t xml:space="preserve"> </w:t>
      </w:r>
    </w:p>
    <w:p w:rsidR="00F618D1" w:rsidRPr="00F618D1" w:rsidRDefault="00F618D1" w:rsidP="00C46963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46963" w:rsidRPr="0043307A" w:rsidRDefault="00C46963" w:rsidP="00C46963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43307A">
        <w:rPr>
          <w:rFonts w:ascii="Arial" w:eastAsia="Times New Roman" w:hAnsi="Arial" w:cs="Arial"/>
          <w:b/>
          <w:lang w:eastAsia="ar-SA"/>
        </w:rPr>
        <w:t xml:space="preserve">Az alábbi támogatási formáknál tudjuk csökkenteni </w:t>
      </w:r>
      <w:r w:rsidR="0043307A" w:rsidRPr="0043307A">
        <w:rPr>
          <w:rFonts w:ascii="Arial" w:eastAsia="Times New Roman" w:hAnsi="Arial" w:cs="Arial"/>
          <w:b/>
          <w:lang w:eastAsia="ar-SA"/>
        </w:rPr>
        <w:t xml:space="preserve">az előirányzatot </w:t>
      </w:r>
      <w:r w:rsidRPr="0043307A">
        <w:rPr>
          <w:rFonts w:ascii="Arial" w:eastAsia="Times New Roman" w:hAnsi="Arial" w:cs="Arial"/>
          <w:b/>
          <w:lang w:eastAsia="ar-SA"/>
        </w:rPr>
        <w:t xml:space="preserve">úgy, hogy a megmaradó keretek még </w:t>
      </w:r>
      <w:r w:rsidR="0043307A" w:rsidRPr="0043307A">
        <w:rPr>
          <w:rFonts w:ascii="Arial" w:eastAsia="Times New Roman" w:hAnsi="Arial" w:cs="Arial"/>
          <w:b/>
          <w:lang w:eastAsia="ar-SA"/>
        </w:rPr>
        <w:t xml:space="preserve">biztonsággal </w:t>
      </w:r>
      <w:r w:rsidR="00D306A4">
        <w:rPr>
          <w:rFonts w:ascii="Arial" w:eastAsia="Times New Roman" w:hAnsi="Arial" w:cs="Arial"/>
          <w:b/>
          <w:lang w:eastAsia="ar-SA"/>
        </w:rPr>
        <w:t>fedez</w:t>
      </w:r>
      <w:r w:rsidRPr="0043307A">
        <w:rPr>
          <w:rFonts w:ascii="Arial" w:eastAsia="Times New Roman" w:hAnsi="Arial" w:cs="Arial"/>
          <w:b/>
          <w:lang w:eastAsia="ar-SA"/>
        </w:rPr>
        <w:t>ik az idei kiadásokat:</w:t>
      </w:r>
    </w:p>
    <w:p w:rsidR="0043307A" w:rsidRPr="0043307A" w:rsidRDefault="0043307A" w:rsidP="004330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3307A">
        <w:rPr>
          <w:rFonts w:ascii="Arial" w:eastAsia="Times New Roman" w:hAnsi="Arial" w:cs="Arial"/>
          <w:lang w:eastAsia="ar-SA"/>
        </w:rPr>
        <w:t xml:space="preserve">települési támogatás lakhatás céljára (önk.-i r. 16-20. §): -400.000,- Ft, </w:t>
      </w:r>
    </w:p>
    <w:p w:rsidR="00C46963" w:rsidRPr="0043307A" w:rsidRDefault="00C46963" w:rsidP="00C469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3307A">
        <w:rPr>
          <w:rFonts w:ascii="Arial" w:eastAsia="Times New Roman" w:hAnsi="Arial" w:cs="Arial"/>
          <w:lang w:eastAsia="ar-SA"/>
        </w:rPr>
        <w:t>rendkívüli települési támogatás</w:t>
      </w:r>
      <w:r w:rsidR="0043307A" w:rsidRPr="0043307A">
        <w:rPr>
          <w:rFonts w:ascii="Arial" w:eastAsia="Times New Roman" w:hAnsi="Arial" w:cs="Arial"/>
          <w:lang w:eastAsia="ar-SA"/>
        </w:rPr>
        <w:t xml:space="preserve"> (önk.-i r. 12.§</w:t>
      </w:r>
      <w:r w:rsidRPr="0043307A">
        <w:rPr>
          <w:rFonts w:ascii="Arial" w:eastAsia="Times New Roman" w:hAnsi="Arial" w:cs="Arial"/>
          <w:lang w:eastAsia="ar-SA"/>
        </w:rPr>
        <w:t>: -</w:t>
      </w:r>
      <w:r w:rsidR="0043307A" w:rsidRPr="0043307A">
        <w:rPr>
          <w:rFonts w:ascii="Arial" w:eastAsia="Times New Roman" w:hAnsi="Arial" w:cs="Arial"/>
          <w:lang w:eastAsia="ar-SA"/>
        </w:rPr>
        <w:t>4</w:t>
      </w:r>
      <w:r w:rsidRPr="0043307A">
        <w:rPr>
          <w:rFonts w:ascii="Arial" w:eastAsia="Times New Roman" w:hAnsi="Arial" w:cs="Arial"/>
          <w:lang w:eastAsia="ar-SA"/>
        </w:rPr>
        <w:t xml:space="preserve">00.000,- Ft, </w:t>
      </w:r>
    </w:p>
    <w:p w:rsidR="00C46963" w:rsidRPr="0043307A" w:rsidRDefault="0043307A" w:rsidP="00C469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3307A">
        <w:rPr>
          <w:rFonts w:ascii="Arial" w:eastAsia="Times New Roman" w:hAnsi="Arial" w:cs="Arial"/>
          <w:lang w:eastAsia="ar-SA"/>
        </w:rPr>
        <w:t>települési támogatás temetés céljára (önk.-i r. 15.§.)</w:t>
      </w:r>
      <w:r w:rsidR="00C46963" w:rsidRPr="0043307A">
        <w:rPr>
          <w:rFonts w:ascii="Arial" w:eastAsia="Times New Roman" w:hAnsi="Arial" w:cs="Arial"/>
          <w:lang w:eastAsia="ar-SA"/>
        </w:rPr>
        <w:t>: -</w:t>
      </w:r>
      <w:r w:rsidRPr="0043307A">
        <w:rPr>
          <w:rFonts w:ascii="Arial" w:eastAsia="Times New Roman" w:hAnsi="Arial" w:cs="Arial"/>
          <w:lang w:eastAsia="ar-SA"/>
        </w:rPr>
        <w:t>2</w:t>
      </w:r>
      <w:r w:rsidR="00C46963" w:rsidRPr="0043307A">
        <w:rPr>
          <w:rFonts w:ascii="Arial" w:eastAsia="Times New Roman" w:hAnsi="Arial" w:cs="Arial"/>
          <w:lang w:eastAsia="ar-SA"/>
        </w:rPr>
        <w:t>00.000,- Ft</w:t>
      </w:r>
      <w:r>
        <w:rPr>
          <w:rFonts w:ascii="Arial" w:eastAsia="Times New Roman" w:hAnsi="Arial" w:cs="Arial"/>
          <w:lang w:eastAsia="ar-SA"/>
        </w:rPr>
        <w:t>.</w:t>
      </w:r>
    </w:p>
    <w:p w:rsidR="007A1B96" w:rsidRPr="00942A5F" w:rsidRDefault="00C46963" w:rsidP="00C46963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43307A">
        <w:rPr>
          <w:rFonts w:ascii="Arial" w:eastAsia="Times New Roman" w:hAnsi="Arial" w:cs="Arial"/>
          <w:b/>
          <w:lang w:eastAsia="ar-SA"/>
        </w:rPr>
        <w:t xml:space="preserve">Ez összesen </w:t>
      </w:r>
      <w:r w:rsidR="0043307A">
        <w:rPr>
          <w:rFonts w:ascii="Arial" w:eastAsia="Times New Roman" w:hAnsi="Arial" w:cs="Arial"/>
          <w:b/>
          <w:lang w:eastAsia="ar-SA"/>
        </w:rPr>
        <w:t>1.0</w:t>
      </w:r>
      <w:r w:rsidRPr="0043307A">
        <w:rPr>
          <w:rFonts w:ascii="Arial" w:eastAsia="Times New Roman" w:hAnsi="Arial" w:cs="Arial"/>
          <w:b/>
          <w:lang w:eastAsia="ar-SA"/>
        </w:rPr>
        <w:t>00.000.-Ft.</w:t>
      </w:r>
    </w:p>
    <w:p w:rsidR="00C46963" w:rsidRPr="00C46963" w:rsidRDefault="00C46963" w:rsidP="00C46963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46963">
        <w:rPr>
          <w:rFonts w:ascii="Arial" w:eastAsia="Times New Roman" w:hAnsi="Arial" w:cs="Arial"/>
          <w:lang w:eastAsia="ar-SA"/>
        </w:rPr>
        <w:t>A fentiekre tekintettel kérjük az alábbi határozati javaslat elfogadását:</w:t>
      </w:r>
    </w:p>
    <w:p w:rsidR="00C46963" w:rsidRPr="00C46963" w:rsidRDefault="00C46963" w:rsidP="00C4696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lang w:eastAsia="hu-HU"/>
        </w:rPr>
      </w:pPr>
    </w:p>
    <w:p w:rsidR="00C46963" w:rsidRPr="00C46963" w:rsidRDefault="00C46963" w:rsidP="00C46963">
      <w:pPr>
        <w:tabs>
          <w:tab w:val="left" w:pos="142"/>
        </w:tabs>
        <w:spacing w:after="0" w:line="240" w:lineRule="auto"/>
        <w:ind w:left="3119"/>
        <w:jc w:val="both"/>
        <w:rPr>
          <w:rFonts w:ascii="Arial" w:eastAsia="Times New Roman" w:hAnsi="Arial" w:cs="Arial"/>
          <w:b/>
          <w:iCs/>
          <w:u w:val="single"/>
          <w:lang w:eastAsia="ar-SA"/>
        </w:rPr>
      </w:pPr>
      <w:r w:rsidRPr="00C46963">
        <w:rPr>
          <w:rFonts w:ascii="Arial" w:eastAsia="Times New Roman" w:hAnsi="Arial" w:cs="Arial"/>
          <w:b/>
          <w:iCs/>
          <w:u w:val="single"/>
          <w:lang w:eastAsia="ar-SA"/>
        </w:rPr>
        <w:t xml:space="preserve">H a t á r o z a t i    j a v a s l a </w:t>
      </w:r>
      <w:proofErr w:type="gramStart"/>
      <w:r w:rsidRPr="00C46963">
        <w:rPr>
          <w:rFonts w:ascii="Arial" w:eastAsia="Times New Roman" w:hAnsi="Arial" w:cs="Arial"/>
          <w:b/>
          <w:iCs/>
          <w:u w:val="single"/>
          <w:lang w:eastAsia="ar-SA"/>
        </w:rPr>
        <w:t>t :</w:t>
      </w:r>
      <w:proofErr w:type="gramEnd"/>
      <w:r w:rsidRPr="00C46963">
        <w:rPr>
          <w:rFonts w:ascii="Arial" w:eastAsia="Times New Roman" w:hAnsi="Arial" w:cs="Arial"/>
          <w:b/>
          <w:iCs/>
          <w:lang w:eastAsia="ar-SA"/>
        </w:rPr>
        <w:tab/>
      </w:r>
      <w:r w:rsidRPr="00C46963">
        <w:rPr>
          <w:rFonts w:ascii="Arial" w:eastAsia="Times New Roman" w:hAnsi="Arial" w:cs="Arial"/>
          <w:b/>
          <w:iCs/>
          <w:lang w:eastAsia="ar-SA"/>
        </w:rPr>
        <w:tab/>
      </w:r>
    </w:p>
    <w:p w:rsidR="00C46963" w:rsidRPr="00C46963" w:rsidRDefault="00C46963" w:rsidP="00C46963">
      <w:pPr>
        <w:tabs>
          <w:tab w:val="left" w:pos="142"/>
        </w:tabs>
        <w:spacing w:after="0" w:line="240" w:lineRule="auto"/>
        <w:ind w:left="3119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C46963" w:rsidRPr="00C46963" w:rsidRDefault="00C46963" w:rsidP="00C46963">
      <w:pPr>
        <w:tabs>
          <w:tab w:val="left" w:pos="142"/>
        </w:tabs>
        <w:spacing w:after="0" w:line="240" w:lineRule="auto"/>
        <w:ind w:left="3119"/>
        <w:jc w:val="both"/>
        <w:rPr>
          <w:rFonts w:ascii="Arial" w:eastAsia="Times New Roman" w:hAnsi="Arial" w:cs="Arial"/>
          <w:i/>
          <w:snapToGrid w:val="0"/>
          <w:u w:val="single"/>
          <w:lang w:eastAsia="hu-HU"/>
        </w:rPr>
      </w:pPr>
      <w:r w:rsidRPr="00C46963">
        <w:rPr>
          <w:rFonts w:ascii="Arial" w:eastAsia="Times New Roman" w:hAnsi="Arial" w:cs="Arial"/>
          <w:b/>
          <w:u w:val="single"/>
          <w:lang w:eastAsia="ar-SA"/>
        </w:rPr>
        <w:t>202</w:t>
      </w:r>
      <w:r>
        <w:rPr>
          <w:rFonts w:ascii="Arial" w:eastAsia="Times New Roman" w:hAnsi="Arial" w:cs="Arial"/>
          <w:b/>
          <w:u w:val="single"/>
          <w:lang w:eastAsia="ar-SA"/>
        </w:rPr>
        <w:t>3</w:t>
      </w:r>
      <w:r w:rsidRPr="00C46963">
        <w:rPr>
          <w:rFonts w:ascii="Arial" w:eastAsia="Times New Roman" w:hAnsi="Arial" w:cs="Arial"/>
          <w:b/>
          <w:u w:val="single"/>
          <w:lang w:eastAsia="ar-SA"/>
        </w:rPr>
        <w:t>. évi szociális előirányzatok átcsoportosítására</w:t>
      </w:r>
    </w:p>
    <w:p w:rsidR="00C46963" w:rsidRPr="00C46963" w:rsidRDefault="00C46963" w:rsidP="00C46963">
      <w:pPr>
        <w:tabs>
          <w:tab w:val="left" w:pos="142"/>
        </w:tabs>
        <w:spacing w:after="0" w:line="240" w:lineRule="auto"/>
        <w:ind w:left="3119" w:right="72"/>
        <w:jc w:val="both"/>
        <w:rPr>
          <w:rFonts w:ascii="Arial" w:eastAsia="Times New Roman" w:hAnsi="Arial" w:cs="Arial"/>
          <w:b/>
          <w:u w:val="single"/>
          <w:lang w:eastAsia="hu-HU"/>
        </w:rPr>
      </w:pPr>
    </w:p>
    <w:p w:rsidR="00C46963" w:rsidRPr="00C46963" w:rsidRDefault="00C46963" w:rsidP="00C46963">
      <w:pPr>
        <w:tabs>
          <w:tab w:val="left" w:pos="142"/>
        </w:tabs>
        <w:spacing w:after="0" w:line="240" w:lineRule="auto"/>
        <w:ind w:left="3119" w:right="72"/>
        <w:jc w:val="both"/>
        <w:rPr>
          <w:rFonts w:ascii="Arial" w:eastAsia="Times New Roman" w:hAnsi="Arial" w:cs="Arial"/>
          <w:lang w:eastAsia="ar-SA"/>
        </w:rPr>
      </w:pPr>
      <w:r w:rsidRPr="00C46963">
        <w:rPr>
          <w:rFonts w:ascii="Arial" w:eastAsia="Times New Roman" w:hAnsi="Arial" w:cs="Arial"/>
          <w:lang w:eastAsia="ar-SA"/>
        </w:rPr>
        <w:t xml:space="preserve">Bátaszék Város Önkormányzata Képviselő-testülete </w:t>
      </w:r>
    </w:p>
    <w:p w:rsidR="00C46963" w:rsidRPr="00C46963" w:rsidRDefault="00C46963" w:rsidP="00C46963">
      <w:pPr>
        <w:tabs>
          <w:tab w:val="left" w:pos="142"/>
        </w:tabs>
        <w:spacing w:after="0" w:line="240" w:lineRule="auto"/>
        <w:ind w:left="3119" w:right="72"/>
        <w:jc w:val="both"/>
        <w:rPr>
          <w:rFonts w:ascii="Arial" w:eastAsia="Times New Roman" w:hAnsi="Arial" w:cs="Arial"/>
          <w:lang w:eastAsia="ar-SA"/>
        </w:rPr>
      </w:pPr>
    </w:p>
    <w:p w:rsidR="00C46963" w:rsidRPr="00C46963" w:rsidRDefault="00C46963" w:rsidP="00C46963">
      <w:pPr>
        <w:numPr>
          <w:ilvl w:val="0"/>
          <w:numId w:val="5"/>
        </w:numPr>
        <w:tabs>
          <w:tab w:val="left" w:pos="142"/>
        </w:tabs>
        <w:spacing w:after="0" w:line="240" w:lineRule="auto"/>
        <w:ind w:right="72"/>
        <w:contextualSpacing/>
        <w:jc w:val="both"/>
        <w:rPr>
          <w:rFonts w:ascii="Arial" w:eastAsia="Times New Roman" w:hAnsi="Arial" w:cs="Arial"/>
          <w:lang w:eastAsia="ar-SA"/>
        </w:rPr>
      </w:pPr>
      <w:r w:rsidRPr="00C46963">
        <w:rPr>
          <w:rFonts w:ascii="Arial" w:eastAsia="Times New Roman" w:hAnsi="Arial" w:cs="Arial"/>
          <w:lang w:eastAsia="ar-SA"/>
        </w:rPr>
        <w:t>Bátaszék Város Önkormányzata 202</w:t>
      </w:r>
      <w:r>
        <w:rPr>
          <w:rFonts w:ascii="Arial" w:eastAsia="Times New Roman" w:hAnsi="Arial" w:cs="Arial"/>
          <w:lang w:eastAsia="ar-SA"/>
        </w:rPr>
        <w:t>3</w:t>
      </w:r>
      <w:r w:rsidRPr="00C46963">
        <w:rPr>
          <w:rFonts w:ascii="Arial" w:eastAsia="Times New Roman" w:hAnsi="Arial" w:cs="Arial"/>
          <w:lang w:eastAsia="ar-SA"/>
        </w:rPr>
        <w:t xml:space="preserve">. évi költségvetésében a </w:t>
      </w:r>
      <w:r w:rsidRPr="00F618D1">
        <w:rPr>
          <w:rFonts w:ascii="Arial" w:eastAsia="Times New Roman" w:hAnsi="Arial" w:cs="Arial"/>
          <w:lang w:eastAsia="ar-SA"/>
        </w:rPr>
        <w:t>18.</w:t>
      </w:r>
      <w:r w:rsidRPr="00C46963">
        <w:rPr>
          <w:rFonts w:ascii="Arial" w:eastAsia="Times New Roman" w:hAnsi="Arial" w:cs="Arial"/>
          <w:lang w:eastAsia="ar-SA"/>
        </w:rPr>
        <w:t xml:space="preserve"> tájékoztató táblázatában szereplő ellátottak pénzbeli juttatásainak egyes előirányzatai között az alábbi átcsoportosítást hagyja jóvá, egyúttal felkéri a vá</w:t>
      </w:r>
      <w:r>
        <w:rPr>
          <w:rFonts w:ascii="Arial" w:eastAsia="Times New Roman" w:hAnsi="Arial" w:cs="Arial"/>
          <w:lang w:eastAsia="ar-SA"/>
        </w:rPr>
        <w:t>ros jegyzőjét, hogy a következő</w:t>
      </w:r>
      <w:r w:rsidRPr="00C46963">
        <w:rPr>
          <w:rFonts w:ascii="Arial" w:eastAsia="Times New Roman" w:hAnsi="Arial" w:cs="Arial"/>
          <w:lang w:eastAsia="ar-SA"/>
        </w:rPr>
        <w:t xml:space="preserve"> helyi költségvetési rendelet módosításakor gondoskodjon az alábbi táblázatban rögzített adatok átvezetéséről: </w:t>
      </w:r>
    </w:p>
    <w:p w:rsidR="00C46963" w:rsidRPr="00C46963" w:rsidRDefault="00C46963" w:rsidP="00C46963">
      <w:pPr>
        <w:tabs>
          <w:tab w:val="left" w:pos="142"/>
        </w:tabs>
        <w:spacing w:after="0" w:line="240" w:lineRule="auto"/>
        <w:ind w:left="3839" w:right="72"/>
        <w:contextualSpacing/>
        <w:jc w:val="both"/>
        <w:rPr>
          <w:rFonts w:ascii="Arial" w:eastAsia="Times New Roman" w:hAnsi="Arial" w:cs="Arial"/>
          <w:lang w:eastAsia="ar-SA"/>
        </w:rPr>
      </w:pPr>
    </w:p>
    <w:p w:rsidR="00C46963" w:rsidRPr="0074564A" w:rsidRDefault="00F618D1" w:rsidP="00C469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4564A">
        <w:rPr>
          <w:rFonts w:ascii="Arial" w:eastAsia="Times New Roman" w:hAnsi="Arial" w:cs="Arial"/>
          <w:lang w:eastAsia="ar-SA"/>
        </w:rPr>
        <w:t>Ünnepekhez kapcsolódó támogatások (</w:t>
      </w:r>
      <w:proofErr w:type="spellStart"/>
      <w:r w:rsidRPr="0074564A">
        <w:rPr>
          <w:rFonts w:ascii="Arial" w:eastAsia="Times New Roman" w:hAnsi="Arial" w:cs="Arial"/>
          <w:lang w:eastAsia="ar-SA"/>
        </w:rPr>
        <w:t>önk</w:t>
      </w:r>
      <w:proofErr w:type="spellEnd"/>
      <w:r w:rsidRPr="0074564A">
        <w:rPr>
          <w:rFonts w:ascii="Arial" w:eastAsia="Times New Roman" w:hAnsi="Arial" w:cs="Arial"/>
          <w:lang w:eastAsia="ar-SA"/>
        </w:rPr>
        <w:t>-i r. 23/</w:t>
      </w:r>
      <w:proofErr w:type="gramStart"/>
      <w:r w:rsidRPr="0074564A">
        <w:rPr>
          <w:rFonts w:ascii="Arial" w:eastAsia="Times New Roman" w:hAnsi="Arial" w:cs="Arial"/>
          <w:lang w:eastAsia="ar-SA"/>
        </w:rPr>
        <w:t>A</w:t>
      </w:r>
      <w:proofErr w:type="gramEnd"/>
      <w:r w:rsidRPr="0074564A">
        <w:rPr>
          <w:rFonts w:ascii="Arial" w:eastAsia="Times New Roman" w:hAnsi="Arial" w:cs="Arial"/>
          <w:lang w:eastAsia="ar-SA"/>
        </w:rPr>
        <w:t>.§ (1)</w:t>
      </w:r>
      <w:proofErr w:type="spellStart"/>
      <w:r w:rsidRPr="0074564A">
        <w:rPr>
          <w:rFonts w:ascii="Arial" w:eastAsia="Times New Roman" w:hAnsi="Arial" w:cs="Arial"/>
          <w:lang w:eastAsia="ar-SA"/>
        </w:rPr>
        <w:t>bek</w:t>
      </w:r>
      <w:proofErr w:type="spellEnd"/>
      <w:r w:rsidRPr="0074564A">
        <w:rPr>
          <w:rFonts w:ascii="Arial" w:eastAsia="Times New Roman" w:hAnsi="Arial" w:cs="Arial"/>
          <w:lang w:eastAsia="ar-SA"/>
        </w:rPr>
        <w:t xml:space="preserve">. A) </w:t>
      </w:r>
      <w:r w:rsidR="00C46963" w:rsidRPr="0074564A">
        <w:rPr>
          <w:rFonts w:ascii="Arial" w:eastAsia="Calibri" w:hAnsi="Arial" w:cs="Arial"/>
        </w:rPr>
        <w:t xml:space="preserve">előirányzatot </w:t>
      </w:r>
      <w:r w:rsidR="0074564A" w:rsidRPr="0074564A">
        <w:rPr>
          <w:rFonts w:ascii="Arial" w:eastAsia="Calibri" w:hAnsi="Arial" w:cs="Arial"/>
        </w:rPr>
        <w:t>1.145</w:t>
      </w:r>
      <w:r w:rsidR="00C46963" w:rsidRPr="0074564A">
        <w:rPr>
          <w:rFonts w:ascii="Arial" w:eastAsia="Calibri" w:hAnsi="Arial" w:cs="Arial"/>
        </w:rPr>
        <w:t>.</w:t>
      </w:r>
      <w:r w:rsidR="0074564A" w:rsidRPr="0074564A">
        <w:rPr>
          <w:rFonts w:ascii="Arial" w:eastAsia="Calibri" w:hAnsi="Arial" w:cs="Arial"/>
        </w:rPr>
        <w:t>292</w:t>
      </w:r>
      <w:r w:rsidR="00C46963" w:rsidRPr="0074564A">
        <w:rPr>
          <w:rFonts w:ascii="Arial" w:eastAsia="Calibri" w:hAnsi="Arial" w:cs="Arial"/>
        </w:rPr>
        <w:t xml:space="preserve"> Ft-ról </w:t>
      </w:r>
      <w:r w:rsidR="0074564A" w:rsidRPr="0074564A">
        <w:rPr>
          <w:rFonts w:ascii="Arial" w:eastAsia="Calibri" w:hAnsi="Arial" w:cs="Arial"/>
        </w:rPr>
        <w:t>2.145.292</w:t>
      </w:r>
      <w:r w:rsidR="00C46963" w:rsidRPr="0074564A">
        <w:rPr>
          <w:rFonts w:ascii="Arial" w:eastAsia="Calibri" w:hAnsi="Arial" w:cs="Arial"/>
        </w:rPr>
        <w:t xml:space="preserve"> Ft-ra, azaz </w:t>
      </w:r>
      <w:r w:rsidR="0074564A" w:rsidRPr="0074564A">
        <w:rPr>
          <w:rFonts w:ascii="Arial" w:eastAsia="Calibri" w:hAnsi="Arial" w:cs="Arial"/>
        </w:rPr>
        <w:t>1.0</w:t>
      </w:r>
      <w:bookmarkStart w:id="0" w:name="_GoBack"/>
      <w:bookmarkEnd w:id="0"/>
      <w:r w:rsidR="00C46963" w:rsidRPr="0074564A">
        <w:rPr>
          <w:rFonts w:ascii="Arial" w:eastAsia="Calibri" w:hAnsi="Arial" w:cs="Arial"/>
        </w:rPr>
        <w:t>00.000 forinttal növeli;</w:t>
      </w:r>
    </w:p>
    <w:p w:rsidR="00C46963" w:rsidRPr="0074564A" w:rsidRDefault="0074564A" w:rsidP="00C469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4564A">
        <w:rPr>
          <w:rFonts w:ascii="Arial" w:eastAsia="Times New Roman" w:hAnsi="Arial" w:cs="Arial"/>
          <w:lang w:eastAsia="ar-SA"/>
        </w:rPr>
        <w:lastRenderedPageBreak/>
        <w:t xml:space="preserve">Települési támogatás lakhatás céljára (önk.-i r. 16-20. §): </w:t>
      </w:r>
      <w:r w:rsidR="00C46963" w:rsidRPr="0074564A">
        <w:rPr>
          <w:rFonts w:ascii="Arial" w:eastAsia="Calibri" w:hAnsi="Arial" w:cs="Arial"/>
        </w:rPr>
        <w:t>előirányzatát 5</w:t>
      </w:r>
      <w:r w:rsidRPr="0074564A">
        <w:rPr>
          <w:rFonts w:ascii="Arial" w:eastAsia="Calibri" w:hAnsi="Arial" w:cs="Arial"/>
        </w:rPr>
        <w:t>.3</w:t>
      </w:r>
      <w:r w:rsidR="00C46963" w:rsidRPr="0074564A">
        <w:rPr>
          <w:rFonts w:ascii="Arial" w:eastAsia="Calibri" w:hAnsi="Arial" w:cs="Arial"/>
        </w:rPr>
        <w:t>00.000 Ft-ról 4</w:t>
      </w:r>
      <w:r w:rsidRPr="0074564A">
        <w:rPr>
          <w:rFonts w:ascii="Arial" w:eastAsia="Calibri" w:hAnsi="Arial" w:cs="Arial"/>
        </w:rPr>
        <w:t>.9</w:t>
      </w:r>
      <w:r w:rsidR="00C46963" w:rsidRPr="0074564A">
        <w:rPr>
          <w:rFonts w:ascii="Arial" w:eastAsia="Calibri" w:hAnsi="Arial" w:cs="Arial"/>
        </w:rPr>
        <w:t xml:space="preserve">00.000 Ft-ra, azaz </w:t>
      </w:r>
      <w:r w:rsidRPr="0074564A">
        <w:rPr>
          <w:rFonts w:ascii="Arial" w:eastAsia="Calibri" w:hAnsi="Arial" w:cs="Arial"/>
        </w:rPr>
        <w:t>4</w:t>
      </w:r>
      <w:r w:rsidR="00C46963" w:rsidRPr="0074564A">
        <w:rPr>
          <w:rFonts w:ascii="Arial" w:eastAsia="Calibri" w:hAnsi="Arial" w:cs="Arial"/>
        </w:rPr>
        <w:t>00.000 forinttal csökkenti;</w:t>
      </w:r>
    </w:p>
    <w:p w:rsidR="0074564A" w:rsidRPr="0074564A" w:rsidRDefault="0074564A" w:rsidP="0074564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4564A">
        <w:rPr>
          <w:rFonts w:ascii="Arial" w:eastAsia="Calibri" w:hAnsi="Arial" w:cs="Arial"/>
        </w:rPr>
        <w:t>Települési támogatás rendkívüli (</w:t>
      </w:r>
      <w:proofErr w:type="spellStart"/>
      <w:r w:rsidRPr="0074564A">
        <w:rPr>
          <w:rFonts w:ascii="Arial" w:eastAsia="Calibri" w:hAnsi="Arial" w:cs="Arial"/>
        </w:rPr>
        <w:t>önk</w:t>
      </w:r>
      <w:proofErr w:type="spellEnd"/>
      <w:r w:rsidRPr="0074564A">
        <w:rPr>
          <w:rFonts w:ascii="Arial" w:eastAsia="Calibri" w:hAnsi="Arial" w:cs="Arial"/>
        </w:rPr>
        <w:t>-i r. 12. §) előirányzatát 3.000.000 Ft-ról 2.600.000 Ft-ra, azaz 400.000 forinttal csökkenti;</w:t>
      </w:r>
    </w:p>
    <w:p w:rsidR="00C46963" w:rsidRPr="0074564A" w:rsidRDefault="0074564A" w:rsidP="00C469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4564A">
        <w:rPr>
          <w:rFonts w:ascii="Arial" w:eastAsia="Times New Roman" w:hAnsi="Arial" w:cs="Arial"/>
          <w:lang w:eastAsia="ar-SA"/>
        </w:rPr>
        <w:t>települési támogatás temetés céljára (önk.-i r. 15.§.)</w:t>
      </w:r>
      <w:r w:rsidR="00C46963" w:rsidRPr="0074564A">
        <w:rPr>
          <w:rFonts w:ascii="Arial" w:eastAsia="Calibri" w:hAnsi="Arial" w:cs="Arial"/>
        </w:rPr>
        <w:t xml:space="preserve"> előirányzatát 1</w:t>
      </w:r>
      <w:r w:rsidRPr="0074564A">
        <w:rPr>
          <w:rFonts w:ascii="Arial" w:eastAsia="Calibri" w:hAnsi="Arial" w:cs="Arial"/>
        </w:rPr>
        <w:t>.0</w:t>
      </w:r>
      <w:r w:rsidR="00C46963" w:rsidRPr="0074564A">
        <w:rPr>
          <w:rFonts w:ascii="Arial" w:eastAsia="Calibri" w:hAnsi="Arial" w:cs="Arial"/>
        </w:rPr>
        <w:t xml:space="preserve">00.000 Ft-ról </w:t>
      </w:r>
      <w:r w:rsidRPr="0074564A">
        <w:rPr>
          <w:rFonts w:ascii="Arial" w:eastAsia="Calibri" w:hAnsi="Arial" w:cs="Arial"/>
        </w:rPr>
        <w:t>800.000</w:t>
      </w:r>
      <w:r w:rsidR="00C46963" w:rsidRPr="0074564A">
        <w:rPr>
          <w:rFonts w:ascii="Arial" w:eastAsia="Calibri" w:hAnsi="Arial" w:cs="Arial"/>
        </w:rPr>
        <w:t xml:space="preserve"> Ft-ra, azaz </w:t>
      </w:r>
      <w:r w:rsidRPr="0074564A">
        <w:rPr>
          <w:rFonts w:ascii="Arial" w:eastAsia="Calibri" w:hAnsi="Arial" w:cs="Arial"/>
        </w:rPr>
        <w:t>2</w:t>
      </w:r>
      <w:r w:rsidR="00C46963" w:rsidRPr="0074564A">
        <w:rPr>
          <w:rFonts w:ascii="Arial" w:eastAsia="Calibri" w:hAnsi="Arial" w:cs="Arial"/>
        </w:rPr>
        <w:t>00.000 forinttal csökkenti.</w:t>
      </w:r>
    </w:p>
    <w:p w:rsidR="00C46963" w:rsidRPr="00C46963" w:rsidRDefault="00C46963" w:rsidP="00C46963">
      <w:pPr>
        <w:spacing w:after="0" w:line="240" w:lineRule="auto"/>
        <w:ind w:left="3119"/>
        <w:rPr>
          <w:rFonts w:ascii="Arial" w:eastAsia="Calibri" w:hAnsi="Arial" w:cs="Arial"/>
        </w:rPr>
      </w:pPr>
    </w:p>
    <w:p w:rsidR="00C46963" w:rsidRPr="00C46963" w:rsidRDefault="00C46963" w:rsidP="00C46963">
      <w:pPr>
        <w:tabs>
          <w:tab w:val="left" w:pos="142"/>
        </w:tabs>
        <w:spacing w:after="0" w:line="240" w:lineRule="auto"/>
        <w:ind w:left="4253" w:right="72"/>
        <w:contextualSpacing/>
        <w:jc w:val="both"/>
        <w:rPr>
          <w:rFonts w:ascii="Arial" w:eastAsia="Calibri" w:hAnsi="Arial" w:cs="Arial"/>
        </w:rPr>
      </w:pPr>
    </w:p>
    <w:p w:rsidR="00C46963" w:rsidRPr="00C46963" w:rsidRDefault="00C46963" w:rsidP="00C46963">
      <w:pPr>
        <w:spacing w:after="0" w:line="240" w:lineRule="auto"/>
        <w:ind w:left="3261"/>
        <w:jc w:val="both"/>
        <w:rPr>
          <w:rFonts w:ascii="Arial" w:eastAsia="Calibri" w:hAnsi="Arial" w:cs="Arial"/>
        </w:rPr>
      </w:pPr>
      <w:r w:rsidRPr="00C46963">
        <w:rPr>
          <w:rFonts w:ascii="Arial" w:eastAsia="Calibri" w:hAnsi="Arial" w:cs="Arial"/>
          <w:i/>
        </w:rPr>
        <w:t>Határidő:</w:t>
      </w:r>
      <w:r w:rsidRPr="00C46963">
        <w:rPr>
          <w:rFonts w:ascii="Arial" w:eastAsia="Calibri" w:hAnsi="Arial" w:cs="Arial"/>
        </w:rPr>
        <w:t xml:space="preserve"> 202</w:t>
      </w:r>
      <w:r>
        <w:rPr>
          <w:rFonts w:ascii="Arial" w:eastAsia="Calibri" w:hAnsi="Arial" w:cs="Arial"/>
        </w:rPr>
        <w:t>3</w:t>
      </w:r>
      <w:r w:rsidRPr="00C46963">
        <w:rPr>
          <w:rFonts w:ascii="Arial" w:eastAsia="Calibri" w:hAnsi="Arial" w:cs="Arial"/>
        </w:rPr>
        <w:t xml:space="preserve">. </w:t>
      </w:r>
      <w:r w:rsidR="00067922">
        <w:rPr>
          <w:rFonts w:ascii="Arial" w:eastAsia="Calibri" w:hAnsi="Arial" w:cs="Arial"/>
        </w:rPr>
        <w:t>október 31.</w:t>
      </w:r>
    </w:p>
    <w:p w:rsidR="00C46963" w:rsidRPr="00C46963" w:rsidRDefault="00C46963" w:rsidP="00C4696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spacing w:after="0" w:line="240" w:lineRule="auto"/>
        <w:ind w:left="3261"/>
        <w:jc w:val="both"/>
        <w:rPr>
          <w:rFonts w:ascii="Arial" w:eastAsia="ヒラギノ角ゴ Pro W3" w:hAnsi="Arial" w:cs="Arial"/>
          <w:lang w:eastAsia="ar-SA"/>
        </w:rPr>
      </w:pPr>
      <w:r w:rsidRPr="00C46963">
        <w:rPr>
          <w:rFonts w:ascii="Arial" w:eastAsia="ヒラギノ角ゴ Pro W3" w:hAnsi="Arial" w:cs="Arial"/>
          <w:i/>
          <w:lang w:eastAsia="ar-SA"/>
        </w:rPr>
        <w:t>Felelős</w:t>
      </w:r>
      <w:proofErr w:type="gramStart"/>
      <w:r w:rsidRPr="00C46963">
        <w:rPr>
          <w:rFonts w:ascii="Arial" w:eastAsia="ヒラギノ角ゴ Pro W3" w:hAnsi="Arial" w:cs="Arial"/>
          <w:i/>
          <w:lang w:eastAsia="ar-SA"/>
        </w:rPr>
        <w:t>:</w:t>
      </w:r>
      <w:r w:rsidRPr="00C46963">
        <w:rPr>
          <w:rFonts w:ascii="Arial" w:eastAsia="ヒラギノ角ゴ Pro W3" w:hAnsi="Arial" w:cs="Arial"/>
          <w:lang w:eastAsia="ar-SA"/>
        </w:rPr>
        <w:t xml:space="preserve">   Dr.</w:t>
      </w:r>
      <w:proofErr w:type="gramEnd"/>
      <w:r w:rsidRPr="00C46963">
        <w:rPr>
          <w:rFonts w:ascii="Arial" w:eastAsia="ヒラギノ角ゴ Pro W3" w:hAnsi="Arial" w:cs="Arial"/>
          <w:lang w:eastAsia="ar-SA"/>
        </w:rPr>
        <w:t xml:space="preserve"> Bozsolik Róbert polgármester</w:t>
      </w:r>
    </w:p>
    <w:p w:rsidR="00C46963" w:rsidRPr="00C46963" w:rsidRDefault="00C46963" w:rsidP="00C4696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spacing w:after="0" w:line="240" w:lineRule="auto"/>
        <w:ind w:left="3261"/>
        <w:jc w:val="both"/>
        <w:rPr>
          <w:rFonts w:ascii="Arial" w:eastAsia="ヒラギノ角ゴ Pro W3" w:hAnsi="Arial" w:cs="Arial"/>
          <w:lang w:eastAsia="ar-SA"/>
        </w:rPr>
      </w:pPr>
      <w:r w:rsidRPr="00C46963">
        <w:rPr>
          <w:rFonts w:ascii="Arial" w:eastAsia="ヒラギノ角ゴ Pro W3" w:hAnsi="Arial" w:cs="Arial"/>
          <w:i/>
          <w:lang w:eastAsia="ar-SA"/>
        </w:rPr>
        <w:tab/>
      </w:r>
    </w:p>
    <w:p w:rsidR="00C46963" w:rsidRPr="00C46963" w:rsidRDefault="00C46963" w:rsidP="00C46963">
      <w:pPr>
        <w:spacing w:after="0" w:line="240" w:lineRule="auto"/>
        <w:ind w:left="3261"/>
        <w:jc w:val="both"/>
        <w:rPr>
          <w:rFonts w:ascii="Arial" w:eastAsia="Calibri" w:hAnsi="Arial" w:cs="Arial"/>
        </w:rPr>
      </w:pPr>
      <w:r w:rsidRPr="00C46963">
        <w:rPr>
          <w:rFonts w:ascii="Arial" w:eastAsia="Calibri" w:hAnsi="Arial" w:cs="Arial"/>
          <w:i/>
        </w:rPr>
        <w:t>Határozatról értesül:</w:t>
      </w:r>
      <w:r w:rsidRPr="00C46963">
        <w:rPr>
          <w:rFonts w:ascii="Arial" w:eastAsia="Calibri" w:hAnsi="Arial" w:cs="Arial"/>
        </w:rPr>
        <w:t xml:space="preserve"> Bátaszéki KÖH Hatósági Iroda</w:t>
      </w:r>
    </w:p>
    <w:p w:rsidR="00C46963" w:rsidRPr="00C46963" w:rsidRDefault="00C46963" w:rsidP="00C46963">
      <w:pPr>
        <w:spacing w:after="0" w:line="240" w:lineRule="auto"/>
        <w:ind w:left="4956"/>
        <w:jc w:val="both"/>
        <w:rPr>
          <w:rFonts w:ascii="Arial" w:eastAsia="Calibri" w:hAnsi="Arial" w:cs="Arial"/>
        </w:rPr>
      </w:pPr>
      <w:r w:rsidRPr="00C46963">
        <w:rPr>
          <w:rFonts w:ascii="Arial" w:eastAsia="Calibri" w:hAnsi="Arial" w:cs="Arial"/>
        </w:rPr>
        <w:t xml:space="preserve">      Bátaszéki KÖH Pénzügyi Iroda</w:t>
      </w:r>
    </w:p>
    <w:p w:rsidR="00C46963" w:rsidRPr="00C46963" w:rsidRDefault="00C46963" w:rsidP="00C46963">
      <w:pPr>
        <w:spacing w:after="0" w:line="240" w:lineRule="auto"/>
        <w:jc w:val="both"/>
        <w:rPr>
          <w:rFonts w:ascii="Arial" w:eastAsia="Calibri" w:hAnsi="Arial" w:cs="Arial"/>
        </w:rPr>
      </w:pPr>
      <w:r w:rsidRPr="00C46963">
        <w:rPr>
          <w:rFonts w:ascii="Arial" w:eastAsia="Calibri" w:hAnsi="Arial" w:cs="Arial"/>
        </w:rPr>
        <w:t xml:space="preserve">                                                                                       </w:t>
      </w:r>
      <w:proofErr w:type="gramStart"/>
      <w:r w:rsidRPr="00C46963">
        <w:rPr>
          <w:rFonts w:ascii="Arial" w:eastAsia="Calibri" w:hAnsi="Arial" w:cs="Arial"/>
        </w:rPr>
        <w:t>irattár</w:t>
      </w:r>
      <w:proofErr w:type="gramEnd"/>
    </w:p>
    <w:p w:rsidR="00C46963" w:rsidRPr="00C46963" w:rsidRDefault="00C46963" w:rsidP="00C4696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lang w:eastAsia="hu-HU"/>
        </w:rPr>
      </w:pPr>
    </w:p>
    <w:p w:rsidR="00C46963" w:rsidRPr="00C46963" w:rsidRDefault="00C46963" w:rsidP="00C4696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C46963" w:rsidRPr="00C46963" w:rsidRDefault="00C46963" w:rsidP="00C46963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hu-HU"/>
        </w:rPr>
      </w:pPr>
    </w:p>
    <w:p w:rsidR="00C46963" w:rsidRPr="00C46963" w:rsidRDefault="00C46963" w:rsidP="00C46963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hu-HU"/>
        </w:rPr>
      </w:pPr>
    </w:p>
    <w:p w:rsidR="00C46963" w:rsidRPr="00C46963" w:rsidRDefault="00C46963" w:rsidP="00C46963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349FB" w:rsidRDefault="00D349FB"/>
    <w:sectPr w:rsidR="00D3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000"/>
    <w:multiLevelType w:val="hybridMultilevel"/>
    <w:tmpl w:val="63007F62"/>
    <w:lvl w:ilvl="0" w:tplc="8C1C87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2FF3"/>
    <w:multiLevelType w:val="hybridMultilevel"/>
    <w:tmpl w:val="622E15BC"/>
    <w:lvl w:ilvl="0" w:tplc="040E0017">
      <w:start w:val="1"/>
      <w:numFmt w:val="lowerLetter"/>
      <w:lvlText w:val="%1)"/>
      <w:lvlJc w:val="left"/>
      <w:pPr>
        <w:ind w:left="3839" w:hanging="360"/>
      </w:pPr>
    </w:lvl>
    <w:lvl w:ilvl="1" w:tplc="040E0019" w:tentative="1">
      <w:start w:val="1"/>
      <w:numFmt w:val="lowerLetter"/>
      <w:lvlText w:val="%2."/>
      <w:lvlJc w:val="left"/>
      <w:pPr>
        <w:ind w:left="4559" w:hanging="360"/>
      </w:pPr>
    </w:lvl>
    <w:lvl w:ilvl="2" w:tplc="040E001B" w:tentative="1">
      <w:start w:val="1"/>
      <w:numFmt w:val="lowerRoman"/>
      <w:lvlText w:val="%3."/>
      <w:lvlJc w:val="right"/>
      <w:pPr>
        <w:ind w:left="5279" w:hanging="180"/>
      </w:pPr>
    </w:lvl>
    <w:lvl w:ilvl="3" w:tplc="040E000F" w:tentative="1">
      <w:start w:val="1"/>
      <w:numFmt w:val="decimal"/>
      <w:lvlText w:val="%4."/>
      <w:lvlJc w:val="left"/>
      <w:pPr>
        <w:ind w:left="5999" w:hanging="360"/>
      </w:pPr>
    </w:lvl>
    <w:lvl w:ilvl="4" w:tplc="040E0019" w:tentative="1">
      <w:start w:val="1"/>
      <w:numFmt w:val="lowerLetter"/>
      <w:lvlText w:val="%5."/>
      <w:lvlJc w:val="left"/>
      <w:pPr>
        <w:ind w:left="6719" w:hanging="360"/>
      </w:pPr>
    </w:lvl>
    <w:lvl w:ilvl="5" w:tplc="040E001B" w:tentative="1">
      <w:start w:val="1"/>
      <w:numFmt w:val="lowerRoman"/>
      <w:lvlText w:val="%6."/>
      <w:lvlJc w:val="right"/>
      <w:pPr>
        <w:ind w:left="7439" w:hanging="180"/>
      </w:pPr>
    </w:lvl>
    <w:lvl w:ilvl="6" w:tplc="040E000F" w:tentative="1">
      <w:start w:val="1"/>
      <w:numFmt w:val="decimal"/>
      <w:lvlText w:val="%7."/>
      <w:lvlJc w:val="left"/>
      <w:pPr>
        <w:ind w:left="8159" w:hanging="360"/>
      </w:pPr>
    </w:lvl>
    <w:lvl w:ilvl="7" w:tplc="040E0019" w:tentative="1">
      <w:start w:val="1"/>
      <w:numFmt w:val="lowerLetter"/>
      <w:lvlText w:val="%8."/>
      <w:lvlJc w:val="left"/>
      <w:pPr>
        <w:ind w:left="8879" w:hanging="360"/>
      </w:pPr>
    </w:lvl>
    <w:lvl w:ilvl="8" w:tplc="040E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" w15:restartNumberingAfterBreak="0">
    <w:nsid w:val="142A512F"/>
    <w:multiLevelType w:val="hybridMultilevel"/>
    <w:tmpl w:val="62DADCA8"/>
    <w:lvl w:ilvl="0" w:tplc="8C1C87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50215"/>
    <w:multiLevelType w:val="hybridMultilevel"/>
    <w:tmpl w:val="44980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C612A"/>
    <w:multiLevelType w:val="hybridMultilevel"/>
    <w:tmpl w:val="9E968B1C"/>
    <w:lvl w:ilvl="0" w:tplc="8C1C87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A3AC4"/>
    <w:multiLevelType w:val="hybridMultilevel"/>
    <w:tmpl w:val="791EE16E"/>
    <w:lvl w:ilvl="0" w:tplc="040E0017">
      <w:start w:val="1"/>
      <w:numFmt w:val="lowerLetter"/>
      <w:lvlText w:val="%1)"/>
      <w:lvlJc w:val="left"/>
      <w:pPr>
        <w:ind w:left="4264" w:hanging="360"/>
      </w:pPr>
    </w:lvl>
    <w:lvl w:ilvl="1" w:tplc="040E0019" w:tentative="1">
      <w:start w:val="1"/>
      <w:numFmt w:val="lowerLetter"/>
      <w:lvlText w:val="%2."/>
      <w:lvlJc w:val="left"/>
      <w:pPr>
        <w:ind w:left="4984" w:hanging="360"/>
      </w:pPr>
    </w:lvl>
    <w:lvl w:ilvl="2" w:tplc="040E001B" w:tentative="1">
      <w:start w:val="1"/>
      <w:numFmt w:val="lowerRoman"/>
      <w:lvlText w:val="%3."/>
      <w:lvlJc w:val="right"/>
      <w:pPr>
        <w:ind w:left="5704" w:hanging="180"/>
      </w:pPr>
    </w:lvl>
    <w:lvl w:ilvl="3" w:tplc="040E000F" w:tentative="1">
      <w:start w:val="1"/>
      <w:numFmt w:val="decimal"/>
      <w:lvlText w:val="%4."/>
      <w:lvlJc w:val="left"/>
      <w:pPr>
        <w:ind w:left="6424" w:hanging="360"/>
      </w:pPr>
    </w:lvl>
    <w:lvl w:ilvl="4" w:tplc="040E0019" w:tentative="1">
      <w:start w:val="1"/>
      <w:numFmt w:val="lowerLetter"/>
      <w:lvlText w:val="%5."/>
      <w:lvlJc w:val="left"/>
      <w:pPr>
        <w:ind w:left="7144" w:hanging="360"/>
      </w:pPr>
    </w:lvl>
    <w:lvl w:ilvl="5" w:tplc="040E001B" w:tentative="1">
      <w:start w:val="1"/>
      <w:numFmt w:val="lowerRoman"/>
      <w:lvlText w:val="%6."/>
      <w:lvlJc w:val="right"/>
      <w:pPr>
        <w:ind w:left="7864" w:hanging="180"/>
      </w:pPr>
    </w:lvl>
    <w:lvl w:ilvl="6" w:tplc="040E000F" w:tentative="1">
      <w:start w:val="1"/>
      <w:numFmt w:val="decimal"/>
      <w:lvlText w:val="%7."/>
      <w:lvlJc w:val="left"/>
      <w:pPr>
        <w:ind w:left="8584" w:hanging="360"/>
      </w:pPr>
    </w:lvl>
    <w:lvl w:ilvl="7" w:tplc="040E0019" w:tentative="1">
      <w:start w:val="1"/>
      <w:numFmt w:val="lowerLetter"/>
      <w:lvlText w:val="%8."/>
      <w:lvlJc w:val="left"/>
      <w:pPr>
        <w:ind w:left="9304" w:hanging="360"/>
      </w:pPr>
    </w:lvl>
    <w:lvl w:ilvl="8" w:tplc="040E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6" w15:restartNumberingAfterBreak="0">
    <w:nsid w:val="50FA3B60"/>
    <w:multiLevelType w:val="hybridMultilevel"/>
    <w:tmpl w:val="8CE228F6"/>
    <w:lvl w:ilvl="0" w:tplc="040E000F">
      <w:start w:val="1"/>
      <w:numFmt w:val="decimal"/>
      <w:lvlText w:val="%1."/>
      <w:lvlJc w:val="left"/>
      <w:pPr>
        <w:ind w:left="3839" w:hanging="360"/>
      </w:pPr>
    </w:lvl>
    <w:lvl w:ilvl="1" w:tplc="040E0019" w:tentative="1">
      <w:start w:val="1"/>
      <w:numFmt w:val="lowerLetter"/>
      <w:lvlText w:val="%2."/>
      <w:lvlJc w:val="left"/>
      <w:pPr>
        <w:ind w:left="4559" w:hanging="360"/>
      </w:pPr>
    </w:lvl>
    <w:lvl w:ilvl="2" w:tplc="040E001B" w:tentative="1">
      <w:start w:val="1"/>
      <w:numFmt w:val="lowerRoman"/>
      <w:lvlText w:val="%3."/>
      <w:lvlJc w:val="right"/>
      <w:pPr>
        <w:ind w:left="5279" w:hanging="180"/>
      </w:pPr>
    </w:lvl>
    <w:lvl w:ilvl="3" w:tplc="040E000F" w:tentative="1">
      <w:start w:val="1"/>
      <w:numFmt w:val="decimal"/>
      <w:lvlText w:val="%4."/>
      <w:lvlJc w:val="left"/>
      <w:pPr>
        <w:ind w:left="5999" w:hanging="360"/>
      </w:pPr>
    </w:lvl>
    <w:lvl w:ilvl="4" w:tplc="040E0019" w:tentative="1">
      <w:start w:val="1"/>
      <w:numFmt w:val="lowerLetter"/>
      <w:lvlText w:val="%5."/>
      <w:lvlJc w:val="left"/>
      <w:pPr>
        <w:ind w:left="6719" w:hanging="360"/>
      </w:pPr>
    </w:lvl>
    <w:lvl w:ilvl="5" w:tplc="040E001B" w:tentative="1">
      <w:start w:val="1"/>
      <w:numFmt w:val="lowerRoman"/>
      <w:lvlText w:val="%6."/>
      <w:lvlJc w:val="right"/>
      <w:pPr>
        <w:ind w:left="7439" w:hanging="180"/>
      </w:pPr>
    </w:lvl>
    <w:lvl w:ilvl="6" w:tplc="040E000F" w:tentative="1">
      <w:start w:val="1"/>
      <w:numFmt w:val="decimal"/>
      <w:lvlText w:val="%7."/>
      <w:lvlJc w:val="left"/>
      <w:pPr>
        <w:ind w:left="8159" w:hanging="360"/>
      </w:pPr>
    </w:lvl>
    <w:lvl w:ilvl="7" w:tplc="040E0019" w:tentative="1">
      <w:start w:val="1"/>
      <w:numFmt w:val="lowerLetter"/>
      <w:lvlText w:val="%8."/>
      <w:lvlJc w:val="left"/>
      <w:pPr>
        <w:ind w:left="8879" w:hanging="360"/>
      </w:pPr>
    </w:lvl>
    <w:lvl w:ilvl="8" w:tplc="040E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7" w15:restartNumberingAfterBreak="0">
    <w:nsid w:val="55D92420"/>
    <w:multiLevelType w:val="hybridMultilevel"/>
    <w:tmpl w:val="43765CA6"/>
    <w:lvl w:ilvl="0" w:tplc="040E0017">
      <w:start w:val="1"/>
      <w:numFmt w:val="lowerLetter"/>
      <w:lvlText w:val="%1)"/>
      <w:lvlJc w:val="left"/>
      <w:pPr>
        <w:ind w:left="3981" w:hanging="360"/>
      </w:pPr>
    </w:lvl>
    <w:lvl w:ilvl="1" w:tplc="040E0019" w:tentative="1">
      <w:start w:val="1"/>
      <w:numFmt w:val="lowerLetter"/>
      <w:lvlText w:val="%2."/>
      <w:lvlJc w:val="left"/>
      <w:pPr>
        <w:ind w:left="4701" w:hanging="360"/>
      </w:pPr>
    </w:lvl>
    <w:lvl w:ilvl="2" w:tplc="040E001B" w:tentative="1">
      <w:start w:val="1"/>
      <w:numFmt w:val="lowerRoman"/>
      <w:lvlText w:val="%3."/>
      <w:lvlJc w:val="right"/>
      <w:pPr>
        <w:ind w:left="5421" w:hanging="180"/>
      </w:pPr>
    </w:lvl>
    <w:lvl w:ilvl="3" w:tplc="040E000F" w:tentative="1">
      <w:start w:val="1"/>
      <w:numFmt w:val="decimal"/>
      <w:lvlText w:val="%4."/>
      <w:lvlJc w:val="left"/>
      <w:pPr>
        <w:ind w:left="6141" w:hanging="360"/>
      </w:pPr>
    </w:lvl>
    <w:lvl w:ilvl="4" w:tplc="040E0019" w:tentative="1">
      <w:start w:val="1"/>
      <w:numFmt w:val="lowerLetter"/>
      <w:lvlText w:val="%5."/>
      <w:lvlJc w:val="left"/>
      <w:pPr>
        <w:ind w:left="6861" w:hanging="360"/>
      </w:pPr>
    </w:lvl>
    <w:lvl w:ilvl="5" w:tplc="040E001B" w:tentative="1">
      <w:start w:val="1"/>
      <w:numFmt w:val="lowerRoman"/>
      <w:lvlText w:val="%6."/>
      <w:lvlJc w:val="right"/>
      <w:pPr>
        <w:ind w:left="7581" w:hanging="180"/>
      </w:pPr>
    </w:lvl>
    <w:lvl w:ilvl="6" w:tplc="040E000F" w:tentative="1">
      <w:start w:val="1"/>
      <w:numFmt w:val="decimal"/>
      <w:lvlText w:val="%7."/>
      <w:lvlJc w:val="left"/>
      <w:pPr>
        <w:ind w:left="8301" w:hanging="360"/>
      </w:pPr>
    </w:lvl>
    <w:lvl w:ilvl="7" w:tplc="040E0019" w:tentative="1">
      <w:start w:val="1"/>
      <w:numFmt w:val="lowerLetter"/>
      <w:lvlText w:val="%8."/>
      <w:lvlJc w:val="left"/>
      <w:pPr>
        <w:ind w:left="9021" w:hanging="360"/>
      </w:pPr>
    </w:lvl>
    <w:lvl w:ilvl="8" w:tplc="040E001B" w:tentative="1">
      <w:start w:val="1"/>
      <w:numFmt w:val="lowerRoman"/>
      <w:lvlText w:val="%9."/>
      <w:lvlJc w:val="right"/>
      <w:pPr>
        <w:ind w:left="974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63"/>
    <w:rsid w:val="00067922"/>
    <w:rsid w:val="001F6891"/>
    <w:rsid w:val="0024006D"/>
    <w:rsid w:val="003360F2"/>
    <w:rsid w:val="0043307A"/>
    <w:rsid w:val="006F6524"/>
    <w:rsid w:val="0070183A"/>
    <w:rsid w:val="0074564A"/>
    <w:rsid w:val="007A1B96"/>
    <w:rsid w:val="00942A5F"/>
    <w:rsid w:val="00B70874"/>
    <w:rsid w:val="00C46963"/>
    <w:rsid w:val="00D16B55"/>
    <w:rsid w:val="00D306A4"/>
    <w:rsid w:val="00D349FB"/>
    <w:rsid w:val="00E7435E"/>
    <w:rsid w:val="00F6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52C0"/>
  <w15:chartTrackingRefBased/>
  <w15:docId w15:val="{C2252730-EFA5-4C6B-8A8F-C4824F17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SZOC01</dc:creator>
  <cp:keywords/>
  <dc:description/>
  <cp:lastModifiedBy>Aljegyző</cp:lastModifiedBy>
  <cp:revision>14</cp:revision>
  <dcterms:created xsi:type="dcterms:W3CDTF">2023-10-04T09:39:00Z</dcterms:created>
  <dcterms:modified xsi:type="dcterms:W3CDTF">2023-10-19T13:03:00Z</dcterms:modified>
</cp:coreProperties>
</file>