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630F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7452F">
        <w:rPr>
          <w:rFonts w:ascii="Arial" w:hAnsi="Arial" w:cs="Arial"/>
          <w:color w:val="3366FF"/>
          <w:sz w:val="22"/>
          <w:szCs w:val="22"/>
        </w:rPr>
        <w:t>október 25-é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27452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07B5F" w:rsidRDefault="00107B5F" w:rsidP="00107B5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</w:t>
      </w:r>
      <w:proofErr w:type="spellStart"/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Vicze</w:t>
      </w:r>
      <w:proofErr w:type="spellEnd"/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János Városi Sportpálya létesítményeinek üzemeltetéséről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D228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mb.hatósági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60DFD" w:rsidRPr="00ED4DCE" w:rsidRDefault="00460DF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D2286" w:rsidRPr="003F4FCA" w:rsidRDefault="008D2286" w:rsidP="008D228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2023.10.24.</w:t>
            </w:r>
          </w:p>
          <w:p w:rsidR="00DA5EEA" w:rsidRPr="00ED4DCE" w:rsidRDefault="008D2286" w:rsidP="008D228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Ifjúságii és Sport Bizottság 2023.10.24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CE2DC4" w:rsidRDefault="00DA5EEA" w:rsidP="00DA5EEA">
      <w:pPr>
        <w:rPr>
          <w:rFonts w:ascii="Arial" w:hAnsi="Arial" w:cs="Arial"/>
          <w:b/>
          <w:sz w:val="20"/>
          <w:szCs w:val="20"/>
        </w:rPr>
      </w:pPr>
    </w:p>
    <w:p w:rsidR="004E04CF" w:rsidRPr="00CE2DC4" w:rsidRDefault="008D228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E2DC4">
        <w:rPr>
          <w:rFonts w:ascii="Arial" w:hAnsi="Arial" w:cs="Arial"/>
          <w:b/>
          <w:sz w:val="22"/>
          <w:szCs w:val="22"/>
        </w:rPr>
        <w:t>Tisztelt Képviselő-Testület!</w:t>
      </w:r>
    </w:p>
    <w:p w:rsidR="008D2286" w:rsidRPr="00CE2DC4" w:rsidRDefault="008D228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001A4" w:rsidRPr="00CE2DC4" w:rsidRDefault="008D2286" w:rsidP="002001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E2DC4">
        <w:rPr>
          <w:rFonts w:ascii="Arial" w:hAnsi="Arial" w:cs="Arial"/>
          <w:sz w:val="22"/>
          <w:szCs w:val="22"/>
        </w:rPr>
        <w:t xml:space="preserve">A Bátaszéki Sport Egyesület Labdarúgó Szakosztálya (továbbiakban: Labdarúgó Szakosztály) </w:t>
      </w:r>
      <w:r w:rsidR="00A84D45">
        <w:rPr>
          <w:rFonts w:ascii="Arial" w:hAnsi="Arial" w:cs="Arial"/>
          <w:sz w:val="22"/>
          <w:szCs w:val="22"/>
        </w:rPr>
        <w:t>jelen előterjesztés 1</w:t>
      </w:r>
      <w:proofErr w:type="gramStart"/>
      <w:r w:rsidR="00A84D45">
        <w:rPr>
          <w:rFonts w:ascii="Arial" w:hAnsi="Arial" w:cs="Arial"/>
          <w:sz w:val="22"/>
          <w:szCs w:val="22"/>
        </w:rPr>
        <w:t>.sz.</w:t>
      </w:r>
      <w:proofErr w:type="gramEnd"/>
      <w:r w:rsidR="00A84D45">
        <w:rPr>
          <w:rFonts w:ascii="Arial" w:hAnsi="Arial" w:cs="Arial"/>
          <w:sz w:val="22"/>
          <w:szCs w:val="22"/>
        </w:rPr>
        <w:t xml:space="preserve"> mellékletét képező </w:t>
      </w:r>
      <w:r w:rsidRPr="00CE2DC4">
        <w:rPr>
          <w:rFonts w:ascii="Arial" w:hAnsi="Arial" w:cs="Arial"/>
          <w:sz w:val="22"/>
          <w:szCs w:val="22"/>
        </w:rPr>
        <w:t xml:space="preserve">megkereséssel </w:t>
      </w:r>
      <w:r w:rsidR="00A84D45">
        <w:rPr>
          <w:rFonts w:ascii="Arial" w:hAnsi="Arial" w:cs="Arial"/>
          <w:sz w:val="22"/>
          <w:szCs w:val="22"/>
        </w:rPr>
        <w:t xml:space="preserve">fordult a Képviselő-testülethez. </w:t>
      </w:r>
      <w:r w:rsidR="002001A4" w:rsidRPr="00CE2DC4">
        <w:rPr>
          <w:rFonts w:ascii="Arial" w:hAnsi="Arial" w:cs="Arial"/>
          <w:sz w:val="22"/>
          <w:szCs w:val="22"/>
        </w:rPr>
        <w:t xml:space="preserve">A Labdarúgó Szakosztály a sportpálya fenntartásával kapcsolatos </w:t>
      </w:r>
      <w:proofErr w:type="gramStart"/>
      <w:r w:rsidR="002001A4" w:rsidRPr="00CE2DC4">
        <w:rPr>
          <w:rFonts w:ascii="Arial" w:hAnsi="Arial" w:cs="Arial"/>
          <w:sz w:val="22"/>
          <w:szCs w:val="22"/>
        </w:rPr>
        <w:t>problémákra</w:t>
      </w:r>
      <w:proofErr w:type="gramEnd"/>
      <w:r w:rsidR="002001A4" w:rsidRPr="00CE2DC4">
        <w:rPr>
          <w:rFonts w:ascii="Arial" w:hAnsi="Arial" w:cs="Arial"/>
          <w:sz w:val="22"/>
          <w:szCs w:val="22"/>
        </w:rPr>
        <w:t xml:space="preserve"> hívta fel a figyelmet (öltöző épület takarításának hiánya, karbantartási munkálatok elvégzésének elmulasztása, élőfüves pálya melletti zöldterület elhanyagoltsága, műfüves pálya karbantartási munkáinak hiánya stb</w:t>
      </w:r>
      <w:r w:rsidR="002001A4">
        <w:rPr>
          <w:rFonts w:ascii="Arial" w:hAnsi="Arial" w:cs="Arial"/>
          <w:sz w:val="22"/>
          <w:szCs w:val="22"/>
        </w:rPr>
        <w:t>.</w:t>
      </w:r>
      <w:r w:rsidR="002001A4" w:rsidRPr="00CE2DC4">
        <w:rPr>
          <w:rFonts w:ascii="Arial" w:hAnsi="Arial" w:cs="Arial"/>
          <w:sz w:val="22"/>
          <w:szCs w:val="22"/>
        </w:rPr>
        <w:t>).</w:t>
      </w:r>
      <w:r w:rsidR="002001A4">
        <w:rPr>
          <w:rFonts w:ascii="Arial" w:hAnsi="Arial" w:cs="Arial"/>
          <w:sz w:val="22"/>
          <w:szCs w:val="22"/>
        </w:rPr>
        <w:t xml:space="preserve"> </w:t>
      </w:r>
      <w:r w:rsidR="002001A4" w:rsidRPr="00CE2DC4">
        <w:rPr>
          <w:rFonts w:ascii="Arial" w:hAnsi="Arial" w:cs="Arial"/>
          <w:sz w:val="22"/>
          <w:szCs w:val="22"/>
        </w:rPr>
        <w:t xml:space="preserve">Hamarosan átadásra kerül az élőfüves pálya, amelynek a kezelése </w:t>
      </w:r>
      <w:r w:rsidR="00A84D45">
        <w:rPr>
          <w:rFonts w:ascii="Arial" w:hAnsi="Arial" w:cs="Arial"/>
          <w:sz w:val="22"/>
          <w:szCs w:val="22"/>
        </w:rPr>
        <w:t xml:space="preserve">a korábbinál is </w:t>
      </w:r>
      <w:r w:rsidR="002001A4" w:rsidRPr="00CE2DC4">
        <w:rPr>
          <w:rFonts w:ascii="Arial" w:hAnsi="Arial" w:cs="Arial"/>
          <w:sz w:val="22"/>
          <w:szCs w:val="22"/>
        </w:rPr>
        <w:t>jelentős</w:t>
      </w:r>
      <w:r w:rsidR="00A84D45">
        <w:rPr>
          <w:rFonts w:ascii="Arial" w:hAnsi="Arial" w:cs="Arial"/>
          <w:sz w:val="22"/>
          <w:szCs w:val="22"/>
        </w:rPr>
        <w:t>ebb</w:t>
      </w:r>
      <w:r w:rsidR="002001A4" w:rsidRPr="00CE2DC4">
        <w:rPr>
          <w:rFonts w:ascii="Arial" w:hAnsi="Arial" w:cs="Arial"/>
          <w:sz w:val="22"/>
          <w:szCs w:val="22"/>
        </w:rPr>
        <w:t xml:space="preserve"> odafigyelé</w:t>
      </w:r>
      <w:r w:rsidR="002001A4" w:rsidRPr="00A84D45">
        <w:rPr>
          <w:rFonts w:ascii="Arial" w:hAnsi="Arial" w:cs="Arial"/>
          <w:sz w:val="22"/>
          <w:szCs w:val="22"/>
        </w:rPr>
        <w:t xml:space="preserve">st igényel. </w:t>
      </w:r>
      <w:proofErr w:type="spellStart"/>
      <w:r w:rsidR="002001A4" w:rsidRPr="00A84D45">
        <w:rPr>
          <w:rFonts w:ascii="Arial" w:hAnsi="Arial" w:cs="Arial"/>
          <w:sz w:val="22"/>
          <w:szCs w:val="22"/>
        </w:rPr>
        <w:t>Mindezek</w:t>
      </w:r>
      <w:proofErr w:type="spellEnd"/>
      <w:r w:rsidR="002001A4" w:rsidRPr="00A84D45">
        <w:rPr>
          <w:rFonts w:ascii="Arial" w:hAnsi="Arial" w:cs="Arial"/>
          <w:sz w:val="22"/>
          <w:szCs w:val="22"/>
        </w:rPr>
        <w:t xml:space="preserve"> mérlegelése után, a Labdarúgó Szakosztály kezdeményezi, hogy a sportpálya fenntartását</w:t>
      </w:r>
      <w:r w:rsidR="00A84D45" w:rsidRPr="00A84D45">
        <w:rPr>
          <w:rFonts w:ascii="Arial" w:hAnsi="Arial" w:cs="Arial"/>
          <w:sz w:val="22"/>
          <w:szCs w:val="22"/>
        </w:rPr>
        <w:t xml:space="preserve"> és üzemeltetését</w:t>
      </w:r>
      <w:r w:rsidR="002001A4" w:rsidRPr="00A84D45">
        <w:rPr>
          <w:rFonts w:ascii="Arial" w:hAnsi="Arial" w:cs="Arial"/>
          <w:sz w:val="22"/>
          <w:szCs w:val="22"/>
        </w:rPr>
        <w:t xml:space="preserve"> az önkormányzat adja át a Bá</w:t>
      </w:r>
      <w:r w:rsidR="00A84D45" w:rsidRPr="00A84D45">
        <w:rPr>
          <w:rFonts w:ascii="Arial" w:hAnsi="Arial" w:cs="Arial"/>
          <w:sz w:val="22"/>
          <w:szCs w:val="22"/>
        </w:rPr>
        <w:t>taszéki Sport Egyesület részére</w:t>
      </w:r>
      <w:r w:rsidR="002001A4" w:rsidRPr="00A84D45">
        <w:rPr>
          <w:rFonts w:ascii="Arial" w:hAnsi="Arial" w:cs="Arial"/>
          <w:sz w:val="22"/>
          <w:szCs w:val="22"/>
        </w:rPr>
        <w:t xml:space="preserve"> a</w:t>
      </w:r>
      <w:r w:rsidR="00A84D45" w:rsidRPr="00A84D45">
        <w:rPr>
          <w:rFonts w:ascii="Arial" w:hAnsi="Arial" w:cs="Arial"/>
          <w:sz w:val="22"/>
          <w:szCs w:val="22"/>
        </w:rPr>
        <w:t xml:space="preserve"> korábban</w:t>
      </w:r>
      <w:r w:rsidR="002001A4" w:rsidRPr="00A84D45">
        <w:rPr>
          <w:rFonts w:ascii="Arial" w:hAnsi="Arial" w:cs="Arial"/>
          <w:sz w:val="22"/>
          <w:szCs w:val="22"/>
        </w:rPr>
        <w:t xml:space="preserve"> hozzá rendelt költségvetési forrással együtt.</w:t>
      </w:r>
    </w:p>
    <w:p w:rsidR="002001A4" w:rsidRPr="00CE2DC4" w:rsidRDefault="002001A4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E2DC4" w:rsidRDefault="002001A4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</w:t>
      </w:r>
      <w:r w:rsidR="008D2286" w:rsidRPr="00CE2DC4">
        <w:rPr>
          <w:rFonts w:ascii="Arial" w:hAnsi="Arial" w:cs="Arial"/>
          <w:sz w:val="22"/>
          <w:szCs w:val="22"/>
        </w:rPr>
        <w:t xml:space="preserve"> megkeresést megelőzően</w:t>
      </w:r>
      <w:r w:rsidR="00B61B52">
        <w:rPr>
          <w:rFonts w:ascii="Arial" w:hAnsi="Arial" w:cs="Arial"/>
          <w:sz w:val="22"/>
          <w:szCs w:val="22"/>
        </w:rPr>
        <w:t xml:space="preserve"> ugyanezen témában 2023. szeptember 26. napján kelt levelében,</w:t>
      </w:r>
      <w:r w:rsidR="008D2286" w:rsidRPr="00CE2DC4">
        <w:rPr>
          <w:rFonts w:ascii="Arial" w:hAnsi="Arial" w:cs="Arial"/>
          <w:sz w:val="22"/>
          <w:szCs w:val="22"/>
        </w:rPr>
        <w:t xml:space="preserve"> a Labdarúgó Szakosztály </w:t>
      </w:r>
      <w:r w:rsidR="00B61B52">
        <w:rPr>
          <w:rFonts w:ascii="Arial" w:hAnsi="Arial" w:cs="Arial"/>
          <w:sz w:val="22"/>
          <w:szCs w:val="22"/>
        </w:rPr>
        <w:t>megkereste</w:t>
      </w:r>
      <w:r w:rsidR="008D2286" w:rsidRPr="00CE2DC4">
        <w:rPr>
          <w:rFonts w:ascii="Arial" w:hAnsi="Arial" w:cs="Arial"/>
          <w:sz w:val="22"/>
          <w:szCs w:val="22"/>
        </w:rPr>
        <w:t xml:space="preserve"> a KOIS Bizottság elnöké</w:t>
      </w:r>
      <w:r w:rsidR="00CE2DC4" w:rsidRPr="00CE2DC4">
        <w:rPr>
          <w:rFonts w:ascii="Arial" w:hAnsi="Arial" w:cs="Arial"/>
          <w:sz w:val="22"/>
          <w:szCs w:val="22"/>
        </w:rPr>
        <w:t>t</w:t>
      </w:r>
      <w:r w:rsidR="008D2286" w:rsidRPr="00CE2DC4">
        <w:rPr>
          <w:rFonts w:ascii="Arial" w:hAnsi="Arial" w:cs="Arial"/>
          <w:sz w:val="22"/>
          <w:szCs w:val="22"/>
        </w:rPr>
        <w:t xml:space="preserve"> is</w:t>
      </w:r>
      <w:r w:rsidR="00CE2DC4" w:rsidRPr="00CE2DC4">
        <w:rPr>
          <w:rFonts w:ascii="Arial" w:hAnsi="Arial" w:cs="Arial"/>
          <w:sz w:val="22"/>
          <w:szCs w:val="22"/>
        </w:rPr>
        <w:t xml:space="preserve"> (2.</w:t>
      </w:r>
      <w:r w:rsidR="00464AA4">
        <w:rPr>
          <w:rFonts w:ascii="Arial" w:hAnsi="Arial" w:cs="Arial"/>
          <w:sz w:val="22"/>
          <w:szCs w:val="22"/>
        </w:rPr>
        <w:t xml:space="preserve"> </w:t>
      </w:r>
      <w:r w:rsidR="00CE2DC4" w:rsidRPr="00CE2DC4">
        <w:rPr>
          <w:rFonts w:ascii="Arial" w:hAnsi="Arial" w:cs="Arial"/>
          <w:sz w:val="22"/>
          <w:szCs w:val="22"/>
        </w:rPr>
        <w:t>sz</w:t>
      </w:r>
      <w:r w:rsidR="00464AA4">
        <w:rPr>
          <w:rFonts w:ascii="Arial" w:hAnsi="Arial" w:cs="Arial"/>
          <w:sz w:val="22"/>
          <w:szCs w:val="22"/>
        </w:rPr>
        <w:t>.</w:t>
      </w:r>
      <w:r w:rsidR="00CE2DC4" w:rsidRPr="00CE2DC4">
        <w:rPr>
          <w:rFonts w:ascii="Arial" w:hAnsi="Arial" w:cs="Arial"/>
          <w:sz w:val="22"/>
          <w:szCs w:val="22"/>
        </w:rPr>
        <w:t xml:space="preserve"> melléklet).</w:t>
      </w:r>
    </w:p>
    <w:p w:rsidR="00B61B52" w:rsidRPr="00CE2DC4" w:rsidRDefault="00B61B52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levélben a műfüves pálya állapotáról, annak elhanyagolt, gondozatlan helyzetéről írt a Labdarúgó Szakosztály, mely feladatok a BÁT-KOM 2004. Kft feladati lennének. A műfüves pálya „megmentése” a Labdarúgó Szakosztály által beszerzett árajánlat alapján 1,2 millió </w:t>
      </w:r>
      <w:proofErr w:type="spellStart"/>
      <w:r>
        <w:rPr>
          <w:rFonts w:ascii="Arial" w:hAnsi="Arial" w:cs="Arial"/>
          <w:sz w:val="22"/>
          <w:szCs w:val="22"/>
        </w:rPr>
        <w:t>Ft+Áfa</w:t>
      </w:r>
      <w:proofErr w:type="spellEnd"/>
      <w:r>
        <w:rPr>
          <w:rFonts w:ascii="Arial" w:hAnsi="Arial" w:cs="Arial"/>
          <w:sz w:val="22"/>
          <w:szCs w:val="22"/>
        </w:rPr>
        <w:t xml:space="preserve"> összegű lenne (6 zsák granulátum, ragasztások, tisztítás, és géppark mozgatása)</w:t>
      </w:r>
      <w:r w:rsidR="00601BDD">
        <w:rPr>
          <w:rFonts w:ascii="Arial" w:hAnsi="Arial" w:cs="Arial"/>
          <w:sz w:val="22"/>
          <w:szCs w:val="22"/>
        </w:rPr>
        <w:t>.</w:t>
      </w:r>
    </w:p>
    <w:p w:rsidR="002001A4" w:rsidRDefault="002001A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61B52" w:rsidRDefault="00B61B5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2023. október 10. napján megkerestük a BÁT-KOM 2004. Kft ügyvezetőjét, hogy a levelekben foglaltakkal kapcsolatban észrevételeit és a feltett kérdésekre válaszait küldje meg a Hivatal részére.</w:t>
      </w:r>
    </w:p>
    <w:p w:rsidR="00B61B52" w:rsidRDefault="00B61B5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44915" w:rsidRDefault="00601BDD" w:rsidP="00237AE5">
      <w:pPr>
        <w:jc w:val="both"/>
        <w:rPr>
          <w:rFonts w:ascii="Arial" w:hAnsi="Arial" w:cs="Arial"/>
          <w:sz w:val="22"/>
          <w:szCs w:val="22"/>
        </w:rPr>
      </w:pPr>
      <w:r w:rsidRPr="00601BDD">
        <w:rPr>
          <w:rFonts w:ascii="Arial" w:hAnsi="Arial" w:cs="Arial"/>
          <w:sz w:val="22"/>
          <w:szCs w:val="22"/>
        </w:rPr>
        <w:lastRenderedPageBreak/>
        <w:t xml:space="preserve">BÁT-KOM 2004 Kft. válaszában leírta, hogy „minden tekintetben a hatályos szerződésben és a jóváhagyott üzleti tervben foglaltak alapján végezte és végzi feladatait. A  BSE részéről érkezett jelzések </w:t>
      </w:r>
      <w:proofErr w:type="gramStart"/>
      <w:r w:rsidRPr="00601BDD">
        <w:rPr>
          <w:rFonts w:ascii="Arial" w:hAnsi="Arial" w:cs="Arial"/>
          <w:sz w:val="22"/>
          <w:szCs w:val="22"/>
        </w:rPr>
        <w:t>ezen</w:t>
      </w:r>
      <w:proofErr w:type="gramEnd"/>
      <w:r w:rsidRPr="00601BDD">
        <w:rPr>
          <w:rFonts w:ascii="Arial" w:hAnsi="Arial" w:cs="Arial"/>
          <w:sz w:val="22"/>
          <w:szCs w:val="22"/>
        </w:rPr>
        <w:t xml:space="preserve"> kereten kívüli ügyek, melyekben nem a KFT a döntéshozó. Természetesen nincs katasztrófa helyzet a műfüves pályán, nem is lehet, mert nem használják.”</w:t>
      </w:r>
    </w:p>
    <w:p w:rsidR="004F19AF" w:rsidRDefault="004F19AF" w:rsidP="00444915">
      <w:pPr>
        <w:jc w:val="both"/>
        <w:rPr>
          <w:rFonts w:ascii="Arial" w:hAnsi="Arial" w:cs="Arial"/>
          <w:sz w:val="22"/>
          <w:szCs w:val="22"/>
        </w:rPr>
      </w:pPr>
    </w:p>
    <w:p w:rsidR="00A317E8" w:rsidRDefault="00A317E8" w:rsidP="00444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Vicze</w:t>
      </w:r>
      <w:proofErr w:type="spellEnd"/>
      <w:r>
        <w:rPr>
          <w:rFonts w:ascii="Arial" w:hAnsi="Arial" w:cs="Arial"/>
          <w:sz w:val="22"/>
          <w:szCs w:val="22"/>
        </w:rPr>
        <w:t xml:space="preserve"> János Városi Sportpálya üzemeltetése és fenntartása, az önkormányzat és a BÁT-KOM 2004. Kft. közt fennálló közfeladat-ellátási szerződés értelmében, a BÁT-KOM 2004. Kft. feladata.</w:t>
      </w:r>
    </w:p>
    <w:p w:rsidR="00A317E8" w:rsidRDefault="00A317E8" w:rsidP="00444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év elején üzleti tervének elfogadásával egyidejűleg </w:t>
      </w:r>
      <w:r w:rsidR="003A2DEE">
        <w:rPr>
          <w:rFonts w:ascii="Arial" w:hAnsi="Arial" w:cs="Arial"/>
          <w:sz w:val="22"/>
          <w:szCs w:val="22"/>
        </w:rPr>
        <w:t>17.865.</w:t>
      </w:r>
      <w:r>
        <w:rPr>
          <w:rFonts w:ascii="Arial" w:hAnsi="Arial" w:cs="Arial"/>
          <w:sz w:val="22"/>
          <w:szCs w:val="22"/>
        </w:rPr>
        <w:t xml:space="preserve">000 Ft önkormányzati támogatást biztosított a képviselő-testület a sportpálya üzemeltetésre és fenntartásra. </w:t>
      </w:r>
      <w:r w:rsidR="003A2DEE">
        <w:rPr>
          <w:rFonts w:ascii="Arial" w:hAnsi="Arial" w:cs="Arial"/>
          <w:sz w:val="22"/>
          <w:szCs w:val="22"/>
        </w:rPr>
        <w:t>Január hónapra 1.147.000, februártól decemberig pedig 16.718.000 Ft-ot.</w:t>
      </w:r>
    </w:p>
    <w:p w:rsidR="00A317E8" w:rsidRDefault="00A317E8" w:rsidP="00444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175/2023. (VIII.30.) és 176/2023. (VIII.30.) önkormányzati határozatával elfogadta a BÁT-KOM 2004 Kft. üzleti tervének</w:t>
      </w:r>
      <w:r w:rsidR="003A2DEE">
        <w:rPr>
          <w:rFonts w:ascii="Arial" w:hAnsi="Arial" w:cs="Arial"/>
          <w:sz w:val="22"/>
          <w:szCs w:val="22"/>
        </w:rPr>
        <w:t xml:space="preserve"> módosítását, amely tartalmazta a sportpálya üzemeltetésre februártól decemberig rendelkezésre álló </w:t>
      </w:r>
      <w:proofErr w:type="gramStart"/>
      <w:r w:rsidR="003A2DEE">
        <w:rPr>
          <w:rFonts w:ascii="Arial" w:hAnsi="Arial" w:cs="Arial"/>
          <w:sz w:val="22"/>
          <w:szCs w:val="22"/>
        </w:rPr>
        <w:t>kompenzáció</w:t>
      </w:r>
      <w:proofErr w:type="gramEnd"/>
      <w:r w:rsidR="003A2DEE">
        <w:rPr>
          <w:rFonts w:ascii="Arial" w:hAnsi="Arial" w:cs="Arial"/>
          <w:sz w:val="22"/>
          <w:szCs w:val="22"/>
        </w:rPr>
        <w:t xml:space="preserve"> csökkentését. Az így kialakult sportpálya üzemeltetésre fordított összeg februártól decemberig 14.718.000 Ft.</w:t>
      </w:r>
    </w:p>
    <w:p w:rsidR="003A2DEE" w:rsidRDefault="003A2DEE" w:rsidP="00444915">
      <w:pPr>
        <w:jc w:val="both"/>
        <w:rPr>
          <w:rFonts w:ascii="Arial" w:hAnsi="Arial" w:cs="Arial"/>
          <w:sz w:val="22"/>
          <w:szCs w:val="22"/>
        </w:rPr>
      </w:pP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2023. évi üzleti tervében a következő kiadásokat tervezte a Kft. a sportpálya üzemeltetéshez kapcsolódóan: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Alkalmazott (2 fő: gondnok, takarító) bére: 7.864.800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Karbantartás: 400.000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Pályafestés anyagköltsége: 207.000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Áramdíj: 1.300.000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Vízdíj: 160.000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Kéményseprési díj: 10.000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üzemi szolgáltatások: 30.000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Tisztítószerek: 290.000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Üzemanyag költségek: 200.000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Vagyonvédelmi kiadások: 184.000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Tüzelőanyag: 1.025.000 Ft</w:t>
      </w:r>
    </w:p>
    <w:p w:rsidR="003A2DEE" w:rsidRDefault="003A2DEE" w:rsidP="003A2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Kiadások összesen: 11.670.800 Ft</w:t>
      </w:r>
    </w:p>
    <w:p w:rsidR="00B03FB5" w:rsidRDefault="00B03FB5" w:rsidP="00444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317E8" w:rsidRDefault="00B03FB5" w:rsidP="00444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kiadásokat terheli még továbbá az általános, ügyviteli költségek fedezete, amely az egész üzleti évre: 4.194.200 Ft.</w:t>
      </w:r>
    </w:p>
    <w:p w:rsidR="00A317E8" w:rsidRDefault="00A317E8" w:rsidP="00444915">
      <w:pPr>
        <w:jc w:val="both"/>
        <w:rPr>
          <w:rFonts w:ascii="Arial" w:hAnsi="Arial" w:cs="Arial"/>
          <w:sz w:val="22"/>
          <w:szCs w:val="22"/>
        </w:rPr>
      </w:pPr>
    </w:p>
    <w:p w:rsidR="00237AE5" w:rsidRDefault="00237AE5" w:rsidP="00237AE5">
      <w:pPr>
        <w:jc w:val="both"/>
        <w:rPr>
          <w:rFonts w:ascii="Arial" w:hAnsi="Arial" w:cs="Arial"/>
          <w:sz w:val="22"/>
          <w:szCs w:val="22"/>
        </w:rPr>
      </w:pPr>
      <w:r w:rsidRPr="00444915">
        <w:rPr>
          <w:rFonts w:ascii="Arial" w:hAnsi="Arial" w:cs="Arial"/>
          <w:sz w:val="22"/>
          <w:szCs w:val="22"/>
        </w:rPr>
        <w:t xml:space="preserve">BÁT-KOM 2004. Kft. tájékoztatása szerint a sportpályára vonatkozóan szeptember </w:t>
      </w:r>
      <w:proofErr w:type="gramStart"/>
      <w:r w:rsidRPr="00444915">
        <w:rPr>
          <w:rFonts w:ascii="Arial" w:hAnsi="Arial" w:cs="Arial"/>
          <w:sz w:val="22"/>
          <w:szCs w:val="22"/>
        </w:rPr>
        <w:t>30-ig  mínusz</w:t>
      </w:r>
      <w:proofErr w:type="gramEnd"/>
      <w:r w:rsidRPr="00444915">
        <w:rPr>
          <w:rFonts w:ascii="Arial" w:hAnsi="Arial" w:cs="Arial"/>
          <w:sz w:val="22"/>
          <w:szCs w:val="22"/>
        </w:rPr>
        <w:t xml:space="preserve"> 1.171.053 Ft  az eredmény, mivel a f</w:t>
      </w:r>
      <w:r w:rsidR="002F5EB4">
        <w:rPr>
          <w:rFonts w:ascii="Arial" w:hAnsi="Arial" w:cs="Arial"/>
          <w:sz w:val="22"/>
          <w:szCs w:val="22"/>
        </w:rPr>
        <w:t>éléves módosításnál csökkentetté</w:t>
      </w:r>
      <w:r w:rsidRPr="00444915">
        <w:rPr>
          <w:rFonts w:ascii="Arial" w:hAnsi="Arial" w:cs="Arial"/>
          <w:sz w:val="22"/>
          <w:szCs w:val="22"/>
        </w:rPr>
        <w:t>k a kiadásokat és a támogatást. Szeptemberben nem igényelt</w:t>
      </w:r>
      <w:r>
        <w:rPr>
          <w:rFonts w:ascii="Arial" w:hAnsi="Arial" w:cs="Arial"/>
          <w:sz w:val="22"/>
          <w:szCs w:val="22"/>
        </w:rPr>
        <w:t>ek</w:t>
      </w:r>
      <w:r w:rsidRPr="00444915">
        <w:rPr>
          <w:rFonts w:ascii="Arial" w:hAnsi="Arial" w:cs="Arial"/>
          <w:sz w:val="22"/>
          <w:szCs w:val="22"/>
        </w:rPr>
        <w:t xml:space="preserve"> támogatást, a hátralévő 3 hónap </w:t>
      </w:r>
      <w:proofErr w:type="gramStart"/>
      <w:r w:rsidRPr="00444915">
        <w:rPr>
          <w:rFonts w:ascii="Arial" w:hAnsi="Arial" w:cs="Arial"/>
          <w:sz w:val="22"/>
          <w:szCs w:val="22"/>
        </w:rPr>
        <w:t>kompenzálja</w:t>
      </w:r>
      <w:proofErr w:type="gramEnd"/>
      <w:r w:rsidRPr="00444915">
        <w:rPr>
          <w:rFonts w:ascii="Arial" w:hAnsi="Arial" w:cs="Arial"/>
          <w:sz w:val="22"/>
          <w:szCs w:val="22"/>
        </w:rPr>
        <w:t xml:space="preserve"> ki az éves költségeket. Az éves támogatásból még 3.955.000 Ft jut az utolsó 3 hónapra, mely teljes egészében kötött.</w:t>
      </w:r>
    </w:p>
    <w:p w:rsidR="00237AE5" w:rsidRDefault="00237AE5" w:rsidP="00444915">
      <w:pPr>
        <w:jc w:val="both"/>
        <w:rPr>
          <w:rFonts w:ascii="Arial" w:hAnsi="Arial" w:cs="Arial"/>
          <w:sz w:val="22"/>
          <w:szCs w:val="22"/>
        </w:rPr>
      </w:pPr>
    </w:p>
    <w:p w:rsidR="00464AA4" w:rsidRDefault="00827ED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Kft. tájékoztatása szerint az egész éves </w:t>
      </w:r>
      <w:proofErr w:type="gramStart"/>
      <w:r>
        <w:rPr>
          <w:rFonts w:ascii="Arial" w:hAnsi="Arial" w:cs="Arial"/>
          <w:sz w:val="22"/>
          <w:szCs w:val="22"/>
        </w:rPr>
        <w:t>kompenzáció</w:t>
      </w:r>
      <w:proofErr w:type="gramEnd"/>
      <w:r>
        <w:rPr>
          <w:rFonts w:ascii="Arial" w:hAnsi="Arial" w:cs="Arial"/>
          <w:sz w:val="22"/>
          <w:szCs w:val="22"/>
        </w:rPr>
        <w:t xml:space="preserve"> lehívásra fog kerülni december 31. napjáig. Az é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ves támogatásból rendelkezésre álló összeg azért kötött, mivel azt a fent látható személyi kiadások (takarító, gondnok bér-és járulékai), dologi kiadások valamint általános költségek terhelik, amelyek jelentős részére már a kötelezettségvállalások megtörténtek (pl.: tüzelőanyag megvásárlásra került, negyedéves felülvizsgálatok megtörténtek, kéményseprés megtörtént, tisztítószerek megvásárlásra kerültek, riasztófelülvizsgálat és egyéb vagyonvédelmi intézkedések megtörténtek, közüzemi díjak fizetése folyamatos stb.).</w:t>
      </w:r>
    </w:p>
    <w:p w:rsidR="00237AE5" w:rsidRDefault="00237AE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07B54" w:rsidRDefault="00D07B5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T. Képviselő-testületet az előterjesztés meg</w:t>
      </w:r>
      <w:r w:rsidR="00827ED9">
        <w:rPr>
          <w:rFonts w:ascii="Arial" w:hAnsi="Arial" w:cs="Arial"/>
          <w:sz w:val="22"/>
          <w:szCs w:val="22"/>
        </w:rPr>
        <w:t>tárgyalására.</w:t>
      </w:r>
    </w:p>
    <w:p w:rsidR="00D07B54" w:rsidRDefault="00D07B5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27ED9" w:rsidRDefault="00827ED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27ED9" w:rsidRDefault="00827ED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60B74" w:rsidRDefault="00060B74" w:rsidP="00D07B54">
      <w:pPr>
        <w:tabs>
          <w:tab w:val="left" w:pos="567"/>
        </w:tabs>
        <w:spacing w:after="160" w:line="256" w:lineRule="auto"/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07B54" w:rsidRDefault="00D07B54" w:rsidP="00060B74">
      <w:pPr>
        <w:tabs>
          <w:tab w:val="left" w:pos="567"/>
        </w:tabs>
        <w:spacing w:line="360" w:lineRule="auto"/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A/ </w:t>
      </w:r>
      <w:r w:rsidRPr="00E4442A">
        <w:rPr>
          <w:rFonts w:ascii="Arial" w:hAnsi="Arial" w:cs="Arial"/>
          <w:b/>
          <w:sz w:val="22"/>
          <w:szCs w:val="22"/>
          <w:u w:val="single"/>
        </w:rPr>
        <w:t>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E4442A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E4442A">
        <w:rPr>
          <w:rFonts w:ascii="Arial" w:hAnsi="Arial" w:cs="Arial"/>
          <w:b/>
          <w:sz w:val="22"/>
          <w:szCs w:val="22"/>
          <w:u w:val="single"/>
        </w:rPr>
        <w:t xml:space="preserve">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l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4442A">
        <w:rPr>
          <w:rFonts w:ascii="Arial" w:hAnsi="Arial" w:cs="Arial"/>
          <w:b/>
          <w:sz w:val="22"/>
          <w:szCs w:val="22"/>
          <w:u w:val="single"/>
        </w:rPr>
        <w:t>t:</w:t>
      </w:r>
    </w:p>
    <w:p w:rsidR="00060B74" w:rsidRPr="00E4442A" w:rsidRDefault="00060B74" w:rsidP="00060B74">
      <w:pPr>
        <w:tabs>
          <w:tab w:val="left" w:pos="567"/>
        </w:tabs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07B54" w:rsidRPr="00E4442A" w:rsidRDefault="00D07B54" w:rsidP="00D07B54">
      <w:pPr>
        <w:tabs>
          <w:tab w:val="left" w:pos="567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Vicze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János Városi Sportpálya létesítményeinek üzemeltetésére</w:t>
      </w:r>
    </w:p>
    <w:p w:rsidR="00D07B54" w:rsidRPr="00E4442A" w:rsidRDefault="00D07B54" w:rsidP="00D07B54">
      <w:pPr>
        <w:tabs>
          <w:tab w:val="left" w:pos="567"/>
        </w:tabs>
        <w:overflowPunct w:val="0"/>
        <w:autoSpaceDE w:val="0"/>
        <w:ind w:left="2268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</w:p>
    <w:p w:rsidR="004F19AF" w:rsidRDefault="00D07B54" w:rsidP="004F19AF">
      <w:pPr>
        <w:tabs>
          <w:tab w:val="left" w:pos="567"/>
          <w:tab w:val="left" w:pos="2268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42A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0D1960" w:rsidRDefault="000D1960" w:rsidP="004F19AF">
      <w:pPr>
        <w:tabs>
          <w:tab w:val="left" w:pos="567"/>
          <w:tab w:val="left" w:pos="2268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07B54" w:rsidRPr="000D1960" w:rsidRDefault="00D07B54" w:rsidP="004F19AF">
      <w:pPr>
        <w:pStyle w:val="Listaszerbekezds"/>
        <w:numPr>
          <w:ilvl w:val="0"/>
          <w:numId w:val="7"/>
        </w:numPr>
        <w:tabs>
          <w:tab w:val="left" w:pos="567"/>
          <w:tab w:val="left" w:pos="2268"/>
        </w:tabs>
        <w:overflowPunct w:val="0"/>
        <w:autoSpaceDE w:val="0"/>
        <w:ind w:left="2694"/>
        <w:jc w:val="both"/>
        <w:textAlignment w:val="baseline"/>
        <w:rPr>
          <w:rFonts w:ascii="Arial" w:hAnsi="Arial" w:cs="Arial"/>
          <w:sz w:val="22"/>
          <w:szCs w:val="22"/>
        </w:rPr>
      </w:pPr>
      <w:r w:rsidRPr="004F19A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F19AF">
        <w:rPr>
          <w:rFonts w:ascii="Arial" w:hAnsi="Arial" w:cs="Arial"/>
          <w:sz w:val="22"/>
          <w:szCs w:val="22"/>
        </w:rPr>
        <w:t>Vicze</w:t>
      </w:r>
      <w:proofErr w:type="spellEnd"/>
      <w:r w:rsidRPr="004F19AF">
        <w:rPr>
          <w:rFonts w:ascii="Arial" w:hAnsi="Arial" w:cs="Arial"/>
          <w:sz w:val="22"/>
          <w:szCs w:val="22"/>
        </w:rPr>
        <w:t xml:space="preserve"> János </w:t>
      </w:r>
      <w:r w:rsidR="0063788F" w:rsidRPr="004F19AF">
        <w:rPr>
          <w:rFonts w:ascii="Arial" w:hAnsi="Arial" w:cs="Arial"/>
          <w:sz w:val="22"/>
          <w:szCs w:val="22"/>
        </w:rPr>
        <w:t>Városi Sportpálya létesítményeinek</w:t>
      </w:r>
      <w:r w:rsidRPr="004F19AF">
        <w:rPr>
          <w:rFonts w:ascii="Arial" w:hAnsi="Arial" w:cs="Arial"/>
          <w:sz w:val="22"/>
          <w:szCs w:val="22"/>
        </w:rPr>
        <w:t xml:space="preserve"> üzemeltetés</w:t>
      </w:r>
      <w:r w:rsidR="0063788F" w:rsidRPr="004F19AF">
        <w:rPr>
          <w:rFonts w:ascii="Arial" w:hAnsi="Arial" w:cs="Arial"/>
          <w:sz w:val="22"/>
          <w:szCs w:val="22"/>
        </w:rPr>
        <w:t xml:space="preserve">ével és fenntartásával megbízza </w:t>
      </w:r>
      <w:r w:rsidRPr="004F19AF">
        <w:rPr>
          <w:rFonts w:ascii="Arial" w:hAnsi="Arial" w:cs="Arial"/>
          <w:sz w:val="22"/>
          <w:szCs w:val="22"/>
        </w:rPr>
        <w:t>a Bátaszéki Sport Egyesület</w:t>
      </w:r>
      <w:r w:rsidR="0063788F" w:rsidRPr="004F19AF">
        <w:rPr>
          <w:rFonts w:ascii="Arial" w:hAnsi="Arial" w:cs="Arial"/>
          <w:sz w:val="22"/>
          <w:szCs w:val="22"/>
        </w:rPr>
        <w:t>et (székhely</w:t>
      </w:r>
      <w:r w:rsidR="004F19AF">
        <w:rPr>
          <w:rFonts w:ascii="Arial" w:hAnsi="Arial" w:cs="Arial"/>
          <w:sz w:val="22"/>
          <w:szCs w:val="22"/>
        </w:rPr>
        <w:t>: 7140 Bátaszék, Szabadság utca 4</w:t>
      </w:r>
      <w:proofErr w:type="gramStart"/>
      <w:r w:rsidR="004F19AF">
        <w:rPr>
          <w:rFonts w:ascii="Arial" w:hAnsi="Arial" w:cs="Arial"/>
          <w:sz w:val="22"/>
          <w:szCs w:val="22"/>
        </w:rPr>
        <w:t>.,</w:t>
      </w:r>
      <w:proofErr w:type="gramEnd"/>
      <w:r w:rsidR="004F19AF">
        <w:rPr>
          <w:rFonts w:ascii="Arial" w:hAnsi="Arial" w:cs="Arial"/>
          <w:sz w:val="22"/>
          <w:szCs w:val="22"/>
        </w:rPr>
        <w:t xml:space="preserve"> adószám: </w:t>
      </w:r>
      <w:r w:rsidR="000D1960" w:rsidRPr="000D1960">
        <w:rPr>
          <w:rFonts w:ascii="Arial" w:hAnsi="Arial" w:cs="Arial"/>
          <w:sz w:val="22"/>
          <w:szCs w:val="22"/>
        </w:rPr>
        <w:t>19952819-1-17</w:t>
      </w:r>
      <w:r w:rsidR="000D1960">
        <w:rPr>
          <w:rFonts w:ascii="Arial" w:hAnsi="Arial" w:cs="Arial"/>
          <w:sz w:val="22"/>
          <w:szCs w:val="22"/>
        </w:rPr>
        <w:t xml:space="preserve">, </w:t>
      </w:r>
      <w:r w:rsidR="004F19AF" w:rsidRPr="000D1960">
        <w:rPr>
          <w:rFonts w:ascii="Arial" w:hAnsi="Arial" w:cs="Arial"/>
          <w:sz w:val="22"/>
          <w:szCs w:val="22"/>
        </w:rPr>
        <w:t>elnök</w:t>
      </w:r>
      <w:r w:rsidR="004F19AF">
        <w:rPr>
          <w:rFonts w:ascii="Arial" w:hAnsi="Arial" w:cs="Arial"/>
          <w:sz w:val="22"/>
          <w:szCs w:val="22"/>
        </w:rPr>
        <w:t>: Nagy Ákos)</w:t>
      </w:r>
      <w:r w:rsidRPr="004F19AF">
        <w:rPr>
          <w:rFonts w:ascii="Arial" w:hAnsi="Arial" w:cs="Arial"/>
          <w:sz w:val="22"/>
          <w:szCs w:val="22"/>
        </w:rPr>
        <w:t xml:space="preserve"> </w:t>
      </w:r>
      <w:r w:rsidR="00CD550F">
        <w:rPr>
          <w:rFonts w:ascii="Arial" w:hAnsi="Arial" w:cs="Arial"/>
          <w:sz w:val="22"/>
          <w:szCs w:val="22"/>
        </w:rPr>
        <w:t>2024. január 1.</w:t>
      </w:r>
      <w:r w:rsidR="000D1960">
        <w:rPr>
          <w:rFonts w:ascii="Arial" w:hAnsi="Arial" w:cs="Arial"/>
          <w:sz w:val="22"/>
          <w:szCs w:val="22"/>
        </w:rPr>
        <w:t xml:space="preserve"> napjától;</w:t>
      </w:r>
    </w:p>
    <w:p w:rsidR="00D07B54" w:rsidRPr="00E4442A" w:rsidRDefault="00D07B54" w:rsidP="00D07B54">
      <w:pPr>
        <w:tabs>
          <w:tab w:val="left" w:pos="3402"/>
          <w:tab w:val="left" w:pos="3969"/>
          <w:tab w:val="left" w:pos="5954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</w:p>
    <w:p w:rsidR="00060B74" w:rsidRPr="00060B74" w:rsidRDefault="000D1960" w:rsidP="00060B74">
      <w:pPr>
        <w:pStyle w:val="Listaszerbekezds"/>
        <w:numPr>
          <w:ilvl w:val="0"/>
          <w:numId w:val="7"/>
        </w:numPr>
        <w:tabs>
          <w:tab w:val="left" w:pos="567"/>
          <w:tab w:val="left" w:pos="2268"/>
        </w:tabs>
        <w:overflowPunct w:val="0"/>
        <w:autoSpaceDE w:val="0"/>
        <w:ind w:left="269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egyúttal </w:t>
      </w:r>
      <w:r w:rsidR="00D07B54">
        <w:rPr>
          <w:rFonts w:ascii="Arial" w:hAnsi="Arial" w:cs="Arial"/>
          <w:sz w:val="22"/>
          <w:szCs w:val="22"/>
        </w:rPr>
        <w:t>felkéri a BÁT-</w:t>
      </w:r>
      <w:r w:rsidR="0063788F">
        <w:rPr>
          <w:rFonts w:ascii="Arial" w:hAnsi="Arial" w:cs="Arial"/>
          <w:sz w:val="22"/>
          <w:szCs w:val="22"/>
        </w:rPr>
        <w:t xml:space="preserve">KOM 2004 Kft-t, a Bátaszéki Közös Önkormányzati Hivatalt, </w:t>
      </w:r>
      <w:r w:rsidR="00D07B54">
        <w:rPr>
          <w:rFonts w:ascii="Arial" w:hAnsi="Arial" w:cs="Arial"/>
          <w:sz w:val="22"/>
          <w:szCs w:val="22"/>
        </w:rPr>
        <w:t xml:space="preserve">és a Bátaszéki Sport Egyesületet, hogy a </w:t>
      </w:r>
      <w:r w:rsidR="00D07B54" w:rsidRPr="00060B74">
        <w:rPr>
          <w:rFonts w:ascii="Arial" w:hAnsi="Arial" w:cs="Arial"/>
          <w:sz w:val="22"/>
          <w:szCs w:val="22"/>
        </w:rPr>
        <w:t xml:space="preserve">sportpálya üzemeltetési </w:t>
      </w:r>
      <w:r w:rsidRPr="00060B74">
        <w:rPr>
          <w:rFonts w:ascii="Arial" w:hAnsi="Arial" w:cs="Arial"/>
          <w:sz w:val="22"/>
          <w:szCs w:val="22"/>
        </w:rPr>
        <w:t xml:space="preserve">és fenntartási </w:t>
      </w:r>
      <w:r w:rsidR="00D07B54" w:rsidRPr="00060B74">
        <w:rPr>
          <w:rFonts w:ascii="Arial" w:hAnsi="Arial" w:cs="Arial"/>
          <w:sz w:val="22"/>
          <w:szCs w:val="22"/>
        </w:rPr>
        <w:t>költségeinek kimutatását a képviselő-testület soron következő testületi ülésére készítsék elő</w:t>
      </w:r>
      <w:r w:rsidRPr="00060B74">
        <w:rPr>
          <w:rFonts w:ascii="Arial" w:hAnsi="Arial" w:cs="Arial"/>
          <w:sz w:val="22"/>
          <w:szCs w:val="22"/>
        </w:rPr>
        <w:t xml:space="preserve">, </w:t>
      </w:r>
      <w:r w:rsidR="00060B74" w:rsidRPr="00060B74">
        <w:rPr>
          <w:rFonts w:ascii="Arial" w:hAnsi="Arial" w:cs="Arial"/>
          <w:sz w:val="22"/>
          <w:szCs w:val="22"/>
        </w:rPr>
        <w:t xml:space="preserve">annak céljából, hogy a Képviselő-testület meghatározza, hogy a </w:t>
      </w:r>
      <w:proofErr w:type="spellStart"/>
      <w:r w:rsidR="00060B74" w:rsidRPr="00060B74">
        <w:rPr>
          <w:rFonts w:ascii="Arial" w:hAnsi="Arial" w:cs="Arial"/>
          <w:sz w:val="22"/>
          <w:szCs w:val="22"/>
        </w:rPr>
        <w:t>Vicze</w:t>
      </w:r>
      <w:proofErr w:type="spellEnd"/>
      <w:r w:rsidR="00060B74" w:rsidRPr="00060B74">
        <w:rPr>
          <w:rFonts w:ascii="Arial" w:hAnsi="Arial" w:cs="Arial"/>
          <w:sz w:val="22"/>
          <w:szCs w:val="22"/>
        </w:rPr>
        <w:t xml:space="preserve"> János Városi Sportpálya létesítményeinek üzemeltetési és fenntartási feladataihoz milyen mértékű </w:t>
      </w:r>
      <w:r w:rsidRPr="00060B74">
        <w:rPr>
          <w:rFonts w:ascii="Arial" w:hAnsi="Arial" w:cs="Arial"/>
          <w:sz w:val="22"/>
          <w:szCs w:val="22"/>
        </w:rPr>
        <w:t>költségvetési forrás</w:t>
      </w:r>
      <w:r w:rsidR="00060B74" w:rsidRPr="00060B74">
        <w:rPr>
          <w:rFonts w:ascii="Arial" w:hAnsi="Arial" w:cs="Arial"/>
          <w:sz w:val="22"/>
          <w:szCs w:val="22"/>
        </w:rPr>
        <w:t xml:space="preserve"> biztosításával kíván hozzájárulni a jövőben.</w:t>
      </w:r>
    </w:p>
    <w:p w:rsidR="00060B74" w:rsidRPr="00060B74" w:rsidRDefault="00060B74" w:rsidP="00060B74">
      <w:pPr>
        <w:pStyle w:val="Listaszerbekezds"/>
        <w:rPr>
          <w:rFonts w:ascii="Arial" w:hAnsi="Arial" w:cs="Arial"/>
          <w:sz w:val="22"/>
          <w:szCs w:val="22"/>
        </w:rPr>
      </w:pPr>
    </w:p>
    <w:p w:rsidR="00D07B54" w:rsidRPr="00721C90" w:rsidRDefault="00060B74" w:rsidP="00060B74">
      <w:pPr>
        <w:pStyle w:val="Listaszerbekezds"/>
        <w:tabs>
          <w:tab w:val="left" w:pos="567"/>
          <w:tab w:val="left" w:pos="2268"/>
        </w:tabs>
        <w:overflowPunct w:val="0"/>
        <w:autoSpaceDE w:val="0"/>
        <w:ind w:left="2694"/>
        <w:jc w:val="both"/>
        <w:textAlignment w:val="baseline"/>
        <w:rPr>
          <w:rFonts w:ascii="Arial" w:hAnsi="Arial" w:cs="Arial"/>
          <w:sz w:val="22"/>
          <w:szCs w:val="22"/>
        </w:rPr>
      </w:pPr>
      <w:r w:rsidRPr="00721C90">
        <w:rPr>
          <w:rFonts w:ascii="Arial" w:hAnsi="Arial" w:cs="Arial"/>
          <w:sz w:val="22"/>
          <w:szCs w:val="22"/>
        </w:rPr>
        <w:t xml:space="preserve"> </w:t>
      </w:r>
    </w:p>
    <w:p w:rsidR="00D07B54" w:rsidRPr="00721C90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0D1960">
        <w:rPr>
          <w:rFonts w:ascii="Arial" w:hAnsi="Arial" w:cs="Arial"/>
          <w:i/>
          <w:iCs/>
          <w:sz w:val="22"/>
          <w:szCs w:val="22"/>
        </w:rPr>
        <w:t>Határidő:</w:t>
      </w:r>
      <w:r w:rsidRPr="000D1960">
        <w:rPr>
          <w:rFonts w:ascii="Arial" w:hAnsi="Arial" w:cs="Arial"/>
          <w:sz w:val="22"/>
          <w:szCs w:val="22"/>
        </w:rPr>
        <w:t xml:space="preserve"> 2023. </w:t>
      </w:r>
      <w:r w:rsidR="00060B74">
        <w:rPr>
          <w:rFonts w:ascii="Arial" w:hAnsi="Arial" w:cs="Arial"/>
          <w:sz w:val="22"/>
          <w:szCs w:val="22"/>
        </w:rPr>
        <w:t>október 31.</w:t>
      </w:r>
    </w:p>
    <w:p w:rsidR="00D07B54" w:rsidRPr="00721C90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21C90">
        <w:rPr>
          <w:rFonts w:ascii="Arial" w:hAnsi="Arial" w:cs="Arial"/>
          <w:i/>
          <w:iCs/>
          <w:sz w:val="22"/>
          <w:szCs w:val="22"/>
        </w:rPr>
        <w:t>:</w:t>
      </w:r>
      <w:r w:rsidRPr="00721C90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721C90">
        <w:rPr>
          <w:rFonts w:ascii="Arial" w:hAnsi="Arial" w:cs="Arial"/>
          <w:sz w:val="22"/>
          <w:szCs w:val="22"/>
        </w:rPr>
        <w:t xml:space="preserve"> Firle-Paksi Anna aljegyző</w:t>
      </w:r>
    </w:p>
    <w:p w:rsidR="00D07B54" w:rsidRPr="00721C90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721C90">
        <w:rPr>
          <w:rFonts w:ascii="Arial" w:hAnsi="Arial" w:cs="Arial"/>
          <w:iCs/>
          <w:sz w:val="22"/>
          <w:szCs w:val="22"/>
        </w:rPr>
        <w:t xml:space="preserve"> (a határozat megküldéséért)</w:t>
      </w:r>
    </w:p>
    <w:p w:rsidR="00D07B54" w:rsidRPr="00721C90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</w:p>
    <w:p w:rsidR="00D07B54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>
        <w:rPr>
          <w:rFonts w:ascii="Arial" w:hAnsi="Arial" w:cs="Arial"/>
          <w:iCs/>
          <w:sz w:val="22"/>
          <w:szCs w:val="22"/>
        </w:rPr>
        <w:t>BÁT-KOM 2004. Kft</w:t>
      </w:r>
    </w:p>
    <w:p w:rsidR="00D07B54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Bátaszéki Sport Egyesület</w:t>
      </w:r>
    </w:p>
    <w:p w:rsidR="00D07B54" w:rsidRPr="00D07B54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Bátaszéki KÖH pénzügyi iroda</w:t>
      </w:r>
    </w:p>
    <w:p w:rsidR="00D07B54" w:rsidRPr="00E4442A" w:rsidRDefault="00D07B54" w:rsidP="00D07B54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Pr="00721C90">
        <w:rPr>
          <w:rFonts w:ascii="Arial" w:hAnsi="Arial" w:cs="Arial"/>
          <w:iCs/>
          <w:sz w:val="22"/>
          <w:szCs w:val="22"/>
        </w:rPr>
        <w:t xml:space="preserve">               </w:t>
      </w:r>
      <w:proofErr w:type="gramStart"/>
      <w:r w:rsidRPr="00721C90">
        <w:rPr>
          <w:rFonts w:ascii="Arial" w:hAnsi="Arial" w:cs="Arial"/>
          <w:iCs/>
          <w:sz w:val="22"/>
          <w:szCs w:val="22"/>
        </w:rPr>
        <w:t>irattár</w:t>
      </w:r>
      <w:proofErr w:type="gramEnd"/>
      <w:r w:rsidRPr="00E4442A">
        <w:rPr>
          <w:rFonts w:ascii="Arial" w:hAnsi="Arial" w:cs="Arial"/>
          <w:i/>
          <w:iCs/>
          <w:sz w:val="22"/>
          <w:szCs w:val="22"/>
        </w:rPr>
        <w:t xml:space="preserve">   </w:t>
      </w:r>
    </w:p>
    <w:p w:rsidR="00D07B54" w:rsidRPr="00E4442A" w:rsidRDefault="00D07B54" w:rsidP="00D07B5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60B74" w:rsidRDefault="00060B74" w:rsidP="007A28F2">
      <w:pPr>
        <w:tabs>
          <w:tab w:val="left" w:pos="567"/>
        </w:tabs>
        <w:spacing w:after="160" w:line="256" w:lineRule="auto"/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28F2" w:rsidRDefault="00A71EB0" w:rsidP="00060B74">
      <w:pPr>
        <w:tabs>
          <w:tab w:val="left" w:pos="567"/>
        </w:tabs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H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a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t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á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r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o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z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a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t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7A28F2" w:rsidRPr="00E4442A">
        <w:rPr>
          <w:rFonts w:ascii="Arial" w:hAnsi="Arial" w:cs="Arial"/>
          <w:b/>
          <w:sz w:val="22"/>
          <w:szCs w:val="22"/>
          <w:u w:val="single"/>
        </w:rPr>
        <w:t>i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 xml:space="preserve"> j</w:t>
      </w:r>
      <w:proofErr w:type="gramEnd"/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a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v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a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s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l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a</w:t>
      </w:r>
      <w:r w:rsidR="007A28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8F2" w:rsidRPr="00E4442A">
        <w:rPr>
          <w:rFonts w:ascii="Arial" w:hAnsi="Arial" w:cs="Arial"/>
          <w:b/>
          <w:sz w:val="22"/>
          <w:szCs w:val="22"/>
          <w:u w:val="single"/>
        </w:rPr>
        <w:t>t:</w:t>
      </w:r>
    </w:p>
    <w:p w:rsidR="00060B74" w:rsidRPr="00E4442A" w:rsidRDefault="00060B74" w:rsidP="00060B74">
      <w:pPr>
        <w:tabs>
          <w:tab w:val="left" w:pos="567"/>
        </w:tabs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28F2" w:rsidRPr="00E4442A" w:rsidRDefault="007A28F2" w:rsidP="007A28F2">
      <w:pPr>
        <w:tabs>
          <w:tab w:val="left" w:pos="567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Vicze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János Városi Sportpálya létesítményeinek üzemeltetésére</w:t>
      </w:r>
    </w:p>
    <w:p w:rsidR="007A28F2" w:rsidRPr="00E4442A" w:rsidRDefault="007A28F2" w:rsidP="007A28F2">
      <w:pPr>
        <w:tabs>
          <w:tab w:val="left" w:pos="567"/>
        </w:tabs>
        <w:overflowPunct w:val="0"/>
        <w:autoSpaceDE w:val="0"/>
        <w:ind w:left="2268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</w:p>
    <w:p w:rsidR="007A28F2" w:rsidRDefault="007A28F2" w:rsidP="007A28F2">
      <w:pPr>
        <w:tabs>
          <w:tab w:val="left" w:pos="1985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E4442A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Vicze</w:t>
      </w:r>
      <w:proofErr w:type="spellEnd"/>
      <w:r>
        <w:rPr>
          <w:rFonts w:ascii="Arial" w:hAnsi="Arial" w:cs="Arial"/>
          <w:sz w:val="22"/>
          <w:szCs w:val="22"/>
        </w:rPr>
        <w:t xml:space="preserve"> János Városi Sportpálya létesítményei üzemeltetését és fenntartását</w:t>
      </w:r>
      <w:r w:rsidR="00A71EB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az önkormányzat és BÁT-KOM 2004. Kft</w:t>
      </w:r>
      <w:r w:rsidR="00060B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közt fennálló közfeladat-ellátási szerződés</w:t>
      </w:r>
      <w:r w:rsidR="00A71EB0">
        <w:rPr>
          <w:rFonts w:ascii="Arial" w:hAnsi="Arial" w:cs="Arial"/>
          <w:sz w:val="22"/>
          <w:szCs w:val="22"/>
        </w:rPr>
        <w:t>e alapján-</w:t>
      </w:r>
      <w:r>
        <w:rPr>
          <w:rFonts w:ascii="Arial" w:hAnsi="Arial" w:cs="Arial"/>
          <w:sz w:val="22"/>
          <w:szCs w:val="22"/>
        </w:rPr>
        <w:t xml:space="preserve"> továbbiakban is a BÁT-KOM 2004. Kft </w:t>
      </w:r>
      <w:r w:rsidR="00060B74">
        <w:rPr>
          <w:rFonts w:ascii="Arial" w:hAnsi="Arial" w:cs="Arial"/>
          <w:sz w:val="22"/>
          <w:szCs w:val="22"/>
        </w:rPr>
        <w:t>útján</w:t>
      </w:r>
      <w:r w:rsidR="00A71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látja el.</w:t>
      </w:r>
    </w:p>
    <w:p w:rsidR="007A28F2" w:rsidRPr="00721C90" w:rsidRDefault="007A28F2" w:rsidP="007A28F2">
      <w:pPr>
        <w:tabs>
          <w:tab w:val="left" w:pos="1985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28F2" w:rsidRPr="00721C90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>Határidő:</w:t>
      </w:r>
      <w:r w:rsidRPr="00721C90">
        <w:rPr>
          <w:rFonts w:ascii="Arial" w:hAnsi="Arial" w:cs="Arial"/>
          <w:sz w:val="22"/>
          <w:szCs w:val="22"/>
        </w:rPr>
        <w:t xml:space="preserve"> </w:t>
      </w:r>
      <w:r w:rsidRPr="007A28F2">
        <w:rPr>
          <w:rFonts w:ascii="Arial" w:hAnsi="Arial" w:cs="Arial"/>
          <w:sz w:val="22"/>
          <w:szCs w:val="22"/>
        </w:rPr>
        <w:t>2023. október</w:t>
      </w:r>
      <w:r w:rsidR="00060B74">
        <w:rPr>
          <w:rFonts w:ascii="Arial" w:hAnsi="Arial" w:cs="Arial"/>
          <w:sz w:val="22"/>
          <w:szCs w:val="22"/>
        </w:rPr>
        <w:t xml:space="preserve"> 31</w:t>
      </w:r>
      <w:r>
        <w:rPr>
          <w:rFonts w:ascii="Arial" w:hAnsi="Arial" w:cs="Arial"/>
          <w:sz w:val="22"/>
          <w:szCs w:val="22"/>
        </w:rPr>
        <w:t>.</w:t>
      </w:r>
    </w:p>
    <w:p w:rsidR="007A28F2" w:rsidRPr="00721C90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21C90">
        <w:rPr>
          <w:rFonts w:ascii="Arial" w:hAnsi="Arial" w:cs="Arial"/>
          <w:i/>
          <w:iCs/>
          <w:sz w:val="22"/>
          <w:szCs w:val="22"/>
        </w:rPr>
        <w:t>:</w:t>
      </w:r>
      <w:r w:rsidRPr="00721C90">
        <w:rPr>
          <w:rFonts w:ascii="Arial" w:hAnsi="Arial" w:cs="Arial"/>
          <w:sz w:val="22"/>
          <w:szCs w:val="22"/>
        </w:rPr>
        <w:t xml:space="preserve">   </w:t>
      </w:r>
      <w:r w:rsidR="00624E4C">
        <w:rPr>
          <w:rFonts w:ascii="Arial" w:hAnsi="Arial" w:cs="Arial"/>
          <w:sz w:val="22"/>
          <w:szCs w:val="22"/>
        </w:rPr>
        <w:t>D</w:t>
      </w:r>
      <w:r w:rsidRPr="00721C90">
        <w:rPr>
          <w:rFonts w:ascii="Arial" w:hAnsi="Arial" w:cs="Arial"/>
          <w:sz w:val="22"/>
          <w:szCs w:val="22"/>
        </w:rPr>
        <w:t>r.</w:t>
      </w:r>
      <w:proofErr w:type="gramEnd"/>
      <w:r w:rsidRPr="00721C90">
        <w:rPr>
          <w:rFonts w:ascii="Arial" w:hAnsi="Arial" w:cs="Arial"/>
          <w:sz w:val="22"/>
          <w:szCs w:val="22"/>
        </w:rPr>
        <w:t xml:space="preserve"> Firle-Paksi Anna aljegyző</w:t>
      </w:r>
    </w:p>
    <w:p w:rsidR="007A28F2" w:rsidRPr="00721C90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721C90">
        <w:rPr>
          <w:rFonts w:ascii="Arial" w:hAnsi="Arial" w:cs="Arial"/>
          <w:iCs/>
          <w:sz w:val="22"/>
          <w:szCs w:val="22"/>
        </w:rPr>
        <w:t xml:space="preserve"> (a határozat megküldéséért)</w:t>
      </w:r>
    </w:p>
    <w:p w:rsidR="007A28F2" w:rsidRPr="00721C90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</w:p>
    <w:p w:rsidR="007A28F2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>
        <w:rPr>
          <w:rFonts w:ascii="Arial" w:hAnsi="Arial" w:cs="Arial"/>
          <w:iCs/>
          <w:sz w:val="22"/>
          <w:szCs w:val="22"/>
        </w:rPr>
        <w:t>BÁT-KOM 2004. Kft</w:t>
      </w:r>
    </w:p>
    <w:p w:rsidR="007A28F2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Bátaszéki Sport Egyesület</w:t>
      </w:r>
    </w:p>
    <w:p w:rsidR="007A28F2" w:rsidRPr="00D07B54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Bátaszéki KÖH pénzügyi iroda</w:t>
      </w:r>
    </w:p>
    <w:p w:rsidR="007A28F2" w:rsidRPr="00E4442A" w:rsidRDefault="007A28F2" w:rsidP="007A28F2">
      <w:pPr>
        <w:tabs>
          <w:tab w:val="left" w:pos="567"/>
          <w:tab w:val="left" w:pos="3402"/>
        </w:tabs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721C90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Pr="00721C90">
        <w:rPr>
          <w:rFonts w:ascii="Arial" w:hAnsi="Arial" w:cs="Arial"/>
          <w:iCs/>
          <w:sz w:val="22"/>
          <w:szCs w:val="22"/>
        </w:rPr>
        <w:t xml:space="preserve">               </w:t>
      </w:r>
      <w:proofErr w:type="gramStart"/>
      <w:r w:rsidRPr="00721C90">
        <w:rPr>
          <w:rFonts w:ascii="Arial" w:hAnsi="Arial" w:cs="Arial"/>
          <w:iCs/>
          <w:sz w:val="22"/>
          <w:szCs w:val="22"/>
        </w:rPr>
        <w:t>irattár</w:t>
      </w:r>
      <w:proofErr w:type="gramEnd"/>
      <w:r w:rsidRPr="00E4442A">
        <w:rPr>
          <w:rFonts w:ascii="Arial" w:hAnsi="Arial" w:cs="Arial"/>
          <w:i/>
          <w:iCs/>
          <w:sz w:val="22"/>
          <w:szCs w:val="22"/>
        </w:rPr>
        <w:t xml:space="preserve">   </w:t>
      </w:r>
    </w:p>
    <w:p w:rsidR="007A28F2" w:rsidRPr="00E4442A" w:rsidRDefault="007A28F2" w:rsidP="007A28F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07B54" w:rsidRPr="00464AA4" w:rsidRDefault="00D07B54" w:rsidP="00D07B5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7B54" w:rsidRPr="0046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D49"/>
    <w:multiLevelType w:val="hybridMultilevel"/>
    <w:tmpl w:val="52BAF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D06"/>
    <w:multiLevelType w:val="hybridMultilevel"/>
    <w:tmpl w:val="EA926D78"/>
    <w:lvl w:ilvl="0" w:tplc="0CF6BE08">
      <w:start w:val="1"/>
      <w:numFmt w:val="decimal"/>
      <w:lvlText w:val="%1.)"/>
      <w:lvlJc w:val="left"/>
      <w:pPr>
        <w:tabs>
          <w:tab w:val="num" w:pos="2628"/>
        </w:tabs>
        <w:ind w:left="26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16192"/>
    <w:multiLevelType w:val="hybridMultilevel"/>
    <w:tmpl w:val="E97E26A6"/>
    <w:lvl w:ilvl="0" w:tplc="B736259A">
      <w:start w:val="2"/>
      <w:numFmt w:val="decimal"/>
      <w:lvlText w:val="%1.)"/>
      <w:lvlJc w:val="left"/>
      <w:pPr>
        <w:tabs>
          <w:tab w:val="num" w:pos="2487"/>
        </w:tabs>
        <w:ind w:left="24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60B74"/>
    <w:rsid w:val="000B204E"/>
    <w:rsid w:val="000B7D1B"/>
    <w:rsid w:val="000D1960"/>
    <w:rsid w:val="000E1B63"/>
    <w:rsid w:val="00107B5F"/>
    <w:rsid w:val="001929E4"/>
    <w:rsid w:val="001D3DD9"/>
    <w:rsid w:val="002001A4"/>
    <w:rsid w:val="0021070F"/>
    <w:rsid w:val="00217B18"/>
    <w:rsid w:val="00237AE5"/>
    <w:rsid w:val="002654BE"/>
    <w:rsid w:val="0027452F"/>
    <w:rsid w:val="002B1D2D"/>
    <w:rsid w:val="002B3C68"/>
    <w:rsid w:val="002C1D52"/>
    <w:rsid w:val="002F5EB4"/>
    <w:rsid w:val="00310CE9"/>
    <w:rsid w:val="0032605A"/>
    <w:rsid w:val="00332C16"/>
    <w:rsid w:val="003A2DEE"/>
    <w:rsid w:val="003D6177"/>
    <w:rsid w:val="003F3BDB"/>
    <w:rsid w:val="003F5633"/>
    <w:rsid w:val="00401152"/>
    <w:rsid w:val="00405270"/>
    <w:rsid w:val="0042566B"/>
    <w:rsid w:val="004400D8"/>
    <w:rsid w:val="00444915"/>
    <w:rsid w:val="00460DFD"/>
    <w:rsid w:val="00464AA4"/>
    <w:rsid w:val="004E04CF"/>
    <w:rsid w:val="004F19AF"/>
    <w:rsid w:val="005009E1"/>
    <w:rsid w:val="00517148"/>
    <w:rsid w:val="00523FB3"/>
    <w:rsid w:val="00576573"/>
    <w:rsid w:val="00583BCD"/>
    <w:rsid w:val="00593729"/>
    <w:rsid w:val="005E220A"/>
    <w:rsid w:val="005E7A3E"/>
    <w:rsid w:val="005F683B"/>
    <w:rsid w:val="00601BDD"/>
    <w:rsid w:val="00624E4C"/>
    <w:rsid w:val="0063788F"/>
    <w:rsid w:val="006C2F4C"/>
    <w:rsid w:val="006D5DC7"/>
    <w:rsid w:val="007557E4"/>
    <w:rsid w:val="00796729"/>
    <w:rsid w:val="007A28F2"/>
    <w:rsid w:val="00827ED9"/>
    <w:rsid w:val="008D2286"/>
    <w:rsid w:val="008D3905"/>
    <w:rsid w:val="009071CA"/>
    <w:rsid w:val="009663F9"/>
    <w:rsid w:val="00A317E8"/>
    <w:rsid w:val="00A45377"/>
    <w:rsid w:val="00A52024"/>
    <w:rsid w:val="00A71EB0"/>
    <w:rsid w:val="00A73F9F"/>
    <w:rsid w:val="00A84D45"/>
    <w:rsid w:val="00A939D7"/>
    <w:rsid w:val="00A9447E"/>
    <w:rsid w:val="00AC2A81"/>
    <w:rsid w:val="00B03FB5"/>
    <w:rsid w:val="00B61B52"/>
    <w:rsid w:val="00B75C1C"/>
    <w:rsid w:val="00BB1F10"/>
    <w:rsid w:val="00BD6991"/>
    <w:rsid w:val="00BE4DF2"/>
    <w:rsid w:val="00C4593A"/>
    <w:rsid w:val="00CC22B9"/>
    <w:rsid w:val="00CC6103"/>
    <w:rsid w:val="00CD550F"/>
    <w:rsid w:val="00CE1141"/>
    <w:rsid w:val="00CE2DC4"/>
    <w:rsid w:val="00CE6B55"/>
    <w:rsid w:val="00CE7ED4"/>
    <w:rsid w:val="00CF0BCE"/>
    <w:rsid w:val="00D04C18"/>
    <w:rsid w:val="00D07B54"/>
    <w:rsid w:val="00D12B25"/>
    <w:rsid w:val="00D453DA"/>
    <w:rsid w:val="00D630F7"/>
    <w:rsid w:val="00D779D5"/>
    <w:rsid w:val="00DA5EEA"/>
    <w:rsid w:val="00E14821"/>
    <w:rsid w:val="00E15CF3"/>
    <w:rsid w:val="00E9172D"/>
    <w:rsid w:val="00EA1133"/>
    <w:rsid w:val="00ED4DCE"/>
    <w:rsid w:val="00F1146B"/>
    <w:rsid w:val="00F274CA"/>
    <w:rsid w:val="00F86990"/>
    <w:rsid w:val="00FC1B22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04D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22</cp:revision>
  <dcterms:created xsi:type="dcterms:W3CDTF">2023-10-19T06:56:00Z</dcterms:created>
  <dcterms:modified xsi:type="dcterms:W3CDTF">2023-10-19T13:49:00Z</dcterms:modified>
</cp:coreProperties>
</file>