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B087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B087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B087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B087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B087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B0873">
        <w:rPr>
          <w:i/>
          <w:color w:val="3366FF"/>
          <w:sz w:val="20"/>
          <w:highlight w:val="green"/>
        </w:rPr>
        <w:t xml:space="preserve">az előterjesztés </w:t>
      </w:r>
      <w:r w:rsidRPr="009B087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B087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0657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435E7" w:rsidRPr="00365B47" w:rsidRDefault="004435E7" w:rsidP="004435E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 xml:space="preserve">ta </w:t>
      </w:r>
      <w:r w:rsidR="00F3430E">
        <w:rPr>
          <w:rFonts w:ascii="Arial" w:hAnsi="Arial" w:cs="Arial"/>
          <w:color w:val="3366FF"/>
          <w:sz w:val="22"/>
          <w:szCs w:val="22"/>
        </w:rPr>
        <w:t>képviselő-testületeivel, 2024. január 31-én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4435E7" w:rsidRDefault="00F3430E" w:rsidP="004435E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15.0</w:t>
      </w:r>
      <w:r w:rsidR="004435E7">
        <w:rPr>
          <w:rFonts w:ascii="Arial" w:hAnsi="Arial" w:cs="Arial"/>
          <w:color w:val="3366FF"/>
          <w:sz w:val="22"/>
          <w:szCs w:val="22"/>
        </w:rPr>
        <w:t>0</w:t>
      </w:r>
      <w:r w:rsidR="004435E7"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4435E7"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="004435E7"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4435E7" w:rsidRPr="00365B47" w:rsidRDefault="004435E7" w:rsidP="004435E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</w:p>
    <w:p w:rsidR="00DA5EEA" w:rsidRPr="00ED4DCE" w:rsidRDefault="00DA5EEA" w:rsidP="004435E7">
      <w:pPr>
        <w:rPr>
          <w:color w:val="3366FF"/>
        </w:rPr>
      </w:pPr>
    </w:p>
    <w:p w:rsidR="00DA5EEA" w:rsidRPr="001A7C1B" w:rsidRDefault="001A7C1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A7C1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Bátaszéki Közös Önkormányzati Hivatal </w:t>
      </w:r>
      <w:r w:rsidR="00DC0AB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létrehozására és fenntartására szóló </w:t>
      </w:r>
      <w:r w:rsidR="00712D6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megállapodás</w:t>
      </w:r>
      <w:r w:rsidRPr="001A7C1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módosítása</w:t>
      </w:r>
    </w:p>
    <w:p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4435E7" w:rsidRPr="00ED4DCE" w:rsidRDefault="004435E7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E3CC5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E3CC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E3CC5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5E3CC5" w:rsidRDefault="005E3CC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Tóthné Lelkes Erika pénzügyi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972AA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8525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72AA9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972AA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972AA9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972AA9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</w:t>
            </w:r>
          </w:p>
          <w:p w:rsidR="00DA5EEA" w:rsidRPr="00ED4DCE" w:rsidRDefault="00972AA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C85257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972AA9" w:rsidRDefault="00C8525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8525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  <w:r w:rsidR="00AD076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D076B" w:rsidRPr="00751D04" w:rsidRDefault="00AD076B" w:rsidP="0030169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51D04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AD076B" w:rsidRPr="00751D04" w:rsidRDefault="00AD076B" w:rsidP="00AD076B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D076B" w:rsidRPr="00751D04" w:rsidRDefault="00AD076B" w:rsidP="00AD076B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51D04">
        <w:rPr>
          <w:rFonts w:ascii="Arial" w:hAnsi="Arial" w:cs="Arial"/>
          <w:color w:val="000000"/>
          <w:sz w:val="22"/>
          <w:szCs w:val="22"/>
        </w:rPr>
        <w:t>Bátaszék Város Önkormányzata, Alsónána Község Önkormányzata és Alsónyék Község Önkormányzata 2014. december 12.-én kötött megállapodást a közös önkormányzati hivatal létrehozására és fenntartására, mely megállapodáshoz 2020. január 1.-jével Sárpilis Község Önkormányzata csatlakozott.</w:t>
      </w:r>
    </w:p>
    <w:p w:rsidR="00AD076B" w:rsidRPr="00751D04" w:rsidRDefault="00AD076B" w:rsidP="00AD076B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D076B" w:rsidRDefault="00AD076B" w:rsidP="00AD076B">
      <w:pPr>
        <w:tabs>
          <w:tab w:val="left" w:pos="10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color w:val="000000"/>
          <w:sz w:val="22"/>
          <w:szCs w:val="22"/>
        </w:rPr>
        <w:t xml:space="preserve">A 2022. évi költségvetés tervezésekor tapasztaltuk, hogy a korábbi állami </w:t>
      </w:r>
      <w:proofErr w:type="gramStart"/>
      <w:r w:rsidRPr="00751D04">
        <w:rPr>
          <w:rFonts w:ascii="Arial" w:hAnsi="Arial" w:cs="Arial"/>
          <w:color w:val="000000"/>
          <w:sz w:val="22"/>
          <w:szCs w:val="22"/>
        </w:rPr>
        <w:t>finanszírozáshoz</w:t>
      </w:r>
      <w:proofErr w:type="gramEnd"/>
      <w:r w:rsidRPr="00751D04">
        <w:rPr>
          <w:rFonts w:ascii="Arial" w:hAnsi="Arial" w:cs="Arial"/>
          <w:color w:val="000000"/>
          <w:sz w:val="22"/>
          <w:szCs w:val="22"/>
        </w:rPr>
        <w:t xml:space="preserve"> képest kevesebb </w:t>
      </w:r>
      <w:r w:rsidR="00751D04">
        <w:rPr>
          <w:rFonts w:ascii="Arial" w:hAnsi="Arial" w:cs="Arial"/>
          <w:color w:val="000000"/>
          <w:sz w:val="22"/>
          <w:szCs w:val="22"/>
        </w:rPr>
        <w:t>állami támogatás érkezett</w:t>
      </w:r>
      <w:r w:rsidRPr="00751D04">
        <w:rPr>
          <w:rFonts w:ascii="Arial" w:hAnsi="Arial" w:cs="Arial"/>
          <w:color w:val="000000"/>
          <w:sz w:val="22"/>
          <w:szCs w:val="22"/>
        </w:rPr>
        <w:t xml:space="preserve">, ezért a megállapodás 8. pont c) alpontjában a települések részére biztosított kedvezmény, miszerint </w:t>
      </w:r>
      <w:r w:rsidRPr="00751D04">
        <w:rPr>
          <w:rFonts w:ascii="Arial" w:hAnsi="Arial" w:cs="Arial"/>
          <w:sz w:val="22"/>
          <w:szCs w:val="22"/>
        </w:rPr>
        <w:t>a hozzájárulás mértéke évente településenként nem haladhatja meg az 1.000.000 Ft-ot Bátaszék Város Önkormányzatára már aránytalan terhet ró</w:t>
      </w:r>
      <w:r w:rsidR="00751D04">
        <w:rPr>
          <w:rFonts w:ascii="Arial" w:hAnsi="Arial" w:cs="Arial"/>
          <w:sz w:val="22"/>
          <w:szCs w:val="22"/>
        </w:rPr>
        <w:t>tt</w:t>
      </w:r>
      <w:r w:rsidRPr="00751D0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51D04">
        <w:rPr>
          <w:rFonts w:ascii="Arial" w:hAnsi="Arial" w:cs="Arial"/>
          <w:sz w:val="22"/>
          <w:szCs w:val="22"/>
        </w:rPr>
        <w:t>Így j</w:t>
      </w:r>
      <w:r w:rsidR="00751D04">
        <w:rPr>
          <w:rFonts w:ascii="Arial" w:hAnsi="Arial" w:cs="Arial"/>
          <w:sz w:val="22"/>
          <w:szCs w:val="22"/>
        </w:rPr>
        <w:t>avasolt</w:t>
      </w:r>
      <w:r w:rsidRPr="00751D04">
        <w:rPr>
          <w:rFonts w:ascii="Arial" w:hAnsi="Arial" w:cs="Arial"/>
          <w:sz w:val="22"/>
          <w:szCs w:val="22"/>
        </w:rPr>
        <w:t>uk a 8. c.) alpont oly módon történő módosítását, hogy a hozzájárulás mértéke Alsónána, Alsónyék települések vonatkozásában településenként nem haladhatja meg a 2.000.000 Ft-ot, Sárpilis település vonatkozásában az 1.500.000 Ft-ot. Továbbá a f</w:t>
      </w:r>
      <w:r w:rsidR="007D5C18">
        <w:rPr>
          <w:rFonts w:ascii="Arial" w:hAnsi="Arial" w:cs="Arial"/>
          <w:sz w:val="22"/>
          <w:szCs w:val="22"/>
        </w:rPr>
        <w:t>elek megállapodt</w:t>
      </w:r>
      <w:r w:rsidRPr="00751D04">
        <w:rPr>
          <w:rFonts w:ascii="Arial" w:hAnsi="Arial" w:cs="Arial"/>
          <w:sz w:val="22"/>
          <w:szCs w:val="22"/>
        </w:rPr>
        <w:t>ak abban, hogy minden év február 15. napjáig a hozzájárulás mértékét közösen felülvizsgálják.</w:t>
      </w:r>
      <w:r w:rsidR="00883FC8">
        <w:rPr>
          <w:rFonts w:ascii="Arial" w:hAnsi="Arial" w:cs="Arial"/>
          <w:sz w:val="22"/>
          <w:szCs w:val="22"/>
        </w:rPr>
        <w:t xml:space="preserve"> Ezen módosítást valamennyi település elfogadta.</w:t>
      </w:r>
    </w:p>
    <w:p w:rsidR="008057A2" w:rsidRPr="00751D04" w:rsidRDefault="00883FC8" w:rsidP="008057A2">
      <w:pPr>
        <w:tabs>
          <w:tab w:val="left" w:pos="107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2023. évi költségvetés tervezése </w:t>
      </w:r>
      <w:r w:rsidR="00501965">
        <w:rPr>
          <w:rFonts w:ascii="Arial" w:hAnsi="Arial" w:cs="Arial"/>
          <w:sz w:val="22"/>
          <w:szCs w:val="22"/>
        </w:rPr>
        <w:t>a korábbi éveknél nehezebbnek bizonyult</w:t>
      </w:r>
      <w:r w:rsidR="00B34766">
        <w:rPr>
          <w:rFonts w:ascii="Arial" w:hAnsi="Arial" w:cs="Arial"/>
          <w:sz w:val="22"/>
          <w:szCs w:val="22"/>
        </w:rPr>
        <w:t xml:space="preserve"> a megnövekedett energiaárak</w:t>
      </w:r>
      <w:r w:rsidR="00983F0F">
        <w:rPr>
          <w:rFonts w:ascii="Arial" w:hAnsi="Arial" w:cs="Arial"/>
          <w:sz w:val="22"/>
          <w:szCs w:val="22"/>
        </w:rPr>
        <w:t xml:space="preserve"> mellett az állami támogatás</w:t>
      </w:r>
      <w:r w:rsidR="00B34766">
        <w:rPr>
          <w:rFonts w:ascii="Arial" w:hAnsi="Arial" w:cs="Arial"/>
          <w:sz w:val="22"/>
          <w:szCs w:val="22"/>
        </w:rPr>
        <w:t xml:space="preserve"> </w:t>
      </w:r>
      <w:r w:rsidR="004A2B71">
        <w:rPr>
          <w:rFonts w:ascii="Arial" w:hAnsi="Arial" w:cs="Arial"/>
          <w:sz w:val="22"/>
          <w:szCs w:val="22"/>
        </w:rPr>
        <w:t>tovább csökkent az előző évihez</w:t>
      </w:r>
      <w:r w:rsidR="00B34766">
        <w:rPr>
          <w:rFonts w:ascii="Arial" w:hAnsi="Arial" w:cs="Arial"/>
          <w:sz w:val="22"/>
          <w:szCs w:val="22"/>
        </w:rPr>
        <w:t xml:space="preserve"> képest. A 2020-ban aláírt megállapodáshoz képest a </w:t>
      </w:r>
      <w:proofErr w:type="gramStart"/>
      <w:r w:rsidR="00B34766">
        <w:rPr>
          <w:rFonts w:ascii="Arial" w:hAnsi="Arial" w:cs="Arial"/>
          <w:sz w:val="22"/>
          <w:szCs w:val="22"/>
        </w:rPr>
        <w:t>finanszírozási</w:t>
      </w:r>
      <w:proofErr w:type="gramEnd"/>
      <w:r w:rsidR="00B34766">
        <w:rPr>
          <w:rFonts w:ascii="Arial" w:hAnsi="Arial" w:cs="Arial"/>
          <w:sz w:val="22"/>
          <w:szCs w:val="22"/>
        </w:rPr>
        <w:t xml:space="preserve"> körü</w:t>
      </w:r>
      <w:r w:rsidR="00D501C6">
        <w:rPr>
          <w:rFonts w:ascii="Arial" w:hAnsi="Arial" w:cs="Arial"/>
          <w:sz w:val="22"/>
          <w:szCs w:val="22"/>
        </w:rPr>
        <w:t>lmények jelentősen megváltoztak, hiszen az ere</w:t>
      </w:r>
      <w:r w:rsidR="004B3A96">
        <w:rPr>
          <w:rFonts w:ascii="Arial" w:hAnsi="Arial" w:cs="Arial"/>
          <w:sz w:val="22"/>
          <w:szCs w:val="22"/>
        </w:rPr>
        <w:t xml:space="preserve">deti </w:t>
      </w:r>
      <w:r w:rsidR="007D5C18">
        <w:rPr>
          <w:rFonts w:ascii="Arial" w:hAnsi="Arial" w:cs="Arial"/>
          <w:sz w:val="22"/>
          <w:szCs w:val="22"/>
        </w:rPr>
        <w:t>egyezség</w:t>
      </w:r>
      <w:r w:rsidR="00D501C6">
        <w:rPr>
          <w:rFonts w:ascii="Arial" w:hAnsi="Arial" w:cs="Arial"/>
          <w:sz w:val="22"/>
          <w:szCs w:val="22"/>
        </w:rPr>
        <w:t xml:space="preserve"> éppen arra tekintettel tudott létre jönni, hogy </w:t>
      </w:r>
      <w:r w:rsidR="00E25381">
        <w:rPr>
          <w:rFonts w:ascii="Arial" w:hAnsi="Arial" w:cs="Arial"/>
          <w:sz w:val="22"/>
          <w:szCs w:val="22"/>
        </w:rPr>
        <w:t>az állami támogatás</w:t>
      </w:r>
      <w:r w:rsidR="004B3A96">
        <w:rPr>
          <w:rFonts w:ascii="Arial" w:hAnsi="Arial" w:cs="Arial"/>
          <w:sz w:val="22"/>
          <w:szCs w:val="22"/>
        </w:rPr>
        <w:t xml:space="preserve"> akkoriban</w:t>
      </w:r>
      <w:r w:rsidR="00E25381">
        <w:rPr>
          <w:rFonts w:ascii="Arial" w:hAnsi="Arial" w:cs="Arial"/>
          <w:sz w:val="22"/>
          <w:szCs w:val="22"/>
        </w:rPr>
        <w:t xml:space="preserve"> tartalmazta az úgynevezett</w:t>
      </w:r>
      <w:r w:rsidR="00983F0F">
        <w:rPr>
          <w:rFonts w:ascii="Arial" w:hAnsi="Arial" w:cs="Arial"/>
          <w:sz w:val="22"/>
          <w:szCs w:val="22"/>
        </w:rPr>
        <w:t xml:space="preserve"> beszámítás összegét, mely már 2021.-ben</w:t>
      </w:r>
      <w:r w:rsidR="00E25381">
        <w:rPr>
          <w:rFonts w:ascii="Arial" w:hAnsi="Arial" w:cs="Arial"/>
          <w:sz w:val="22"/>
          <w:szCs w:val="22"/>
        </w:rPr>
        <w:t xml:space="preserve"> eltörlésr</w:t>
      </w:r>
      <w:r w:rsidR="00F91F41">
        <w:rPr>
          <w:rFonts w:ascii="Arial" w:hAnsi="Arial" w:cs="Arial"/>
          <w:sz w:val="22"/>
          <w:szCs w:val="22"/>
        </w:rPr>
        <w:t xml:space="preserve">e került. Az állami támogatás összege pedig évről- évre csökken, </w:t>
      </w:r>
      <w:r w:rsidR="00D678D9">
        <w:rPr>
          <w:rFonts w:ascii="Arial" w:hAnsi="Arial" w:cs="Arial"/>
          <w:sz w:val="22"/>
          <w:szCs w:val="22"/>
        </w:rPr>
        <w:t xml:space="preserve">mely Bátaszék Város </w:t>
      </w:r>
      <w:r w:rsidR="00670EF4">
        <w:rPr>
          <w:rFonts w:ascii="Arial" w:hAnsi="Arial" w:cs="Arial"/>
          <w:sz w:val="22"/>
          <w:szCs w:val="22"/>
        </w:rPr>
        <w:t>Önkormányzatára ró egyre aránytalanabb terhet.</w:t>
      </w:r>
      <w:r w:rsidR="008057A2">
        <w:rPr>
          <w:rFonts w:ascii="Arial" w:hAnsi="Arial" w:cs="Arial"/>
          <w:sz w:val="22"/>
          <w:szCs w:val="22"/>
        </w:rPr>
        <w:t xml:space="preserve"> Az </w:t>
      </w:r>
      <w:proofErr w:type="spellStart"/>
      <w:r w:rsidR="008057A2">
        <w:rPr>
          <w:rFonts w:ascii="Arial" w:hAnsi="Arial" w:cs="Arial"/>
          <w:sz w:val="22"/>
          <w:szCs w:val="22"/>
        </w:rPr>
        <w:t>előzőekre</w:t>
      </w:r>
      <w:proofErr w:type="spellEnd"/>
      <w:r w:rsidR="008057A2">
        <w:rPr>
          <w:rFonts w:ascii="Arial" w:hAnsi="Arial" w:cs="Arial"/>
          <w:sz w:val="22"/>
          <w:szCs w:val="22"/>
        </w:rPr>
        <w:t xml:space="preserve"> tekintettel a fenntartó </w:t>
      </w:r>
      <w:r w:rsidR="008057A2">
        <w:rPr>
          <w:rFonts w:ascii="Arial" w:hAnsi="Arial" w:cs="Arial"/>
          <w:sz w:val="22"/>
          <w:szCs w:val="22"/>
        </w:rPr>
        <w:lastRenderedPageBreak/>
        <w:t>települések képviselő-testületei úgy döntöttek, hogy az alap megállapodásban szereplő hozzájárulást 2023-ban kiegészítik további 1.000.000,- Ft/település összeggel</w:t>
      </w:r>
      <w:r w:rsidR="008057A2" w:rsidRPr="008057A2">
        <w:rPr>
          <w:rFonts w:ascii="Arial" w:hAnsi="Arial" w:cs="Arial"/>
          <w:sz w:val="22"/>
          <w:szCs w:val="22"/>
        </w:rPr>
        <w:t xml:space="preserve"> </w:t>
      </w:r>
      <w:r w:rsidR="008057A2">
        <w:rPr>
          <w:rFonts w:ascii="Arial" w:hAnsi="Arial" w:cs="Arial"/>
          <w:sz w:val="22"/>
          <w:szCs w:val="22"/>
        </w:rPr>
        <w:t xml:space="preserve">a Közös Hivatal zavartalan működtetése érdekében.  </w:t>
      </w:r>
    </w:p>
    <w:p w:rsidR="004410E4" w:rsidRPr="00751D04" w:rsidRDefault="008057A2" w:rsidP="004A2B71">
      <w:pPr>
        <w:tabs>
          <w:tab w:val="left" w:pos="10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1C79">
        <w:rPr>
          <w:rFonts w:ascii="Arial" w:hAnsi="Arial" w:cs="Arial"/>
          <w:sz w:val="22"/>
          <w:szCs w:val="22"/>
        </w:rPr>
        <w:t>A 2024. évi költségvetés tervezése a tavalyinál is nehezebbnek bizonyul</w:t>
      </w:r>
      <w:r w:rsidR="004A2B71" w:rsidRPr="007F1C79">
        <w:rPr>
          <w:rFonts w:ascii="Arial" w:hAnsi="Arial" w:cs="Arial"/>
          <w:sz w:val="22"/>
          <w:szCs w:val="22"/>
        </w:rPr>
        <w:t>, így</w:t>
      </w:r>
      <w:r w:rsidR="004410E4" w:rsidRPr="007F1C79">
        <w:rPr>
          <w:rFonts w:ascii="Arial" w:hAnsi="Arial" w:cs="Arial"/>
          <w:sz w:val="22"/>
          <w:szCs w:val="22"/>
        </w:rPr>
        <w:t xml:space="preserve"> </w:t>
      </w:r>
      <w:r w:rsidR="007F1C79">
        <w:rPr>
          <w:rFonts w:ascii="Arial" w:hAnsi="Arial" w:cs="Arial"/>
          <w:sz w:val="22"/>
          <w:szCs w:val="22"/>
        </w:rPr>
        <w:t>a KÖH 2024. évi költségvetésének elfogadására irányuló, 3. sz. et.-</w:t>
      </w:r>
      <w:proofErr w:type="spellStart"/>
      <w:r w:rsidR="007F1C79">
        <w:rPr>
          <w:rFonts w:ascii="Arial" w:hAnsi="Arial" w:cs="Arial"/>
          <w:sz w:val="22"/>
          <w:szCs w:val="22"/>
        </w:rPr>
        <w:t>ben</w:t>
      </w:r>
      <w:proofErr w:type="spellEnd"/>
      <w:r w:rsidR="007F1C79">
        <w:rPr>
          <w:rFonts w:ascii="Arial" w:hAnsi="Arial" w:cs="Arial"/>
          <w:sz w:val="22"/>
          <w:szCs w:val="22"/>
        </w:rPr>
        <w:t xml:space="preserve"> foglaltakra hivatkozással javasoljuk</w:t>
      </w:r>
      <w:r w:rsidR="00D32CAE" w:rsidRPr="007F1C79">
        <w:rPr>
          <w:rFonts w:ascii="Arial" w:hAnsi="Arial" w:cs="Arial"/>
          <w:sz w:val="22"/>
          <w:szCs w:val="22"/>
        </w:rPr>
        <w:t>, hogy Alsónána, Alsónyék és Sárpilis települések</w:t>
      </w:r>
      <w:r w:rsidR="004410E4" w:rsidRPr="007F1C79">
        <w:rPr>
          <w:rFonts w:ascii="Arial" w:hAnsi="Arial" w:cs="Arial"/>
          <w:sz w:val="22"/>
          <w:szCs w:val="22"/>
        </w:rPr>
        <w:t xml:space="preserve"> a</w:t>
      </w:r>
      <w:r w:rsidR="00F763DB" w:rsidRPr="007F1C79">
        <w:rPr>
          <w:rFonts w:ascii="Arial" w:hAnsi="Arial" w:cs="Arial"/>
          <w:sz w:val="22"/>
          <w:szCs w:val="22"/>
        </w:rPr>
        <w:t xml:space="preserve"> Közös Hivatal</w:t>
      </w:r>
      <w:r w:rsidR="004410E4" w:rsidRPr="007F1C79">
        <w:rPr>
          <w:rFonts w:ascii="Arial" w:hAnsi="Arial" w:cs="Arial"/>
          <w:sz w:val="22"/>
          <w:szCs w:val="22"/>
        </w:rPr>
        <w:t xml:space="preserve"> </w:t>
      </w:r>
      <w:r w:rsidR="004A2B71" w:rsidRPr="007F1C79">
        <w:rPr>
          <w:rFonts w:ascii="Arial" w:hAnsi="Arial" w:cs="Arial"/>
          <w:sz w:val="22"/>
          <w:szCs w:val="22"/>
        </w:rPr>
        <w:t>2024</w:t>
      </w:r>
      <w:r w:rsidR="00F763DB" w:rsidRPr="007F1C79">
        <w:rPr>
          <w:rFonts w:ascii="Arial" w:hAnsi="Arial" w:cs="Arial"/>
          <w:sz w:val="22"/>
          <w:szCs w:val="22"/>
        </w:rPr>
        <w:t>. évi költségvetéséhez</w:t>
      </w:r>
      <w:r w:rsidR="00D32CAE">
        <w:rPr>
          <w:rFonts w:ascii="Arial" w:hAnsi="Arial" w:cs="Arial"/>
          <w:sz w:val="22"/>
          <w:szCs w:val="22"/>
        </w:rPr>
        <w:t xml:space="preserve"> az alap megállapodásban szereplő hozzájárulást egészítsék ki</w:t>
      </w:r>
      <w:r w:rsidR="004A2B71">
        <w:rPr>
          <w:rFonts w:ascii="Arial" w:hAnsi="Arial" w:cs="Arial"/>
          <w:sz w:val="22"/>
          <w:szCs w:val="22"/>
        </w:rPr>
        <w:t xml:space="preserve"> 2024</w:t>
      </w:r>
      <w:r w:rsidR="00DE0686">
        <w:rPr>
          <w:rFonts w:ascii="Arial" w:hAnsi="Arial" w:cs="Arial"/>
          <w:sz w:val="22"/>
          <w:szCs w:val="22"/>
        </w:rPr>
        <w:t>. évben</w:t>
      </w:r>
      <w:r w:rsidR="00D32CAE">
        <w:rPr>
          <w:rFonts w:ascii="Arial" w:hAnsi="Arial" w:cs="Arial"/>
          <w:sz w:val="22"/>
          <w:szCs w:val="22"/>
        </w:rPr>
        <w:t xml:space="preserve"> </w:t>
      </w:r>
      <w:r w:rsidR="004A2B71">
        <w:rPr>
          <w:rFonts w:ascii="Arial" w:hAnsi="Arial" w:cs="Arial"/>
          <w:sz w:val="22"/>
          <w:szCs w:val="22"/>
        </w:rPr>
        <w:t xml:space="preserve">is, </w:t>
      </w:r>
      <w:r w:rsidR="00D32CAE">
        <w:rPr>
          <w:rFonts w:ascii="Arial" w:hAnsi="Arial" w:cs="Arial"/>
          <w:sz w:val="22"/>
          <w:szCs w:val="22"/>
        </w:rPr>
        <w:t>további 1.000.000.- F</w:t>
      </w:r>
      <w:r w:rsidR="00DE0686">
        <w:rPr>
          <w:rFonts w:ascii="Arial" w:hAnsi="Arial" w:cs="Arial"/>
          <w:sz w:val="22"/>
          <w:szCs w:val="22"/>
        </w:rPr>
        <w:t>t/</w:t>
      </w:r>
      <w:r w:rsidR="00D32CAE">
        <w:rPr>
          <w:rFonts w:ascii="Arial" w:hAnsi="Arial" w:cs="Arial"/>
          <w:sz w:val="22"/>
          <w:szCs w:val="22"/>
        </w:rPr>
        <w:t>település összeggel a Közös Hivatal zavartalan működtetése érdekében</w:t>
      </w:r>
      <w:r w:rsidR="006E57C1">
        <w:rPr>
          <w:rFonts w:ascii="Arial" w:hAnsi="Arial" w:cs="Arial"/>
          <w:sz w:val="22"/>
          <w:szCs w:val="22"/>
        </w:rPr>
        <w:t xml:space="preserve">. </w:t>
      </w:r>
      <w:r w:rsidR="004410E4">
        <w:rPr>
          <w:rFonts w:ascii="Arial" w:hAnsi="Arial" w:cs="Arial"/>
          <w:sz w:val="22"/>
          <w:szCs w:val="22"/>
        </w:rPr>
        <w:t xml:space="preserve"> </w:t>
      </w:r>
    </w:p>
    <w:p w:rsidR="00AD076B" w:rsidRPr="00751D04" w:rsidRDefault="00AD076B" w:rsidP="00AD076B">
      <w:pPr>
        <w:suppressAutoHyphens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AD076B" w:rsidRPr="00751D04" w:rsidRDefault="00AD076B" w:rsidP="00AD076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>Javasoljuk az alábbi határozati javaslat elfogadásával a megállapodás</w:t>
      </w:r>
      <w:r w:rsidR="006E57C1">
        <w:rPr>
          <w:rFonts w:ascii="Arial" w:hAnsi="Arial" w:cs="Arial"/>
          <w:sz w:val="22"/>
          <w:szCs w:val="22"/>
        </w:rPr>
        <w:t xml:space="preserve"> fentieknek megfelelő</w:t>
      </w:r>
      <w:r w:rsidRPr="00751D04">
        <w:rPr>
          <w:rFonts w:ascii="Arial" w:hAnsi="Arial" w:cs="Arial"/>
          <w:sz w:val="22"/>
          <w:szCs w:val="22"/>
        </w:rPr>
        <w:t xml:space="preserve"> módosításának jóváhagyását.</w:t>
      </w:r>
    </w:p>
    <w:p w:rsidR="00AD076B" w:rsidRPr="00751D04" w:rsidRDefault="00AD076B" w:rsidP="00AD07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751D04">
        <w:rPr>
          <w:rFonts w:ascii="Arial" w:hAnsi="Arial" w:cs="Arial"/>
          <w:b/>
          <w:sz w:val="22"/>
          <w:szCs w:val="22"/>
        </w:rPr>
        <w:t>BÁTASZÉK</w:t>
      </w:r>
    </w:p>
    <w:p w:rsidR="00AD076B" w:rsidRPr="00751D04" w:rsidRDefault="00AD076B" w:rsidP="00AD076B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D04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D076B" w:rsidRPr="00751D04" w:rsidRDefault="00AD076B" w:rsidP="00AD076B">
      <w:pPr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51D04"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Bátaszék Város Önkormányzatának Képviselő- testülete </w:t>
      </w:r>
    </w:p>
    <w:p w:rsidR="00AD076B" w:rsidRPr="00751D04" w:rsidRDefault="00AD076B" w:rsidP="00AD076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a 151/2012.(XI.28.) önk.-i határozattal jóváhagyott és a Bátaszéki Közös Önkormányzati Hivatal létrehozásáról és fenntartásáról szóló megállapodás módosítását a határozat melléklete szerinti tartalommal, </w:t>
      </w:r>
      <w:r w:rsidR="00662C14">
        <w:rPr>
          <w:rFonts w:ascii="Arial" w:hAnsi="Arial" w:cs="Arial"/>
          <w:i/>
          <w:sz w:val="22"/>
          <w:szCs w:val="22"/>
          <w:u w:val="single"/>
        </w:rPr>
        <w:t>2024. január 31-ei</w:t>
      </w:r>
      <w:r w:rsidRPr="00751D04">
        <w:rPr>
          <w:rFonts w:ascii="Arial" w:hAnsi="Arial" w:cs="Arial"/>
          <w:i/>
          <w:sz w:val="22"/>
          <w:szCs w:val="22"/>
          <w:u w:val="single"/>
        </w:rPr>
        <w:t xml:space="preserve"> hatállyal</w:t>
      </w:r>
      <w:r w:rsidRPr="00751D04">
        <w:rPr>
          <w:rFonts w:ascii="Arial" w:hAnsi="Arial" w:cs="Arial"/>
          <w:sz w:val="22"/>
          <w:szCs w:val="22"/>
        </w:rPr>
        <w:t xml:space="preserve"> jóváhagyja,</w:t>
      </w:r>
    </w:p>
    <w:p w:rsidR="00AD076B" w:rsidRPr="00751D04" w:rsidRDefault="00AD076B" w:rsidP="00AD076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Határidő:</w:t>
      </w:r>
      <w:r w:rsidR="00662C14">
        <w:rPr>
          <w:rFonts w:ascii="Arial" w:hAnsi="Arial" w:cs="Arial"/>
          <w:sz w:val="22"/>
          <w:szCs w:val="22"/>
        </w:rPr>
        <w:t xml:space="preserve"> 2024. február 7.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Felelős:</w:t>
      </w:r>
      <w:r w:rsidR="00F763DB">
        <w:rPr>
          <w:rFonts w:ascii="Arial" w:hAnsi="Arial" w:cs="Arial"/>
          <w:sz w:val="22"/>
          <w:szCs w:val="22"/>
        </w:rPr>
        <w:t xml:space="preserve"> dr. Firle-Paksi Anna al</w:t>
      </w:r>
      <w:r w:rsidRPr="00751D04">
        <w:rPr>
          <w:rFonts w:ascii="Arial" w:hAnsi="Arial" w:cs="Arial"/>
          <w:sz w:val="22"/>
          <w:szCs w:val="22"/>
        </w:rPr>
        <w:t>jegyző</w:t>
      </w:r>
    </w:p>
    <w:p w:rsidR="00AD076B" w:rsidRPr="00751D04" w:rsidRDefault="00AD076B" w:rsidP="00AD076B">
      <w:pPr>
        <w:ind w:left="2976" w:hanging="141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   (a határozat megküldéséért) és</w:t>
      </w:r>
    </w:p>
    <w:p w:rsidR="00AD076B" w:rsidRPr="00751D04" w:rsidRDefault="00AD076B" w:rsidP="00AD076B">
      <w:pPr>
        <w:ind w:left="2976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51D04">
        <w:rPr>
          <w:rFonts w:ascii="Arial" w:hAnsi="Arial" w:cs="Arial"/>
          <w:sz w:val="22"/>
          <w:szCs w:val="22"/>
        </w:rPr>
        <w:t>dr.</w:t>
      </w:r>
      <w:proofErr w:type="gramEnd"/>
      <w:r w:rsidRPr="00751D04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</w:t>
      </w:r>
      <w:r w:rsidRPr="00751D04">
        <w:rPr>
          <w:rFonts w:ascii="Arial" w:hAnsi="Arial" w:cs="Arial"/>
          <w:sz w:val="22"/>
          <w:szCs w:val="22"/>
        </w:rPr>
        <w:tab/>
        <w:t xml:space="preserve">      (a megállapodás aláírásáért)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Határozatról értesül:</w:t>
      </w:r>
      <w:r w:rsidRPr="00751D04">
        <w:rPr>
          <w:rFonts w:ascii="Arial" w:hAnsi="Arial" w:cs="Arial"/>
          <w:sz w:val="22"/>
          <w:szCs w:val="22"/>
        </w:rPr>
        <w:t xml:space="preserve"> Alsónána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Alsónyék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Sárpilis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Bátaszéki KÖH pénzügyi iroda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irattár</w:t>
      </w:r>
    </w:p>
    <w:p w:rsidR="00AD076B" w:rsidRPr="00751D04" w:rsidRDefault="00AD076B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751D04">
        <w:rPr>
          <w:rFonts w:ascii="Arial" w:hAnsi="Arial" w:cs="Arial"/>
          <w:b/>
          <w:sz w:val="22"/>
          <w:szCs w:val="22"/>
        </w:rPr>
        <w:t>ALSÓNÁNA</w:t>
      </w:r>
    </w:p>
    <w:p w:rsidR="00AD076B" w:rsidRPr="00751D04" w:rsidRDefault="00AD076B" w:rsidP="00AD076B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D04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D076B" w:rsidRPr="00751D04" w:rsidRDefault="00AD076B" w:rsidP="00AD076B">
      <w:pPr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51D04"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>Alsónána Község Önkormányzatának Képviselő-testülete</w:t>
      </w:r>
    </w:p>
    <w:p w:rsidR="00AD076B" w:rsidRPr="00751D04" w:rsidRDefault="00AD076B" w:rsidP="00AD076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a 84/2012.(XI.28.) önk.-i határozattal jóváhagyott és a Bátaszéki Közös Önkormányzati Hivatal létrehozásáról és fenntartásáról szóló megállapodás módosítását a határozat melléklete szerinti tartalommal, </w:t>
      </w:r>
      <w:r w:rsidR="00662C14">
        <w:rPr>
          <w:rFonts w:ascii="Arial" w:hAnsi="Arial" w:cs="Arial"/>
          <w:i/>
          <w:sz w:val="22"/>
          <w:szCs w:val="22"/>
          <w:u w:val="single"/>
        </w:rPr>
        <w:t>2024. január 31-ei</w:t>
      </w:r>
      <w:r w:rsidRPr="00751D04">
        <w:rPr>
          <w:rFonts w:ascii="Arial" w:hAnsi="Arial" w:cs="Arial"/>
          <w:i/>
          <w:sz w:val="22"/>
          <w:szCs w:val="22"/>
          <w:u w:val="single"/>
        </w:rPr>
        <w:t xml:space="preserve"> hatállyal</w:t>
      </w:r>
      <w:r w:rsidRPr="00751D04">
        <w:rPr>
          <w:rFonts w:ascii="Arial" w:hAnsi="Arial" w:cs="Arial"/>
          <w:sz w:val="22"/>
          <w:szCs w:val="22"/>
        </w:rPr>
        <w:t xml:space="preserve"> jóváhagyja,</w:t>
      </w:r>
    </w:p>
    <w:p w:rsidR="00AD076B" w:rsidRPr="00751D04" w:rsidRDefault="00092EDA" w:rsidP="00AD076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</w:t>
      </w:r>
      <w:r w:rsidR="00AD076B" w:rsidRPr="00751D04">
        <w:rPr>
          <w:rFonts w:ascii="Arial" w:hAnsi="Arial" w:cs="Arial"/>
          <w:sz w:val="22"/>
          <w:szCs w:val="22"/>
        </w:rPr>
        <w:t>polgármestert a megállapodás aláírására.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Határidő:</w:t>
      </w:r>
      <w:r w:rsidR="00092EDA">
        <w:rPr>
          <w:rFonts w:ascii="Arial" w:hAnsi="Arial" w:cs="Arial"/>
          <w:sz w:val="22"/>
          <w:szCs w:val="22"/>
        </w:rPr>
        <w:t xml:space="preserve"> </w:t>
      </w:r>
      <w:r w:rsidR="00662C14">
        <w:rPr>
          <w:rFonts w:ascii="Arial" w:hAnsi="Arial" w:cs="Arial"/>
          <w:sz w:val="22"/>
          <w:szCs w:val="22"/>
        </w:rPr>
        <w:t>2024. február 7.</w:t>
      </w:r>
      <w:r w:rsidRPr="00751D04">
        <w:rPr>
          <w:rFonts w:ascii="Arial" w:hAnsi="Arial" w:cs="Arial"/>
          <w:sz w:val="22"/>
          <w:szCs w:val="22"/>
        </w:rPr>
        <w:t xml:space="preserve"> 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lastRenderedPageBreak/>
        <w:t>Felelős:</w:t>
      </w:r>
      <w:r w:rsidRPr="00751D04">
        <w:rPr>
          <w:rFonts w:ascii="Arial" w:hAnsi="Arial" w:cs="Arial"/>
          <w:sz w:val="22"/>
          <w:szCs w:val="22"/>
        </w:rPr>
        <w:t xml:space="preserve"> </w:t>
      </w:r>
      <w:r w:rsidR="00092EDA">
        <w:rPr>
          <w:rFonts w:ascii="Arial" w:hAnsi="Arial" w:cs="Arial"/>
          <w:sz w:val="22"/>
          <w:szCs w:val="22"/>
        </w:rPr>
        <w:t>dr. Firle-Paksi Anna al</w:t>
      </w:r>
      <w:r w:rsidR="00092EDA" w:rsidRPr="00751D04">
        <w:rPr>
          <w:rFonts w:ascii="Arial" w:hAnsi="Arial" w:cs="Arial"/>
          <w:sz w:val="22"/>
          <w:szCs w:val="22"/>
        </w:rPr>
        <w:t>jegyző</w:t>
      </w:r>
    </w:p>
    <w:p w:rsidR="00AD076B" w:rsidRPr="00751D04" w:rsidRDefault="00AD076B" w:rsidP="00AD076B">
      <w:pPr>
        <w:ind w:left="2976" w:hanging="141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   (a határozat megküldéséért) és</w:t>
      </w:r>
    </w:p>
    <w:p w:rsidR="00AD076B" w:rsidRPr="00751D04" w:rsidRDefault="006E5F90" w:rsidP="00AD076B">
      <w:pPr>
        <w:ind w:left="29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92EDA">
        <w:rPr>
          <w:rFonts w:ascii="Arial" w:hAnsi="Arial" w:cs="Arial"/>
          <w:sz w:val="22"/>
          <w:szCs w:val="22"/>
        </w:rPr>
        <w:t xml:space="preserve"> Berta Levente </w:t>
      </w:r>
      <w:r w:rsidR="00AD076B" w:rsidRPr="00751D04">
        <w:rPr>
          <w:rFonts w:ascii="Arial" w:hAnsi="Arial" w:cs="Arial"/>
          <w:sz w:val="22"/>
          <w:szCs w:val="22"/>
        </w:rPr>
        <w:t xml:space="preserve">polgármester 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</w:t>
      </w:r>
      <w:r w:rsidRPr="00751D04">
        <w:rPr>
          <w:rFonts w:ascii="Arial" w:hAnsi="Arial" w:cs="Arial"/>
          <w:sz w:val="22"/>
          <w:szCs w:val="22"/>
        </w:rPr>
        <w:tab/>
        <w:t xml:space="preserve">     (a megállapodás aláírásáért)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Határozatról értesül:</w:t>
      </w:r>
      <w:r w:rsidRPr="00751D04"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Alsónyék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Sárpilis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Bátaszéki KÖH pénzügyi iroda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076B" w:rsidRPr="00751D04">
        <w:rPr>
          <w:rFonts w:ascii="Arial" w:hAnsi="Arial" w:cs="Arial"/>
          <w:sz w:val="22"/>
          <w:szCs w:val="22"/>
        </w:rPr>
        <w:t>irattár</w:t>
      </w:r>
      <w:proofErr w:type="gramEnd"/>
    </w:p>
    <w:p w:rsidR="00AD076B" w:rsidRPr="00751D04" w:rsidRDefault="00AD076B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751D04">
        <w:rPr>
          <w:rFonts w:ascii="Arial" w:hAnsi="Arial" w:cs="Arial"/>
          <w:b/>
          <w:sz w:val="22"/>
          <w:szCs w:val="22"/>
        </w:rPr>
        <w:t>ALSÓNYÉK</w:t>
      </w:r>
    </w:p>
    <w:p w:rsidR="00AD076B" w:rsidRPr="00751D04" w:rsidRDefault="00AD076B" w:rsidP="00AD076B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D04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D076B" w:rsidRPr="00751D04" w:rsidRDefault="00AD076B" w:rsidP="00AD076B">
      <w:pPr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51D04"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Alsónyék Község Önkormányzatának Képviselő-testülete </w:t>
      </w:r>
    </w:p>
    <w:p w:rsidR="00AD076B" w:rsidRPr="00751D04" w:rsidRDefault="00AD076B" w:rsidP="00AD076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a 86/2012.(XI.28.) önk.-i határozattal jóváhagyott és a Bátaszéki Közös Önkormányzati Hivatal létrehozásáról és fenntartásáról szóló megállapodás módosítását a határozat melléklete szerinti tartalommal, </w:t>
      </w:r>
      <w:r w:rsidR="006E5F90">
        <w:rPr>
          <w:rFonts w:ascii="Arial" w:hAnsi="Arial" w:cs="Arial"/>
          <w:i/>
          <w:sz w:val="22"/>
          <w:szCs w:val="22"/>
          <w:u w:val="single"/>
        </w:rPr>
        <w:t>2024. január 31-ei</w:t>
      </w:r>
      <w:r w:rsidRPr="00751D04">
        <w:rPr>
          <w:rFonts w:ascii="Arial" w:hAnsi="Arial" w:cs="Arial"/>
          <w:i/>
          <w:sz w:val="22"/>
          <w:szCs w:val="22"/>
          <w:u w:val="single"/>
        </w:rPr>
        <w:t xml:space="preserve"> hatállyal</w:t>
      </w:r>
      <w:r w:rsidRPr="00751D04">
        <w:rPr>
          <w:rFonts w:ascii="Arial" w:hAnsi="Arial" w:cs="Arial"/>
          <w:sz w:val="22"/>
          <w:szCs w:val="22"/>
        </w:rPr>
        <w:t xml:space="preserve"> jóváhagyja,</w:t>
      </w:r>
    </w:p>
    <w:p w:rsidR="00AD076B" w:rsidRPr="00751D04" w:rsidRDefault="00AD076B" w:rsidP="00AD076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Határidő:</w:t>
      </w:r>
      <w:r w:rsidR="00092EDA">
        <w:rPr>
          <w:rFonts w:ascii="Arial" w:hAnsi="Arial" w:cs="Arial"/>
          <w:sz w:val="22"/>
          <w:szCs w:val="22"/>
        </w:rPr>
        <w:t xml:space="preserve"> </w:t>
      </w:r>
      <w:r w:rsidR="006E5F90">
        <w:rPr>
          <w:rFonts w:ascii="Arial" w:hAnsi="Arial" w:cs="Arial"/>
          <w:sz w:val="22"/>
          <w:szCs w:val="22"/>
        </w:rPr>
        <w:t>2024. február 7.</w:t>
      </w:r>
      <w:r w:rsidRPr="00751D04">
        <w:rPr>
          <w:rFonts w:ascii="Arial" w:hAnsi="Arial" w:cs="Arial"/>
          <w:sz w:val="22"/>
          <w:szCs w:val="22"/>
        </w:rPr>
        <w:t xml:space="preserve"> </w:t>
      </w:r>
    </w:p>
    <w:p w:rsidR="00092EDA" w:rsidRDefault="00AD076B" w:rsidP="00092EDA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Felelős:</w:t>
      </w:r>
      <w:r w:rsidRPr="00751D04">
        <w:rPr>
          <w:rFonts w:ascii="Arial" w:hAnsi="Arial" w:cs="Arial"/>
          <w:sz w:val="22"/>
          <w:szCs w:val="22"/>
        </w:rPr>
        <w:t xml:space="preserve"> </w:t>
      </w:r>
      <w:r w:rsidR="00092EDA">
        <w:rPr>
          <w:rFonts w:ascii="Arial" w:hAnsi="Arial" w:cs="Arial"/>
          <w:sz w:val="22"/>
          <w:szCs w:val="22"/>
        </w:rPr>
        <w:t>dr. Firle-Paksi Anna al</w:t>
      </w:r>
      <w:r w:rsidR="00092EDA" w:rsidRPr="00751D04">
        <w:rPr>
          <w:rFonts w:ascii="Arial" w:hAnsi="Arial" w:cs="Arial"/>
          <w:sz w:val="22"/>
          <w:szCs w:val="22"/>
        </w:rPr>
        <w:t>jegyző</w:t>
      </w:r>
    </w:p>
    <w:p w:rsidR="00AD076B" w:rsidRPr="00751D04" w:rsidRDefault="00092EDA" w:rsidP="00092EDA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="00AD076B" w:rsidRPr="00751D04">
        <w:rPr>
          <w:rFonts w:ascii="Arial" w:hAnsi="Arial" w:cs="Arial"/>
          <w:sz w:val="22"/>
          <w:szCs w:val="22"/>
        </w:rPr>
        <w:t xml:space="preserve">      (a határozat megküldéséért) és</w:t>
      </w:r>
    </w:p>
    <w:p w:rsidR="00AD076B" w:rsidRPr="00751D04" w:rsidRDefault="00AD076B" w:rsidP="00AD076B">
      <w:pPr>
        <w:ind w:left="2976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Molnár István János polgármester 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</w:t>
      </w:r>
      <w:r w:rsidRPr="00751D04">
        <w:rPr>
          <w:rFonts w:ascii="Arial" w:hAnsi="Arial" w:cs="Arial"/>
          <w:sz w:val="22"/>
          <w:szCs w:val="22"/>
        </w:rPr>
        <w:tab/>
        <w:t xml:space="preserve">     (a megállapodás aláírásáért)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Határozatról értesül:</w:t>
      </w:r>
      <w:r w:rsidRPr="00751D04"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Alsónána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Sárpilis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Bátaszéki KÖH pénzügyi iroda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076B" w:rsidRPr="00751D04">
        <w:rPr>
          <w:rFonts w:ascii="Arial" w:hAnsi="Arial" w:cs="Arial"/>
          <w:sz w:val="22"/>
          <w:szCs w:val="22"/>
        </w:rPr>
        <w:t>irattár</w:t>
      </w:r>
      <w:proofErr w:type="gramEnd"/>
    </w:p>
    <w:p w:rsidR="00AD076B" w:rsidRPr="00751D04" w:rsidRDefault="00AD076B" w:rsidP="00AD076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E5F90" w:rsidRDefault="006E5F90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6E5F90" w:rsidRDefault="006E5F90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6E5F90" w:rsidRDefault="006E5F90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AD076B" w:rsidRPr="00751D04" w:rsidRDefault="00AD076B" w:rsidP="00AD076B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751D04">
        <w:rPr>
          <w:rFonts w:ascii="Arial" w:hAnsi="Arial" w:cs="Arial"/>
          <w:b/>
          <w:sz w:val="22"/>
          <w:szCs w:val="22"/>
        </w:rPr>
        <w:t>SÁRPILIS</w:t>
      </w:r>
    </w:p>
    <w:p w:rsidR="00AD076B" w:rsidRPr="00751D04" w:rsidRDefault="00AD076B" w:rsidP="00AD076B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D04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D076B" w:rsidRPr="00751D04" w:rsidRDefault="00AD076B" w:rsidP="00AD076B">
      <w:pPr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51D0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51D04"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Sárpilis Község Önkormányzatának Képviselő-testülete </w:t>
      </w:r>
    </w:p>
    <w:p w:rsidR="00AD076B" w:rsidRPr="00751D04" w:rsidRDefault="00AD076B" w:rsidP="00AD076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a 122/2019.(XII.11.) önk.-i határozattal jóváhagyott és a Bátaszéki Közös Önkormányzati Hivatal létrehozásáról és fenntartásáról szóló megállapodás módosítását a határozat melléklete szerinti tartalommal, </w:t>
      </w:r>
      <w:r w:rsidR="006E5F90">
        <w:rPr>
          <w:rFonts w:ascii="Arial" w:hAnsi="Arial" w:cs="Arial"/>
          <w:i/>
          <w:sz w:val="22"/>
          <w:szCs w:val="22"/>
          <w:u w:val="single"/>
        </w:rPr>
        <w:t>2024. január 31-ei hatállyal</w:t>
      </w:r>
      <w:r w:rsidRPr="00751D04">
        <w:rPr>
          <w:rFonts w:ascii="Arial" w:hAnsi="Arial" w:cs="Arial"/>
          <w:sz w:val="22"/>
          <w:szCs w:val="22"/>
        </w:rPr>
        <w:t xml:space="preserve"> jóváhagyja,</w:t>
      </w:r>
    </w:p>
    <w:p w:rsidR="00AD076B" w:rsidRPr="00751D04" w:rsidRDefault="00AD076B" w:rsidP="00AD076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Határidő:</w:t>
      </w:r>
      <w:r w:rsidR="006E5F90">
        <w:rPr>
          <w:rFonts w:ascii="Arial" w:hAnsi="Arial" w:cs="Arial"/>
          <w:sz w:val="22"/>
          <w:szCs w:val="22"/>
        </w:rPr>
        <w:t xml:space="preserve"> 2024. február 7</w:t>
      </w:r>
      <w:r w:rsidRPr="00751D04">
        <w:rPr>
          <w:rFonts w:ascii="Arial" w:hAnsi="Arial" w:cs="Arial"/>
          <w:sz w:val="22"/>
          <w:szCs w:val="22"/>
        </w:rPr>
        <w:t>.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Felelős:</w:t>
      </w:r>
      <w:r w:rsidRPr="00751D04">
        <w:rPr>
          <w:rFonts w:ascii="Arial" w:hAnsi="Arial" w:cs="Arial"/>
          <w:sz w:val="22"/>
          <w:szCs w:val="22"/>
        </w:rPr>
        <w:t xml:space="preserve"> </w:t>
      </w:r>
      <w:r w:rsidR="00556BB0">
        <w:rPr>
          <w:rFonts w:ascii="Arial" w:hAnsi="Arial" w:cs="Arial"/>
          <w:sz w:val="22"/>
          <w:szCs w:val="22"/>
        </w:rPr>
        <w:t>dr. Firle-Paksi Anna al</w:t>
      </w:r>
      <w:r w:rsidR="00556BB0" w:rsidRPr="00751D04">
        <w:rPr>
          <w:rFonts w:ascii="Arial" w:hAnsi="Arial" w:cs="Arial"/>
          <w:sz w:val="22"/>
          <w:szCs w:val="22"/>
        </w:rPr>
        <w:t>jegyző</w:t>
      </w:r>
    </w:p>
    <w:p w:rsidR="00AD076B" w:rsidRPr="00751D04" w:rsidRDefault="00AD076B" w:rsidP="00AD076B">
      <w:pPr>
        <w:ind w:left="2976" w:hanging="141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  (a határozat megküldéséért) és</w:t>
      </w:r>
    </w:p>
    <w:p w:rsidR="00AD076B" w:rsidRPr="00751D04" w:rsidRDefault="00AD076B" w:rsidP="00AD076B">
      <w:pPr>
        <w:ind w:left="2976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51D04">
        <w:rPr>
          <w:rFonts w:ascii="Arial" w:hAnsi="Arial" w:cs="Arial"/>
          <w:sz w:val="22"/>
          <w:szCs w:val="22"/>
        </w:rPr>
        <w:t>Figler</w:t>
      </w:r>
      <w:proofErr w:type="spellEnd"/>
      <w:r w:rsidRPr="00751D04">
        <w:rPr>
          <w:rFonts w:ascii="Arial" w:hAnsi="Arial" w:cs="Arial"/>
          <w:sz w:val="22"/>
          <w:szCs w:val="22"/>
        </w:rPr>
        <w:t xml:space="preserve"> János polgármester 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sz w:val="22"/>
          <w:szCs w:val="22"/>
        </w:rPr>
        <w:t xml:space="preserve"> </w:t>
      </w:r>
      <w:r w:rsidRPr="00751D04">
        <w:rPr>
          <w:rFonts w:ascii="Arial" w:hAnsi="Arial" w:cs="Arial"/>
          <w:sz w:val="22"/>
          <w:szCs w:val="22"/>
        </w:rPr>
        <w:tab/>
        <w:t xml:space="preserve">     (a megállapodás aláírásáért)</w:t>
      </w: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76B" w:rsidRPr="00751D04" w:rsidRDefault="00AD076B" w:rsidP="00AD076B">
      <w:pPr>
        <w:ind w:left="2268"/>
        <w:jc w:val="both"/>
        <w:rPr>
          <w:rFonts w:ascii="Arial" w:hAnsi="Arial" w:cs="Arial"/>
          <w:sz w:val="22"/>
          <w:szCs w:val="22"/>
        </w:rPr>
      </w:pPr>
      <w:r w:rsidRPr="00751D04">
        <w:rPr>
          <w:rFonts w:ascii="Arial" w:hAnsi="Arial" w:cs="Arial"/>
          <w:i/>
          <w:sz w:val="22"/>
          <w:szCs w:val="22"/>
        </w:rPr>
        <w:t>Határozatról értesül:</w:t>
      </w:r>
      <w:r w:rsidRPr="00751D04"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Alsónána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Alsónyék Község polgármestere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076B" w:rsidRPr="00751D04">
        <w:rPr>
          <w:rFonts w:ascii="Arial" w:hAnsi="Arial" w:cs="Arial"/>
          <w:sz w:val="22"/>
          <w:szCs w:val="22"/>
        </w:rPr>
        <w:t>Bátaszéki KÖH pénzügyi iroda</w:t>
      </w:r>
    </w:p>
    <w:p w:rsidR="00AD076B" w:rsidRPr="00751D04" w:rsidRDefault="006E5F90" w:rsidP="00AD076B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076B" w:rsidRPr="00751D04">
        <w:rPr>
          <w:rFonts w:ascii="Arial" w:hAnsi="Arial" w:cs="Arial"/>
          <w:sz w:val="22"/>
          <w:szCs w:val="22"/>
        </w:rPr>
        <w:t>irattár</w:t>
      </w:r>
      <w:proofErr w:type="gramEnd"/>
    </w:p>
    <w:p w:rsidR="00AD076B" w:rsidRPr="00751D04" w:rsidRDefault="00AD076B" w:rsidP="00AD076B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E04CF" w:rsidRPr="00751D04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75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33"/>
    <w:multiLevelType w:val="hybridMultilevel"/>
    <w:tmpl w:val="9512745C"/>
    <w:lvl w:ilvl="0" w:tplc="1506FE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DD01075"/>
    <w:multiLevelType w:val="hybridMultilevel"/>
    <w:tmpl w:val="8FCACB8C"/>
    <w:lvl w:ilvl="0" w:tplc="13F26E2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689E"/>
    <w:multiLevelType w:val="hybridMultilevel"/>
    <w:tmpl w:val="4A90D6F8"/>
    <w:lvl w:ilvl="0" w:tplc="D43E08A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2B1"/>
    <w:multiLevelType w:val="hybridMultilevel"/>
    <w:tmpl w:val="7F3A3810"/>
    <w:lvl w:ilvl="0" w:tplc="CA628A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92EDA"/>
    <w:rsid w:val="000B204E"/>
    <w:rsid w:val="000B7D1B"/>
    <w:rsid w:val="000E1B63"/>
    <w:rsid w:val="00121238"/>
    <w:rsid w:val="001A7C1B"/>
    <w:rsid w:val="001D3DD9"/>
    <w:rsid w:val="0021070F"/>
    <w:rsid w:val="00217B18"/>
    <w:rsid w:val="00263BEB"/>
    <w:rsid w:val="002654BE"/>
    <w:rsid w:val="002B3C68"/>
    <w:rsid w:val="002C1D52"/>
    <w:rsid w:val="00301697"/>
    <w:rsid w:val="00310CE9"/>
    <w:rsid w:val="0032605A"/>
    <w:rsid w:val="00332C16"/>
    <w:rsid w:val="003B0A22"/>
    <w:rsid w:val="003F5633"/>
    <w:rsid w:val="00401152"/>
    <w:rsid w:val="00405270"/>
    <w:rsid w:val="0042566B"/>
    <w:rsid w:val="004410E4"/>
    <w:rsid w:val="004435E7"/>
    <w:rsid w:val="00492531"/>
    <w:rsid w:val="004A2B71"/>
    <w:rsid w:val="004B3A96"/>
    <w:rsid w:val="004E04CF"/>
    <w:rsid w:val="004F1DFE"/>
    <w:rsid w:val="005009E1"/>
    <w:rsid w:val="00501965"/>
    <w:rsid w:val="00523FB3"/>
    <w:rsid w:val="00556BB0"/>
    <w:rsid w:val="00583BCD"/>
    <w:rsid w:val="005E220A"/>
    <w:rsid w:val="005E3CC5"/>
    <w:rsid w:val="005E7A3E"/>
    <w:rsid w:val="005F683B"/>
    <w:rsid w:val="00662C14"/>
    <w:rsid w:val="00670EF4"/>
    <w:rsid w:val="006C2F4C"/>
    <w:rsid w:val="006D5DC7"/>
    <w:rsid w:val="006E57C1"/>
    <w:rsid w:val="006E5F90"/>
    <w:rsid w:val="00712D6E"/>
    <w:rsid w:val="0075002C"/>
    <w:rsid w:val="00751D04"/>
    <w:rsid w:val="007557E4"/>
    <w:rsid w:val="00796729"/>
    <w:rsid w:val="007D5C18"/>
    <w:rsid w:val="007F1C79"/>
    <w:rsid w:val="008057A2"/>
    <w:rsid w:val="00883FC8"/>
    <w:rsid w:val="008D3905"/>
    <w:rsid w:val="009071CA"/>
    <w:rsid w:val="00963BF5"/>
    <w:rsid w:val="009663F9"/>
    <w:rsid w:val="00972AA9"/>
    <w:rsid w:val="00983F0F"/>
    <w:rsid w:val="009B0873"/>
    <w:rsid w:val="00A160DF"/>
    <w:rsid w:val="00A37CB6"/>
    <w:rsid w:val="00A66ED3"/>
    <w:rsid w:val="00A73F9F"/>
    <w:rsid w:val="00A939D7"/>
    <w:rsid w:val="00A9447E"/>
    <w:rsid w:val="00AC2A81"/>
    <w:rsid w:val="00AD076B"/>
    <w:rsid w:val="00B34766"/>
    <w:rsid w:val="00B75C1C"/>
    <w:rsid w:val="00BB1F10"/>
    <w:rsid w:val="00BD6991"/>
    <w:rsid w:val="00C4593A"/>
    <w:rsid w:val="00C85257"/>
    <w:rsid w:val="00CB53B9"/>
    <w:rsid w:val="00CC22B9"/>
    <w:rsid w:val="00CE1141"/>
    <w:rsid w:val="00CE6B55"/>
    <w:rsid w:val="00CE7ED4"/>
    <w:rsid w:val="00CF0BCE"/>
    <w:rsid w:val="00D04C18"/>
    <w:rsid w:val="00D32CAE"/>
    <w:rsid w:val="00D501C6"/>
    <w:rsid w:val="00D678D9"/>
    <w:rsid w:val="00DA5EEA"/>
    <w:rsid w:val="00DA6070"/>
    <w:rsid w:val="00DC0ABF"/>
    <w:rsid w:val="00DE0686"/>
    <w:rsid w:val="00E14821"/>
    <w:rsid w:val="00E25381"/>
    <w:rsid w:val="00E9172D"/>
    <w:rsid w:val="00EA1133"/>
    <w:rsid w:val="00ED4DCE"/>
    <w:rsid w:val="00F0657F"/>
    <w:rsid w:val="00F1146B"/>
    <w:rsid w:val="00F274CA"/>
    <w:rsid w:val="00F3430E"/>
    <w:rsid w:val="00F763DB"/>
    <w:rsid w:val="00F86990"/>
    <w:rsid w:val="00F91F41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AD07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847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23</cp:revision>
  <dcterms:created xsi:type="dcterms:W3CDTF">2024-01-25T07:40:00Z</dcterms:created>
  <dcterms:modified xsi:type="dcterms:W3CDTF">2024-01-25T12:17:00Z</dcterms:modified>
</cp:coreProperties>
</file>