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9995" w14:textId="77777777" w:rsidR="00193870" w:rsidRPr="000F50FD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0F50FD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0F50FD">
        <w:rPr>
          <w:i/>
          <w:color w:val="3366FF"/>
          <w:sz w:val="22"/>
          <w:szCs w:val="22"/>
          <w:highlight w:val="green"/>
        </w:rPr>
        <w:t xml:space="preserve"> elfogadásához</w:t>
      </w:r>
    </w:p>
    <w:p w14:paraId="74B4D326" w14:textId="77777777" w:rsidR="00193870" w:rsidRPr="000F50FD" w:rsidRDefault="008A4AED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0F50FD">
        <w:rPr>
          <w:bCs/>
          <w:i/>
          <w:color w:val="3366FF"/>
          <w:highlight w:val="green"/>
        </w:rPr>
        <w:t xml:space="preserve">a </w:t>
      </w:r>
      <w:proofErr w:type="spellStart"/>
      <w:r w:rsidRPr="000F50FD">
        <w:rPr>
          <w:bCs/>
          <w:i/>
          <w:color w:val="3366FF"/>
          <w:highlight w:val="green"/>
        </w:rPr>
        <w:t>Mötv</w:t>
      </w:r>
      <w:proofErr w:type="spellEnd"/>
      <w:r w:rsidRPr="000F50FD">
        <w:rPr>
          <w:bCs/>
          <w:i/>
          <w:color w:val="3366FF"/>
          <w:highlight w:val="green"/>
        </w:rPr>
        <w:t>. 50. §-a alapján.</w:t>
      </w:r>
      <w:r w:rsidRPr="000F50FD">
        <w:rPr>
          <w:bCs/>
          <w:color w:val="3366FF"/>
          <w:highlight w:val="green"/>
        </w:rPr>
        <w:t xml:space="preserve"> </w:t>
      </w:r>
      <w:r w:rsidRPr="000F50FD">
        <w:rPr>
          <w:b/>
          <w:bCs/>
          <w:i/>
          <w:color w:val="3366FF"/>
          <w:highlight w:val="green"/>
          <w:u w:val="single"/>
        </w:rPr>
        <w:t>minősített</w:t>
      </w:r>
      <w:r w:rsidRPr="000F50FD">
        <w:rPr>
          <w:i/>
          <w:color w:val="3366FF"/>
          <w:highlight w:val="green"/>
        </w:rPr>
        <w:t xml:space="preserve"> többség szükséges</w:t>
      </w:r>
      <w:r w:rsidR="00193870" w:rsidRPr="000F50FD">
        <w:rPr>
          <w:i/>
          <w:color w:val="3366FF"/>
          <w:sz w:val="22"/>
          <w:szCs w:val="22"/>
          <w:highlight w:val="green"/>
        </w:rPr>
        <w:t xml:space="preserve">, </w:t>
      </w:r>
    </w:p>
    <w:p w14:paraId="581559D4" w14:textId="77777777" w:rsidR="00696A11" w:rsidRPr="000F50FD" w:rsidRDefault="00193870" w:rsidP="00193870">
      <w:pPr>
        <w:jc w:val="right"/>
        <w:rPr>
          <w:b/>
          <w:i/>
          <w:color w:val="3366FF"/>
          <w:sz w:val="22"/>
          <w:szCs w:val="22"/>
          <w:highlight w:val="green"/>
          <w:u w:val="single"/>
        </w:rPr>
      </w:pPr>
      <w:r w:rsidRPr="000F50FD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0F50FD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="00696A11" w:rsidRPr="000F50FD">
        <w:rPr>
          <w:b/>
          <w:i/>
          <w:color w:val="3366FF"/>
          <w:sz w:val="22"/>
          <w:szCs w:val="22"/>
          <w:highlight w:val="green"/>
          <w:u w:val="single"/>
        </w:rPr>
        <w:t xml:space="preserve">, </w:t>
      </w:r>
    </w:p>
    <w:p w14:paraId="46241220" w14:textId="77777777" w:rsidR="00193870" w:rsidRDefault="00696A11" w:rsidP="00193870">
      <w:pPr>
        <w:jc w:val="right"/>
        <w:rPr>
          <w:i/>
          <w:color w:val="3366FF"/>
          <w:sz w:val="22"/>
          <w:szCs w:val="22"/>
        </w:rPr>
      </w:pPr>
      <w:r w:rsidRPr="000F50FD">
        <w:rPr>
          <w:b/>
          <w:i/>
          <w:color w:val="3366FF"/>
          <w:sz w:val="22"/>
          <w:szCs w:val="22"/>
          <w:highlight w:val="green"/>
          <w:u w:val="single"/>
        </w:rPr>
        <w:t>ha az érintettek zárt ülés tartását nem kérik</w:t>
      </w:r>
      <w:r w:rsidR="00193870" w:rsidRPr="000F50FD">
        <w:rPr>
          <w:i/>
          <w:color w:val="3366FF"/>
          <w:sz w:val="22"/>
          <w:szCs w:val="22"/>
          <w:highlight w:val="green"/>
        </w:rPr>
        <w:t>!</w:t>
      </w:r>
    </w:p>
    <w:p w14:paraId="70D835FB" w14:textId="77777777" w:rsidR="00193870" w:rsidRDefault="00193870" w:rsidP="00193870">
      <w:pPr>
        <w:jc w:val="both"/>
        <w:rPr>
          <w:color w:val="3366FF"/>
          <w:szCs w:val="24"/>
        </w:rPr>
      </w:pPr>
    </w:p>
    <w:p w14:paraId="319BCEA7" w14:textId="77777777" w:rsidR="00193870" w:rsidRDefault="00193870" w:rsidP="00193870">
      <w:pPr>
        <w:rPr>
          <w:color w:val="3366FF"/>
        </w:rPr>
      </w:pPr>
    </w:p>
    <w:p w14:paraId="4153A8DF" w14:textId="77777777" w:rsidR="00193870" w:rsidRDefault="0029707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4</w:t>
      </w:r>
      <w:r w:rsidR="009D661D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4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14:paraId="41824270" w14:textId="77777777"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D3B8AD8" w14:textId="77777777"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</w:t>
      </w:r>
      <w:r w:rsidR="009D661D">
        <w:rPr>
          <w:rFonts w:ascii="Arial" w:hAnsi="Arial" w:cs="Arial"/>
          <w:color w:val="3366FF"/>
          <w:sz w:val="22"/>
          <w:szCs w:val="22"/>
        </w:rPr>
        <w:t>24</w:t>
      </w:r>
      <w:r w:rsidR="000C4A19">
        <w:rPr>
          <w:rFonts w:ascii="Arial" w:hAnsi="Arial" w:cs="Arial"/>
          <w:color w:val="3366FF"/>
          <w:sz w:val="22"/>
          <w:szCs w:val="22"/>
        </w:rPr>
        <w:t>. február</w:t>
      </w:r>
      <w:r w:rsidR="00A22495">
        <w:rPr>
          <w:rFonts w:ascii="Arial" w:hAnsi="Arial" w:cs="Arial"/>
          <w:color w:val="3366FF"/>
          <w:sz w:val="22"/>
          <w:szCs w:val="22"/>
        </w:rPr>
        <w:t xml:space="preserve"> 2</w:t>
      </w:r>
      <w:r w:rsidR="009D661D">
        <w:rPr>
          <w:rFonts w:ascii="Arial" w:hAnsi="Arial" w:cs="Arial"/>
          <w:color w:val="3366FF"/>
          <w:sz w:val="22"/>
          <w:szCs w:val="22"/>
        </w:rPr>
        <w:t>8-á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304A573D" w14:textId="77777777"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0C5C23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14:paraId="2F017FAD" w14:textId="77777777" w:rsidR="00193870" w:rsidRDefault="00193870" w:rsidP="00193870">
      <w:pPr>
        <w:jc w:val="center"/>
        <w:rPr>
          <w:color w:val="3366FF"/>
        </w:rPr>
      </w:pPr>
    </w:p>
    <w:p w14:paraId="678BD262" w14:textId="77777777" w:rsidR="006E104D" w:rsidRDefault="006E104D" w:rsidP="006E104D">
      <w:pPr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Keresztély Gyula Városi Könyvtár </w:t>
      </w:r>
      <w:r w:rsidR="00B90726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vezetői állására kiírt pályázati eljárás </w:t>
      </w:r>
      <w:r w:rsidR="006D56D7" w:rsidRPr="00781832">
        <w:rPr>
          <w:rFonts w:ascii="Arial" w:hAnsi="Arial" w:cs="Arial"/>
          <w:i/>
          <w:color w:val="3366FF"/>
          <w:sz w:val="32"/>
          <w:szCs w:val="32"/>
          <w:u w:val="single"/>
        </w:rPr>
        <w:t>lezárása</w:t>
      </w:r>
    </w:p>
    <w:p w14:paraId="7A12DED4" w14:textId="77777777" w:rsidR="00193870" w:rsidRPr="00E45704" w:rsidRDefault="00193870" w:rsidP="009D661D">
      <w:pPr>
        <w:tabs>
          <w:tab w:val="left" w:pos="567"/>
          <w:tab w:val="left" w:pos="6237"/>
        </w:tabs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14:paraId="40FB5411" w14:textId="77777777"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93870" w14:paraId="1DDADB8C" w14:textId="77777777" w:rsidTr="000E5489">
        <w:trPr>
          <w:trHeight w:val="2982"/>
        </w:trPr>
        <w:tc>
          <w:tcPr>
            <w:tcW w:w="8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D4DD22" w14:textId="77777777" w:rsidR="00193870" w:rsidRPr="00C0035C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534035E" w14:textId="77777777" w:rsidR="00F427AF" w:rsidRPr="00C0035C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C0035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E104D" w:rsidRPr="00C0035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6E104D" w:rsidRPr="00C0035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14:paraId="677218D1" w14:textId="77777777" w:rsidR="00F427AF" w:rsidRPr="00C0035C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F2F0AE1" w14:textId="77777777" w:rsidR="00F427AF" w:rsidRPr="00C0035C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C0035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6E104D" w:rsidRPr="00C0035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9D661D" w:rsidRPr="00C0035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Takaróné dr. Mihó Beatrix </w:t>
            </w:r>
            <w:proofErr w:type="gramStart"/>
            <w:r w:rsidR="009D661D" w:rsidRPr="00C0035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mb.hatósági</w:t>
            </w:r>
            <w:proofErr w:type="gramEnd"/>
            <w:r w:rsidR="009D661D" w:rsidRPr="00C0035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14:paraId="6AC1245D" w14:textId="77777777" w:rsidR="00B51D71" w:rsidRPr="00C0035C" w:rsidRDefault="00B51D71" w:rsidP="00F427AF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0E9D00B2" w14:textId="77777777" w:rsidR="004C2498" w:rsidRPr="00C0035C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C0035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A4533" w:rsidRPr="00C0035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9D661D" w:rsidRPr="00C0035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38305846" w14:textId="77777777" w:rsidR="002242E8" w:rsidRPr="00C0035C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1B74455" w14:textId="77777777" w:rsidR="00193870" w:rsidRPr="00C0035C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C00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EC52E9E" w14:textId="77777777" w:rsidR="007A4533" w:rsidRPr="00C0035C" w:rsidRDefault="007A4533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D9A5703" w14:textId="77777777" w:rsidR="00B07865" w:rsidRPr="00C0035C" w:rsidRDefault="00B07865" w:rsidP="00B07865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0035C">
              <w:rPr>
                <w:rFonts w:ascii="Arial" w:hAnsi="Arial" w:cs="Arial"/>
                <w:color w:val="3366FF"/>
                <w:sz w:val="22"/>
                <w:szCs w:val="22"/>
              </w:rPr>
              <w:t xml:space="preserve">Szakmai Bizottság: </w:t>
            </w:r>
            <w:r w:rsidR="009D661D" w:rsidRPr="00C0035C">
              <w:rPr>
                <w:rFonts w:ascii="Arial" w:hAnsi="Arial" w:cs="Arial"/>
                <w:color w:val="3366FF"/>
                <w:sz w:val="22"/>
                <w:szCs w:val="22"/>
              </w:rPr>
              <w:t>2024.02.27.</w:t>
            </w:r>
            <w:r w:rsidRPr="00C0035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3508F258" w14:textId="77777777" w:rsidR="006C25AC" w:rsidRPr="00C0035C" w:rsidRDefault="006E104D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0035C"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7A4533" w:rsidRPr="00C0035C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9D661D" w:rsidRPr="00C0035C">
              <w:rPr>
                <w:rFonts w:ascii="Arial" w:hAnsi="Arial" w:cs="Arial"/>
                <w:color w:val="3366FF"/>
                <w:sz w:val="22"/>
                <w:szCs w:val="22"/>
              </w:rPr>
              <w:t>2024.02.27.</w:t>
            </w:r>
            <w:r w:rsidR="007A4533" w:rsidRPr="00C0035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3345F528" w14:textId="77777777" w:rsidR="007A4533" w:rsidRPr="00B432D9" w:rsidRDefault="007A4533" w:rsidP="00B07865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14:paraId="70253F6E" w14:textId="77777777" w:rsidR="00193870" w:rsidRDefault="00193870" w:rsidP="00193870">
      <w:pPr>
        <w:rPr>
          <w:szCs w:val="24"/>
        </w:rPr>
      </w:pPr>
    </w:p>
    <w:p w14:paraId="5FFF5A4B" w14:textId="77777777"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14:paraId="111323B4" w14:textId="65A97D36" w:rsidR="007A4533" w:rsidRPr="00312D14" w:rsidRDefault="00F714DD" w:rsidP="000E5489">
      <w:pPr>
        <w:pStyle w:val="Cmsor1"/>
        <w:keepNext w:val="0"/>
        <w:jc w:val="both"/>
        <w:rPr>
          <w:rFonts w:ascii="Arial" w:hAnsi="Arial" w:cs="Arial"/>
          <w:iCs/>
          <w:sz w:val="22"/>
          <w:szCs w:val="22"/>
        </w:rPr>
      </w:pPr>
      <w:r w:rsidRPr="00312D14">
        <w:rPr>
          <w:rFonts w:ascii="Arial" w:hAnsi="Arial" w:cs="Arial"/>
          <w:iCs/>
          <w:sz w:val="22"/>
          <w:szCs w:val="22"/>
        </w:rPr>
        <w:t>Tisztelt Képviselő-testület!</w:t>
      </w:r>
    </w:p>
    <w:p w14:paraId="264D5E06" w14:textId="77777777" w:rsidR="007A4533" w:rsidRDefault="007A4533" w:rsidP="007A4533">
      <w:pPr>
        <w:rPr>
          <w:rFonts w:ascii="Arial" w:hAnsi="Arial" w:cs="Arial"/>
          <w:sz w:val="22"/>
          <w:szCs w:val="22"/>
        </w:rPr>
      </w:pPr>
    </w:p>
    <w:p w14:paraId="011CD769" w14:textId="77777777" w:rsidR="007A4533" w:rsidRDefault="007A2C06" w:rsidP="007A2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Keresztély Gyula Városi Könyvtár</w:t>
      </w:r>
      <w:r w:rsidR="009D661D">
        <w:rPr>
          <w:rFonts w:ascii="Arial" w:hAnsi="Arial" w:cs="Arial"/>
          <w:sz w:val="22"/>
          <w:szCs w:val="22"/>
        </w:rPr>
        <w:t xml:space="preserve"> (továbbiakban: K</w:t>
      </w:r>
      <w:r w:rsidR="00ED6ABF">
        <w:rPr>
          <w:rFonts w:ascii="Arial" w:hAnsi="Arial" w:cs="Arial"/>
          <w:sz w:val="22"/>
          <w:szCs w:val="22"/>
        </w:rPr>
        <w:t>önyvtár)</w:t>
      </w:r>
      <w:r>
        <w:rPr>
          <w:rFonts w:ascii="Arial" w:hAnsi="Arial" w:cs="Arial"/>
          <w:sz w:val="22"/>
          <w:szCs w:val="22"/>
        </w:rPr>
        <w:t xml:space="preserve"> jelenlegi vezetőjének az intézményvezetői megbízása 20</w:t>
      </w:r>
      <w:r w:rsidR="009D661D">
        <w:rPr>
          <w:rFonts w:ascii="Arial" w:hAnsi="Arial" w:cs="Arial"/>
          <w:sz w:val="22"/>
          <w:szCs w:val="22"/>
        </w:rPr>
        <w:t>24. február 29-</w:t>
      </w:r>
      <w:r>
        <w:rPr>
          <w:rFonts w:ascii="Arial" w:hAnsi="Arial" w:cs="Arial"/>
          <w:sz w:val="22"/>
          <w:szCs w:val="22"/>
        </w:rPr>
        <w:t xml:space="preserve">val megszűnik. A képviselő-testület az </w:t>
      </w:r>
      <w:r w:rsidR="009D66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9D661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.(I.15.) önkormányzati határozatával fogadta el a vezetői állás betöltésére vonatkozó pályázati felhívást</w:t>
      </w:r>
      <w:r w:rsidR="00033D04">
        <w:rPr>
          <w:rFonts w:ascii="Arial" w:hAnsi="Arial" w:cs="Arial"/>
          <w:sz w:val="22"/>
          <w:szCs w:val="22"/>
        </w:rPr>
        <w:t xml:space="preserve"> (1. melléklet)</w:t>
      </w:r>
      <w:r>
        <w:rPr>
          <w:rFonts w:ascii="Arial" w:hAnsi="Arial" w:cs="Arial"/>
          <w:sz w:val="22"/>
          <w:szCs w:val="22"/>
        </w:rPr>
        <w:t xml:space="preserve">, és felkérte a város </w:t>
      </w:r>
      <w:r w:rsidR="009D661D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jegyzőjét, hogy gondoskodjon a felhívás jogszabály szerinti közzétételéről. </w:t>
      </w:r>
    </w:p>
    <w:p w14:paraId="4A8098B5" w14:textId="77777777" w:rsidR="007A2C06" w:rsidRDefault="007A2C06" w:rsidP="00DF3AE9">
      <w:pPr>
        <w:jc w:val="both"/>
        <w:rPr>
          <w:rFonts w:ascii="Arial" w:hAnsi="Arial" w:cs="Arial"/>
          <w:sz w:val="22"/>
          <w:szCs w:val="22"/>
        </w:rPr>
      </w:pPr>
    </w:p>
    <w:p w14:paraId="426F2F1F" w14:textId="66974ED4" w:rsidR="009D661D" w:rsidRDefault="009D661D" w:rsidP="009D6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A2C06" w:rsidRPr="00592739">
        <w:rPr>
          <w:rFonts w:ascii="Arial" w:hAnsi="Arial" w:cs="Arial"/>
          <w:sz w:val="22"/>
          <w:szCs w:val="22"/>
        </w:rPr>
        <w:t xml:space="preserve">pályázati felhívást </w:t>
      </w:r>
      <w:r w:rsidR="00540846">
        <w:rPr>
          <w:rFonts w:ascii="Arial" w:hAnsi="Arial" w:cs="Arial"/>
          <w:sz w:val="22"/>
          <w:szCs w:val="22"/>
        </w:rPr>
        <w:t xml:space="preserve">közzétettük a </w:t>
      </w:r>
      <w:r w:rsidR="007A2C06" w:rsidRPr="00592739">
        <w:rPr>
          <w:rFonts w:ascii="Arial" w:hAnsi="Arial" w:cs="Arial"/>
          <w:sz w:val="22"/>
          <w:szCs w:val="22"/>
        </w:rPr>
        <w:t>kormányzati személyügyi igaz</w:t>
      </w:r>
      <w:r w:rsidR="00540846">
        <w:rPr>
          <w:rFonts w:ascii="Arial" w:hAnsi="Arial" w:cs="Arial"/>
          <w:sz w:val="22"/>
          <w:szCs w:val="22"/>
        </w:rPr>
        <w:t>ga</w:t>
      </w:r>
      <w:r w:rsidR="00696A11">
        <w:rPr>
          <w:rFonts w:ascii="Arial" w:hAnsi="Arial" w:cs="Arial"/>
          <w:sz w:val="22"/>
          <w:szCs w:val="22"/>
        </w:rPr>
        <w:t>tási feladatokat ellátó szerv</w:t>
      </w:r>
      <w:r w:rsidR="0054084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93D5B">
          <w:rPr>
            <w:rStyle w:val="Hiperhivatkozs"/>
            <w:rFonts w:ascii="Arial" w:hAnsi="Arial" w:cs="Arial"/>
            <w:sz w:val="22"/>
            <w:szCs w:val="22"/>
          </w:rPr>
          <w:t>www.kozszolgallas.ksz.gov.hu</w:t>
        </w:r>
      </w:hyperlink>
      <w:r w:rsidR="00540846">
        <w:rPr>
          <w:rFonts w:ascii="Arial" w:hAnsi="Arial" w:cs="Arial"/>
          <w:sz w:val="22"/>
          <w:szCs w:val="22"/>
        </w:rPr>
        <w:t xml:space="preserve"> </w:t>
      </w:r>
      <w:r w:rsidR="007A2C06" w:rsidRPr="00592739">
        <w:rPr>
          <w:rFonts w:ascii="Arial" w:hAnsi="Arial" w:cs="Arial"/>
          <w:sz w:val="22"/>
          <w:szCs w:val="22"/>
        </w:rPr>
        <w:t xml:space="preserve">internetes </w:t>
      </w:r>
      <w:r w:rsidR="00540846">
        <w:rPr>
          <w:rFonts w:ascii="Arial" w:hAnsi="Arial" w:cs="Arial"/>
          <w:sz w:val="22"/>
          <w:szCs w:val="22"/>
        </w:rPr>
        <w:t>felület</w:t>
      </w:r>
      <w:r w:rsidR="00B07865">
        <w:rPr>
          <w:rFonts w:ascii="Arial" w:hAnsi="Arial" w:cs="Arial"/>
          <w:sz w:val="22"/>
          <w:szCs w:val="22"/>
        </w:rPr>
        <w:t>é</w:t>
      </w:r>
      <w:r w:rsidR="00540846">
        <w:rPr>
          <w:rFonts w:ascii="Arial" w:hAnsi="Arial" w:cs="Arial"/>
          <w:sz w:val="22"/>
          <w:szCs w:val="22"/>
        </w:rPr>
        <w:t xml:space="preserve">n, továbbá </w:t>
      </w:r>
      <w:r w:rsidR="007A2C06" w:rsidRPr="00592739">
        <w:rPr>
          <w:rFonts w:ascii="Arial" w:hAnsi="Arial" w:cs="Arial"/>
          <w:sz w:val="22"/>
          <w:szCs w:val="22"/>
        </w:rPr>
        <w:t>a helyben szokásos módon</w:t>
      </w:r>
      <w:r w:rsidR="00540846">
        <w:rPr>
          <w:rFonts w:ascii="Arial" w:hAnsi="Arial" w:cs="Arial"/>
          <w:sz w:val="22"/>
          <w:szCs w:val="22"/>
        </w:rPr>
        <w:t xml:space="preserve"> a város honlapján és a</w:t>
      </w:r>
      <w:r w:rsidR="00EA468E">
        <w:rPr>
          <w:rFonts w:ascii="Arial" w:hAnsi="Arial" w:cs="Arial"/>
          <w:sz w:val="22"/>
          <w:szCs w:val="22"/>
        </w:rPr>
        <w:t xml:space="preserve"> közös hivatal hirdetőtábláján </w:t>
      </w:r>
      <w:r w:rsidR="00696A11">
        <w:rPr>
          <w:rFonts w:ascii="Arial" w:hAnsi="Arial" w:cs="Arial"/>
          <w:sz w:val="22"/>
          <w:szCs w:val="22"/>
        </w:rPr>
        <w:t>is megjelentettük</w:t>
      </w:r>
      <w:r w:rsidR="007A2C06" w:rsidRPr="0059273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Pr="009D661D">
        <w:rPr>
          <w:rFonts w:ascii="Arial" w:hAnsi="Arial" w:cs="Arial"/>
          <w:sz w:val="22"/>
          <w:szCs w:val="22"/>
        </w:rPr>
        <w:t xml:space="preserve"> kulturális intézményben foglalkoztatottak munkaköreiről és foglalkoztatási követelményeiről, az intézményvezetői pályázat lefolytatásának rendjéről, valamint egyes kulturális tárgyú rendeletek módosításáról</w:t>
      </w:r>
      <w:r w:rsidR="00C0035C">
        <w:rPr>
          <w:rFonts w:ascii="Arial" w:hAnsi="Arial" w:cs="Arial"/>
          <w:sz w:val="22"/>
          <w:szCs w:val="22"/>
        </w:rPr>
        <w:t xml:space="preserve"> szóló</w:t>
      </w:r>
      <w:r>
        <w:rPr>
          <w:rFonts w:ascii="Arial" w:hAnsi="Arial" w:cs="Arial"/>
          <w:sz w:val="22"/>
          <w:szCs w:val="22"/>
        </w:rPr>
        <w:t xml:space="preserve"> 39/2020. (X.30.) EMMI rendelet (továbbiakban EMMI rendelet) 5. § </w:t>
      </w:r>
      <w:r w:rsidRPr="009D661D"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 xml:space="preserve">bekezdése kimondja, hogy </w:t>
      </w:r>
      <w:r w:rsidR="00C0035C">
        <w:rPr>
          <w:rFonts w:ascii="Arial" w:hAnsi="Arial" w:cs="Arial"/>
          <w:sz w:val="22"/>
          <w:szCs w:val="22"/>
        </w:rPr>
        <w:t>a</w:t>
      </w:r>
      <w:r w:rsidRPr="009D661D">
        <w:rPr>
          <w:rFonts w:ascii="Arial" w:hAnsi="Arial" w:cs="Arial"/>
          <w:sz w:val="22"/>
          <w:szCs w:val="22"/>
        </w:rPr>
        <w:t xml:space="preserve"> pályázat benyújtásának a határideje a pályázati felhívás közzétételétől számított harminc napnál rövidebb nem lehet.</w:t>
      </w:r>
      <w:r w:rsidR="00C0035C">
        <w:rPr>
          <w:rFonts w:ascii="Arial" w:hAnsi="Arial" w:cs="Arial"/>
          <w:sz w:val="22"/>
          <w:szCs w:val="22"/>
        </w:rPr>
        <w:t xml:space="preserve"> A pályázat 2024.01.22-én jelent meg, a bea</w:t>
      </w:r>
      <w:r w:rsidR="00CB3750">
        <w:rPr>
          <w:rFonts w:ascii="Arial" w:hAnsi="Arial" w:cs="Arial"/>
          <w:sz w:val="22"/>
          <w:szCs w:val="22"/>
        </w:rPr>
        <w:t xml:space="preserve">dási határidő 2024. február 22. </w:t>
      </w:r>
      <w:r w:rsidR="000E5489">
        <w:rPr>
          <w:rFonts w:ascii="Arial" w:hAnsi="Arial" w:cs="Arial"/>
          <w:sz w:val="22"/>
          <w:szCs w:val="22"/>
        </w:rPr>
        <w:t>volt,</w:t>
      </w:r>
    </w:p>
    <w:p w14:paraId="3E6F959F" w14:textId="77777777" w:rsidR="00CB3750" w:rsidRDefault="00CB3750" w:rsidP="009D6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pályázat érkezett, a jelenlegi intézményvezetőtől, Sági Lajosnétól.</w:t>
      </w:r>
    </w:p>
    <w:p w14:paraId="59CBDB0A" w14:textId="77777777" w:rsidR="00CB3750" w:rsidRDefault="00CB3750" w:rsidP="009D661D">
      <w:pPr>
        <w:jc w:val="both"/>
        <w:rPr>
          <w:rFonts w:ascii="Arial" w:hAnsi="Arial" w:cs="Arial"/>
          <w:sz w:val="22"/>
          <w:szCs w:val="22"/>
        </w:rPr>
      </w:pPr>
    </w:p>
    <w:p w14:paraId="7C9EE625" w14:textId="77777777" w:rsidR="00CB3750" w:rsidRDefault="00CB3750" w:rsidP="009D6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EMMI rendelet 6. § (1) bekezdése szerint a pályázót egy szakmai bizottság hallgatja meg.</w:t>
      </w:r>
    </w:p>
    <w:p w14:paraId="76F01FA3" w14:textId="77777777" w:rsidR="00CB3750" w:rsidRPr="009D661D" w:rsidRDefault="00CB3750" w:rsidP="009D6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3/2024. (I.15.) önkormányzati határozatával választotta meg a szakmai bizottság tagjait. A Közművelődési és Közgyűjteményi Dolgozók Szakszervezete és az </w:t>
      </w:r>
      <w:r>
        <w:rPr>
          <w:rFonts w:ascii="Arial" w:hAnsi="Arial" w:cs="Arial"/>
          <w:sz w:val="22"/>
          <w:szCs w:val="22"/>
        </w:rPr>
        <w:lastRenderedPageBreak/>
        <w:t>országos szervezet</w:t>
      </w:r>
      <w:r w:rsidR="008238E5">
        <w:rPr>
          <w:rFonts w:ascii="Arial" w:hAnsi="Arial" w:cs="Arial"/>
          <w:sz w:val="22"/>
          <w:szCs w:val="22"/>
        </w:rPr>
        <w:t>- mely a Magyar Könyvtárosok Egyesülete Tolna Vármegyei szervezete a beérkezett pályázatot írásban véleményez</w:t>
      </w:r>
      <w:r w:rsidR="002855F5">
        <w:rPr>
          <w:rFonts w:ascii="Arial" w:hAnsi="Arial" w:cs="Arial"/>
          <w:sz w:val="22"/>
          <w:szCs w:val="22"/>
        </w:rPr>
        <w:t>i</w:t>
      </w:r>
      <w:r w:rsidR="008238E5">
        <w:rPr>
          <w:rFonts w:ascii="Arial" w:hAnsi="Arial" w:cs="Arial"/>
          <w:sz w:val="22"/>
          <w:szCs w:val="22"/>
        </w:rPr>
        <w:t xml:space="preserve">. A bizottsági további tagjai (Kemény Lajos alpolgármester, Péter Géza KOIS bizottság elnöke, és Takaróné dr. Mihó Beatrix Bátaszéki KÖH </w:t>
      </w:r>
      <w:proofErr w:type="gramStart"/>
      <w:r w:rsidR="008238E5">
        <w:rPr>
          <w:rFonts w:ascii="Arial" w:hAnsi="Arial" w:cs="Arial"/>
          <w:sz w:val="22"/>
          <w:szCs w:val="22"/>
        </w:rPr>
        <w:t>mb.hatósági</w:t>
      </w:r>
      <w:proofErr w:type="gramEnd"/>
      <w:r w:rsidR="008238E5">
        <w:rPr>
          <w:rFonts w:ascii="Arial" w:hAnsi="Arial" w:cs="Arial"/>
          <w:sz w:val="22"/>
          <w:szCs w:val="22"/>
        </w:rPr>
        <w:t xml:space="preserve"> irodavezetője) a beérkezett írásos vélemények figyelembe vételével és a benyújtott pályázat értékelését követően tájékoztatja a képviselő-testületet.</w:t>
      </w:r>
    </w:p>
    <w:p w14:paraId="74FA9657" w14:textId="77777777" w:rsidR="009D661D" w:rsidRDefault="009D661D" w:rsidP="00540846">
      <w:pPr>
        <w:jc w:val="both"/>
        <w:rPr>
          <w:rFonts w:ascii="Arial" w:hAnsi="Arial" w:cs="Arial"/>
          <w:sz w:val="22"/>
          <w:szCs w:val="22"/>
        </w:rPr>
      </w:pPr>
    </w:p>
    <w:p w14:paraId="4C66779F" w14:textId="77777777" w:rsidR="009D661D" w:rsidRDefault="008238E5" w:rsidP="00540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EMMI rendelet 1. mellékletének 4. pontja határozza meg az intézménytípusok vezetőivel szemben támasztott speciális követelményeket </w:t>
      </w:r>
    </w:p>
    <w:p w14:paraId="1207FDE2" w14:textId="77777777" w:rsidR="008238E5" w:rsidRDefault="008238E5" w:rsidP="005408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1573"/>
        <w:gridCol w:w="1950"/>
        <w:gridCol w:w="1565"/>
        <w:gridCol w:w="3454"/>
        <w:gridCol w:w="225"/>
      </w:tblGrid>
      <w:tr w:rsidR="008238E5" w:rsidRPr="008238E5" w14:paraId="70080817" w14:textId="77777777" w:rsidTr="00823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88E3" w14:textId="77777777" w:rsidR="008238E5" w:rsidRPr="008238E5" w:rsidRDefault="008238E5" w:rsidP="008238E5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8238E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58BD" w14:textId="77777777" w:rsidR="008238E5" w:rsidRPr="008238E5" w:rsidRDefault="008238E5" w:rsidP="008238E5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8238E5">
              <w:rPr>
                <w:rFonts w:ascii="Arial" w:hAnsi="Arial" w:cs="Arial"/>
                <w:sz w:val="22"/>
                <w:szCs w:val="22"/>
                <w:lang w:eastAsia="hu-HU"/>
              </w:rPr>
              <w:t xml:space="preserve">Települési könyvtár, </w:t>
            </w:r>
            <w:r w:rsidRPr="008238E5">
              <w:rPr>
                <w:rFonts w:ascii="Arial" w:hAnsi="Arial" w:cs="Arial"/>
                <w:sz w:val="22"/>
                <w:szCs w:val="22"/>
                <w:lang w:eastAsia="hu-HU"/>
              </w:rPr>
              <w:br/>
              <w:t>5500 fő lélekszámot elérő település esetében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1031" w14:textId="77777777" w:rsidR="008238E5" w:rsidRPr="008238E5" w:rsidRDefault="008238E5" w:rsidP="008238E5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8238E5">
              <w:rPr>
                <w:rFonts w:ascii="Arial" w:hAnsi="Arial" w:cs="Arial"/>
                <w:sz w:val="22"/>
                <w:szCs w:val="22"/>
                <w:lang w:eastAsia="hu-HU"/>
              </w:rPr>
              <w:t>szakirányú felsőfokú végzettség és szakképzettség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E1738" w14:textId="77777777" w:rsidR="008238E5" w:rsidRPr="008238E5" w:rsidRDefault="008238E5" w:rsidP="008238E5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8238E5">
              <w:rPr>
                <w:rFonts w:ascii="Arial" w:hAnsi="Arial" w:cs="Arial"/>
                <w:sz w:val="22"/>
                <w:szCs w:val="22"/>
                <w:lang w:eastAsia="hu-HU"/>
              </w:rPr>
              <w:t xml:space="preserve">KER szerinti </w:t>
            </w:r>
            <w:r w:rsidRPr="008238E5">
              <w:rPr>
                <w:rFonts w:ascii="Arial" w:hAnsi="Arial" w:cs="Arial"/>
                <w:sz w:val="22"/>
                <w:szCs w:val="22"/>
                <w:lang w:eastAsia="hu-HU"/>
              </w:rPr>
              <w:br/>
              <w:t>B2 szintet elérő idegennyelv-ismeret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9D14" w14:textId="77777777" w:rsidR="008238E5" w:rsidRPr="008238E5" w:rsidRDefault="008238E5" w:rsidP="008238E5">
            <w:pPr>
              <w:widowControl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8238E5">
              <w:rPr>
                <w:rFonts w:ascii="Arial" w:hAnsi="Arial" w:cs="Arial"/>
                <w:sz w:val="22"/>
                <w:szCs w:val="22"/>
                <w:lang w:eastAsia="hu-HU"/>
              </w:rPr>
              <w:t>végzettségének, szakképzettségének vagy az intézmény alaptevékenységének megfelelő jogviszonyban legalább ötéves szakmai gyakorlatot szerzett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FEB05" w14:textId="77777777" w:rsidR="008238E5" w:rsidRPr="008238E5" w:rsidRDefault="008238E5" w:rsidP="008238E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hu-HU"/>
              </w:rPr>
            </w:pPr>
            <w:r w:rsidRPr="008238E5">
              <w:rPr>
                <w:szCs w:val="24"/>
                <w:lang w:eastAsia="hu-HU"/>
              </w:rPr>
              <w:t>–</w:t>
            </w:r>
          </w:p>
        </w:tc>
      </w:tr>
    </w:tbl>
    <w:p w14:paraId="7F2B3C22" w14:textId="77777777" w:rsidR="009D661D" w:rsidRDefault="009D661D" w:rsidP="00540846">
      <w:pPr>
        <w:jc w:val="both"/>
        <w:rPr>
          <w:rFonts w:ascii="Arial" w:hAnsi="Arial" w:cs="Arial"/>
          <w:sz w:val="22"/>
          <w:szCs w:val="22"/>
        </w:rPr>
      </w:pPr>
    </w:p>
    <w:p w14:paraId="38AEE634" w14:textId="77777777" w:rsidR="006761A1" w:rsidRDefault="002D566F" w:rsidP="00540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benyújtott pályázat a jogszabályi követelményeknek nem felel meg, mivel a pályázó a KER (Közös Európai Referenciakeret) B2 szintet elérő (haladó-középfokú) idegennyelvismerettel nem rendelkezik.</w:t>
      </w:r>
    </w:p>
    <w:p w14:paraId="28C22A7D" w14:textId="77777777" w:rsidR="002D566F" w:rsidRDefault="002D566F" w:rsidP="00540846">
      <w:pPr>
        <w:jc w:val="both"/>
        <w:rPr>
          <w:rFonts w:ascii="Arial" w:hAnsi="Arial" w:cs="Arial"/>
          <w:sz w:val="22"/>
          <w:szCs w:val="22"/>
        </w:rPr>
      </w:pPr>
    </w:p>
    <w:p w14:paraId="3BE4CFD5" w14:textId="77777777" w:rsidR="002855F5" w:rsidRDefault="002D566F" w:rsidP="00540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EMMI rendelet </w:t>
      </w:r>
      <w:r w:rsidR="002855F5">
        <w:rPr>
          <w:rFonts w:ascii="Arial" w:hAnsi="Arial" w:cs="Arial"/>
          <w:sz w:val="22"/>
          <w:szCs w:val="22"/>
        </w:rPr>
        <w:t>5. § (8.) bekezdése szerint.</w:t>
      </w:r>
    </w:p>
    <w:p w14:paraId="5405F0B9" w14:textId="77777777" w:rsidR="002855F5" w:rsidRPr="002855F5" w:rsidRDefault="002855F5" w:rsidP="00540846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855F5">
        <w:rPr>
          <w:rFonts w:ascii="Arial" w:hAnsi="Arial" w:cs="Arial"/>
          <w:i/>
          <w:sz w:val="22"/>
          <w:szCs w:val="22"/>
        </w:rPr>
        <w:t>„….</w:t>
      </w:r>
      <w:proofErr w:type="gramEnd"/>
      <w:r w:rsidRPr="002855F5">
        <w:rPr>
          <w:rFonts w:ascii="Arial" w:hAnsi="Arial" w:cs="Arial"/>
          <w:i/>
          <w:sz w:val="22"/>
          <w:szCs w:val="22"/>
        </w:rPr>
        <w:t>Amennyiben a pályázat eredménytelenül zárul, a pályázat megismételt kiírásáról 90 napon belül gondoskodni kell.”</w:t>
      </w:r>
    </w:p>
    <w:p w14:paraId="02F0DAF4" w14:textId="77777777" w:rsidR="00CB5890" w:rsidRDefault="00CB5890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0C6BC6" w14:textId="77777777" w:rsidR="00DF3AE9" w:rsidRPr="000F50FD" w:rsidRDefault="00DF3AE9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0FD">
        <w:rPr>
          <w:rFonts w:ascii="Arial" w:hAnsi="Arial" w:cs="Arial"/>
          <w:sz w:val="22"/>
          <w:szCs w:val="22"/>
        </w:rPr>
        <w:t>Mindezek figyelembevételével a kiírt pályázati eljárás eredménytelen</w:t>
      </w:r>
      <w:r w:rsidR="006D56D7" w:rsidRPr="000F50FD">
        <w:rPr>
          <w:rFonts w:ascii="Arial" w:hAnsi="Arial" w:cs="Arial"/>
          <w:sz w:val="22"/>
          <w:szCs w:val="22"/>
        </w:rPr>
        <w:t>é nyilvánítására teszünk javaslatot.</w:t>
      </w:r>
    </w:p>
    <w:p w14:paraId="108F806C" w14:textId="77777777" w:rsidR="006D56D7" w:rsidRPr="00D737C5" w:rsidRDefault="006D56D7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3E7298" w14:textId="6E39B8CA" w:rsidR="00C0391F" w:rsidRDefault="00C0391F" w:rsidP="007A2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0E5489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 xml:space="preserve"> a</w:t>
      </w:r>
      <w:r w:rsidR="000E5489">
        <w:rPr>
          <w:rFonts w:ascii="Arial" w:hAnsi="Arial" w:cs="Arial"/>
          <w:sz w:val="22"/>
          <w:szCs w:val="22"/>
        </w:rPr>
        <w:t xml:space="preserve"> T.</w:t>
      </w:r>
      <w:r>
        <w:rPr>
          <w:rFonts w:ascii="Arial" w:hAnsi="Arial" w:cs="Arial"/>
          <w:sz w:val="22"/>
          <w:szCs w:val="22"/>
        </w:rPr>
        <w:t xml:space="preserve"> </w:t>
      </w:r>
      <w:r w:rsidR="000E548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épviselő-testületet az </w:t>
      </w:r>
      <w:r w:rsidR="00DF3AE9">
        <w:rPr>
          <w:rFonts w:ascii="Arial" w:hAnsi="Arial" w:cs="Arial"/>
          <w:sz w:val="22"/>
          <w:szCs w:val="22"/>
        </w:rPr>
        <w:t>alábbi döntés meghozatalára</w:t>
      </w:r>
      <w:r w:rsidR="000E5489">
        <w:rPr>
          <w:rFonts w:ascii="Arial" w:hAnsi="Arial" w:cs="Arial"/>
          <w:sz w:val="22"/>
          <w:szCs w:val="22"/>
        </w:rPr>
        <w:t>:</w:t>
      </w:r>
    </w:p>
    <w:p w14:paraId="32BF1660" w14:textId="77777777" w:rsidR="00C0391F" w:rsidRDefault="00C0391F" w:rsidP="007A2C06">
      <w:pPr>
        <w:jc w:val="both"/>
        <w:rPr>
          <w:rFonts w:ascii="Arial" w:hAnsi="Arial" w:cs="Arial"/>
          <w:sz w:val="22"/>
          <w:szCs w:val="22"/>
        </w:rPr>
      </w:pPr>
    </w:p>
    <w:p w14:paraId="67CA1CBE" w14:textId="0E8211A2" w:rsidR="0002271B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á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z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j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l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0E54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t: </w:t>
      </w:r>
    </w:p>
    <w:p w14:paraId="4FBD83E2" w14:textId="77777777" w:rsidR="0002271B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794D4B" w14:textId="77777777" w:rsidR="0002271B" w:rsidRDefault="000F50FD" w:rsidP="000227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Keresztély Gyula Városi Könyvtár igazgatói beosztás ellátására </w:t>
      </w:r>
      <w:r w:rsidR="00DF3AE9">
        <w:rPr>
          <w:rFonts w:ascii="Arial" w:hAnsi="Arial" w:cs="Arial"/>
          <w:b/>
          <w:sz w:val="22"/>
          <w:szCs w:val="22"/>
          <w:u w:val="single"/>
        </w:rPr>
        <w:t>kiírt pályázati eljárás eredménytelenné nyilvánítására</w:t>
      </w:r>
    </w:p>
    <w:p w14:paraId="2C970812" w14:textId="77777777" w:rsidR="0002271B" w:rsidRDefault="0002271B" w:rsidP="0002271B">
      <w:pPr>
        <w:ind w:left="2835"/>
        <w:rPr>
          <w:rFonts w:ascii="Arial" w:hAnsi="Arial" w:cs="Arial"/>
          <w:b/>
          <w:sz w:val="22"/>
          <w:szCs w:val="22"/>
        </w:rPr>
      </w:pPr>
    </w:p>
    <w:p w14:paraId="391D5B81" w14:textId="77777777" w:rsidR="00DF3AE9" w:rsidRDefault="00DF3AE9" w:rsidP="00DF3AE9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364C29D9" w14:textId="77777777" w:rsidR="00DF3AE9" w:rsidRDefault="00DF3AE9" w:rsidP="00DF3AE9">
      <w:pPr>
        <w:widowControl/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munka törvénykönyvéről szóló 2012. évi I. törvényben (továbbiakban: Mt.) kapott hatáskörében eljárva – a kulturális intézményben foglalkoztatottak munkaköreiről és foglalkoztatási követelményeiről, az intézményvezetői pályázat lefolytatásának rendjéről, valamint egyes kulturális tárgyú rendeletek módosításáról szóló 39/2020. (X. 30.) EMMI rendelet 6. § (2) bekezdésében foglaltakra figyelemmel – a </w:t>
      </w:r>
      <w:proofErr w:type="spellStart"/>
      <w:r>
        <w:rPr>
          <w:rFonts w:ascii="Arial" w:hAnsi="Arial" w:cs="Arial"/>
          <w:sz w:val="22"/>
          <w:szCs w:val="22"/>
        </w:rPr>
        <w:t>bátaszéki</w:t>
      </w:r>
      <w:proofErr w:type="spellEnd"/>
      <w:r>
        <w:rPr>
          <w:rFonts w:ascii="Arial" w:hAnsi="Arial" w:cs="Arial"/>
          <w:sz w:val="22"/>
          <w:szCs w:val="22"/>
        </w:rPr>
        <w:t xml:space="preserve"> Keresztély Gyula Városi Könyvtár igazgató beosztás ellátására kiírt pályázati eljárá</w:t>
      </w:r>
      <w:r w:rsidR="00781832">
        <w:rPr>
          <w:rFonts w:ascii="Arial" w:hAnsi="Arial" w:cs="Arial"/>
          <w:sz w:val="22"/>
          <w:szCs w:val="22"/>
        </w:rPr>
        <w:t>st eredménytelennek nyilvánítja;</w:t>
      </w:r>
    </w:p>
    <w:p w14:paraId="22EE3656" w14:textId="77777777" w:rsidR="00DF3AE9" w:rsidRDefault="00DF3AE9" w:rsidP="00DF3AE9">
      <w:pPr>
        <w:widowControl/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város aljegyzőjét, hogy gondoskodjon a pályázati felhívás</w:t>
      </w:r>
      <w:r w:rsidR="00B9072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jogszabály szerinti </w:t>
      </w:r>
      <w:r w:rsidR="00B9072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ismételt közzétételéről, valamint a pályázati eljárás lefolytatásával összefüggő e</w:t>
      </w:r>
      <w:r w:rsidR="00781832">
        <w:rPr>
          <w:rFonts w:ascii="Arial" w:hAnsi="Arial" w:cs="Arial"/>
          <w:sz w:val="22"/>
          <w:szCs w:val="22"/>
        </w:rPr>
        <w:t>lőkészítő feladatok ellátásáról;</w:t>
      </w:r>
    </w:p>
    <w:p w14:paraId="27A7462E" w14:textId="2EEB3C4F" w:rsidR="00F028D9" w:rsidRDefault="00781832" w:rsidP="00F028D9">
      <w:pPr>
        <w:widowControl/>
        <w:numPr>
          <w:ilvl w:val="0"/>
          <w:numId w:val="20"/>
        </w:numPr>
        <w:tabs>
          <w:tab w:val="clear" w:pos="3195"/>
        </w:tabs>
        <w:suppressAutoHyphens w:val="0"/>
        <w:spacing w:before="120"/>
        <w:ind w:left="3119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sz w:val="22"/>
          <w:szCs w:val="22"/>
        </w:rPr>
        <w:t>2024. március</w:t>
      </w:r>
      <w:r w:rsidR="000F50FD">
        <w:rPr>
          <w:rFonts w:ascii="Arial" w:hAnsi="Arial" w:cs="Arial"/>
          <w:sz w:val="22"/>
          <w:szCs w:val="22"/>
        </w:rPr>
        <w:t xml:space="preserve"> 1. napjától a Keresztély Gyula Városi Könyvtár igazgatói feladatainak ellátásával Sági Lajosné asszonyt – a </w:t>
      </w:r>
      <w:r w:rsidR="000F50FD">
        <w:rPr>
          <w:rFonts w:ascii="Arial" w:hAnsi="Arial" w:cs="Arial"/>
          <w:sz w:val="22"/>
          <w:szCs w:val="22"/>
        </w:rPr>
        <w:lastRenderedPageBreak/>
        <w:t>könyvtár korábbi igazgatóját -</w:t>
      </w:r>
      <w:r w:rsidR="009704C2">
        <w:rPr>
          <w:rFonts w:ascii="Arial" w:hAnsi="Arial" w:cs="Arial"/>
          <w:sz w:val="22"/>
          <w:szCs w:val="22"/>
        </w:rPr>
        <w:t xml:space="preserve"> bízza meg, </w:t>
      </w:r>
      <w:r w:rsidRPr="00F028D9">
        <w:rPr>
          <w:rFonts w:ascii="Arial" w:hAnsi="Arial" w:cs="Arial"/>
          <w:sz w:val="22"/>
          <w:szCs w:val="22"/>
        </w:rPr>
        <w:t xml:space="preserve">az új </w:t>
      </w:r>
      <w:r w:rsidR="00F028D9" w:rsidRPr="00F028D9">
        <w:rPr>
          <w:rFonts w:ascii="Arial" w:hAnsi="Arial" w:cs="Arial"/>
          <w:sz w:val="22"/>
          <w:szCs w:val="22"/>
        </w:rPr>
        <w:t>igazgató</w:t>
      </w:r>
      <w:r w:rsidR="000F50FD">
        <w:rPr>
          <w:rFonts w:ascii="Arial" w:hAnsi="Arial" w:cs="Arial"/>
          <w:sz w:val="22"/>
          <w:szCs w:val="22"/>
        </w:rPr>
        <w:t xml:space="preserve"> kinevezéséi</w:t>
      </w:r>
      <w:r w:rsidR="000E5489">
        <w:rPr>
          <w:rFonts w:ascii="Arial" w:hAnsi="Arial" w:cs="Arial"/>
          <w:sz w:val="22"/>
          <w:szCs w:val="22"/>
        </w:rPr>
        <w:t>g</w:t>
      </w:r>
      <w:r w:rsidR="00F028D9" w:rsidRPr="00F028D9">
        <w:rPr>
          <w:rFonts w:ascii="Arial" w:hAnsi="Arial" w:cs="Arial"/>
          <w:sz w:val="22"/>
          <w:szCs w:val="22"/>
        </w:rPr>
        <w:t xml:space="preserve">; </w:t>
      </w:r>
    </w:p>
    <w:p w14:paraId="573C0A62" w14:textId="77777777" w:rsidR="00F028D9" w:rsidRDefault="009704C2" w:rsidP="00F028D9">
      <w:pPr>
        <w:widowControl/>
        <w:numPr>
          <w:ilvl w:val="0"/>
          <w:numId w:val="20"/>
        </w:numPr>
        <w:tabs>
          <w:tab w:val="clear" w:pos="3195"/>
        </w:tabs>
        <w:suppressAutoHyphens w:val="0"/>
        <w:spacing w:before="120"/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egyúttal a 2/2024. (I.15.) önkormányzati határozatát hatályon kívül helyezi.</w:t>
      </w:r>
    </w:p>
    <w:p w14:paraId="356729DE" w14:textId="77777777" w:rsidR="009704C2" w:rsidRPr="00F028D9" w:rsidRDefault="009704C2" w:rsidP="009704C2">
      <w:pPr>
        <w:widowControl/>
        <w:suppressAutoHyphens w:val="0"/>
        <w:spacing w:before="120"/>
        <w:ind w:left="3119"/>
        <w:jc w:val="both"/>
        <w:rPr>
          <w:rFonts w:ascii="Arial" w:hAnsi="Arial" w:cs="Arial"/>
          <w:sz w:val="22"/>
          <w:szCs w:val="22"/>
        </w:rPr>
      </w:pPr>
    </w:p>
    <w:p w14:paraId="51BE0270" w14:textId="77777777" w:rsidR="00DF3AE9" w:rsidRDefault="00DF3AE9" w:rsidP="00DF3AE9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2024. május 28.</w:t>
      </w:r>
    </w:p>
    <w:p w14:paraId="017065E6" w14:textId="77777777" w:rsidR="00DF3AE9" w:rsidRDefault="00DF3AE9" w:rsidP="00DF3AE9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Firle-Paksi Anna aljegyző</w:t>
      </w:r>
    </w:p>
    <w:p w14:paraId="5001C88C" w14:textId="77777777" w:rsidR="00DF3AE9" w:rsidRDefault="00DF3AE9" w:rsidP="00DF3AE9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(a közzétételéért, a pályázati eljárás előkészítéséért)</w:t>
      </w:r>
    </w:p>
    <w:p w14:paraId="6F779234" w14:textId="77777777" w:rsidR="00DF3AE9" w:rsidRDefault="00DF3AE9" w:rsidP="00DF3AE9">
      <w:pPr>
        <w:ind w:left="2835"/>
        <w:rPr>
          <w:rFonts w:ascii="Arial" w:hAnsi="Arial" w:cs="Arial"/>
          <w:i/>
          <w:sz w:val="22"/>
          <w:szCs w:val="22"/>
        </w:rPr>
      </w:pPr>
    </w:p>
    <w:p w14:paraId="5930B70C" w14:textId="77777777" w:rsidR="00DF3AE9" w:rsidRDefault="00DF3AE9" w:rsidP="00DF3AE9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>: Sági Lajosné</w:t>
      </w:r>
    </w:p>
    <w:p w14:paraId="3CEB1F67" w14:textId="77777777" w:rsidR="0002271B" w:rsidRDefault="00522E35" w:rsidP="00DF3AE9">
      <w:pPr>
        <w:pStyle w:val="Szvegtrzs"/>
        <w:tabs>
          <w:tab w:val="left" w:pos="538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Irattár</w:t>
      </w:r>
    </w:p>
    <w:sectPr w:rsidR="0002271B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B286" w14:textId="77777777" w:rsidR="00313078" w:rsidRDefault="00313078" w:rsidP="00AE1D0E">
      <w:r>
        <w:separator/>
      </w:r>
    </w:p>
  </w:endnote>
  <w:endnote w:type="continuationSeparator" w:id="0">
    <w:p w14:paraId="10F3225B" w14:textId="77777777"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578B" w14:textId="77777777" w:rsidR="00313078" w:rsidRDefault="00313078" w:rsidP="00AE1D0E">
      <w:r>
        <w:separator/>
      </w:r>
    </w:p>
  </w:footnote>
  <w:footnote w:type="continuationSeparator" w:id="0">
    <w:p w14:paraId="5F71BD7A" w14:textId="77777777"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794"/>
    <w:multiLevelType w:val="hybridMultilevel"/>
    <w:tmpl w:val="D3FA9596"/>
    <w:lvl w:ilvl="0" w:tplc="040E0017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 w15:restartNumberingAfterBreak="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689F"/>
    <w:multiLevelType w:val="hybridMultilevel"/>
    <w:tmpl w:val="86829586"/>
    <w:lvl w:ilvl="0" w:tplc="7F683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48D"/>
    <w:multiLevelType w:val="hybridMultilevel"/>
    <w:tmpl w:val="4B50C434"/>
    <w:lvl w:ilvl="0" w:tplc="4FA28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8072">
    <w:abstractNumId w:val="1"/>
  </w:num>
  <w:num w:numId="2" w16cid:durableId="2001419766">
    <w:abstractNumId w:val="0"/>
  </w:num>
  <w:num w:numId="3" w16cid:durableId="681198691">
    <w:abstractNumId w:val="1"/>
  </w:num>
  <w:num w:numId="4" w16cid:durableId="327829199">
    <w:abstractNumId w:val="9"/>
  </w:num>
  <w:num w:numId="5" w16cid:durableId="223444508">
    <w:abstractNumId w:val="18"/>
  </w:num>
  <w:num w:numId="6" w16cid:durableId="857547617">
    <w:abstractNumId w:val="6"/>
  </w:num>
  <w:num w:numId="7" w16cid:durableId="379289338">
    <w:abstractNumId w:val="8"/>
  </w:num>
  <w:num w:numId="8" w16cid:durableId="1330327352">
    <w:abstractNumId w:val="14"/>
  </w:num>
  <w:num w:numId="9" w16cid:durableId="825627440">
    <w:abstractNumId w:val="7"/>
  </w:num>
  <w:num w:numId="10" w16cid:durableId="1199049353">
    <w:abstractNumId w:val="10"/>
  </w:num>
  <w:num w:numId="11" w16cid:durableId="1713845964">
    <w:abstractNumId w:val="15"/>
  </w:num>
  <w:num w:numId="12" w16cid:durableId="1553616435">
    <w:abstractNumId w:val="5"/>
  </w:num>
  <w:num w:numId="13" w16cid:durableId="1785340131">
    <w:abstractNumId w:val="3"/>
  </w:num>
  <w:num w:numId="14" w16cid:durableId="1428959137">
    <w:abstractNumId w:val="16"/>
  </w:num>
  <w:num w:numId="15" w16cid:durableId="1044254524">
    <w:abstractNumId w:val="12"/>
  </w:num>
  <w:num w:numId="16" w16cid:durableId="1078332544">
    <w:abstractNumId w:val="11"/>
  </w:num>
  <w:num w:numId="17" w16cid:durableId="939332769">
    <w:abstractNumId w:val="2"/>
  </w:num>
  <w:num w:numId="18" w16cid:durableId="386728432">
    <w:abstractNumId w:val="17"/>
  </w:num>
  <w:num w:numId="19" w16cid:durableId="1334576143">
    <w:abstractNumId w:val="13"/>
  </w:num>
  <w:num w:numId="20" w16cid:durableId="511228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70"/>
    <w:rsid w:val="00004B6B"/>
    <w:rsid w:val="0001424B"/>
    <w:rsid w:val="0002271B"/>
    <w:rsid w:val="00026D9C"/>
    <w:rsid w:val="00027981"/>
    <w:rsid w:val="00033D04"/>
    <w:rsid w:val="00036B9B"/>
    <w:rsid w:val="00042FF4"/>
    <w:rsid w:val="00045F83"/>
    <w:rsid w:val="0004794F"/>
    <w:rsid w:val="000554ED"/>
    <w:rsid w:val="000615EE"/>
    <w:rsid w:val="000636C1"/>
    <w:rsid w:val="00074835"/>
    <w:rsid w:val="00083560"/>
    <w:rsid w:val="000A1C06"/>
    <w:rsid w:val="000B125B"/>
    <w:rsid w:val="000B2542"/>
    <w:rsid w:val="000B7A7E"/>
    <w:rsid w:val="000C4A19"/>
    <w:rsid w:val="000C5C23"/>
    <w:rsid w:val="000D3AC6"/>
    <w:rsid w:val="000E2D7E"/>
    <w:rsid w:val="000E5489"/>
    <w:rsid w:val="000E65EC"/>
    <w:rsid w:val="000E750F"/>
    <w:rsid w:val="000F1A70"/>
    <w:rsid w:val="000F50FD"/>
    <w:rsid w:val="000F5D64"/>
    <w:rsid w:val="000F7DE5"/>
    <w:rsid w:val="000F7F41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4611C"/>
    <w:rsid w:val="00261168"/>
    <w:rsid w:val="00271CF0"/>
    <w:rsid w:val="00274D5C"/>
    <w:rsid w:val="00284120"/>
    <w:rsid w:val="002855F5"/>
    <w:rsid w:val="002865CB"/>
    <w:rsid w:val="00290FB4"/>
    <w:rsid w:val="00295005"/>
    <w:rsid w:val="00297078"/>
    <w:rsid w:val="002B22DC"/>
    <w:rsid w:val="002B5526"/>
    <w:rsid w:val="002B564E"/>
    <w:rsid w:val="002B6E2C"/>
    <w:rsid w:val="002C292A"/>
    <w:rsid w:val="002C764F"/>
    <w:rsid w:val="002D0C4C"/>
    <w:rsid w:val="002D0F36"/>
    <w:rsid w:val="002D566F"/>
    <w:rsid w:val="002E710F"/>
    <w:rsid w:val="002F2868"/>
    <w:rsid w:val="002F318C"/>
    <w:rsid w:val="003016ED"/>
    <w:rsid w:val="00312D14"/>
    <w:rsid w:val="00313078"/>
    <w:rsid w:val="003156A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2D95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3481D"/>
    <w:rsid w:val="00435F3B"/>
    <w:rsid w:val="00445261"/>
    <w:rsid w:val="00445535"/>
    <w:rsid w:val="00461F14"/>
    <w:rsid w:val="0046289C"/>
    <w:rsid w:val="00463B54"/>
    <w:rsid w:val="004737BD"/>
    <w:rsid w:val="00475136"/>
    <w:rsid w:val="0049525A"/>
    <w:rsid w:val="004A6922"/>
    <w:rsid w:val="004B2BF7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2E35"/>
    <w:rsid w:val="005231EF"/>
    <w:rsid w:val="00524F0C"/>
    <w:rsid w:val="00540846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16A62"/>
    <w:rsid w:val="00623147"/>
    <w:rsid w:val="00641ED3"/>
    <w:rsid w:val="00644F8A"/>
    <w:rsid w:val="00645E93"/>
    <w:rsid w:val="00652D4D"/>
    <w:rsid w:val="00673011"/>
    <w:rsid w:val="006761A1"/>
    <w:rsid w:val="00682DD1"/>
    <w:rsid w:val="006868FF"/>
    <w:rsid w:val="00696A11"/>
    <w:rsid w:val="006A6C53"/>
    <w:rsid w:val="006B61BB"/>
    <w:rsid w:val="006C13D8"/>
    <w:rsid w:val="006C25AC"/>
    <w:rsid w:val="006C338F"/>
    <w:rsid w:val="006D56D7"/>
    <w:rsid w:val="006D697C"/>
    <w:rsid w:val="006E104D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5EEE"/>
    <w:rsid w:val="00747A6A"/>
    <w:rsid w:val="00750DAB"/>
    <w:rsid w:val="0075352B"/>
    <w:rsid w:val="00766F29"/>
    <w:rsid w:val="00781832"/>
    <w:rsid w:val="007909A3"/>
    <w:rsid w:val="007A0882"/>
    <w:rsid w:val="007A2C06"/>
    <w:rsid w:val="007A4533"/>
    <w:rsid w:val="007B13C2"/>
    <w:rsid w:val="007B6EFD"/>
    <w:rsid w:val="007D459F"/>
    <w:rsid w:val="007D6156"/>
    <w:rsid w:val="008076ED"/>
    <w:rsid w:val="00823144"/>
    <w:rsid w:val="008238E5"/>
    <w:rsid w:val="00827BCB"/>
    <w:rsid w:val="0083564C"/>
    <w:rsid w:val="008423C8"/>
    <w:rsid w:val="008463ED"/>
    <w:rsid w:val="00852D85"/>
    <w:rsid w:val="00861C1E"/>
    <w:rsid w:val="00866DE0"/>
    <w:rsid w:val="00867E13"/>
    <w:rsid w:val="00872ACC"/>
    <w:rsid w:val="00884FF5"/>
    <w:rsid w:val="0088701F"/>
    <w:rsid w:val="00890E50"/>
    <w:rsid w:val="00892DC0"/>
    <w:rsid w:val="008A4AED"/>
    <w:rsid w:val="008B7341"/>
    <w:rsid w:val="008D26D5"/>
    <w:rsid w:val="008D3CE1"/>
    <w:rsid w:val="008D5A77"/>
    <w:rsid w:val="008D6DDB"/>
    <w:rsid w:val="008E0677"/>
    <w:rsid w:val="008E3450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04C2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D661D"/>
    <w:rsid w:val="009E5CC2"/>
    <w:rsid w:val="009F44A0"/>
    <w:rsid w:val="009F56FC"/>
    <w:rsid w:val="00A0105B"/>
    <w:rsid w:val="00A12A95"/>
    <w:rsid w:val="00A22495"/>
    <w:rsid w:val="00A23888"/>
    <w:rsid w:val="00A43E20"/>
    <w:rsid w:val="00A51A6D"/>
    <w:rsid w:val="00A53F54"/>
    <w:rsid w:val="00A63518"/>
    <w:rsid w:val="00A675E4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E3AA1"/>
    <w:rsid w:val="00AF01D1"/>
    <w:rsid w:val="00AF1FE5"/>
    <w:rsid w:val="00B01C39"/>
    <w:rsid w:val="00B0786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0139"/>
    <w:rsid w:val="00B90726"/>
    <w:rsid w:val="00B91975"/>
    <w:rsid w:val="00BB3575"/>
    <w:rsid w:val="00BC0332"/>
    <w:rsid w:val="00BD2414"/>
    <w:rsid w:val="00BE15D2"/>
    <w:rsid w:val="00BF0D4D"/>
    <w:rsid w:val="00C0035C"/>
    <w:rsid w:val="00C00EFD"/>
    <w:rsid w:val="00C0391F"/>
    <w:rsid w:val="00C04DF6"/>
    <w:rsid w:val="00C1106C"/>
    <w:rsid w:val="00C12653"/>
    <w:rsid w:val="00C1581F"/>
    <w:rsid w:val="00C22363"/>
    <w:rsid w:val="00C316EB"/>
    <w:rsid w:val="00C368E9"/>
    <w:rsid w:val="00C451CC"/>
    <w:rsid w:val="00C52D7A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B3750"/>
    <w:rsid w:val="00CB5890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578DC"/>
    <w:rsid w:val="00D71C62"/>
    <w:rsid w:val="00D7252A"/>
    <w:rsid w:val="00DA26B9"/>
    <w:rsid w:val="00DF0685"/>
    <w:rsid w:val="00DF3AE9"/>
    <w:rsid w:val="00DF6B24"/>
    <w:rsid w:val="00E047D0"/>
    <w:rsid w:val="00E12709"/>
    <w:rsid w:val="00E1592C"/>
    <w:rsid w:val="00E17E19"/>
    <w:rsid w:val="00E21804"/>
    <w:rsid w:val="00E45704"/>
    <w:rsid w:val="00E52D99"/>
    <w:rsid w:val="00E52FA4"/>
    <w:rsid w:val="00E5524A"/>
    <w:rsid w:val="00E63FA7"/>
    <w:rsid w:val="00E70019"/>
    <w:rsid w:val="00E7064D"/>
    <w:rsid w:val="00E71049"/>
    <w:rsid w:val="00E73D88"/>
    <w:rsid w:val="00EA468E"/>
    <w:rsid w:val="00EB75DA"/>
    <w:rsid w:val="00EC25BE"/>
    <w:rsid w:val="00ED5506"/>
    <w:rsid w:val="00ED5C3C"/>
    <w:rsid w:val="00ED6ABF"/>
    <w:rsid w:val="00F00328"/>
    <w:rsid w:val="00F028D9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B6F8E"/>
    <w:rsid w:val="00FC12E6"/>
    <w:rsid w:val="00FD6B82"/>
    <w:rsid w:val="00FE4C48"/>
    <w:rsid w:val="00FE4FFB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BB2D"/>
  <w15:docId w15:val="{00AF3649-EE03-48D1-9472-03F17529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6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39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0846"/>
    <w:rPr>
      <w:color w:val="0563C1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391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C0391F"/>
    <w:pPr>
      <w:widowControl/>
      <w:suppressAutoHyphens w:val="0"/>
      <w:spacing w:after="120" w:line="480" w:lineRule="auto"/>
      <w:ind w:left="283"/>
    </w:pPr>
  </w:style>
  <w:style w:type="character" w:customStyle="1" w:styleId="para">
    <w:name w:val="para"/>
    <w:basedOn w:val="Bekezdsalapbettpusa"/>
    <w:rsid w:val="006761A1"/>
  </w:style>
  <w:style w:type="character" w:customStyle="1" w:styleId="Cmsor2Char">
    <w:name w:val="Címsor 2 Char"/>
    <w:basedOn w:val="Bekezdsalapbettpusa"/>
    <w:link w:val="Cmsor2"/>
    <w:uiPriority w:val="9"/>
    <w:semiHidden/>
    <w:rsid w:val="009D66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szolgallas.ksz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DC80-82F2-4645-8AEB-B3BBD534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Gábor Zeyer</cp:lastModifiedBy>
  <cp:revision>14</cp:revision>
  <dcterms:created xsi:type="dcterms:W3CDTF">2024-02-26T12:41:00Z</dcterms:created>
  <dcterms:modified xsi:type="dcterms:W3CDTF">2024-02-26T14:01:00Z</dcterms:modified>
</cp:coreProperties>
</file>