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A0FE" w14:textId="77777777" w:rsidR="00DA5EEA" w:rsidRPr="00DC2A3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C2A3A">
        <w:rPr>
          <w:i/>
          <w:color w:val="3366FF"/>
          <w:sz w:val="20"/>
          <w:highlight w:val="green"/>
        </w:rPr>
        <w:t>A határozati javaslat elfogadásához</w:t>
      </w:r>
    </w:p>
    <w:p w14:paraId="447A0652" w14:textId="28EFE0A1" w:rsidR="00DA5EEA" w:rsidRPr="00DC2A3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C2A3A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DC2A3A">
        <w:rPr>
          <w:i/>
          <w:color w:val="3366FF"/>
          <w:sz w:val="20"/>
          <w:highlight w:val="green"/>
        </w:rPr>
        <w:t xml:space="preserve"> többség szükséges, </w:t>
      </w:r>
    </w:p>
    <w:p w14:paraId="185146D7" w14:textId="77777777" w:rsidR="00DA5EEA" w:rsidRPr="00ED4DCE" w:rsidRDefault="00DA5EEA" w:rsidP="009071CA">
      <w:pPr>
        <w:jc w:val="right"/>
        <w:rPr>
          <w:color w:val="3366FF"/>
        </w:rPr>
      </w:pPr>
      <w:r w:rsidRPr="00DC2A3A">
        <w:rPr>
          <w:i/>
          <w:color w:val="3366FF"/>
          <w:sz w:val="20"/>
          <w:highlight w:val="green"/>
        </w:rPr>
        <w:t xml:space="preserve">az előterjesztés </w:t>
      </w:r>
      <w:r w:rsidRPr="00DC2A3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C2A3A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011771CA" w14:textId="77777777" w:rsidR="00DA5EEA" w:rsidRPr="00ED4DCE" w:rsidRDefault="00DA5EEA" w:rsidP="00DA5EEA">
      <w:pPr>
        <w:rPr>
          <w:color w:val="3366FF"/>
        </w:rPr>
      </w:pPr>
    </w:p>
    <w:p w14:paraId="7B74F106" w14:textId="77777777" w:rsidR="00DA5EEA" w:rsidRPr="00ED4DCE" w:rsidRDefault="007B6B8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04F7E8C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4B6A08C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6505E2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2F7979">
        <w:rPr>
          <w:rFonts w:ascii="Arial" w:hAnsi="Arial" w:cs="Arial"/>
          <w:color w:val="3366FF"/>
          <w:sz w:val="22"/>
          <w:szCs w:val="22"/>
        </w:rPr>
        <w:t>február</w:t>
      </w:r>
      <w:r w:rsidR="00760E15">
        <w:rPr>
          <w:rFonts w:ascii="Arial" w:hAnsi="Arial" w:cs="Arial"/>
          <w:color w:val="3366FF"/>
          <w:sz w:val="22"/>
          <w:szCs w:val="22"/>
        </w:rPr>
        <w:t xml:space="preserve"> </w:t>
      </w:r>
      <w:r w:rsidR="002F7979">
        <w:rPr>
          <w:rFonts w:ascii="Arial" w:hAnsi="Arial" w:cs="Arial"/>
          <w:color w:val="3366FF"/>
          <w:sz w:val="22"/>
          <w:szCs w:val="22"/>
        </w:rPr>
        <w:t>2</w:t>
      </w:r>
      <w:r w:rsidR="00760E15">
        <w:rPr>
          <w:rFonts w:ascii="Arial" w:hAnsi="Arial" w:cs="Arial"/>
          <w:color w:val="3366FF"/>
          <w:sz w:val="22"/>
          <w:szCs w:val="22"/>
        </w:rPr>
        <w:t>8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3D39CC9D" w14:textId="77777777" w:rsidR="00DA5EEA" w:rsidRPr="00ED4DCE" w:rsidRDefault="002F7979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D6B6DE3" w14:textId="77777777" w:rsidR="00DA5EEA" w:rsidRPr="002C753D" w:rsidRDefault="00DA5EEA" w:rsidP="00DA5EEA">
      <w:pPr>
        <w:jc w:val="center"/>
        <w:rPr>
          <w:color w:val="3366FF"/>
        </w:rPr>
      </w:pPr>
    </w:p>
    <w:p w14:paraId="4D6388E9" w14:textId="77777777" w:rsidR="00DA5EEA" w:rsidRPr="002C753D" w:rsidRDefault="00757A0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Védőnői szolgáltatási helyekhez kapcsolódó együttműködési megállapodás időtartamának meghosszabbítása</w:t>
      </w:r>
    </w:p>
    <w:p w14:paraId="7E883EC3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07C470F6" w14:textId="77777777" w:rsidTr="00757A0D">
        <w:trPr>
          <w:trHeight w:val="212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CC32A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F37F3B4" w14:textId="77777777"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508D2B3D" w14:textId="77777777"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52C09DE6" w14:textId="77777777"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="00757A0D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Takaróné dr. Mihó Beatrix mb.hatósági irodavezető</w:t>
            </w:r>
          </w:p>
          <w:p w14:paraId="4276591F" w14:textId="77777777" w:rsidR="00057DA8" w:rsidRDefault="00057DA8" w:rsidP="00057DA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5145C890" w14:textId="77777777"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="00757A0D" w:rsidRPr="0046650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</w:t>
            </w:r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r. Firle-Paksi Anna aljegyző</w:t>
            </w:r>
          </w:p>
          <w:p w14:paraId="7D2C0F08" w14:textId="77777777" w:rsidR="00057DA8" w:rsidRPr="00A8781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1E499421" w14:textId="77777777" w:rsidR="00DA5EEA" w:rsidRPr="00ED4DCE" w:rsidRDefault="00DA5EEA" w:rsidP="00757A0D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62E3EF9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7329361" w14:textId="77777777" w:rsidR="00057DA8" w:rsidRDefault="00057DA8" w:rsidP="00057DA8">
      <w:pPr>
        <w:rPr>
          <w:rFonts w:ascii="Arial" w:hAnsi="Arial" w:cs="Arial"/>
          <w:sz w:val="20"/>
          <w:szCs w:val="20"/>
        </w:rPr>
      </w:pPr>
    </w:p>
    <w:p w14:paraId="3A4C9734" w14:textId="77777777" w:rsidR="00757A0D" w:rsidRPr="00466502" w:rsidRDefault="00057DA8" w:rsidP="00466502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31EF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14:paraId="27516AC0" w14:textId="77777777" w:rsidR="00757A0D" w:rsidRDefault="002F7979" w:rsidP="00757A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Kiss Zoltán Károly</w:t>
      </w:r>
      <w:r w:rsidR="00757A0D">
        <w:rPr>
          <w:rFonts w:ascii="Arial" w:eastAsia="Calibri" w:hAnsi="Arial" w:cs="Arial"/>
          <w:sz w:val="22"/>
          <w:szCs w:val="22"/>
          <w:lang w:eastAsia="en-US"/>
        </w:rPr>
        <w:t xml:space="preserve"> a Tolna Vármegyei Balassa János Kórház</w:t>
      </w:r>
      <w:r w:rsidR="00074995">
        <w:rPr>
          <w:rFonts w:ascii="Arial" w:eastAsia="Calibri" w:hAnsi="Arial" w:cs="Arial"/>
          <w:sz w:val="22"/>
          <w:szCs w:val="22"/>
          <w:lang w:eastAsia="en-US"/>
        </w:rPr>
        <w:t xml:space="preserve"> (továbbiakban: Kórház) </w:t>
      </w:r>
      <w:r w:rsidR="00757A0D">
        <w:rPr>
          <w:rFonts w:ascii="Arial" w:eastAsia="Calibri" w:hAnsi="Arial" w:cs="Arial"/>
          <w:sz w:val="22"/>
          <w:szCs w:val="22"/>
          <w:lang w:eastAsia="en-US"/>
        </w:rPr>
        <w:t>főigazgatója megkereséssel fordult Bátaszék Város Önkormányzatához a védőnői szolgáltatás helyére érvényes és hatályban lév</w:t>
      </w:r>
      <w:r w:rsidR="00466502">
        <w:rPr>
          <w:rFonts w:ascii="Arial" w:eastAsia="Calibri" w:hAnsi="Arial" w:cs="Arial"/>
          <w:sz w:val="22"/>
          <w:szCs w:val="22"/>
          <w:lang w:eastAsia="en-US"/>
        </w:rPr>
        <w:t>ő együttműködési megállapodással kapcsolatosan.</w:t>
      </w:r>
    </w:p>
    <w:p w14:paraId="79791ED0" w14:textId="77777777" w:rsidR="00757A0D" w:rsidRDefault="00757A0D" w:rsidP="00757A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A01450" w14:textId="77777777" w:rsidR="00074995" w:rsidRDefault="00046293" w:rsidP="00BE51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2023. decemberében a Kórház az együttműködési megállapodás módosítását kérte</w:t>
      </w:r>
      <w:r w:rsidR="00FC560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638198E" w14:textId="77777777" w:rsidR="006B2E8D" w:rsidRDefault="006B2E8D" w:rsidP="00757A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módosítás kizárólag a szerződés időbeli hatályának módosítására terjed</w:t>
      </w:r>
      <w:r w:rsidR="00B23AD5">
        <w:rPr>
          <w:rFonts w:ascii="Arial" w:eastAsia="Calibri" w:hAnsi="Arial" w:cs="Arial"/>
          <w:sz w:val="22"/>
          <w:szCs w:val="22"/>
          <w:lang w:eastAsia="en-US"/>
        </w:rPr>
        <w:t>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ki</w:t>
      </w:r>
      <w:r w:rsidR="00C82148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2023. december 31. napjáig meghatározott időtartam 2024</w:t>
      </w:r>
      <w:r w:rsidR="00B23AD5">
        <w:rPr>
          <w:rFonts w:ascii="Arial" w:eastAsia="Calibri" w:hAnsi="Arial" w:cs="Arial"/>
          <w:sz w:val="22"/>
          <w:szCs w:val="22"/>
          <w:lang w:eastAsia="en-US"/>
        </w:rPr>
        <w:t>. február 29. nap</w:t>
      </w:r>
      <w:r w:rsidR="008D465F">
        <w:rPr>
          <w:rFonts w:ascii="Arial" w:eastAsia="Calibri" w:hAnsi="Arial" w:cs="Arial"/>
          <w:sz w:val="22"/>
          <w:szCs w:val="22"/>
          <w:lang w:eastAsia="en-US"/>
        </w:rPr>
        <w:t xml:space="preserve">jára módosult, melyet a </w:t>
      </w:r>
      <w:r w:rsidR="00B23AD5">
        <w:rPr>
          <w:rFonts w:ascii="Arial" w:eastAsia="Calibri" w:hAnsi="Arial" w:cs="Arial"/>
          <w:sz w:val="22"/>
          <w:szCs w:val="22"/>
          <w:lang w:eastAsia="en-US"/>
        </w:rPr>
        <w:t xml:space="preserve">képviselő-testület </w:t>
      </w:r>
      <w:r w:rsidR="008D465F">
        <w:rPr>
          <w:rFonts w:ascii="Arial" w:eastAsia="Calibri" w:hAnsi="Arial" w:cs="Arial"/>
          <w:sz w:val="22"/>
          <w:szCs w:val="22"/>
          <w:lang w:eastAsia="en-US"/>
        </w:rPr>
        <w:t>307/2023. (XII.18.) önkormányzati határozatával fogadott el.</w:t>
      </w:r>
    </w:p>
    <w:p w14:paraId="213923EB" w14:textId="77777777" w:rsidR="008D465F" w:rsidRDefault="008D465F" w:rsidP="00757A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23C537" w14:textId="77777777" w:rsidR="008D465F" w:rsidRDefault="008D465F" w:rsidP="008D465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Főigazgató mostani levelében ismételten a megállapodás hatályának a módosítását kezdeményezte </w:t>
      </w:r>
      <w:r w:rsidRPr="008D465F">
        <w:rPr>
          <w:rFonts w:ascii="Arial" w:eastAsia="Calibri" w:hAnsi="Arial" w:cs="Arial"/>
          <w:b/>
          <w:sz w:val="22"/>
          <w:szCs w:val="22"/>
          <w:lang w:eastAsia="en-US"/>
        </w:rPr>
        <w:t>2024. december 31. napjáig</w:t>
      </w:r>
      <w:r>
        <w:rPr>
          <w:rFonts w:ascii="Arial" w:eastAsia="Calibri" w:hAnsi="Arial" w:cs="Arial"/>
          <w:sz w:val="22"/>
          <w:szCs w:val="22"/>
          <w:lang w:eastAsia="en-US"/>
        </w:rPr>
        <w:t>, továbbá kérik, hogy a megállapodás XV. pont 1. alpontjában a költségátalány fejében az ö</w:t>
      </w:r>
      <w:r w:rsidRPr="008D465F">
        <w:rPr>
          <w:rFonts w:ascii="Arial" w:eastAsia="Calibri" w:hAnsi="Arial" w:cs="Arial"/>
          <w:sz w:val="22"/>
          <w:szCs w:val="22"/>
          <w:lang w:eastAsia="en-US"/>
        </w:rPr>
        <w:t xml:space="preserve">nkormányzat </w:t>
      </w:r>
      <w:r>
        <w:rPr>
          <w:rFonts w:ascii="Arial" w:eastAsia="Calibri" w:hAnsi="Arial" w:cs="Arial"/>
          <w:sz w:val="22"/>
          <w:szCs w:val="22"/>
          <w:lang w:eastAsia="en-US"/>
        </w:rPr>
        <w:t>által biztosított szolgáltatások közt kerüljön feltüntetésre a „</w:t>
      </w:r>
      <w:r w:rsidRPr="008D465F">
        <w:rPr>
          <w:rFonts w:ascii="Arial" w:eastAsia="Calibri" w:hAnsi="Arial" w:cs="Arial"/>
          <w:sz w:val="22"/>
          <w:szCs w:val="22"/>
          <w:lang w:eastAsia="en-US"/>
        </w:rPr>
        <w:t>rovar- és rágcsálóirtás”</w:t>
      </w:r>
      <w:r>
        <w:rPr>
          <w:rFonts w:ascii="Arial" w:eastAsia="Calibri" w:hAnsi="Arial" w:cs="Arial"/>
          <w:sz w:val="22"/>
          <w:szCs w:val="22"/>
          <w:lang w:eastAsia="en-US"/>
        </w:rPr>
        <w:t>, amit ténylegesen eddig is az önkormányzat biztosított.</w:t>
      </w:r>
    </w:p>
    <w:p w14:paraId="7F519675" w14:textId="77777777" w:rsidR="006B2E8D" w:rsidRDefault="006B2E8D" w:rsidP="00757A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0611A5" w14:textId="77777777" w:rsidR="00757A0D" w:rsidRDefault="006B2E8D" w:rsidP="00757A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3A4A">
        <w:rPr>
          <w:rFonts w:ascii="Arial" w:eastAsia="Calibri" w:hAnsi="Arial" w:cs="Arial"/>
          <w:sz w:val="22"/>
          <w:szCs w:val="22"/>
          <w:lang w:eastAsia="en-US"/>
        </w:rPr>
        <w:t xml:space="preserve">A módosító okiratban </w:t>
      </w:r>
      <w:r w:rsidR="00AE3A4A" w:rsidRPr="00AE3A4A">
        <w:rPr>
          <w:rFonts w:ascii="Arial" w:eastAsia="Calibri" w:hAnsi="Arial" w:cs="Arial"/>
          <w:sz w:val="22"/>
          <w:szCs w:val="22"/>
          <w:lang w:eastAsia="en-US"/>
        </w:rPr>
        <w:t>szerepel, hogy a f</w:t>
      </w:r>
      <w:r w:rsidR="00AE3A4A" w:rsidRPr="00AE3A4A">
        <w:rPr>
          <w:rFonts w:ascii="Arial" w:hAnsi="Arial" w:cs="Arial"/>
          <w:sz w:val="22"/>
          <w:szCs w:val="22"/>
        </w:rPr>
        <w:t>elek legkésőbb 2024. december 1. napjáig egyeztetnek további együttműködésükről</w:t>
      </w:r>
      <w:r w:rsidR="00AE3A4A">
        <w:rPr>
          <w:rFonts w:ascii="Arial" w:hAnsi="Arial" w:cs="Arial"/>
          <w:sz w:val="22"/>
          <w:szCs w:val="22"/>
        </w:rPr>
        <w:t>.</w:t>
      </w:r>
    </w:p>
    <w:p w14:paraId="1BDFCC9F" w14:textId="77777777" w:rsidR="00AE3A4A" w:rsidRPr="00AE3A4A" w:rsidRDefault="00AE3A4A" w:rsidP="00757A0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3B9B5F7" w14:textId="77777777" w:rsidR="00757A0D" w:rsidRPr="006B2E8D" w:rsidRDefault="006B2E8D" w:rsidP="00757A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30DB">
        <w:rPr>
          <w:rFonts w:ascii="Arial" w:eastAsia="Calibri" w:hAnsi="Arial" w:cs="Arial"/>
          <w:sz w:val="22"/>
          <w:szCs w:val="22"/>
          <w:lang w:eastAsia="en-US"/>
        </w:rPr>
        <w:t>Mindezekre tekintettel kérjük a Tisztelt Képviselő-testületet, hogy az alábbi határozati javaslat elfogadásával, hagyják jóvá az együttműködési megállapodás módosítását.</w:t>
      </w:r>
    </w:p>
    <w:p w14:paraId="3686CC80" w14:textId="77777777" w:rsidR="00757A0D" w:rsidRDefault="00757A0D" w:rsidP="00757A0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8E4746F" w14:textId="77777777" w:rsidR="007E1DDA" w:rsidRDefault="007E1DDA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3B339C6" w14:textId="77777777" w:rsidR="007E1DDA" w:rsidRDefault="007E1DDA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3144F35" w14:textId="77777777" w:rsidR="007E1DDA" w:rsidRDefault="007E1DDA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C60296F" w14:textId="5DBC123B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4022667C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2C270E7" w14:textId="77777777" w:rsidR="00057DA8" w:rsidRDefault="006B2E8D" w:rsidP="00057DA8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védőnői szolgáltatási helyhez kapcsolódó együttműködési megállapodás</w:t>
      </w:r>
      <w:r w:rsidR="00AE3A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II.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módosítására</w:t>
      </w:r>
    </w:p>
    <w:p w14:paraId="7871F6D3" w14:textId="77777777" w:rsidR="00057DA8" w:rsidRDefault="00057DA8" w:rsidP="00057DA8">
      <w:pPr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14:paraId="4717039A" w14:textId="77777777" w:rsidR="00057DA8" w:rsidRDefault="00057DA8" w:rsidP="00057DA8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F1FA98" w14:textId="77777777" w:rsidR="00057DA8" w:rsidRDefault="00B5548A" w:rsidP="00057DA8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Önkormányzatának</w:t>
      </w:r>
      <w:r w:rsidR="00057DA8">
        <w:rPr>
          <w:rFonts w:ascii="Arial" w:eastAsia="Calibri" w:hAnsi="Arial" w:cs="Arial"/>
          <w:sz w:val="22"/>
          <w:szCs w:val="22"/>
          <w:lang w:eastAsia="en-US"/>
        </w:rPr>
        <w:t xml:space="preserve"> Képviselő-testülete</w:t>
      </w:r>
    </w:p>
    <w:p w14:paraId="56277647" w14:textId="77777777" w:rsidR="00057DA8" w:rsidRDefault="00057DA8" w:rsidP="00057DA8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F1728F" w14:textId="77777777" w:rsidR="00B5548A" w:rsidRDefault="007967F9" w:rsidP="00E12D9B">
      <w:pPr>
        <w:pStyle w:val="Listaszerbekezds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Tolna Vármegyei Balassa János Kórházzal kötött</w:t>
      </w:r>
      <w:r w:rsidR="00C82148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sz w:val="22"/>
          <w:szCs w:val="22"/>
          <w:lang w:eastAsia="en-US"/>
        </w:rPr>
        <w:t>148/2023. (VI.21.) önkormányzati határozattal jóváhagyott</w:t>
      </w:r>
      <w:r w:rsidR="00C82148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védőnői feladatátadáshoz kapcsolódó együttműködési megállapodás</w:t>
      </w:r>
      <w:r w:rsidR="00AE3A4A">
        <w:rPr>
          <w:rFonts w:ascii="Arial" w:eastAsia="Calibri" w:hAnsi="Arial" w:cs="Arial"/>
          <w:sz w:val="22"/>
          <w:szCs w:val="22"/>
          <w:lang w:eastAsia="en-US"/>
        </w:rPr>
        <w:t xml:space="preserve"> II.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módosítását a határozat melléklete szerinti tartalommal jóváhagyja;</w:t>
      </w:r>
    </w:p>
    <w:p w14:paraId="43C4BFF3" w14:textId="77777777" w:rsidR="00B5548A" w:rsidRDefault="00B5548A" w:rsidP="00E12D9B">
      <w:pPr>
        <w:pStyle w:val="Listaszerbekezds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felhatalmazza a város polgármesterét a szerződésmódosítás aláírására.</w:t>
      </w:r>
    </w:p>
    <w:p w14:paraId="6E04AB9C" w14:textId="77777777" w:rsidR="00057DA8" w:rsidRDefault="00057DA8" w:rsidP="00057DA8">
      <w:pPr>
        <w:pStyle w:val="Listaszerbekezds"/>
        <w:ind w:left="319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73D0" w14:textId="77777777" w:rsidR="00057DA8" w:rsidRDefault="00057DA8" w:rsidP="00057DA8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lang w:val="en-US" w:eastAsia="zh-CN"/>
        </w:rPr>
      </w:pPr>
    </w:p>
    <w:p w14:paraId="44BFBB05" w14:textId="77777777" w:rsidR="00057DA8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AE3A4A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AE3A4A">
        <w:rPr>
          <w:rFonts w:ascii="Arial" w:eastAsia="Calibri" w:hAnsi="Arial" w:cs="Arial"/>
          <w:sz w:val="22"/>
          <w:szCs w:val="22"/>
          <w:lang w:eastAsia="en-US"/>
        </w:rPr>
        <w:t>február 29.</w:t>
      </w:r>
    </w:p>
    <w:p w14:paraId="0A767B19" w14:textId="77777777" w:rsidR="00057DA8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Felelős:</w:t>
      </w:r>
      <w:r w:rsidR="007967F9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14:paraId="7E5D1E1C" w14:textId="77777777" w:rsidR="00057DA8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</w:t>
      </w:r>
      <w:r w:rsidR="007967F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14:paraId="55590292" w14:textId="77777777" w:rsidR="00057DA8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52C4722E" w14:textId="77777777" w:rsidR="00057DA8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7967F9">
        <w:rPr>
          <w:rFonts w:ascii="Arial" w:eastAsia="Calibri" w:hAnsi="Arial" w:cs="Arial"/>
          <w:sz w:val="22"/>
          <w:szCs w:val="22"/>
          <w:lang w:eastAsia="en-US"/>
        </w:rPr>
        <w:t>Tolna Vármegyei Balassa János Kórház</w:t>
      </w:r>
    </w:p>
    <w:p w14:paraId="555D3211" w14:textId="77777777" w:rsidR="007967F9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</w:t>
      </w:r>
      <w:r w:rsidR="007967F9">
        <w:rPr>
          <w:rFonts w:ascii="Arial" w:eastAsia="Calibri" w:hAnsi="Arial" w:cs="Arial"/>
          <w:iCs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7967F9">
        <w:rPr>
          <w:rFonts w:ascii="Arial" w:eastAsia="Calibri" w:hAnsi="Arial" w:cs="Arial"/>
          <w:iCs/>
          <w:sz w:val="22"/>
          <w:szCs w:val="22"/>
          <w:lang w:eastAsia="en-US"/>
        </w:rPr>
        <w:t xml:space="preserve"> Gondozási Központ</w:t>
      </w:r>
    </w:p>
    <w:p w14:paraId="73568A78" w14:textId="77777777" w:rsidR="00057DA8" w:rsidRDefault="007967F9" w:rsidP="007967F9">
      <w:pPr>
        <w:ind w:left="4248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</w:t>
      </w:r>
      <w:r w:rsidR="00057DA8">
        <w:rPr>
          <w:rFonts w:ascii="Arial" w:eastAsia="Calibri" w:hAnsi="Arial" w:cs="Arial"/>
          <w:iCs/>
          <w:sz w:val="22"/>
          <w:szCs w:val="22"/>
          <w:lang w:eastAsia="en-US"/>
        </w:rPr>
        <w:t xml:space="preserve"> Bátaszéki KÖH pénzügyi iroda</w:t>
      </w:r>
    </w:p>
    <w:p w14:paraId="5A0B04B2" w14:textId="77777777" w:rsidR="00057DA8" w:rsidRDefault="00057DA8" w:rsidP="00057DA8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Irattár</w:t>
      </w:r>
    </w:p>
    <w:p w14:paraId="73BFF81A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69DFCAD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5F33CCF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F70A160" w14:textId="77777777" w:rsidR="00057DA8" w:rsidRDefault="00057DA8" w:rsidP="00057DA8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057DA8" w:rsidSect="001F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B99"/>
    <w:multiLevelType w:val="hybridMultilevel"/>
    <w:tmpl w:val="FE8CD324"/>
    <w:lvl w:ilvl="0" w:tplc="1F86E266">
      <w:start w:val="1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0E7A"/>
    <w:multiLevelType w:val="hybridMultilevel"/>
    <w:tmpl w:val="0DC49C44"/>
    <w:lvl w:ilvl="0" w:tplc="A4C0FD4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95B4647"/>
    <w:multiLevelType w:val="hybridMultilevel"/>
    <w:tmpl w:val="ECCC065E"/>
    <w:lvl w:ilvl="0" w:tplc="746A8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313973">
    <w:abstractNumId w:val="8"/>
  </w:num>
  <w:num w:numId="2" w16cid:durableId="784736655">
    <w:abstractNumId w:val="2"/>
  </w:num>
  <w:num w:numId="3" w16cid:durableId="361908591">
    <w:abstractNumId w:val="3"/>
  </w:num>
  <w:num w:numId="4" w16cid:durableId="1767457262">
    <w:abstractNumId w:val="0"/>
  </w:num>
  <w:num w:numId="5" w16cid:durableId="739256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0789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978307">
    <w:abstractNumId w:val="1"/>
  </w:num>
  <w:num w:numId="8" w16cid:durableId="277027219">
    <w:abstractNumId w:val="6"/>
  </w:num>
  <w:num w:numId="9" w16cid:durableId="1026177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32A7E"/>
    <w:rsid w:val="00046293"/>
    <w:rsid w:val="00046BA8"/>
    <w:rsid w:val="00057DA8"/>
    <w:rsid w:val="000649FF"/>
    <w:rsid w:val="00074995"/>
    <w:rsid w:val="000B204E"/>
    <w:rsid w:val="000B7D1B"/>
    <w:rsid w:val="000E1B63"/>
    <w:rsid w:val="00150124"/>
    <w:rsid w:val="001A5CC5"/>
    <w:rsid w:val="001C1D1E"/>
    <w:rsid w:val="001D3DD9"/>
    <w:rsid w:val="001F6D73"/>
    <w:rsid w:val="00202EC8"/>
    <w:rsid w:val="0021070F"/>
    <w:rsid w:val="00217B18"/>
    <w:rsid w:val="00244441"/>
    <w:rsid w:val="002654BE"/>
    <w:rsid w:val="002B3C68"/>
    <w:rsid w:val="002C1D52"/>
    <w:rsid w:val="002C753D"/>
    <w:rsid w:val="002E3C4B"/>
    <w:rsid w:val="002F7979"/>
    <w:rsid w:val="00310CE9"/>
    <w:rsid w:val="003130DB"/>
    <w:rsid w:val="003131EF"/>
    <w:rsid w:val="00323E65"/>
    <w:rsid w:val="0032605A"/>
    <w:rsid w:val="00332C16"/>
    <w:rsid w:val="00353784"/>
    <w:rsid w:val="003A6C31"/>
    <w:rsid w:val="003D6177"/>
    <w:rsid w:val="003F3BDB"/>
    <w:rsid w:val="003F5633"/>
    <w:rsid w:val="00401152"/>
    <w:rsid w:val="00405270"/>
    <w:rsid w:val="004066AA"/>
    <w:rsid w:val="0042566B"/>
    <w:rsid w:val="00426614"/>
    <w:rsid w:val="0042710F"/>
    <w:rsid w:val="004400D8"/>
    <w:rsid w:val="00466502"/>
    <w:rsid w:val="004E04CF"/>
    <w:rsid w:val="004E3D5A"/>
    <w:rsid w:val="004F2553"/>
    <w:rsid w:val="005009E1"/>
    <w:rsid w:val="00517148"/>
    <w:rsid w:val="00520119"/>
    <w:rsid w:val="00523FB3"/>
    <w:rsid w:val="00583BCD"/>
    <w:rsid w:val="0058567A"/>
    <w:rsid w:val="00593729"/>
    <w:rsid w:val="005E220A"/>
    <w:rsid w:val="005E7A3E"/>
    <w:rsid w:val="005F000D"/>
    <w:rsid w:val="005F683B"/>
    <w:rsid w:val="006505E2"/>
    <w:rsid w:val="006B1326"/>
    <w:rsid w:val="006B2E8D"/>
    <w:rsid w:val="006C2F4C"/>
    <w:rsid w:val="006D5DC7"/>
    <w:rsid w:val="006E6AEB"/>
    <w:rsid w:val="007557E4"/>
    <w:rsid w:val="00757A0D"/>
    <w:rsid w:val="00760E15"/>
    <w:rsid w:val="00796729"/>
    <w:rsid w:val="007967F9"/>
    <w:rsid w:val="007B6B81"/>
    <w:rsid w:val="007E1DDA"/>
    <w:rsid w:val="007E1E22"/>
    <w:rsid w:val="008706D5"/>
    <w:rsid w:val="00887FD9"/>
    <w:rsid w:val="008D3905"/>
    <w:rsid w:val="008D465F"/>
    <w:rsid w:val="009071CA"/>
    <w:rsid w:val="009663F9"/>
    <w:rsid w:val="00A45377"/>
    <w:rsid w:val="00A52024"/>
    <w:rsid w:val="00A73F9F"/>
    <w:rsid w:val="00A87818"/>
    <w:rsid w:val="00A939D7"/>
    <w:rsid w:val="00A9447E"/>
    <w:rsid w:val="00A949BA"/>
    <w:rsid w:val="00AA1086"/>
    <w:rsid w:val="00AC2A81"/>
    <w:rsid w:val="00AE3A4A"/>
    <w:rsid w:val="00B23AD5"/>
    <w:rsid w:val="00B25E6D"/>
    <w:rsid w:val="00B50435"/>
    <w:rsid w:val="00B5548A"/>
    <w:rsid w:val="00B75C1C"/>
    <w:rsid w:val="00BB1F10"/>
    <w:rsid w:val="00BB4466"/>
    <w:rsid w:val="00BD6991"/>
    <w:rsid w:val="00BE1907"/>
    <w:rsid w:val="00BE4DF2"/>
    <w:rsid w:val="00BE51A0"/>
    <w:rsid w:val="00C4593A"/>
    <w:rsid w:val="00C56641"/>
    <w:rsid w:val="00C64249"/>
    <w:rsid w:val="00C82148"/>
    <w:rsid w:val="00CC22B9"/>
    <w:rsid w:val="00CC6103"/>
    <w:rsid w:val="00CE1141"/>
    <w:rsid w:val="00CE6B55"/>
    <w:rsid w:val="00CE7ED4"/>
    <w:rsid w:val="00CF0BCE"/>
    <w:rsid w:val="00D04C18"/>
    <w:rsid w:val="00D12B25"/>
    <w:rsid w:val="00D32C86"/>
    <w:rsid w:val="00D453DA"/>
    <w:rsid w:val="00DA5EEA"/>
    <w:rsid w:val="00DC2A3A"/>
    <w:rsid w:val="00DC7E57"/>
    <w:rsid w:val="00E12D9B"/>
    <w:rsid w:val="00E14631"/>
    <w:rsid w:val="00E14821"/>
    <w:rsid w:val="00E606DD"/>
    <w:rsid w:val="00E9172D"/>
    <w:rsid w:val="00EA1133"/>
    <w:rsid w:val="00ED4DCE"/>
    <w:rsid w:val="00ED64C1"/>
    <w:rsid w:val="00F02092"/>
    <w:rsid w:val="00F1146B"/>
    <w:rsid w:val="00F23925"/>
    <w:rsid w:val="00F274CA"/>
    <w:rsid w:val="00F34C67"/>
    <w:rsid w:val="00F86990"/>
    <w:rsid w:val="00FB2541"/>
    <w:rsid w:val="00FC1B22"/>
    <w:rsid w:val="00FC5604"/>
    <w:rsid w:val="00FE239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447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057D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30</cp:revision>
  <dcterms:created xsi:type="dcterms:W3CDTF">2023-12-07T07:53:00Z</dcterms:created>
  <dcterms:modified xsi:type="dcterms:W3CDTF">2024-02-26T06:48:00Z</dcterms:modified>
</cp:coreProperties>
</file>