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D7846" w14:textId="4127F796" w:rsidR="00BF6D18" w:rsidRPr="008F6202" w:rsidRDefault="00A3656D" w:rsidP="00BF6D18">
      <w:pPr>
        <w:suppressAutoHyphens/>
        <w:overflowPunct w:val="0"/>
        <w:autoSpaceDE w:val="0"/>
        <w:spacing w:after="0" w:line="240" w:lineRule="auto"/>
        <w:jc w:val="right"/>
        <w:rPr>
          <w:rFonts w:ascii="Times New Roman" w:eastAsia="Times New Roman" w:hAnsi="Times New Roman"/>
          <w:i/>
          <w:color w:val="3366FF"/>
          <w:highlight w:val="green"/>
          <w:lang w:eastAsia="ar-SA"/>
        </w:rPr>
      </w:pPr>
      <w:bookmarkStart w:id="0" w:name="_GoBack"/>
      <w:bookmarkEnd w:id="0"/>
      <w:r w:rsidRPr="008F6202">
        <w:rPr>
          <w:rFonts w:ascii="Times New Roman" w:eastAsia="Times New Roman" w:hAnsi="Times New Roman"/>
          <w:i/>
          <w:color w:val="3366FF"/>
          <w:highlight w:val="green"/>
          <w:lang w:eastAsia="ar-SA"/>
        </w:rPr>
        <w:t>A</w:t>
      </w:r>
      <w:r w:rsidR="00BF6D18" w:rsidRPr="008F6202">
        <w:rPr>
          <w:rFonts w:ascii="Times New Roman" w:eastAsia="Times New Roman" w:hAnsi="Times New Roman"/>
          <w:i/>
          <w:color w:val="3366FF"/>
          <w:highlight w:val="green"/>
          <w:lang w:eastAsia="ar-SA"/>
        </w:rPr>
        <w:t xml:space="preserve"> rendelet tervezet elfogadásához</w:t>
      </w:r>
    </w:p>
    <w:p w14:paraId="585C079F" w14:textId="77777777" w:rsidR="00BF6D18" w:rsidRPr="008F6202" w:rsidRDefault="00BF6D18" w:rsidP="00BF6D18">
      <w:pPr>
        <w:suppressAutoHyphens/>
        <w:overflowPunct w:val="0"/>
        <w:autoSpaceDE w:val="0"/>
        <w:spacing w:after="0" w:line="240" w:lineRule="auto"/>
        <w:jc w:val="right"/>
        <w:rPr>
          <w:rFonts w:ascii="Times New Roman" w:eastAsia="Times New Roman" w:hAnsi="Times New Roman"/>
          <w:i/>
          <w:color w:val="3366FF"/>
          <w:highlight w:val="green"/>
          <w:lang w:eastAsia="ar-SA"/>
        </w:rPr>
      </w:pPr>
      <w:r w:rsidRPr="008F6202">
        <w:rPr>
          <w:rFonts w:ascii="Times New Roman" w:eastAsia="Times New Roman" w:hAnsi="Times New Roman"/>
          <w:b/>
          <w:i/>
          <w:color w:val="3366FF"/>
          <w:highlight w:val="green"/>
          <w:u w:val="single"/>
          <w:lang w:eastAsia="ar-SA"/>
        </w:rPr>
        <w:t>az Mötv. 50. §-a alapján minősített többség</w:t>
      </w:r>
      <w:r w:rsidRPr="008F6202">
        <w:rPr>
          <w:rFonts w:ascii="Times New Roman" w:eastAsia="Times New Roman" w:hAnsi="Times New Roman"/>
          <w:i/>
          <w:color w:val="3366FF"/>
          <w:highlight w:val="green"/>
          <w:lang w:eastAsia="ar-SA"/>
        </w:rPr>
        <w:t xml:space="preserve"> szükséges, </w:t>
      </w:r>
    </w:p>
    <w:p w14:paraId="5D9D31B5" w14:textId="77777777" w:rsidR="00BF6D18" w:rsidRPr="00C85AFA" w:rsidRDefault="00BF6D18" w:rsidP="00BF6D18">
      <w:pPr>
        <w:suppressAutoHyphens/>
        <w:overflowPunct w:val="0"/>
        <w:autoSpaceDE w:val="0"/>
        <w:spacing w:after="0" w:line="240" w:lineRule="auto"/>
        <w:jc w:val="right"/>
        <w:rPr>
          <w:rFonts w:ascii="Times New Roman" w:eastAsia="Times New Roman" w:hAnsi="Times New Roman"/>
          <w:i/>
          <w:color w:val="3366FF"/>
          <w:lang w:eastAsia="ar-SA"/>
        </w:rPr>
      </w:pPr>
      <w:r w:rsidRPr="008F6202">
        <w:rPr>
          <w:rFonts w:ascii="Times New Roman" w:eastAsia="Times New Roman" w:hAnsi="Times New Roman"/>
          <w:i/>
          <w:color w:val="3366FF"/>
          <w:highlight w:val="green"/>
          <w:lang w:eastAsia="ar-SA"/>
        </w:rPr>
        <w:t>az előterjesztés nyilvános ülésen tárgyalható!</w:t>
      </w:r>
      <w:r w:rsidRPr="00C85AFA">
        <w:rPr>
          <w:rFonts w:ascii="Times New Roman" w:eastAsia="Times New Roman" w:hAnsi="Times New Roman"/>
          <w:i/>
          <w:color w:val="3366FF"/>
          <w:lang w:eastAsia="ar-SA"/>
        </w:rPr>
        <w:t xml:space="preserve"> </w:t>
      </w:r>
    </w:p>
    <w:p w14:paraId="7288C983" w14:textId="77777777" w:rsidR="00BF6D18" w:rsidRDefault="00BF6D18" w:rsidP="00BF6D18">
      <w:pPr>
        <w:suppressAutoHyphens/>
        <w:overflowPunct w:val="0"/>
        <w:autoSpaceDE w:val="0"/>
        <w:spacing w:after="0" w:line="240" w:lineRule="auto"/>
        <w:jc w:val="center"/>
        <w:rPr>
          <w:rFonts w:ascii="Times New Roman" w:eastAsia="Times New Roman" w:hAnsi="Times New Roman"/>
          <w:i/>
          <w:color w:val="3366FF"/>
          <w:lang w:eastAsia="ar-SA"/>
        </w:rPr>
      </w:pPr>
    </w:p>
    <w:p w14:paraId="2DF8D408" w14:textId="1FB42F86" w:rsidR="00A94D21" w:rsidRDefault="00A94D21" w:rsidP="00A3656D">
      <w:pPr>
        <w:suppressAutoHyphens/>
        <w:overflowPunct w:val="0"/>
        <w:autoSpaceDE w:val="0"/>
        <w:spacing w:after="0" w:line="240" w:lineRule="auto"/>
        <w:rPr>
          <w:rFonts w:ascii="Arial" w:eastAsia="Times New Roman" w:hAnsi="Arial" w:cs="Arial"/>
          <w:i/>
          <w:iCs/>
          <w:color w:val="3366FF"/>
          <w:sz w:val="24"/>
          <w:szCs w:val="24"/>
          <w:u w:val="single"/>
          <w:lang w:eastAsia="ar-SA"/>
        </w:rPr>
      </w:pPr>
    </w:p>
    <w:p w14:paraId="3DEAF459" w14:textId="69EC10BE" w:rsidR="000B2E31" w:rsidRPr="00ED4DCE" w:rsidRDefault="00770CC3" w:rsidP="000B2E31">
      <w:pPr>
        <w:jc w:val="center"/>
        <w:rPr>
          <w:rFonts w:ascii="Arial" w:hAnsi="Arial" w:cs="Arial"/>
          <w:bCs/>
          <w:i/>
          <w:color w:val="3366FF"/>
          <w:sz w:val="32"/>
          <w:szCs w:val="32"/>
          <w:u w:val="single"/>
        </w:rPr>
      </w:pPr>
      <w:r>
        <w:rPr>
          <w:rFonts w:ascii="Arial" w:hAnsi="Arial" w:cs="Arial"/>
          <w:bCs/>
          <w:i/>
          <w:color w:val="3366FF"/>
          <w:sz w:val="32"/>
          <w:szCs w:val="32"/>
          <w:u w:val="single"/>
        </w:rPr>
        <w:t>81</w:t>
      </w:r>
      <w:r w:rsidR="000B2E31" w:rsidRPr="00ED4DCE">
        <w:rPr>
          <w:rFonts w:ascii="Arial" w:hAnsi="Arial" w:cs="Arial"/>
          <w:bCs/>
          <w:i/>
          <w:color w:val="3366FF"/>
          <w:sz w:val="32"/>
          <w:szCs w:val="32"/>
          <w:u w:val="single"/>
        </w:rPr>
        <w:t>. számú előterjesztés</w:t>
      </w:r>
    </w:p>
    <w:p w14:paraId="79ACD212" w14:textId="77777777" w:rsidR="00F95B18" w:rsidRDefault="00504469" w:rsidP="00F95B18">
      <w:pPr>
        <w:tabs>
          <w:tab w:val="left" w:pos="567"/>
        </w:tabs>
        <w:spacing w:before="240"/>
        <w:jc w:val="center"/>
        <w:rPr>
          <w:rFonts w:ascii="Arial" w:hAnsi="Arial" w:cs="Arial"/>
          <w:i/>
          <w:color w:val="3366FF"/>
          <w:sz w:val="32"/>
          <w:szCs w:val="32"/>
          <w:u w:val="single"/>
        </w:rPr>
      </w:pPr>
      <w:r>
        <w:rPr>
          <w:rFonts w:ascii="Arial" w:hAnsi="Arial" w:cs="Arial"/>
          <w:i/>
          <w:color w:val="3366FF"/>
          <w:sz w:val="32"/>
          <w:szCs w:val="32"/>
          <w:u w:val="single"/>
        </w:rPr>
        <w:t xml:space="preserve">Bátaszék Város Önkormányzata </w:t>
      </w:r>
      <w:r w:rsidR="005418A9">
        <w:rPr>
          <w:rFonts w:ascii="Arial" w:hAnsi="Arial" w:cs="Arial"/>
          <w:i/>
          <w:color w:val="3366FF"/>
          <w:sz w:val="32"/>
          <w:szCs w:val="32"/>
          <w:u w:val="single"/>
        </w:rPr>
        <w:t>20</w:t>
      </w:r>
      <w:r w:rsidR="00A94D21">
        <w:rPr>
          <w:rFonts w:ascii="Arial" w:hAnsi="Arial" w:cs="Arial"/>
          <w:i/>
          <w:color w:val="3366FF"/>
          <w:sz w:val="32"/>
          <w:szCs w:val="32"/>
          <w:u w:val="single"/>
        </w:rPr>
        <w:t>2</w:t>
      </w:r>
      <w:r w:rsidR="00C47F18">
        <w:rPr>
          <w:rFonts w:ascii="Arial" w:hAnsi="Arial" w:cs="Arial"/>
          <w:i/>
          <w:color w:val="3366FF"/>
          <w:sz w:val="32"/>
          <w:szCs w:val="32"/>
          <w:u w:val="single"/>
        </w:rPr>
        <w:t>3</w:t>
      </w:r>
      <w:r>
        <w:rPr>
          <w:rFonts w:ascii="Arial" w:hAnsi="Arial" w:cs="Arial"/>
          <w:i/>
          <w:color w:val="3366FF"/>
          <w:sz w:val="32"/>
          <w:szCs w:val="32"/>
          <w:u w:val="single"/>
        </w:rPr>
        <w:t>. évi zárszámadási rendeletének jóváhagyása</w:t>
      </w:r>
    </w:p>
    <w:p w14:paraId="7603F146" w14:textId="77777777" w:rsidR="00F95B18" w:rsidRDefault="00F95B18" w:rsidP="00F95B18">
      <w:pPr>
        <w:tabs>
          <w:tab w:val="left" w:pos="567"/>
          <w:tab w:val="left" w:pos="6237"/>
        </w:tabs>
        <w:suppressAutoHyphens/>
        <w:overflowPunct w:val="0"/>
        <w:autoSpaceDE w:val="0"/>
        <w:spacing w:after="0" w:line="240" w:lineRule="auto"/>
        <w:ind w:left="3119"/>
        <w:jc w:val="both"/>
        <w:rPr>
          <w:rFonts w:ascii="Arial" w:eastAsia="Times New Roman" w:hAnsi="Arial" w:cs="Arial"/>
          <w:b/>
          <w:i/>
          <w:iCs/>
          <w:color w:val="3366FF"/>
          <w:u w:val="single"/>
          <w:lang w:eastAsia="ar-SA"/>
        </w:rPr>
      </w:pPr>
    </w:p>
    <w:tbl>
      <w:tblPr>
        <w:tblW w:w="0" w:type="auto"/>
        <w:jc w:val="center"/>
        <w:tblLayout w:type="fixed"/>
        <w:tblLook w:val="04A0" w:firstRow="1" w:lastRow="0" w:firstColumn="1" w:lastColumn="0" w:noHBand="0" w:noVBand="1"/>
      </w:tblPr>
      <w:tblGrid>
        <w:gridCol w:w="7949"/>
      </w:tblGrid>
      <w:tr w:rsidR="00F95B18" w14:paraId="62657B72" w14:textId="77777777" w:rsidTr="006A3585">
        <w:trPr>
          <w:trHeight w:val="2454"/>
          <w:jc w:val="center"/>
        </w:trPr>
        <w:tc>
          <w:tcPr>
            <w:tcW w:w="7949" w:type="dxa"/>
            <w:tcBorders>
              <w:top w:val="single" w:sz="18" w:space="0" w:color="000000"/>
              <w:left w:val="single" w:sz="18" w:space="0" w:color="000000"/>
              <w:bottom w:val="single" w:sz="18" w:space="0" w:color="000000"/>
              <w:right w:val="single" w:sz="18" w:space="0" w:color="000000"/>
            </w:tcBorders>
          </w:tcPr>
          <w:p w14:paraId="104C0AA3" w14:textId="77777777" w:rsidR="00F95B18" w:rsidRDefault="00F95B18">
            <w:pPr>
              <w:tabs>
                <w:tab w:val="left" w:pos="1843"/>
              </w:tabs>
              <w:suppressAutoHyphens/>
              <w:overflowPunct w:val="0"/>
              <w:autoSpaceDE w:val="0"/>
              <w:snapToGrid w:val="0"/>
              <w:spacing w:after="0" w:line="276" w:lineRule="auto"/>
              <w:jc w:val="both"/>
              <w:rPr>
                <w:rFonts w:ascii="Arial" w:eastAsia="Times New Roman" w:hAnsi="Arial" w:cs="Arial"/>
                <w:b/>
                <w:color w:val="3366FF"/>
                <w:sz w:val="24"/>
                <w:u w:val="single"/>
                <w:lang w:eastAsia="ar-SA"/>
              </w:rPr>
            </w:pPr>
          </w:p>
          <w:p w14:paraId="5040BA99" w14:textId="77777777" w:rsidR="00F95B18" w:rsidRDefault="00F95B18">
            <w:pPr>
              <w:tabs>
                <w:tab w:val="left" w:pos="1843"/>
              </w:tabs>
              <w:suppressAutoHyphens/>
              <w:overflowPunct w:val="0"/>
              <w:autoSpaceDE w:val="0"/>
              <w:spacing w:after="0" w:line="276" w:lineRule="auto"/>
              <w:jc w:val="both"/>
              <w:rPr>
                <w:rFonts w:ascii="Arial" w:eastAsia="Times New Roman" w:hAnsi="Arial" w:cs="Arial"/>
                <w:bCs/>
                <w:color w:val="3366FF"/>
                <w:lang w:eastAsia="ar-SA"/>
              </w:rPr>
            </w:pPr>
            <w:r>
              <w:rPr>
                <w:rFonts w:ascii="Arial" w:eastAsia="Times New Roman" w:hAnsi="Arial" w:cs="Arial"/>
                <w:b/>
                <w:color w:val="3366FF"/>
                <w:u w:val="single"/>
                <w:lang w:eastAsia="ar-SA"/>
              </w:rPr>
              <w:t>Előterjesztő:</w:t>
            </w:r>
            <w:r>
              <w:rPr>
                <w:rFonts w:ascii="Arial" w:eastAsia="Times New Roman" w:hAnsi="Arial" w:cs="Arial"/>
                <w:bCs/>
                <w:color w:val="3366FF"/>
                <w:lang w:eastAsia="ar-SA"/>
              </w:rPr>
              <w:t xml:space="preserve"> </w:t>
            </w:r>
            <w:r w:rsidR="00504469">
              <w:rPr>
                <w:rFonts w:ascii="Arial" w:eastAsia="Times New Roman" w:hAnsi="Arial" w:cs="Arial"/>
                <w:bCs/>
                <w:color w:val="3366FF"/>
                <w:lang w:eastAsia="ar-SA"/>
              </w:rPr>
              <w:t>Dr. Bozsolik Róbert polgármester</w:t>
            </w:r>
          </w:p>
          <w:p w14:paraId="5E435FF0" w14:textId="77777777" w:rsidR="00F95B18" w:rsidRDefault="00F95B18">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bCs/>
                <w:color w:val="3366FF"/>
                <w:lang w:eastAsia="ar-SA"/>
              </w:rPr>
              <w:t xml:space="preserve">                           </w:t>
            </w:r>
          </w:p>
          <w:p w14:paraId="59C46AA7" w14:textId="77777777" w:rsidR="001436F0" w:rsidRDefault="00F95B18">
            <w:pPr>
              <w:tabs>
                <w:tab w:val="left" w:pos="1843"/>
              </w:tabs>
              <w:suppressAutoHyphens/>
              <w:overflowPunct w:val="0"/>
              <w:autoSpaceDE w:val="0"/>
              <w:spacing w:after="0" w:line="276" w:lineRule="auto"/>
              <w:jc w:val="both"/>
              <w:rPr>
                <w:rFonts w:ascii="Arial" w:eastAsia="Times New Roman" w:hAnsi="Arial" w:cs="Arial"/>
                <w:color w:val="3366FF"/>
                <w:lang w:eastAsia="ar-SA"/>
              </w:rPr>
            </w:pPr>
            <w:r>
              <w:rPr>
                <w:rFonts w:ascii="Arial" w:eastAsia="Times New Roman" w:hAnsi="Arial" w:cs="Arial"/>
                <w:b/>
                <w:color w:val="3366FF"/>
                <w:u w:val="single"/>
                <w:lang w:eastAsia="ar-SA"/>
              </w:rPr>
              <w:t>Készítette:</w:t>
            </w:r>
            <w:r w:rsidR="0095759D">
              <w:rPr>
                <w:rFonts w:ascii="Arial" w:eastAsia="Times New Roman" w:hAnsi="Arial" w:cs="Arial"/>
                <w:b/>
                <w:color w:val="3366FF"/>
                <w:u w:val="single"/>
                <w:lang w:eastAsia="ar-SA"/>
              </w:rPr>
              <w:t xml:space="preserve"> </w:t>
            </w:r>
            <w:r w:rsidR="00A94D21" w:rsidRPr="00A94D21">
              <w:rPr>
                <w:rFonts w:ascii="Arial" w:eastAsia="Times New Roman" w:hAnsi="Arial" w:cs="Arial"/>
                <w:b/>
                <w:color w:val="3366FF"/>
                <w:lang w:eastAsia="ar-SA"/>
              </w:rPr>
              <w:t xml:space="preserve">   </w:t>
            </w:r>
            <w:r w:rsidR="001436F0">
              <w:rPr>
                <w:rFonts w:ascii="Arial" w:eastAsia="Times New Roman" w:hAnsi="Arial" w:cs="Arial"/>
                <w:b/>
                <w:color w:val="3366FF"/>
                <w:lang w:eastAsia="ar-SA"/>
              </w:rPr>
              <w:t xml:space="preserve"> </w:t>
            </w:r>
            <w:r w:rsidR="001436F0">
              <w:rPr>
                <w:rFonts w:ascii="Arial" w:eastAsia="Times New Roman" w:hAnsi="Arial" w:cs="Arial"/>
                <w:color w:val="3366FF"/>
                <w:lang w:eastAsia="ar-SA"/>
              </w:rPr>
              <w:t>Tóthné Lelkes Erika pénzügyi irodavezető</w:t>
            </w:r>
          </w:p>
          <w:p w14:paraId="5F3C7B28" w14:textId="77777777" w:rsidR="00F95B18" w:rsidRPr="00F04B19" w:rsidRDefault="001436F0">
            <w:pPr>
              <w:tabs>
                <w:tab w:val="left" w:pos="1843"/>
              </w:tabs>
              <w:suppressAutoHyphens/>
              <w:overflowPunct w:val="0"/>
              <w:autoSpaceDE w:val="0"/>
              <w:spacing w:after="0" w:line="276" w:lineRule="auto"/>
              <w:jc w:val="both"/>
              <w:rPr>
                <w:rFonts w:ascii="Arial" w:eastAsia="Times New Roman" w:hAnsi="Arial" w:cs="Arial"/>
                <w:b/>
                <w:color w:val="3366FF"/>
                <w:lang w:eastAsia="ar-SA"/>
              </w:rPr>
            </w:pPr>
            <w:r>
              <w:rPr>
                <w:rFonts w:ascii="Arial" w:eastAsia="Times New Roman" w:hAnsi="Arial" w:cs="Arial"/>
                <w:color w:val="3366FF"/>
                <w:lang w:eastAsia="ar-SA"/>
              </w:rPr>
              <w:t xml:space="preserve">                       </w:t>
            </w:r>
            <w:r w:rsidR="0092607E" w:rsidRPr="00F04B19">
              <w:rPr>
                <w:rFonts w:ascii="Arial" w:eastAsia="Times New Roman" w:hAnsi="Arial" w:cs="Arial"/>
                <w:bCs/>
                <w:color w:val="3366FF"/>
                <w:lang w:eastAsia="ar-SA"/>
              </w:rPr>
              <w:t xml:space="preserve">Adorján Viktória </w:t>
            </w:r>
            <w:r w:rsidRPr="00F04B19">
              <w:rPr>
                <w:rFonts w:ascii="Arial" w:eastAsia="Times New Roman" w:hAnsi="Arial" w:cs="Arial"/>
                <w:bCs/>
                <w:color w:val="3366FF"/>
                <w:lang w:eastAsia="ar-SA"/>
              </w:rPr>
              <w:t xml:space="preserve">gazdálkodási ügyintéző </w:t>
            </w:r>
          </w:p>
          <w:p w14:paraId="7273F4F8" w14:textId="02B2D384" w:rsidR="00F95B18" w:rsidRDefault="00A94D21">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bCs/>
                <w:color w:val="3366FF"/>
                <w:sz w:val="24"/>
                <w:lang w:eastAsia="ar-SA"/>
              </w:rPr>
              <w:t xml:space="preserve">                    </w:t>
            </w:r>
          </w:p>
          <w:p w14:paraId="242F65C4" w14:textId="618C7B87" w:rsidR="00F61B00" w:rsidRDefault="00F95B18" w:rsidP="006A3585">
            <w:pPr>
              <w:jc w:val="both"/>
              <w:rPr>
                <w:rFonts w:ascii="Arial" w:hAnsi="Arial" w:cs="Arial"/>
                <w:color w:val="3366FF"/>
              </w:rPr>
            </w:pPr>
            <w:r>
              <w:rPr>
                <w:rFonts w:ascii="Arial" w:eastAsia="Times New Roman" w:hAnsi="Arial" w:cs="Arial"/>
                <w:b/>
                <w:color w:val="3366FF"/>
                <w:u w:val="single"/>
                <w:lang w:eastAsia="ar-SA"/>
              </w:rPr>
              <w:t>Törvényességi ellenőrzést végezte:</w:t>
            </w:r>
            <w:r>
              <w:rPr>
                <w:rFonts w:ascii="Arial" w:eastAsia="Times New Roman" w:hAnsi="Arial" w:cs="Arial"/>
                <w:bCs/>
                <w:color w:val="3366FF"/>
                <w:lang w:eastAsia="ar-SA"/>
              </w:rPr>
              <w:t xml:space="preserve"> </w:t>
            </w:r>
            <w:r w:rsidR="00D8687D">
              <w:rPr>
                <w:rFonts w:ascii="Arial" w:hAnsi="Arial" w:cs="Arial"/>
                <w:color w:val="3366FF"/>
              </w:rPr>
              <w:t>D</w:t>
            </w:r>
            <w:r w:rsidR="00E91ACC">
              <w:rPr>
                <w:rFonts w:ascii="Arial" w:hAnsi="Arial" w:cs="Arial"/>
                <w:color w:val="3366FF"/>
              </w:rPr>
              <w:t>r. Firle-Paksi Anna al</w:t>
            </w:r>
            <w:r w:rsidR="0095759D" w:rsidRPr="008C0C10">
              <w:rPr>
                <w:rFonts w:ascii="Arial" w:hAnsi="Arial" w:cs="Arial"/>
                <w:color w:val="3366FF"/>
              </w:rPr>
              <w:t>jegyző</w:t>
            </w:r>
          </w:p>
          <w:p w14:paraId="656BC501" w14:textId="77777777" w:rsidR="00F61B00" w:rsidRDefault="00F61B00" w:rsidP="006A3585">
            <w:pPr>
              <w:jc w:val="both"/>
              <w:rPr>
                <w:rFonts w:ascii="Arial" w:hAnsi="Arial" w:cs="Arial"/>
                <w:color w:val="3366FF"/>
              </w:rPr>
            </w:pPr>
          </w:p>
          <w:p w14:paraId="5EB80B4C" w14:textId="77777777" w:rsidR="00F57EFA" w:rsidRDefault="00F61B00" w:rsidP="006A3585">
            <w:pPr>
              <w:jc w:val="both"/>
              <w:rPr>
                <w:rFonts w:ascii="Arial" w:hAnsi="Arial" w:cs="Arial"/>
                <w:color w:val="3366FF"/>
              </w:rPr>
            </w:pPr>
            <w:r w:rsidRPr="00F61B00">
              <w:rPr>
                <w:rFonts w:ascii="Arial" w:hAnsi="Arial" w:cs="Arial"/>
                <w:b/>
                <w:color w:val="3366FF"/>
                <w:u w:val="single"/>
              </w:rPr>
              <w:t>Tárgyalja:</w:t>
            </w:r>
            <w:r>
              <w:rPr>
                <w:rFonts w:ascii="Arial" w:hAnsi="Arial" w:cs="Arial"/>
                <w:color w:val="3366FF"/>
              </w:rPr>
              <w:t xml:space="preserve"> </w:t>
            </w:r>
          </w:p>
          <w:p w14:paraId="5F197701" w14:textId="11EA25C7" w:rsidR="00F61B00" w:rsidRPr="006A3585" w:rsidRDefault="00F61B00" w:rsidP="006A3585">
            <w:pPr>
              <w:jc w:val="both"/>
              <w:rPr>
                <w:rFonts w:ascii="Arial" w:hAnsi="Arial" w:cs="Arial"/>
                <w:color w:val="3366FF"/>
              </w:rPr>
            </w:pPr>
            <w:r>
              <w:rPr>
                <w:rFonts w:ascii="Arial" w:hAnsi="Arial" w:cs="Arial"/>
                <w:color w:val="3366FF"/>
              </w:rPr>
              <w:t>valamennyi bizottság</w:t>
            </w:r>
          </w:p>
          <w:p w14:paraId="7237D14D" w14:textId="77777777" w:rsidR="0095759D" w:rsidRPr="00504469" w:rsidRDefault="0095759D">
            <w:pPr>
              <w:suppressAutoHyphens/>
              <w:overflowPunct w:val="0"/>
              <w:autoSpaceDE w:val="0"/>
              <w:spacing w:after="0" w:line="276" w:lineRule="auto"/>
              <w:jc w:val="both"/>
              <w:rPr>
                <w:rFonts w:ascii="Arial" w:eastAsia="Times New Roman" w:hAnsi="Arial" w:cs="Arial"/>
                <w:color w:val="3366FF"/>
                <w:sz w:val="24"/>
                <w:lang w:eastAsia="ar-SA"/>
              </w:rPr>
            </w:pPr>
          </w:p>
        </w:tc>
      </w:tr>
    </w:tbl>
    <w:p w14:paraId="6A3DA3A5" w14:textId="77777777" w:rsidR="00F95B18" w:rsidRDefault="00F95B18" w:rsidP="00F95B18"/>
    <w:p w14:paraId="59BBEBF9" w14:textId="77777777" w:rsidR="000B2E31" w:rsidRDefault="000B2E31" w:rsidP="00F95B18">
      <w:pPr>
        <w:rPr>
          <w:rFonts w:ascii="Arial" w:hAnsi="Arial" w:cs="Arial"/>
          <w:b/>
          <w:sz w:val="24"/>
          <w:szCs w:val="24"/>
        </w:rPr>
      </w:pPr>
    </w:p>
    <w:p w14:paraId="1958930A" w14:textId="77777777" w:rsidR="00F95B18" w:rsidRPr="00C43324" w:rsidRDefault="00F95B18" w:rsidP="00F95B18">
      <w:pPr>
        <w:rPr>
          <w:rFonts w:ascii="Arial" w:hAnsi="Arial" w:cs="Arial"/>
          <w:b/>
        </w:rPr>
      </w:pPr>
      <w:r w:rsidRPr="00C43324">
        <w:rPr>
          <w:rFonts w:ascii="Arial" w:hAnsi="Arial" w:cs="Arial"/>
          <w:b/>
        </w:rPr>
        <w:t>Tisztelt Képviselő-testület!</w:t>
      </w:r>
    </w:p>
    <w:p w14:paraId="760DA977" w14:textId="77777777" w:rsidR="006D3A3F" w:rsidRPr="00C43324" w:rsidRDefault="006D3A3F" w:rsidP="006D3A3F">
      <w:pPr>
        <w:pStyle w:val="Szvegtrzsbehzssal"/>
        <w:ind w:left="0"/>
        <w:rPr>
          <w:rFonts w:ascii="Arial" w:hAnsi="Arial" w:cs="Arial"/>
          <w:color w:val="0D0D0D"/>
          <w:sz w:val="22"/>
          <w:szCs w:val="22"/>
        </w:rPr>
      </w:pPr>
    </w:p>
    <w:p w14:paraId="052B3B56" w14:textId="77777777" w:rsidR="006D3A3F" w:rsidRPr="00C43324" w:rsidRDefault="006D3A3F" w:rsidP="006D3A3F">
      <w:pPr>
        <w:pStyle w:val="Szvegtrzsbehzssal"/>
        <w:tabs>
          <w:tab w:val="clear" w:pos="709"/>
          <w:tab w:val="left" w:pos="0"/>
        </w:tabs>
        <w:ind w:left="0"/>
        <w:rPr>
          <w:rFonts w:ascii="Arial" w:hAnsi="Arial" w:cs="Arial"/>
          <w:color w:val="0D0D0D"/>
          <w:sz w:val="22"/>
          <w:szCs w:val="22"/>
        </w:rPr>
      </w:pPr>
      <w:r w:rsidRPr="00C43324">
        <w:rPr>
          <w:rFonts w:ascii="Arial" w:hAnsi="Arial" w:cs="Arial"/>
          <w:color w:val="0D0D0D"/>
          <w:sz w:val="22"/>
          <w:szCs w:val="22"/>
        </w:rPr>
        <w:tab/>
        <w:t xml:space="preserve">A képviselő-testület </w:t>
      </w:r>
      <w:r w:rsidR="00695AA0">
        <w:rPr>
          <w:rFonts w:ascii="Arial" w:hAnsi="Arial" w:cs="Arial"/>
          <w:color w:val="0D0D0D"/>
          <w:sz w:val="22"/>
          <w:szCs w:val="22"/>
        </w:rPr>
        <w:t>a</w:t>
      </w:r>
      <w:r w:rsidRPr="00C43324">
        <w:rPr>
          <w:rFonts w:ascii="Arial" w:hAnsi="Arial" w:cs="Arial"/>
          <w:color w:val="0D0D0D"/>
          <w:sz w:val="22"/>
          <w:szCs w:val="22"/>
        </w:rPr>
        <w:t xml:space="preserve">z államháztartásról szóló 2011. évi CXCV. törvény </w:t>
      </w:r>
      <w:r w:rsidR="00695AA0">
        <w:rPr>
          <w:rFonts w:ascii="Arial" w:hAnsi="Arial" w:cs="Arial"/>
          <w:color w:val="0D0D0D"/>
          <w:sz w:val="22"/>
          <w:szCs w:val="22"/>
        </w:rPr>
        <w:t>91. § (1) bekezdésében kapott felhatalmazás alapján, az Alaptörvény 32. Cikk (2) bekezdésében meghatározo</w:t>
      </w:r>
      <w:r w:rsidR="004774F1">
        <w:rPr>
          <w:rFonts w:ascii="Arial" w:hAnsi="Arial" w:cs="Arial"/>
          <w:color w:val="0D0D0D"/>
          <w:sz w:val="22"/>
          <w:szCs w:val="22"/>
        </w:rPr>
        <w:t xml:space="preserve">tt feladatkörében eljárva </w:t>
      </w:r>
      <w:r w:rsidR="00695AA0">
        <w:rPr>
          <w:rFonts w:ascii="Arial" w:hAnsi="Arial" w:cs="Arial"/>
          <w:color w:val="0D0D0D"/>
          <w:sz w:val="22"/>
          <w:szCs w:val="22"/>
        </w:rPr>
        <w:t xml:space="preserve">fogadja el a </w:t>
      </w:r>
      <w:r w:rsidRPr="00C43324">
        <w:rPr>
          <w:rFonts w:ascii="Arial" w:hAnsi="Arial" w:cs="Arial"/>
          <w:color w:val="0D0D0D"/>
          <w:sz w:val="22"/>
          <w:szCs w:val="22"/>
        </w:rPr>
        <w:t>jegyző által elkészített zárszámadási rendelet-tervezetet</w:t>
      </w:r>
      <w:r w:rsidR="00695AA0">
        <w:rPr>
          <w:rFonts w:ascii="Arial" w:hAnsi="Arial" w:cs="Arial"/>
          <w:color w:val="0D0D0D"/>
          <w:sz w:val="22"/>
          <w:szCs w:val="22"/>
        </w:rPr>
        <w:t>. E tervezetet</w:t>
      </w:r>
      <w:r w:rsidRPr="00C43324">
        <w:rPr>
          <w:rFonts w:ascii="Arial" w:hAnsi="Arial" w:cs="Arial"/>
          <w:color w:val="0D0D0D"/>
          <w:sz w:val="22"/>
          <w:szCs w:val="22"/>
        </w:rPr>
        <w:t xml:space="preserve"> a polgármester </w:t>
      </w:r>
      <w:r w:rsidR="001F524C" w:rsidRPr="00C43324">
        <w:rPr>
          <w:rFonts w:ascii="Arial" w:hAnsi="Arial" w:cs="Arial"/>
          <w:color w:val="0D0D0D"/>
          <w:sz w:val="22"/>
          <w:szCs w:val="22"/>
        </w:rPr>
        <w:t xml:space="preserve">úgy terjeszti a képviselő-testület elé, hogy az </w:t>
      </w:r>
      <w:r w:rsidRPr="00C43324">
        <w:rPr>
          <w:rFonts w:ascii="Arial" w:hAnsi="Arial" w:cs="Arial"/>
          <w:color w:val="0D0D0D"/>
          <w:sz w:val="22"/>
          <w:szCs w:val="22"/>
        </w:rPr>
        <w:t>a költségvetési</w:t>
      </w:r>
      <w:r w:rsidR="001F524C" w:rsidRPr="00C43324">
        <w:rPr>
          <w:rFonts w:ascii="Arial" w:hAnsi="Arial" w:cs="Arial"/>
          <w:color w:val="0D0D0D"/>
          <w:sz w:val="22"/>
          <w:szCs w:val="22"/>
        </w:rPr>
        <w:t xml:space="preserve"> évet követő ötödik hónap </w:t>
      </w:r>
      <w:r w:rsidRPr="00C43324">
        <w:rPr>
          <w:rFonts w:ascii="Arial" w:hAnsi="Arial" w:cs="Arial"/>
          <w:color w:val="0D0D0D"/>
          <w:sz w:val="22"/>
          <w:szCs w:val="22"/>
        </w:rPr>
        <w:t>utolsó napjáig</w:t>
      </w:r>
      <w:r w:rsidR="001F524C" w:rsidRPr="00C43324">
        <w:rPr>
          <w:rFonts w:ascii="Arial" w:hAnsi="Arial" w:cs="Arial"/>
          <w:color w:val="0D0D0D"/>
          <w:sz w:val="22"/>
          <w:szCs w:val="22"/>
        </w:rPr>
        <w:t xml:space="preserve"> </w:t>
      </w:r>
      <w:r w:rsidR="00695AA0">
        <w:rPr>
          <w:rFonts w:ascii="Arial" w:hAnsi="Arial" w:cs="Arial"/>
          <w:color w:val="0D0D0D"/>
          <w:sz w:val="22"/>
          <w:szCs w:val="22"/>
        </w:rPr>
        <w:t xml:space="preserve">a zárszámadásról szóló rendelet </w:t>
      </w:r>
      <w:r w:rsidR="001F524C" w:rsidRPr="00C43324">
        <w:rPr>
          <w:rFonts w:ascii="Arial" w:hAnsi="Arial" w:cs="Arial"/>
          <w:color w:val="0D0D0D"/>
          <w:sz w:val="22"/>
          <w:szCs w:val="22"/>
        </w:rPr>
        <w:t>hatályba lépjen</w:t>
      </w:r>
      <w:r w:rsidR="00695AA0">
        <w:rPr>
          <w:rFonts w:ascii="Arial" w:hAnsi="Arial" w:cs="Arial"/>
          <w:color w:val="0D0D0D"/>
          <w:sz w:val="22"/>
          <w:szCs w:val="22"/>
        </w:rPr>
        <w:t xml:space="preserve">. </w:t>
      </w:r>
    </w:p>
    <w:p w14:paraId="66900484" w14:textId="77777777" w:rsidR="006D3A3F" w:rsidRPr="00C43324" w:rsidRDefault="006D3A3F" w:rsidP="00C41C0C">
      <w:pPr>
        <w:pStyle w:val="Szvegtrzs"/>
        <w:jc w:val="both"/>
        <w:rPr>
          <w:rFonts w:ascii="Arial" w:hAnsi="Arial" w:cs="Arial"/>
          <w:color w:val="0D0D0D"/>
          <w:sz w:val="22"/>
          <w:szCs w:val="22"/>
        </w:rPr>
      </w:pPr>
      <w:r w:rsidRPr="00C43324">
        <w:rPr>
          <w:rFonts w:ascii="Arial" w:hAnsi="Arial" w:cs="Arial"/>
          <w:color w:val="0D0D0D"/>
          <w:sz w:val="22"/>
          <w:szCs w:val="22"/>
        </w:rPr>
        <w:t>B</w:t>
      </w:r>
      <w:r w:rsidR="001F524C" w:rsidRPr="00C43324">
        <w:rPr>
          <w:rFonts w:ascii="Arial" w:hAnsi="Arial" w:cs="Arial"/>
          <w:color w:val="0D0D0D"/>
          <w:sz w:val="22"/>
          <w:szCs w:val="22"/>
        </w:rPr>
        <w:t>átaszék Város</w:t>
      </w:r>
      <w:r w:rsidR="00C47F18">
        <w:rPr>
          <w:rFonts w:ascii="Arial" w:hAnsi="Arial" w:cs="Arial"/>
          <w:color w:val="0D0D0D"/>
          <w:sz w:val="22"/>
          <w:szCs w:val="22"/>
        </w:rPr>
        <w:t xml:space="preserve"> Önkormányzata 2023</w:t>
      </w:r>
      <w:r w:rsidRPr="00C43324">
        <w:rPr>
          <w:rFonts w:ascii="Arial" w:hAnsi="Arial" w:cs="Arial"/>
          <w:color w:val="0D0D0D"/>
          <w:sz w:val="22"/>
          <w:szCs w:val="22"/>
        </w:rPr>
        <w:t>. évi pénzügyi tervének végrehajtásáról szóló zárszámadás elkészült, melyet az alábbiak szerint terjesztek a Képviselő-testület elé.</w:t>
      </w:r>
    </w:p>
    <w:p w14:paraId="3E0A3796" w14:textId="77777777" w:rsidR="0095759D" w:rsidRPr="00C43324" w:rsidRDefault="0095759D" w:rsidP="0095759D">
      <w:pPr>
        <w:jc w:val="both"/>
        <w:rPr>
          <w:rFonts w:ascii="Arial" w:hAnsi="Arial" w:cs="Arial"/>
        </w:rPr>
      </w:pPr>
    </w:p>
    <w:p w14:paraId="29034418" w14:textId="77777777" w:rsidR="006D3A3F" w:rsidRPr="00C43324" w:rsidRDefault="006D3A3F" w:rsidP="0095759D">
      <w:pPr>
        <w:jc w:val="both"/>
        <w:rPr>
          <w:rFonts w:ascii="Arial" w:hAnsi="Arial" w:cs="Arial"/>
        </w:rPr>
      </w:pPr>
    </w:p>
    <w:p w14:paraId="7D5814F2" w14:textId="77777777" w:rsidR="006D3A3F" w:rsidRPr="00C43324" w:rsidRDefault="006D3A3F" w:rsidP="0095759D">
      <w:pPr>
        <w:jc w:val="both"/>
        <w:rPr>
          <w:rFonts w:ascii="Arial" w:hAnsi="Arial" w:cs="Arial"/>
        </w:rPr>
      </w:pPr>
    </w:p>
    <w:p w14:paraId="37288C03" w14:textId="77777777" w:rsidR="006D3A3F" w:rsidRPr="00C43324" w:rsidRDefault="006D3A3F" w:rsidP="0095759D">
      <w:pPr>
        <w:jc w:val="both"/>
        <w:rPr>
          <w:rFonts w:ascii="Arial" w:hAnsi="Arial" w:cs="Arial"/>
        </w:rPr>
      </w:pPr>
    </w:p>
    <w:p w14:paraId="299031EC" w14:textId="77777777" w:rsidR="006D3A3F" w:rsidRPr="00C43324" w:rsidRDefault="006D3A3F" w:rsidP="0095759D">
      <w:pPr>
        <w:jc w:val="both"/>
        <w:rPr>
          <w:rFonts w:ascii="Arial" w:hAnsi="Arial" w:cs="Arial"/>
        </w:rPr>
      </w:pPr>
    </w:p>
    <w:p w14:paraId="1BD7F49E" w14:textId="77777777" w:rsidR="006A3585" w:rsidRPr="00C43324" w:rsidRDefault="006A3585" w:rsidP="0095759D">
      <w:pPr>
        <w:jc w:val="both"/>
        <w:rPr>
          <w:rFonts w:ascii="Arial" w:hAnsi="Arial" w:cs="Arial"/>
        </w:rPr>
      </w:pPr>
    </w:p>
    <w:p w14:paraId="46D0089F" w14:textId="77777777" w:rsidR="006A3585" w:rsidRPr="00C43324" w:rsidRDefault="006A3585" w:rsidP="0095759D">
      <w:pPr>
        <w:jc w:val="both"/>
        <w:rPr>
          <w:rFonts w:ascii="Arial" w:hAnsi="Arial" w:cs="Arial"/>
        </w:rPr>
      </w:pPr>
    </w:p>
    <w:p w14:paraId="35E79095" w14:textId="77777777" w:rsidR="006A3585" w:rsidRPr="00C43324" w:rsidRDefault="006A3585" w:rsidP="0095759D">
      <w:pPr>
        <w:jc w:val="both"/>
        <w:rPr>
          <w:rFonts w:ascii="Arial" w:hAnsi="Arial" w:cs="Arial"/>
        </w:rPr>
      </w:pPr>
    </w:p>
    <w:p w14:paraId="0FA26F49" w14:textId="77777777" w:rsidR="006A3585" w:rsidRPr="00C43324" w:rsidRDefault="006A3585" w:rsidP="0095759D">
      <w:pPr>
        <w:jc w:val="both"/>
        <w:rPr>
          <w:rFonts w:ascii="Arial" w:hAnsi="Arial" w:cs="Arial"/>
        </w:rPr>
      </w:pPr>
    </w:p>
    <w:p w14:paraId="6593FE1D" w14:textId="77777777" w:rsidR="006D3A3F" w:rsidRPr="00C43324" w:rsidRDefault="006D3A3F" w:rsidP="0095759D">
      <w:pPr>
        <w:jc w:val="both"/>
        <w:rPr>
          <w:rFonts w:ascii="Arial" w:hAnsi="Arial" w:cs="Arial"/>
        </w:rPr>
      </w:pPr>
    </w:p>
    <w:p w14:paraId="79887A05" w14:textId="77777777" w:rsidR="006D3A3F" w:rsidRPr="00C43324" w:rsidRDefault="006D3A3F" w:rsidP="006D3A3F">
      <w:pPr>
        <w:jc w:val="center"/>
        <w:rPr>
          <w:rFonts w:ascii="Arial" w:eastAsia="Times New Roman" w:hAnsi="Arial" w:cs="Arial"/>
          <w:b/>
          <w:color w:val="0D0D0D"/>
          <w:u w:val="single"/>
        </w:rPr>
      </w:pPr>
      <w:r w:rsidRPr="00C43324">
        <w:rPr>
          <w:rFonts w:ascii="Arial" w:hAnsi="Arial" w:cs="Arial"/>
          <w:b/>
          <w:color w:val="0D0D0D"/>
        </w:rPr>
        <w:t xml:space="preserve">I. </w:t>
      </w:r>
    </w:p>
    <w:p w14:paraId="03BE09B5" w14:textId="77777777" w:rsidR="006D3A3F" w:rsidRPr="00C43324" w:rsidRDefault="00F021DC" w:rsidP="006D3A3F">
      <w:pPr>
        <w:jc w:val="center"/>
        <w:rPr>
          <w:rFonts w:ascii="Arial" w:hAnsi="Arial" w:cs="Arial"/>
          <w:b/>
          <w:color w:val="0D0D0D"/>
        </w:rPr>
      </w:pPr>
      <w:r w:rsidRPr="00C43324">
        <w:rPr>
          <w:rFonts w:ascii="Arial" w:hAnsi="Arial" w:cs="Arial"/>
          <w:b/>
          <w:color w:val="0D0D0D"/>
          <w:u w:val="single"/>
        </w:rPr>
        <w:t>Bevezető</w:t>
      </w:r>
    </w:p>
    <w:p w14:paraId="2C8709D8" w14:textId="77777777" w:rsidR="006D3A3F" w:rsidRPr="00C43324" w:rsidRDefault="006D3A3F" w:rsidP="006D3A3F">
      <w:pPr>
        <w:jc w:val="both"/>
        <w:rPr>
          <w:rFonts w:ascii="Arial" w:hAnsi="Arial" w:cs="Arial"/>
          <w:color w:val="0D0D0D"/>
        </w:rPr>
      </w:pPr>
    </w:p>
    <w:p w14:paraId="539179EF" w14:textId="77777777" w:rsidR="001F524C" w:rsidRPr="00C43324" w:rsidRDefault="001F524C" w:rsidP="001F524C">
      <w:pPr>
        <w:pStyle w:val="Szvegtrzs"/>
        <w:spacing w:before="360" w:after="240"/>
        <w:jc w:val="both"/>
        <w:rPr>
          <w:rFonts w:ascii="Arial" w:hAnsi="Arial" w:cs="Arial"/>
          <w:b w:val="0"/>
          <w:color w:val="0D0D0D"/>
          <w:sz w:val="22"/>
          <w:szCs w:val="22"/>
        </w:rPr>
      </w:pPr>
      <w:r w:rsidRPr="00C43324">
        <w:rPr>
          <w:rFonts w:ascii="Arial" w:hAnsi="Arial" w:cs="Arial"/>
          <w:b w:val="0"/>
          <w:sz w:val="22"/>
          <w:szCs w:val="22"/>
        </w:rPr>
        <w:t>Bátaszék Város Önko</w:t>
      </w:r>
      <w:r w:rsidR="00E10EB1" w:rsidRPr="00C43324">
        <w:rPr>
          <w:rFonts w:ascii="Arial" w:hAnsi="Arial" w:cs="Arial"/>
          <w:b w:val="0"/>
          <w:sz w:val="22"/>
          <w:szCs w:val="22"/>
        </w:rPr>
        <w:t xml:space="preserve">rmányzata Képviselő-testülete </w:t>
      </w:r>
      <w:r w:rsidR="004774F1">
        <w:rPr>
          <w:rFonts w:ascii="Arial" w:hAnsi="Arial" w:cs="Arial"/>
          <w:b w:val="0"/>
          <w:color w:val="0D0D0D"/>
          <w:sz w:val="22"/>
          <w:szCs w:val="22"/>
        </w:rPr>
        <w:t>2023</w:t>
      </w:r>
      <w:r w:rsidR="006D3A3F" w:rsidRPr="00C43324">
        <w:rPr>
          <w:rFonts w:ascii="Arial" w:hAnsi="Arial" w:cs="Arial"/>
          <w:b w:val="0"/>
          <w:color w:val="0D0D0D"/>
          <w:sz w:val="22"/>
          <w:szCs w:val="22"/>
        </w:rPr>
        <w:t>.</w:t>
      </w:r>
      <w:r w:rsidR="001A201D" w:rsidRPr="00C43324">
        <w:rPr>
          <w:rFonts w:ascii="Arial" w:hAnsi="Arial" w:cs="Arial"/>
          <w:b w:val="0"/>
          <w:color w:val="0D0D0D"/>
          <w:sz w:val="22"/>
          <w:szCs w:val="22"/>
        </w:rPr>
        <w:t xml:space="preserve"> </w:t>
      </w:r>
      <w:r w:rsidR="004774F1">
        <w:rPr>
          <w:rFonts w:ascii="Arial" w:hAnsi="Arial" w:cs="Arial"/>
          <w:b w:val="0"/>
          <w:color w:val="0D0D0D"/>
          <w:sz w:val="22"/>
          <w:szCs w:val="22"/>
        </w:rPr>
        <w:t>február 15</w:t>
      </w:r>
      <w:r w:rsidR="006D3A3F" w:rsidRPr="00C43324">
        <w:rPr>
          <w:rFonts w:ascii="Arial" w:hAnsi="Arial" w:cs="Arial"/>
          <w:b w:val="0"/>
          <w:color w:val="0D0D0D"/>
          <w:sz w:val="22"/>
          <w:szCs w:val="22"/>
        </w:rPr>
        <w:t>-</w:t>
      </w:r>
      <w:r w:rsidR="004774F1">
        <w:rPr>
          <w:rFonts w:ascii="Arial" w:hAnsi="Arial" w:cs="Arial"/>
          <w:b w:val="0"/>
          <w:color w:val="0D0D0D"/>
          <w:sz w:val="22"/>
          <w:szCs w:val="22"/>
        </w:rPr>
        <w:t>é</w:t>
      </w:r>
      <w:r w:rsidR="006D3A3F" w:rsidRPr="00C43324">
        <w:rPr>
          <w:rFonts w:ascii="Arial" w:hAnsi="Arial" w:cs="Arial"/>
          <w:b w:val="0"/>
          <w:color w:val="0D0D0D"/>
          <w:sz w:val="22"/>
          <w:szCs w:val="22"/>
        </w:rPr>
        <w:t>n fogadta el az önkormányzat 202</w:t>
      </w:r>
      <w:r w:rsidR="004774F1">
        <w:rPr>
          <w:rFonts w:ascii="Arial" w:hAnsi="Arial" w:cs="Arial"/>
          <w:b w:val="0"/>
          <w:color w:val="0D0D0D"/>
          <w:sz w:val="22"/>
          <w:szCs w:val="22"/>
        </w:rPr>
        <w:t>3. évi költségvetéséről szóló 1/2023</w:t>
      </w:r>
      <w:r w:rsidR="00E10EB1" w:rsidRPr="00C43324">
        <w:rPr>
          <w:rFonts w:ascii="Arial" w:hAnsi="Arial" w:cs="Arial"/>
          <w:b w:val="0"/>
          <w:color w:val="0D0D0D"/>
          <w:sz w:val="22"/>
          <w:szCs w:val="22"/>
        </w:rPr>
        <w:t xml:space="preserve">. (III. </w:t>
      </w:r>
      <w:r w:rsidR="004774F1">
        <w:rPr>
          <w:rFonts w:ascii="Arial" w:hAnsi="Arial" w:cs="Arial"/>
          <w:b w:val="0"/>
          <w:color w:val="0D0D0D"/>
          <w:sz w:val="22"/>
          <w:szCs w:val="22"/>
        </w:rPr>
        <w:t>1</w:t>
      </w:r>
      <w:r w:rsidR="00E10EB1" w:rsidRPr="00C43324">
        <w:rPr>
          <w:rFonts w:ascii="Arial" w:hAnsi="Arial" w:cs="Arial"/>
          <w:b w:val="0"/>
          <w:color w:val="0D0D0D"/>
          <w:sz w:val="22"/>
          <w:szCs w:val="22"/>
        </w:rPr>
        <w:t>7.)</w:t>
      </w:r>
      <w:r w:rsidR="001A201D" w:rsidRPr="00C43324">
        <w:rPr>
          <w:rFonts w:ascii="Arial" w:hAnsi="Arial" w:cs="Arial"/>
          <w:b w:val="0"/>
          <w:color w:val="0D0D0D"/>
          <w:sz w:val="22"/>
          <w:szCs w:val="22"/>
        </w:rPr>
        <w:t xml:space="preserve"> számú </w:t>
      </w:r>
      <w:r w:rsidR="006D3A3F" w:rsidRPr="00C43324">
        <w:rPr>
          <w:rFonts w:ascii="Arial" w:hAnsi="Arial" w:cs="Arial"/>
          <w:b w:val="0"/>
          <w:color w:val="0D0D0D"/>
          <w:sz w:val="22"/>
          <w:szCs w:val="22"/>
        </w:rPr>
        <w:t xml:space="preserve">rendeletét, ami a költségvetés végrehajtásának időszakában </w:t>
      </w:r>
      <w:r w:rsidR="004774F1">
        <w:rPr>
          <w:rFonts w:ascii="Arial" w:hAnsi="Arial" w:cs="Arial"/>
          <w:b w:val="0"/>
          <w:color w:val="0D0D0D"/>
          <w:sz w:val="22"/>
          <w:szCs w:val="22"/>
        </w:rPr>
        <w:t>5</w:t>
      </w:r>
      <w:r w:rsidR="001A201D" w:rsidRPr="00C43324">
        <w:rPr>
          <w:rFonts w:ascii="Arial" w:hAnsi="Arial" w:cs="Arial"/>
          <w:b w:val="0"/>
          <w:color w:val="0D0D0D"/>
          <w:sz w:val="22"/>
          <w:szCs w:val="22"/>
        </w:rPr>
        <w:t xml:space="preserve"> alkalommal </w:t>
      </w:r>
      <w:r w:rsidR="003B2EFD" w:rsidRPr="00C43324">
        <w:rPr>
          <w:rFonts w:ascii="Arial" w:hAnsi="Arial" w:cs="Arial"/>
          <w:b w:val="0"/>
          <w:color w:val="0D0D0D"/>
          <w:sz w:val="22"/>
          <w:szCs w:val="22"/>
        </w:rPr>
        <w:t>módosításra került.</w:t>
      </w:r>
    </w:p>
    <w:p w14:paraId="0EFFB732" w14:textId="77777777" w:rsidR="0082510E" w:rsidRPr="0082510E" w:rsidRDefault="003B2EFD" w:rsidP="0082510E">
      <w:pPr>
        <w:pStyle w:val="Szvegtrzs"/>
        <w:suppressAutoHyphens/>
        <w:jc w:val="both"/>
        <w:rPr>
          <w:rFonts w:ascii="Arial" w:hAnsi="Arial" w:cs="Arial"/>
          <w:b w:val="0"/>
          <w:sz w:val="22"/>
          <w:szCs w:val="22"/>
        </w:rPr>
      </w:pPr>
      <w:r w:rsidRPr="00C43324">
        <w:rPr>
          <w:rFonts w:ascii="Arial" w:hAnsi="Arial" w:cs="Arial"/>
          <w:b w:val="0"/>
          <w:sz w:val="22"/>
          <w:szCs w:val="22"/>
        </w:rPr>
        <w:t>A</w:t>
      </w:r>
      <w:r w:rsidR="0082510E">
        <w:rPr>
          <w:rFonts w:ascii="Arial" w:hAnsi="Arial" w:cs="Arial"/>
          <w:b w:val="0"/>
          <w:sz w:val="22"/>
          <w:szCs w:val="22"/>
        </w:rPr>
        <w:t xml:space="preserve"> Testület az egyes módosításokat az </w:t>
      </w:r>
      <w:r w:rsidR="0082510E" w:rsidRPr="0082510E">
        <w:rPr>
          <w:rFonts w:ascii="Arial" w:hAnsi="Arial" w:cs="Arial"/>
          <w:b w:val="0"/>
          <w:sz w:val="22"/>
          <w:szCs w:val="22"/>
        </w:rPr>
        <w:t>5/2023. (IV. 28.) önkormányzati rendelettel, a 9/2023. (VI. 23.) önkormányzati rendelettel, a 11/2023. (VIII. 31.) önk</w:t>
      </w:r>
      <w:r w:rsidR="0082510E">
        <w:rPr>
          <w:rFonts w:ascii="Arial" w:hAnsi="Arial" w:cs="Arial"/>
          <w:b w:val="0"/>
          <w:sz w:val="22"/>
          <w:szCs w:val="22"/>
        </w:rPr>
        <w:t xml:space="preserve">ormányzati rendelettel, </w:t>
      </w:r>
      <w:r w:rsidR="0082510E" w:rsidRPr="0082510E">
        <w:rPr>
          <w:rFonts w:ascii="Arial" w:hAnsi="Arial" w:cs="Arial"/>
          <w:b w:val="0"/>
          <w:sz w:val="22"/>
          <w:szCs w:val="22"/>
        </w:rPr>
        <w:t>a 22/2023. (XII. 17.) önkormányzati rendelettel</w:t>
      </w:r>
      <w:r w:rsidR="0082510E">
        <w:rPr>
          <w:rFonts w:ascii="Arial" w:hAnsi="Arial" w:cs="Arial"/>
          <w:b w:val="0"/>
          <w:sz w:val="22"/>
          <w:szCs w:val="22"/>
        </w:rPr>
        <w:t>, valamint a</w:t>
      </w:r>
      <w:r w:rsidR="007F52D1">
        <w:rPr>
          <w:rFonts w:ascii="Arial" w:hAnsi="Arial" w:cs="Arial"/>
          <w:b w:val="0"/>
          <w:sz w:val="22"/>
          <w:szCs w:val="22"/>
        </w:rPr>
        <w:t xml:space="preserve"> 4/2024. (III. 22.) </w:t>
      </w:r>
      <w:r w:rsidR="0082510E">
        <w:rPr>
          <w:rFonts w:ascii="Arial" w:hAnsi="Arial" w:cs="Arial"/>
          <w:b w:val="0"/>
          <w:sz w:val="22"/>
          <w:szCs w:val="22"/>
        </w:rPr>
        <w:t>önkormányzati rendelettel fogad</w:t>
      </w:r>
      <w:r w:rsidR="0082510E" w:rsidRPr="0082510E">
        <w:rPr>
          <w:rFonts w:ascii="Arial" w:hAnsi="Arial" w:cs="Arial"/>
          <w:b w:val="0"/>
          <w:sz w:val="22"/>
          <w:szCs w:val="22"/>
        </w:rPr>
        <w:t>t</w:t>
      </w:r>
      <w:r w:rsidR="0082510E">
        <w:rPr>
          <w:rFonts w:ascii="Arial" w:hAnsi="Arial" w:cs="Arial"/>
          <w:b w:val="0"/>
          <w:sz w:val="22"/>
          <w:szCs w:val="22"/>
        </w:rPr>
        <w:t>a</w:t>
      </w:r>
      <w:r w:rsidR="0082510E" w:rsidRPr="0082510E">
        <w:rPr>
          <w:rFonts w:ascii="Arial" w:hAnsi="Arial" w:cs="Arial"/>
          <w:b w:val="0"/>
          <w:sz w:val="22"/>
          <w:szCs w:val="22"/>
        </w:rPr>
        <w:t xml:space="preserve"> el.</w:t>
      </w:r>
    </w:p>
    <w:p w14:paraId="0323A5D3" w14:textId="77777777" w:rsidR="006D3A3F" w:rsidRPr="00C43324" w:rsidRDefault="001F524C" w:rsidP="001F524C">
      <w:pPr>
        <w:pStyle w:val="Szvegtrzs"/>
        <w:spacing w:before="360" w:after="240"/>
        <w:jc w:val="both"/>
        <w:rPr>
          <w:rFonts w:ascii="Arial" w:hAnsi="Arial" w:cs="Arial"/>
          <w:b w:val="0"/>
          <w:sz w:val="22"/>
          <w:szCs w:val="22"/>
        </w:rPr>
      </w:pPr>
      <w:r w:rsidRPr="00C43324">
        <w:rPr>
          <w:rFonts w:ascii="Arial" w:hAnsi="Arial" w:cs="Arial"/>
          <w:b w:val="0"/>
          <w:color w:val="0D0D0D"/>
          <w:sz w:val="22"/>
          <w:szCs w:val="22"/>
        </w:rPr>
        <w:t>A</w:t>
      </w:r>
      <w:r w:rsidR="006D3A3F" w:rsidRPr="00C43324">
        <w:rPr>
          <w:rFonts w:ascii="Arial" w:hAnsi="Arial" w:cs="Arial"/>
          <w:b w:val="0"/>
          <w:color w:val="0D0D0D"/>
          <w:sz w:val="22"/>
          <w:szCs w:val="22"/>
        </w:rPr>
        <w:t xml:space="preserve"> képviselő-testület folyamatosan tájékozódott az időarányos teljesítésekről.</w:t>
      </w:r>
      <w:r w:rsidR="006D3A3F" w:rsidRPr="00C43324">
        <w:rPr>
          <w:rFonts w:ascii="Arial" w:hAnsi="Arial" w:cs="Arial"/>
          <w:b w:val="0"/>
          <w:sz w:val="22"/>
          <w:szCs w:val="22"/>
        </w:rPr>
        <w:t xml:space="preserve"> </w:t>
      </w:r>
    </w:p>
    <w:p w14:paraId="099D4D06" w14:textId="77777777" w:rsidR="00226727" w:rsidRDefault="006D3A3F" w:rsidP="00226727">
      <w:pPr>
        <w:spacing w:line="240" w:lineRule="atLeast"/>
        <w:rPr>
          <w:rFonts w:ascii="Arial" w:hAnsi="Arial" w:cs="Arial"/>
        </w:rPr>
      </w:pPr>
      <w:r w:rsidRPr="00226727">
        <w:rPr>
          <w:rFonts w:ascii="Arial" w:hAnsi="Arial" w:cs="Arial"/>
        </w:rPr>
        <w:t>A 202</w:t>
      </w:r>
      <w:r w:rsidR="003B7294" w:rsidRPr="00226727">
        <w:rPr>
          <w:rFonts w:ascii="Arial" w:hAnsi="Arial" w:cs="Arial"/>
        </w:rPr>
        <w:t>3</w:t>
      </w:r>
      <w:r w:rsidR="009B3416" w:rsidRPr="00226727">
        <w:rPr>
          <w:rFonts w:ascii="Arial" w:hAnsi="Arial" w:cs="Arial"/>
        </w:rPr>
        <w:t>. évi tervezés</w:t>
      </w:r>
      <w:r w:rsidRPr="00226727">
        <w:rPr>
          <w:rFonts w:ascii="Arial" w:hAnsi="Arial" w:cs="Arial"/>
        </w:rPr>
        <w:t>kor a korábbi évek gyakorlata szerint</w:t>
      </w:r>
      <w:r w:rsidR="001B298C">
        <w:rPr>
          <w:rFonts w:ascii="Arial" w:hAnsi="Arial" w:cs="Arial"/>
        </w:rPr>
        <w:t>, az alábbiak figyelembe vételével</w:t>
      </w:r>
      <w:r w:rsidRPr="00226727">
        <w:rPr>
          <w:rFonts w:ascii="Arial" w:hAnsi="Arial" w:cs="Arial"/>
        </w:rPr>
        <w:t xml:space="preserve"> állítottuk össze Bátaszék Város Ö</w:t>
      </w:r>
      <w:r w:rsidR="009159A0">
        <w:rPr>
          <w:rFonts w:ascii="Arial" w:hAnsi="Arial" w:cs="Arial"/>
        </w:rPr>
        <w:t>nkormányzatának költségvetését:</w:t>
      </w:r>
    </w:p>
    <w:p w14:paraId="72A08997" w14:textId="77777777" w:rsidR="00226727" w:rsidRPr="007F52D1" w:rsidRDefault="007F52D1" w:rsidP="007F52D1">
      <w:pPr>
        <w:spacing w:line="240" w:lineRule="atLeast"/>
        <w:jc w:val="both"/>
        <w:rPr>
          <w:rFonts w:ascii="Arial" w:hAnsi="Arial" w:cs="Arial"/>
        </w:rPr>
      </w:pPr>
      <w:r>
        <w:rPr>
          <w:rFonts w:ascii="Arial" w:hAnsi="Arial" w:cs="Arial"/>
        </w:rPr>
        <w:t xml:space="preserve">Elsődleges célként tűztük ki a </w:t>
      </w:r>
      <w:r w:rsidR="00226727" w:rsidRPr="007F52D1">
        <w:rPr>
          <w:rFonts w:ascii="Arial" w:hAnsi="Arial" w:cs="Arial"/>
        </w:rPr>
        <w:t>kötelező feladatok ellátásához szüksé</w:t>
      </w:r>
      <w:r>
        <w:rPr>
          <w:rFonts w:ascii="Arial" w:hAnsi="Arial" w:cs="Arial"/>
        </w:rPr>
        <w:t>ges működési fedezet biztosítását</w:t>
      </w:r>
      <w:r w:rsidR="00226727" w:rsidRPr="007F52D1">
        <w:rPr>
          <w:rFonts w:ascii="Arial" w:hAnsi="Arial" w:cs="Arial"/>
        </w:rPr>
        <w:t xml:space="preserve"> a személyi állományt érintő bérintézkedések végrehajtása mellett.</w:t>
      </w:r>
    </w:p>
    <w:p w14:paraId="13CB4F59" w14:textId="77777777" w:rsidR="00D806EF" w:rsidRPr="008B7E58" w:rsidRDefault="00226727" w:rsidP="007F52D1">
      <w:pPr>
        <w:spacing w:line="240" w:lineRule="atLeast"/>
        <w:jc w:val="both"/>
        <w:rPr>
          <w:rFonts w:ascii="Arial" w:hAnsi="Arial" w:cs="Arial"/>
        </w:rPr>
      </w:pPr>
      <w:r w:rsidRPr="008B7E58">
        <w:rPr>
          <w:rFonts w:ascii="Arial" w:hAnsi="Arial" w:cs="Arial"/>
        </w:rPr>
        <w:t xml:space="preserve">A dologi kiadások vonatkozásában </w:t>
      </w:r>
      <w:r w:rsidR="007F52D1" w:rsidRPr="008B7E58">
        <w:rPr>
          <w:rFonts w:ascii="Arial" w:hAnsi="Arial" w:cs="Arial"/>
        </w:rPr>
        <w:t xml:space="preserve">az </w:t>
      </w:r>
      <w:r w:rsidRPr="008B7E58">
        <w:rPr>
          <w:rFonts w:ascii="Arial" w:hAnsi="Arial" w:cs="Arial"/>
        </w:rPr>
        <w:t>infláci</w:t>
      </w:r>
      <w:r w:rsidR="007F52D1" w:rsidRPr="008B7E58">
        <w:rPr>
          <w:rFonts w:ascii="Arial" w:hAnsi="Arial" w:cs="Arial"/>
        </w:rPr>
        <w:t>ókövető emelés</w:t>
      </w:r>
      <w:r w:rsidRPr="008B7E58">
        <w:rPr>
          <w:rFonts w:ascii="Arial" w:hAnsi="Arial" w:cs="Arial"/>
        </w:rPr>
        <w:t>, a rezsiköltségek vonatkozásában az ism</w:t>
      </w:r>
      <w:r w:rsidR="007F52D1" w:rsidRPr="008B7E58">
        <w:rPr>
          <w:rFonts w:ascii="Arial" w:hAnsi="Arial" w:cs="Arial"/>
        </w:rPr>
        <w:t xml:space="preserve">ert tényszámok és díjak szerinti tervezés elvét követtük. </w:t>
      </w:r>
    </w:p>
    <w:p w14:paraId="79AFCA71" w14:textId="77777777" w:rsidR="00226727" w:rsidRPr="008B7E58" w:rsidRDefault="007F52D1" w:rsidP="007F52D1">
      <w:pPr>
        <w:spacing w:line="240" w:lineRule="atLeast"/>
        <w:jc w:val="both"/>
        <w:rPr>
          <w:rFonts w:ascii="Arial" w:hAnsi="Arial" w:cs="Arial"/>
        </w:rPr>
      </w:pPr>
      <w:r w:rsidRPr="008B7E58">
        <w:rPr>
          <w:rFonts w:ascii="Arial" w:hAnsi="Arial" w:cs="Arial"/>
        </w:rPr>
        <w:t>A s</w:t>
      </w:r>
      <w:r w:rsidR="00226727" w:rsidRPr="008B7E58">
        <w:rPr>
          <w:rFonts w:ascii="Arial" w:hAnsi="Arial" w:cs="Arial"/>
        </w:rPr>
        <w:t xml:space="preserve">zociális támogatások, ösztöndíj támogatások </w:t>
      </w:r>
      <w:r w:rsidRPr="008B7E58">
        <w:rPr>
          <w:rFonts w:ascii="Arial" w:hAnsi="Arial" w:cs="Arial"/>
        </w:rPr>
        <w:t xml:space="preserve">vonatkozásában </w:t>
      </w:r>
      <w:r w:rsidR="00226727" w:rsidRPr="008B7E58">
        <w:rPr>
          <w:rFonts w:ascii="Arial" w:hAnsi="Arial" w:cs="Arial"/>
        </w:rPr>
        <w:t>legalább az előző évi tény</w:t>
      </w:r>
      <w:r w:rsidRPr="008B7E58">
        <w:rPr>
          <w:rFonts w:ascii="Arial" w:hAnsi="Arial" w:cs="Arial"/>
        </w:rPr>
        <w:t xml:space="preserve">számoknak megfelelő </w:t>
      </w:r>
      <w:r w:rsidR="00D806EF" w:rsidRPr="008B7E58">
        <w:rPr>
          <w:rFonts w:ascii="Arial" w:hAnsi="Arial" w:cs="Arial"/>
        </w:rPr>
        <w:t xml:space="preserve">összeg </w:t>
      </w:r>
      <w:r w:rsidR="006F3F8C">
        <w:rPr>
          <w:rFonts w:ascii="Arial" w:hAnsi="Arial" w:cs="Arial"/>
        </w:rPr>
        <w:t>biztosítása volt a cél</w:t>
      </w:r>
      <w:r w:rsidRPr="008B7E58">
        <w:rPr>
          <w:rFonts w:ascii="Arial" w:hAnsi="Arial" w:cs="Arial"/>
        </w:rPr>
        <w:t xml:space="preserve">, emellett </w:t>
      </w:r>
      <w:r w:rsidR="00226727" w:rsidRPr="008B7E58">
        <w:rPr>
          <w:rFonts w:ascii="Arial" w:hAnsi="Arial" w:cs="Arial"/>
        </w:rPr>
        <w:t>a városüzemel</w:t>
      </w:r>
      <w:r w:rsidR="006F3F8C">
        <w:rPr>
          <w:rFonts w:ascii="Arial" w:hAnsi="Arial" w:cs="Arial"/>
        </w:rPr>
        <w:t>tetési feladatok között</w:t>
      </w:r>
      <w:r w:rsidR="00226727" w:rsidRPr="008B7E58">
        <w:rPr>
          <w:rFonts w:ascii="Arial" w:hAnsi="Arial" w:cs="Arial"/>
        </w:rPr>
        <w:t xml:space="preserve"> a folyamatos üzemeléshez, az alap feladatokho</w:t>
      </w:r>
      <w:r w:rsidRPr="008B7E58">
        <w:rPr>
          <w:rFonts w:ascii="Arial" w:hAnsi="Arial" w:cs="Arial"/>
        </w:rPr>
        <w:t>z szükséges forrás biztosítását is tartalmazta az elfogadott költségv</w:t>
      </w:r>
      <w:r w:rsidR="008B7E58">
        <w:rPr>
          <w:rFonts w:ascii="Arial" w:hAnsi="Arial" w:cs="Arial"/>
        </w:rPr>
        <w:t>etés. Fedezetet kellett teremtett</w:t>
      </w:r>
      <w:r w:rsidRPr="008B7E58">
        <w:rPr>
          <w:rFonts w:ascii="Arial" w:hAnsi="Arial" w:cs="Arial"/>
        </w:rPr>
        <w:t>ünk a</w:t>
      </w:r>
      <w:r w:rsidR="00226727" w:rsidRPr="008B7E58">
        <w:rPr>
          <w:rFonts w:ascii="Arial" w:hAnsi="Arial" w:cs="Arial"/>
        </w:rPr>
        <w:t xml:space="preserve"> 2022. évben már vállalt, a 2023. évre áthúzódó kötelezettségek</w:t>
      </w:r>
      <w:r w:rsidRPr="008B7E58">
        <w:rPr>
          <w:rFonts w:ascii="Arial" w:hAnsi="Arial" w:cs="Arial"/>
        </w:rPr>
        <w:t xml:space="preserve">re, </w:t>
      </w:r>
      <w:r w:rsidR="00226727" w:rsidRPr="008B7E58">
        <w:rPr>
          <w:rFonts w:ascii="Arial" w:hAnsi="Arial" w:cs="Arial"/>
        </w:rPr>
        <w:t>beleértve a folyamatban lévő beruházásokra t</w:t>
      </w:r>
      <w:r w:rsidRPr="008B7E58">
        <w:rPr>
          <w:rFonts w:ascii="Arial" w:hAnsi="Arial" w:cs="Arial"/>
        </w:rPr>
        <w:t>örténő felhasználást is.</w:t>
      </w:r>
    </w:p>
    <w:p w14:paraId="67F64B55" w14:textId="77777777" w:rsidR="00226727" w:rsidRPr="008B7E58" w:rsidRDefault="00226727" w:rsidP="00A40731">
      <w:pPr>
        <w:spacing w:line="240" w:lineRule="atLeast"/>
        <w:jc w:val="both"/>
        <w:rPr>
          <w:rFonts w:ascii="Arial" w:hAnsi="Arial" w:cs="Arial"/>
        </w:rPr>
      </w:pPr>
      <w:r w:rsidRPr="008B7E58">
        <w:rPr>
          <w:rFonts w:ascii="Arial" w:hAnsi="Arial" w:cs="Arial"/>
        </w:rPr>
        <w:t>A lakosságot, a civil szférát érintő n</w:t>
      </w:r>
      <w:r w:rsidR="008B7E58">
        <w:rPr>
          <w:rFonts w:ascii="Arial" w:hAnsi="Arial" w:cs="Arial"/>
        </w:rPr>
        <w:t xml:space="preserve">em kötelező feladatok körének </w:t>
      </w:r>
      <w:r w:rsidRPr="008B7E58">
        <w:rPr>
          <w:rFonts w:ascii="Arial" w:hAnsi="Arial" w:cs="Arial"/>
        </w:rPr>
        <w:t>a lehetőségekhez mérten</w:t>
      </w:r>
      <w:r w:rsidR="008B7E58">
        <w:rPr>
          <w:rFonts w:ascii="Arial" w:hAnsi="Arial" w:cs="Arial"/>
        </w:rPr>
        <w:t>,</w:t>
      </w:r>
      <w:r w:rsidRPr="008B7E58">
        <w:rPr>
          <w:rFonts w:ascii="Arial" w:hAnsi="Arial" w:cs="Arial"/>
        </w:rPr>
        <w:t xml:space="preserve"> a lehető legnagyobb mért</w:t>
      </w:r>
      <w:r w:rsidR="008B7E58">
        <w:rPr>
          <w:rFonts w:ascii="Arial" w:hAnsi="Arial" w:cs="Arial"/>
        </w:rPr>
        <w:t xml:space="preserve">ékben történő </w:t>
      </w:r>
      <w:r w:rsidR="007F52D1" w:rsidRPr="008B7E58">
        <w:rPr>
          <w:rFonts w:ascii="Arial" w:hAnsi="Arial" w:cs="Arial"/>
        </w:rPr>
        <w:t>visszatervezése is megtörtént</w:t>
      </w:r>
      <w:r w:rsidR="00777777" w:rsidRPr="008B7E58">
        <w:rPr>
          <w:rFonts w:ascii="Arial" w:hAnsi="Arial" w:cs="Arial"/>
        </w:rPr>
        <w:t>.</w:t>
      </w:r>
    </w:p>
    <w:p w14:paraId="2CFBA88C" w14:textId="2DAFE4FD" w:rsidR="00226727" w:rsidRPr="00861A42" w:rsidRDefault="00226727" w:rsidP="00226727">
      <w:pPr>
        <w:spacing w:line="240" w:lineRule="atLeast"/>
        <w:jc w:val="both"/>
        <w:rPr>
          <w:rFonts w:ascii="Arial" w:hAnsi="Arial" w:cs="Arial"/>
        </w:rPr>
      </w:pPr>
      <w:r w:rsidRPr="008B7E58">
        <w:rPr>
          <w:rFonts w:ascii="Arial" w:hAnsi="Arial" w:cs="Arial"/>
        </w:rPr>
        <w:t>A költs</w:t>
      </w:r>
      <w:r w:rsidR="00777777" w:rsidRPr="008B7E58">
        <w:rPr>
          <w:rFonts w:ascii="Arial" w:hAnsi="Arial" w:cs="Arial"/>
        </w:rPr>
        <w:t xml:space="preserve">égvetési egyensúlyt a viszonylag jelentős mértékű pénzmaradvány igénybe vétele mellett </w:t>
      </w:r>
      <w:r w:rsidRPr="008B7E58">
        <w:rPr>
          <w:rFonts w:ascii="Arial" w:hAnsi="Arial" w:cs="Arial"/>
        </w:rPr>
        <w:t xml:space="preserve">ingatlan-értékesítésből és közhatalmi bevételekből származó forrással, a Kft-k esetében </w:t>
      </w:r>
      <w:r w:rsidR="00777777" w:rsidRPr="008B7E58">
        <w:rPr>
          <w:rFonts w:ascii="Arial" w:hAnsi="Arial" w:cs="Arial"/>
        </w:rPr>
        <w:t xml:space="preserve">a </w:t>
      </w:r>
      <w:r w:rsidRPr="008B7E58">
        <w:rPr>
          <w:rFonts w:ascii="Arial" w:hAnsi="Arial" w:cs="Arial"/>
        </w:rPr>
        <w:t xml:space="preserve">vállalkozási tevékenység </w:t>
      </w:r>
      <w:r w:rsidR="00777777" w:rsidRPr="008B7E58">
        <w:rPr>
          <w:rFonts w:ascii="Arial" w:hAnsi="Arial" w:cs="Arial"/>
        </w:rPr>
        <w:t>többlet ár</w:t>
      </w:r>
      <w:r w:rsidR="008B7E58">
        <w:rPr>
          <w:rFonts w:ascii="Arial" w:hAnsi="Arial" w:cs="Arial"/>
        </w:rPr>
        <w:t xml:space="preserve"> </w:t>
      </w:r>
      <w:r w:rsidRPr="008B7E58">
        <w:rPr>
          <w:rFonts w:ascii="Arial" w:hAnsi="Arial" w:cs="Arial"/>
        </w:rPr>
        <w:t>bevételéből, illetve ingatlanért</w:t>
      </w:r>
      <w:r w:rsidR="00777777" w:rsidRPr="008B7E58">
        <w:rPr>
          <w:rFonts w:ascii="Arial" w:hAnsi="Arial" w:cs="Arial"/>
        </w:rPr>
        <w:t>ékesítésből szárma</w:t>
      </w:r>
      <w:r w:rsidR="009159A0">
        <w:rPr>
          <w:rFonts w:ascii="Arial" w:hAnsi="Arial" w:cs="Arial"/>
        </w:rPr>
        <w:t>zó bevétellel biztosítani lehetett</w:t>
      </w:r>
      <w:r w:rsidR="00777777" w:rsidRPr="008B7E58">
        <w:rPr>
          <w:rFonts w:ascii="Arial" w:hAnsi="Arial" w:cs="Arial"/>
        </w:rPr>
        <w:t xml:space="preserve">, külső forrás bevonására </w:t>
      </w:r>
      <w:r w:rsidR="008B7E58">
        <w:rPr>
          <w:rFonts w:ascii="Arial" w:hAnsi="Arial" w:cs="Arial"/>
        </w:rPr>
        <w:t xml:space="preserve">tervszinten </w:t>
      </w:r>
      <w:r w:rsidR="009159A0">
        <w:rPr>
          <w:rFonts w:ascii="Arial" w:hAnsi="Arial" w:cs="Arial"/>
        </w:rPr>
        <w:t>nem volt szükség</w:t>
      </w:r>
      <w:r w:rsidR="00777777" w:rsidRPr="008B7E58">
        <w:rPr>
          <w:rFonts w:ascii="Arial" w:hAnsi="Arial" w:cs="Arial"/>
        </w:rPr>
        <w:t>.</w:t>
      </w:r>
    </w:p>
    <w:p w14:paraId="7021155A" w14:textId="5FA6123E" w:rsidR="000F07E4" w:rsidRPr="00861A42" w:rsidRDefault="001A201D" w:rsidP="00861A42">
      <w:pPr>
        <w:jc w:val="both"/>
        <w:rPr>
          <w:rFonts w:ascii="Arial" w:hAnsi="Arial" w:cs="Arial"/>
          <w:color w:val="0D0D0D"/>
        </w:rPr>
      </w:pPr>
      <w:r w:rsidRPr="00C43324">
        <w:rPr>
          <w:rFonts w:ascii="Arial" w:hAnsi="Arial" w:cs="Arial"/>
          <w:color w:val="0D0D0D"/>
        </w:rPr>
        <w:t xml:space="preserve">Bátaszék Város </w:t>
      </w:r>
      <w:r w:rsidR="006D3A3F" w:rsidRPr="00C43324">
        <w:rPr>
          <w:rFonts w:ascii="Arial" w:hAnsi="Arial" w:cs="Arial"/>
          <w:color w:val="0D0D0D"/>
        </w:rPr>
        <w:t>lakosainak száma 202</w:t>
      </w:r>
      <w:r w:rsidR="003B7294">
        <w:rPr>
          <w:rFonts w:ascii="Arial" w:hAnsi="Arial" w:cs="Arial"/>
          <w:color w:val="0D0D0D"/>
        </w:rPr>
        <w:t>3</w:t>
      </w:r>
      <w:r w:rsidR="006D3A3F" w:rsidRPr="00C43324">
        <w:rPr>
          <w:rFonts w:ascii="Arial" w:hAnsi="Arial" w:cs="Arial"/>
          <w:color w:val="0D0D0D"/>
        </w:rPr>
        <w:t xml:space="preserve">. január 1-jén </w:t>
      </w:r>
      <w:r w:rsidR="003B7294" w:rsidRPr="003B7294">
        <w:rPr>
          <w:rFonts w:ascii="Arial" w:hAnsi="Arial" w:cs="Arial"/>
          <w:color w:val="0D0D0D"/>
        </w:rPr>
        <w:t>6299</w:t>
      </w:r>
      <w:r w:rsidR="006D3A3F" w:rsidRPr="00C43324">
        <w:rPr>
          <w:rFonts w:ascii="Arial" w:hAnsi="Arial" w:cs="Arial"/>
          <w:color w:val="0D0D0D"/>
        </w:rPr>
        <w:t xml:space="preserve"> fő</w:t>
      </w:r>
      <w:r w:rsidR="0063040D" w:rsidRPr="00C43324">
        <w:rPr>
          <w:rFonts w:ascii="Arial" w:hAnsi="Arial" w:cs="Arial"/>
          <w:color w:val="0D0D0D"/>
        </w:rPr>
        <w:t xml:space="preserve"> volt.</w:t>
      </w:r>
    </w:p>
    <w:p w14:paraId="76642E2D" w14:textId="5DC090DB" w:rsidR="00825590" w:rsidRDefault="00825590" w:rsidP="0063040D">
      <w:pPr>
        <w:rPr>
          <w:rFonts w:ascii="Arial" w:hAnsi="Arial" w:cs="Arial"/>
          <w:b/>
        </w:rPr>
      </w:pPr>
    </w:p>
    <w:p w14:paraId="403D185A" w14:textId="77777777" w:rsidR="006D3A3F" w:rsidRPr="00C43324" w:rsidRDefault="00F021DC" w:rsidP="00F021DC">
      <w:pPr>
        <w:jc w:val="center"/>
        <w:rPr>
          <w:rFonts w:ascii="Arial" w:hAnsi="Arial" w:cs="Arial"/>
          <w:b/>
        </w:rPr>
      </w:pPr>
      <w:r w:rsidRPr="00C43324">
        <w:rPr>
          <w:rFonts w:ascii="Arial" w:hAnsi="Arial" w:cs="Arial"/>
          <w:b/>
        </w:rPr>
        <w:t>II.</w:t>
      </w:r>
    </w:p>
    <w:p w14:paraId="02DC1BE0" w14:textId="77777777" w:rsidR="0042574D" w:rsidRPr="00C43324" w:rsidRDefault="0042574D" w:rsidP="00F021DC">
      <w:pPr>
        <w:pStyle w:val="Cmsor3"/>
        <w:jc w:val="center"/>
        <w:rPr>
          <w:rFonts w:ascii="Arial" w:hAnsi="Arial" w:cs="Arial"/>
          <w:sz w:val="22"/>
          <w:szCs w:val="22"/>
          <w:u w:val="single"/>
        </w:rPr>
      </w:pPr>
      <w:r w:rsidRPr="00C43324">
        <w:rPr>
          <w:rFonts w:ascii="Arial" w:hAnsi="Arial" w:cs="Arial"/>
          <w:sz w:val="22"/>
          <w:szCs w:val="22"/>
          <w:u w:val="single"/>
        </w:rPr>
        <w:t>Önkormányzati feladatellátás általános értékelése</w:t>
      </w:r>
    </w:p>
    <w:p w14:paraId="5126186C" w14:textId="77777777" w:rsidR="00EF26B9" w:rsidRPr="00C43324" w:rsidRDefault="00EF26B9" w:rsidP="00EF26B9">
      <w:pPr>
        <w:rPr>
          <w:rFonts w:ascii="Arial" w:hAnsi="Arial" w:cs="Arial"/>
          <w:lang w:eastAsia="ar-SA"/>
        </w:rPr>
      </w:pPr>
    </w:p>
    <w:p w14:paraId="3D83BBFB" w14:textId="77777777" w:rsidR="00EF26B9" w:rsidRPr="00C43324" w:rsidRDefault="00226727" w:rsidP="00EF26B9">
      <w:pPr>
        <w:jc w:val="both"/>
        <w:rPr>
          <w:rFonts w:ascii="Arial" w:hAnsi="Arial" w:cs="Arial"/>
          <w:b/>
        </w:rPr>
      </w:pPr>
      <w:r>
        <w:rPr>
          <w:rFonts w:ascii="Arial" w:hAnsi="Arial" w:cs="Arial"/>
          <w:b/>
        </w:rPr>
        <w:t>2023</w:t>
      </w:r>
      <w:r w:rsidR="00EF26B9" w:rsidRPr="00C43324">
        <w:rPr>
          <w:rFonts w:ascii="Arial" w:hAnsi="Arial" w:cs="Arial"/>
          <w:b/>
        </w:rPr>
        <w:t>. évi feladatellátásról részletes beszámoló az intézményektől:</w:t>
      </w:r>
    </w:p>
    <w:p w14:paraId="01CF6760" w14:textId="6AD893CA" w:rsidR="00EF26B9" w:rsidRDefault="00EF26B9" w:rsidP="00EF26B9">
      <w:pPr>
        <w:keepNext/>
        <w:spacing w:after="0"/>
        <w:jc w:val="both"/>
        <w:outlineLvl w:val="0"/>
        <w:rPr>
          <w:rFonts w:ascii="Arial" w:eastAsia="Times New Roman" w:hAnsi="Arial" w:cs="Arial"/>
          <w:b/>
          <w:u w:val="single"/>
          <w:lang w:eastAsia="ar-SA"/>
        </w:rPr>
      </w:pPr>
    </w:p>
    <w:p w14:paraId="3824334F" w14:textId="77777777" w:rsidR="00825590" w:rsidRPr="00825590" w:rsidRDefault="00825590" w:rsidP="00825590">
      <w:pPr>
        <w:keepNext/>
        <w:spacing w:after="0"/>
        <w:jc w:val="both"/>
        <w:outlineLvl w:val="0"/>
        <w:rPr>
          <w:rFonts w:ascii="Arial" w:eastAsia="Times New Roman" w:hAnsi="Arial" w:cs="Arial"/>
          <w:b/>
          <w:u w:val="single"/>
          <w:lang w:eastAsia="ar-SA"/>
        </w:rPr>
      </w:pPr>
      <w:r w:rsidRPr="00825590">
        <w:rPr>
          <w:rFonts w:ascii="Arial" w:eastAsia="Times New Roman" w:hAnsi="Arial" w:cs="Arial"/>
          <w:b/>
          <w:u w:val="single"/>
          <w:lang w:eastAsia="ar-SA"/>
        </w:rPr>
        <w:t>Bátaszéki Mikrotérségi Óvoda, Bölcsőde és Konyha 2023.</w:t>
      </w:r>
    </w:p>
    <w:p w14:paraId="5FD12D32" w14:textId="77777777" w:rsidR="00825590" w:rsidRPr="00825590" w:rsidRDefault="00825590" w:rsidP="00825590">
      <w:pPr>
        <w:widowControl w:val="0"/>
        <w:tabs>
          <w:tab w:val="left" w:pos="709"/>
        </w:tabs>
        <w:spacing w:after="0"/>
        <w:jc w:val="both"/>
        <w:rPr>
          <w:rFonts w:ascii="Arial" w:hAnsi="Arial" w:cs="Arial"/>
        </w:rPr>
      </w:pPr>
    </w:p>
    <w:p w14:paraId="76BFCCA6" w14:textId="77777777" w:rsidR="00825590" w:rsidRPr="00825590" w:rsidRDefault="00825590" w:rsidP="00825590">
      <w:pPr>
        <w:widowControl w:val="0"/>
        <w:tabs>
          <w:tab w:val="left" w:pos="709"/>
        </w:tabs>
        <w:spacing w:after="0"/>
        <w:jc w:val="both"/>
        <w:rPr>
          <w:rFonts w:ascii="Arial" w:hAnsi="Arial" w:cs="Arial"/>
        </w:rPr>
      </w:pPr>
      <w:r w:rsidRPr="00825590">
        <w:rPr>
          <w:rFonts w:ascii="Arial" w:hAnsi="Arial" w:cs="Arial"/>
        </w:rPr>
        <w:t xml:space="preserve">Az óvodai és bölcsődei nevelő munka szervezésének szabályait a 2011. évi CXC. tv. a nemzeti köznevelésről, az 1997. évi XXXI. tv. a gyermekek védelméről és a gyámügyi igazgatásról, valamint az e törvényekhez kapcsolódó kormány és miniszteri rendeletek szabályozzák, és egyben meghatározzák a jövő nevelési irányát. </w:t>
      </w:r>
    </w:p>
    <w:p w14:paraId="371AF551" w14:textId="77777777" w:rsidR="00825590" w:rsidRPr="00825590" w:rsidRDefault="00825590" w:rsidP="00825590">
      <w:pPr>
        <w:widowControl w:val="0"/>
        <w:tabs>
          <w:tab w:val="left" w:pos="709"/>
        </w:tabs>
        <w:spacing w:after="0"/>
        <w:jc w:val="both"/>
        <w:rPr>
          <w:rFonts w:ascii="Arial" w:hAnsi="Arial" w:cs="Arial"/>
        </w:rPr>
      </w:pPr>
      <w:r w:rsidRPr="00825590">
        <w:rPr>
          <w:rFonts w:ascii="Arial" w:hAnsi="Arial" w:cs="Arial"/>
        </w:rPr>
        <w:t xml:space="preserve">A Bátaszéki Mikrotérségi Óvoda, Bölcsőde és Konyha többcélú intézmény (köznevelési, szociális) négy óvodából, egy bölcsődéből és két főzőkonyhából tevődik össze. Önállóan működő költségvetési szerv. </w:t>
      </w:r>
    </w:p>
    <w:p w14:paraId="2041E564" w14:textId="77777777" w:rsidR="00825590" w:rsidRPr="00825590" w:rsidRDefault="00825590" w:rsidP="00825590">
      <w:pPr>
        <w:spacing w:after="0"/>
        <w:jc w:val="both"/>
        <w:rPr>
          <w:rFonts w:ascii="Arial" w:hAnsi="Arial" w:cs="Arial"/>
        </w:rPr>
      </w:pPr>
      <w:r w:rsidRPr="00825590">
        <w:rPr>
          <w:rFonts w:ascii="Arial" w:hAnsi="Arial" w:cs="Arial"/>
        </w:rPr>
        <w:t>Az intézmény fenntartási és működési költségeit a naptári évre összeállított költségvetés irányozza elő, amelyet a Bátaszéki Mikrotérségi Óvoda és Bölcsőde Intézményfenntartó Társulása hagy jóvá.</w:t>
      </w:r>
    </w:p>
    <w:p w14:paraId="1B09F350" w14:textId="77777777" w:rsidR="00825590" w:rsidRPr="00825590" w:rsidRDefault="00825590" w:rsidP="00825590">
      <w:pPr>
        <w:jc w:val="both"/>
        <w:rPr>
          <w:rFonts w:ascii="Arial" w:hAnsi="Arial" w:cs="Arial"/>
          <w:b/>
        </w:rPr>
      </w:pPr>
    </w:p>
    <w:p w14:paraId="67C81090" w14:textId="77777777" w:rsidR="00825590" w:rsidRPr="00825590" w:rsidRDefault="00825590" w:rsidP="00825590">
      <w:pPr>
        <w:numPr>
          <w:ilvl w:val="0"/>
          <w:numId w:val="45"/>
        </w:numPr>
        <w:spacing w:after="0" w:line="240" w:lineRule="auto"/>
        <w:contextualSpacing/>
        <w:jc w:val="both"/>
        <w:rPr>
          <w:rFonts w:ascii="Arial" w:eastAsia="Times New Roman" w:hAnsi="Arial" w:cs="Arial"/>
          <w:b/>
          <w:bCs/>
          <w:lang w:eastAsia="hu-HU"/>
        </w:rPr>
      </w:pPr>
      <w:r w:rsidRPr="00825590">
        <w:rPr>
          <w:rFonts w:ascii="Arial" w:eastAsia="Times New Roman" w:hAnsi="Arial" w:cs="Arial"/>
          <w:b/>
          <w:bCs/>
          <w:lang w:eastAsia="hu-HU"/>
        </w:rPr>
        <w:t>Épületfeltételek, kihasználtság (felújítás)</w:t>
      </w:r>
    </w:p>
    <w:p w14:paraId="01304F9D" w14:textId="77777777" w:rsidR="00825590" w:rsidRPr="00825590" w:rsidRDefault="00825590" w:rsidP="00825590">
      <w:pPr>
        <w:ind w:left="708"/>
        <w:jc w:val="both"/>
        <w:rPr>
          <w:rFonts w:ascii="Arial" w:hAnsi="Arial" w:cs="Arial"/>
          <w:b/>
          <w:lang w:eastAsia="hu-HU"/>
        </w:rPr>
      </w:pPr>
    </w:p>
    <w:p w14:paraId="356AF1B5" w14:textId="77777777" w:rsidR="00825590" w:rsidRPr="00825590" w:rsidRDefault="00825590" w:rsidP="00825590">
      <w:pPr>
        <w:jc w:val="both"/>
        <w:rPr>
          <w:rFonts w:ascii="Arial" w:hAnsi="Arial" w:cs="Arial"/>
          <w:b/>
          <w:lang w:eastAsia="hu-HU"/>
        </w:rPr>
      </w:pPr>
      <w:r w:rsidRPr="00825590">
        <w:rPr>
          <w:rFonts w:ascii="Arial" w:hAnsi="Arial" w:cs="Arial"/>
          <w:b/>
          <w:lang w:eastAsia="hu-HU"/>
        </w:rPr>
        <w:t>Óvodák</w:t>
      </w:r>
    </w:p>
    <w:p w14:paraId="62C78505" w14:textId="77777777" w:rsidR="00825590" w:rsidRPr="00825590" w:rsidRDefault="00825590" w:rsidP="00825590">
      <w:pPr>
        <w:jc w:val="both"/>
        <w:rPr>
          <w:rFonts w:ascii="Arial" w:hAnsi="Arial" w:cs="Arial"/>
          <w:lang w:eastAsia="hu-HU"/>
        </w:rPr>
      </w:pPr>
      <w:r w:rsidRPr="00825590">
        <w:rPr>
          <w:rFonts w:ascii="Arial" w:hAnsi="Arial" w:cs="Arial"/>
          <w:lang w:eastAsia="hu-HU"/>
        </w:rPr>
        <w:t xml:space="preserve">Bátaszéken 9 csoportban, Alsónyéken, Alsónánán és Pörbölyön 1-1 csoportban kerültek a gyerekek elhelyezésre. A tizedik csoportszoba reggel 6.00-7.00-ig az ügyeletes szoba, itt várja a korán érkezőket az ügyeletes pedagógus. Valamint a tehetséggondozó és fejlesztő foglalkozásoknak ad helyet délelőtt és délután egyaránt. </w:t>
      </w:r>
    </w:p>
    <w:p w14:paraId="1B46F513" w14:textId="77777777" w:rsidR="00825590" w:rsidRPr="00825590" w:rsidRDefault="00825590" w:rsidP="00825590">
      <w:pPr>
        <w:jc w:val="both"/>
        <w:rPr>
          <w:rFonts w:ascii="Arial" w:hAnsi="Arial" w:cs="Arial"/>
          <w:lang w:eastAsia="hu-HU"/>
        </w:rPr>
      </w:pPr>
      <w:r w:rsidRPr="00825590">
        <w:rPr>
          <w:rFonts w:ascii="Arial" w:hAnsi="Arial" w:cs="Arial"/>
          <w:lang w:eastAsia="hu-HU"/>
        </w:rPr>
        <w:t xml:space="preserve">Az óvodák külső és belső képe megfelelő, rendezett. </w:t>
      </w:r>
    </w:p>
    <w:p w14:paraId="0C348EBB" w14:textId="77777777" w:rsidR="00825590" w:rsidRPr="00825590" w:rsidRDefault="00825590" w:rsidP="00825590">
      <w:pPr>
        <w:jc w:val="both"/>
        <w:rPr>
          <w:rFonts w:ascii="Arial" w:hAnsi="Arial" w:cs="Arial"/>
          <w:lang w:eastAsia="hu-HU"/>
        </w:rPr>
      </w:pPr>
      <w:r w:rsidRPr="00825590">
        <w:rPr>
          <w:rFonts w:ascii="Arial" w:hAnsi="Arial" w:cs="Arial"/>
          <w:lang w:eastAsia="hu-HU"/>
        </w:rPr>
        <w:t xml:space="preserve">Külön foglalkoztató helyiség található a logopédus és a gyógy testnevelő számára, amelyek Bátaszéken a „régi” épületrészben funkcionálnak. Só szobánkat maximálisan kihasználjuk, nem csak az óvodások, a bölcsődések is rendszeresen élvezik jótékony hatását. </w:t>
      </w:r>
    </w:p>
    <w:p w14:paraId="57545195" w14:textId="77777777" w:rsidR="00825590" w:rsidRPr="00825590" w:rsidRDefault="00825590" w:rsidP="00825590">
      <w:pPr>
        <w:jc w:val="both"/>
        <w:rPr>
          <w:rFonts w:ascii="Arial" w:hAnsi="Arial" w:cs="Arial"/>
          <w:b/>
          <w:lang w:eastAsia="hu-HU"/>
        </w:rPr>
      </w:pPr>
      <w:r w:rsidRPr="00825590">
        <w:rPr>
          <w:rFonts w:ascii="Arial" w:hAnsi="Arial" w:cs="Arial"/>
          <w:b/>
          <w:lang w:eastAsia="hu-HU"/>
        </w:rPr>
        <w:t>Bölcsőde</w:t>
      </w:r>
    </w:p>
    <w:p w14:paraId="58CA9D11" w14:textId="77777777" w:rsidR="00825590" w:rsidRPr="00825590" w:rsidRDefault="00825590" w:rsidP="00825590">
      <w:pPr>
        <w:jc w:val="both"/>
        <w:rPr>
          <w:rFonts w:ascii="Arial" w:hAnsi="Arial" w:cs="Arial"/>
          <w:b/>
          <w:lang w:eastAsia="hu-HU"/>
        </w:rPr>
      </w:pPr>
      <w:r w:rsidRPr="00825590">
        <w:rPr>
          <w:rFonts w:ascii="Arial" w:hAnsi="Arial" w:cs="Arial"/>
          <w:lang w:eastAsia="hu-HU"/>
        </w:rPr>
        <w:t xml:space="preserve">Az óvodával párhuzamos utcáról külön bejárattal, de folyosó összeköttetéssel működik bölcsődénk. Mindkét csoportban maximális feltöltöttséggel folyik a nevelő- és gondozómunka. A berendezés a gyermekek életkorának megfelelő, újszerű. A játékeszközök biztosítottak, az udvari játékok megfelelőek. </w:t>
      </w:r>
    </w:p>
    <w:p w14:paraId="6FF86A24" w14:textId="77777777" w:rsidR="00825590" w:rsidRPr="00825590" w:rsidRDefault="00825590" w:rsidP="00825590">
      <w:pPr>
        <w:jc w:val="both"/>
        <w:rPr>
          <w:rFonts w:ascii="Arial" w:hAnsi="Arial" w:cs="Arial"/>
          <w:b/>
          <w:lang w:eastAsia="hu-HU"/>
        </w:rPr>
      </w:pPr>
      <w:r w:rsidRPr="00825590">
        <w:rPr>
          <w:rFonts w:ascii="Arial" w:hAnsi="Arial" w:cs="Arial"/>
          <w:b/>
          <w:lang w:eastAsia="hu-HU"/>
        </w:rPr>
        <w:t xml:space="preserve">Konyha </w:t>
      </w:r>
    </w:p>
    <w:p w14:paraId="280CE688" w14:textId="77777777" w:rsidR="00825590" w:rsidRPr="00825590" w:rsidRDefault="00825590" w:rsidP="00825590">
      <w:pPr>
        <w:spacing w:after="0"/>
        <w:jc w:val="both"/>
        <w:rPr>
          <w:rFonts w:ascii="Arial" w:hAnsi="Arial" w:cs="Arial"/>
          <w:lang w:eastAsia="hu-HU"/>
        </w:rPr>
      </w:pPr>
      <w:r w:rsidRPr="00825590">
        <w:rPr>
          <w:rFonts w:ascii="Arial" w:hAnsi="Arial" w:cs="Arial"/>
          <w:lang w:eastAsia="hu-HU"/>
        </w:rPr>
        <w:t>A főzőkonyha az általános iskola épületében üzemel, innen kerül az étel az intézményekbe.</w:t>
      </w:r>
    </w:p>
    <w:p w14:paraId="11F4C833" w14:textId="77777777" w:rsidR="00825590" w:rsidRPr="00825590" w:rsidRDefault="00825590" w:rsidP="00825590">
      <w:pPr>
        <w:spacing w:after="0"/>
        <w:jc w:val="both"/>
        <w:rPr>
          <w:rFonts w:ascii="Arial" w:hAnsi="Arial" w:cs="Arial"/>
          <w:lang w:eastAsia="hu-HU"/>
        </w:rPr>
      </w:pPr>
      <w:r w:rsidRPr="00825590">
        <w:rPr>
          <w:rFonts w:ascii="Arial" w:hAnsi="Arial" w:cs="Arial"/>
          <w:lang w:eastAsia="hu-HU"/>
        </w:rPr>
        <w:t xml:space="preserve">A konyhai eszközökkel való ellátottság alapvetően biztosított. Az elavult konyhai berendezések korszerűbb eszközökre történő cseréjére a pénzügyi források rendelkezésre álltak. </w:t>
      </w:r>
    </w:p>
    <w:p w14:paraId="76B1095E" w14:textId="77777777" w:rsidR="00825590" w:rsidRPr="00825590" w:rsidRDefault="00825590" w:rsidP="00825590">
      <w:pPr>
        <w:spacing w:after="0"/>
        <w:jc w:val="both"/>
        <w:rPr>
          <w:rFonts w:ascii="Arial" w:hAnsi="Arial" w:cs="Arial"/>
        </w:rPr>
      </w:pPr>
      <w:r w:rsidRPr="00825590">
        <w:rPr>
          <w:rFonts w:ascii="Arial" w:hAnsi="Arial" w:cs="Arial"/>
        </w:rPr>
        <w:t xml:space="preserve">A tanév befejeztével az éves nagytakarítást és tisztasági meszelést vállalkozóval végeztettük el. </w:t>
      </w:r>
    </w:p>
    <w:p w14:paraId="18BC0CD7" w14:textId="42E1945A" w:rsidR="00825590" w:rsidRPr="00825590" w:rsidRDefault="00825590" w:rsidP="00825590">
      <w:pPr>
        <w:spacing w:after="0"/>
        <w:jc w:val="both"/>
        <w:rPr>
          <w:rFonts w:ascii="Arial" w:hAnsi="Arial" w:cs="Arial"/>
        </w:rPr>
      </w:pPr>
      <w:r w:rsidRPr="00825590">
        <w:rPr>
          <w:rFonts w:ascii="Arial" w:hAnsi="Arial" w:cs="Arial"/>
        </w:rPr>
        <w:t>Az ételszállítást a Német Nemzetiségi Önkormányzat tulajdonában lévő,(a MOB mint üzembentartó) Opel Vivaro gépkocsival oldjuk meg.</w:t>
      </w:r>
    </w:p>
    <w:p w14:paraId="01455509" w14:textId="77777777" w:rsidR="00825590" w:rsidRPr="00825590" w:rsidRDefault="00825590" w:rsidP="00825590">
      <w:pPr>
        <w:spacing w:after="0"/>
        <w:jc w:val="both"/>
        <w:rPr>
          <w:rFonts w:ascii="Arial" w:hAnsi="Arial" w:cs="Arial"/>
        </w:rPr>
      </w:pPr>
    </w:p>
    <w:p w14:paraId="5BDBE996" w14:textId="77777777" w:rsidR="00825590" w:rsidRPr="00825590" w:rsidRDefault="00825590" w:rsidP="00825590">
      <w:pPr>
        <w:spacing w:after="0"/>
        <w:jc w:val="both"/>
        <w:rPr>
          <w:rFonts w:ascii="Arial" w:hAnsi="Arial" w:cs="Arial"/>
        </w:rPr>
      </w:pPr>
    </w:p>
    <w:p w14:paraId="1E9D013D" w14:textId="77777777" w:rsidR="00825590" w:rsidRPr="00825590" w:rsidRDefault="00825590" w:rsidP="00825590">
      <w:pPr>
        <w:numPr>
          <w:ilvl w:val="0"/>
          <w:numId w:val="45"/>
        </w:numPr>
        <w:spacing w:after="0" w:line="240" w:lineRule="auto"/>
        <w:contextualSpacing/>
        <w:rPr>
          <w:rFonts w:ascii="Arial" w:eastAsia="Times New Roman" w:hAnsi="Arial" w:cs="Arial"/>
          <w:b/>
          <w:lang w:eastAsia="hu-HU"/>
        </w:rPr>
      </w:pPr>
      <w:r w:rsidRPr="00825590">
        <w:rPr>
          <w:rFonts w:ascii="Arial" w:eastAsia="Times New Roman" w:hAnsi="Arial" w:cs="Arial"/>
          <w:b/>
          <w:lang w:eastAsia="hu-HU"/>
        </w:rPr>
        <w:t>Eredményeink az épület állagának megóvása területén; felújítás, beruházás</w:t>
      </w:r>
    </w:p>
    <w:p w14:paraId="08455169" w14:textId="77777777" w:rsidR="00825590" w:rsidRPr="00825590" w:rsidRDefault="00825590" w:rsidP="00825590">
      <w:pPr>
        <w:jc w:val="both"/>
        <w:rPr>
          <w:rFonts w:ascii="Arial" w:hAnsi="Arial" w:cs="Arial"/>
          <w:lang w:eastAsia="hu-HU"/>
        </w:rPr>
      </w:pPr>
      <w:r w:rsidRPr="00825590">
        <w:rPr>
          <w:rFonts w:ascii="Arial" w:hAnsi="Arial" w:cs="Arial"/>
          <w:lang w:eastAsia="hu-HU"/>
        </w:rPr>
        <w:t xml:space="preserve">A csoportszobák és az óvodák, bölcsőde belső környezeti feltételeinek javítása, állagának megőrzése fontos feladat. Ebben az évben is sikerült állagmegőrző, felújító munkálatokat végeznünk. </w:t>
      </w:r>
    </w:p>
    <w:p w14:paraId="6650F139" w14:textId="77777777" w:rsidR="00825590" w:rsidRPr="00825590" w:rsidRDefault="00825590" w:rsidP="00825590">
      <w:pPr>
        <w:jc w:val="both"/>
        <w:rPr>
          <w:rFonts w:ascii="Arial" w:hAnsi="Arial" w:cs="Arial"/>
          <w:lang w:eastAsia="hu-HU"/>
        </w:rPr>
      </w:pPr>
      <w:r w:rsidRPr="00825590">
        <w:rPr>
          <w:rFonts w:ascii="Arial" w:hAnsi="Arial" w:cs="Arial"/>
          <w:b/>
          <w:lang w:eastAsia="hu-HU"/>
        </w:rPr>
        <w:t>Beruházások,</w:t>
      </w:r>
      <w:r w:rsidRPr="00825590">
        <w:rPr>
          <w:rFonts w:ascii="Arial" w:hAnsi="Arial" w:cs="Arial"/>
          <w:lang w:eastAsia="hu-HU"/>
        </w:rPr>
        <w:t xml:space="preserve"> </w:t>
      </w:r>
      <w:r w:rsidRPr="00825590">
        <w:rPr>
          <w:rFonts w:ascii="Arial" w:hAnsi="Arial" w:cs="Arial"/>
          <w:b/>
          <w:lang w:eastAsia="hu-HU"/>
        </w:rPr>
        <w:t>karbantartás:</w:t>
      </w:r>
    </w:p>
    <w:p w14:paraId="4A430DDE" w14:textId="77777777" w:rsidR="00825590" w:rsidRPr="00825590" w:rsidRDefault="00825590" w:rsidP="00825590">
      <w:pPr>
        <w:rPr>
          <w:rFonts w:ascii="Arial" w:hAnsi="Arial" w:cs="Arial"/>
          <w:lang w:eastAsia="hu-HU"/>
        </w:rPr>
      </w:pPr>
      <w:r w:rsidRPr="00825590">
        <w:rPr>
          <w:rFonts w:ascii="Arial" w:hAnsi="Arial" w:cs="Arial"/>
          <w:lang w:eastAsia="hu-HU"/>
        </w:rPr>
        <w:lastRenderedPageBreak/>
        <w:t>Bátaszék óvoda és bölcsőde:</w:t>
      </w:r>
    </w:p>
    <w:p w14:paraId="0977E8A6" w14:textId="77777777" w:rsidR="00825590" w:rsidRPr="00825590" w:rsidRDefault="00825590" w:rsidP="00825590">
      <w:pPr>
        <w:pStyle w:val="Listaszerbekezds"/>
        <w:numPr>
          <w:ilvl w:val="0"/>
          <w:numId w:val="46"/>
        </w:numPr>
        <w:spacing w:after="160" w:line="259" w:lineRule="auto"/>
        <w:jc w:val="left"/>
        <w:rPr>
          <w:rFonts w:ascii="Arial" w:hAnsi="Arial" w:cs="Arial"/>
        </w:rPr>
      </w:pPr>
      <w:r w:rsidRPr="00825590">
        <w:rPr>
          <w:rFonts w:ascii="Arial" w:hAnsi="Arial" w:cs="Arial"/>
        </w:rPr>
        <w:t>2 csoportszoba festése 400.000 Ft</w:t>
      </w:r>
    </w:p>
    <w:p w14:paraId="5824EA77" w14:textId="77777777" w:rsidR="00825590" w:rsidRPr="00825590" w:rsidRDefault="00825590" w:rsidP="00825590">
      <w:pPr>
        <w:pStyle w:val="Listaszerbekezds"/>
        <w:numPr>
          <w:ilvl w:val="0"/>
          <w:numId w:val="46"/>
        </w:numPr>
        <w:spacing w:after="160" w:line="259" w:lineRule="auto"/>
        <w:jc w:val="left"/>
        <w:rPr>
          <w:rFonts w:ascii="Arial" w:hAnsi="Arial" w:cs="Arial"/>
        </w:rPr>
      </w:pPr>
      <w:r w:rsidRPr="00825590">
        <w:rPr>
          <w:rFonts w:ascii="Arial" w:hAnsi="Arial" w:cs="Arial"/>
        </w:rPr>
        <w:t>játéktárolók mázolása168.656</w:t>
      </w:r>
    </w:p>
    <w:p w14:paraId="1B43BFFC" w14:textId="77777777" w:rsidR="00825590" w:rsidRPr="00825590" w:rsidRDefault="00825590" w:rsidP="00825590">
      <w:pPr>
        <w:pStyle w:val="Listaszerbekezds"/>
        <w:numPr>
          <w:ilvl w:val="0"/>
          <w:numId w:val="46"/>
        </w:numPr>
        <w:spacing w:after="160" w:line="259" w:lineRule="auto"/>
        <w:jc w:val="left"/>
        <w:rPr>
          <w:rFonts w:ascii="Arial" w:hAnsi="Arial" w:cs="Arial"/>
        </w:rPr>
      </w:pPr>
      <w:r w:rsidRPr="00825590">
        <w:rPr>
          <w:rFonts w:ascii="Arial" w:hAnsi="Arial" w:cs="Arial"/>
        </w:rPr>
        <w:t>udvari játékok ellenőrzése 560.000</w:t>
      </w:r>
    </w:p>
    <w:p w14:paraId="1128D77A" w14:textId="77777777" w:rsidR="00825590" w:rsidRPr="00825590" w:rsidRDefault="00825590" w:rsidP="00825590">
      <w:pPr>
        <w:pStyle w:val="Listaszerbekezds"/>
        <w:numPr>
          <w:ilvl w:val="0"/>
          <w:numId w:val="46"/>
        </w:numPr>
        <w:spacing w:after="160" w:line="259" w:lineRule="auto"/>
        <w:jc w:val="left"/>
        <w:rPr>
          <w:rFonts w:ascii="Arial" w:hAnsi="Arial" w:cs="Arial"/>
        </w:rPr>
      </w:pPr>
      <w:r w:rsidRPr="00825590">
        <w:rPr>
          <w:rFonts w:ascii="Arial" w:hAnsi="Arial" w:cs="Arial"/>
        </w:rPr>
        <w:t>udvari játékok javítása 184.150</w:t>
      </w:r>
    </w:p>
    <w:p w14:paraId="66DF2E3F" w14:textId="77777777" w:rsidR="00825590" w:rsidRPr="00825590" w:rsidRDefault="00825590" w:rsidP="00825590">
      <w:pPr>
        <w:pStyle w:val="Listaszerbekezds"/>
        <w:numPr>
          <w:ilvl w:val="0"/>
          <w:numId w:val="46"/>
        </w:numPr>
        <w:spacing w:after="160" w:line="259" w:lineRule="auto"/>
        <w:jc w:val="left"/>
        <w:rPr>
          <w:rFonts w:ascii="Arial" w:hAnsi="Arial" w:cs="Arial"/>
        </w:rPr>
      </w:pPr>
      <w:r w:rsidRPr="00825590">
        <w:rPr>
          <w:rFonts w:ascii="Arial" w:hAnsi="Arial" w:cs="Arial"/>
        </w:rPr>
        <w:t xml:space="preserve">1 db udvari játék vásárlása 191.770 </w:t>
      </w:r>
    </w:p>
    <w:p w14:paraId="1AFE194E" w14:textId="77777777" w:rsidR="00825590" w:rsidRPr="00825590" w:rsidRDefault="00825590" w:rsidP="00825590">
      <w:pPr>
        <w:pStyle w:val="Listaszerbekezds"/>
        <w:numPr>
          <w:ilvl w:val="0"/>
          <w:numId w:val="46"/>
        </w:numPr>
        <w:spacing w:after="160" w:line="259" w:lineRule="auto"/>
        <w:jc w:val="left"/>
        <w:rPr>
          <w:rFonts w:ascii="Arial" w:hAnsi="Arial" w:cs="Arial"/>
        </w:rPr>
      </w:pPr>
      <w:r w:rsidRPr="00825590">
        <w:rPr>
          <w:rFonts w:ascii="Arial" w:hAnsi="Arial" w:cs="Arial"/>
        </w:rPr>
        <w:t>akkumulátoros fűnyíró 150.000</w:t>
      </w:r>
    </w:p>
    <w:p w14:paraId="211D86D3" w14:textId="77777777" w:rsidR="00825590" w:rsidRPr="00825590" w:rsidRDefault="00825590" w:rsidP="00825590">
      <w:pPr>
        <w:pStyle w:val="Listaszerbekezds"/>
        <w:numPr>
          <w:ilvl w:val="0"/>
          <w:numId w:val="46"/>
        </w:numPr>
        <w:spacing w:after="160" w:line="259" w:lineRule="auto"/>
        <w:jc w:val="left"/>
        <w:rPr>
          <w:rFonts w:ascii="Arial" w:hAnsi="Arial" w:cs="Arial"/>
        </w:rPr>
      </w:pPr>
      <w:r w:rsidRPr="00825590">
        <w:rPr>
          <w:rFonts w:ascii="Arial" w:hAnsi="Arial" w:cs="Arial"/>
        </w:rPr>
        <w:t>udvari/kerti kiülők 10 db tetőcseréjének munkadíja 127.000</w:t>
      </w:r>
    </w:p>
    <w:p w14:paraId="04CA1D0E" w14:textId="77777777" w:rsidR="00825590" w:rsidRPr="00825590" w:rsidRDefault="00825590" w:rsidP="00825590">
      <w:pPr>
        <w:pStyle w:val="Listaszerbekezds"/>
        <w:numPr>
          <w:ilvl w:val="0"/>
          <w:numId w:val="46"/>
        </w:numPr>
        <w:spacing w:after="160" w:line="259" w:lineRule="auto"/>
        <w:jc w:val="left"/>
        <w:rPr>
          <w:rFonts w:ascii="Arial" w:hAnsi="Arial" w:cs="Arial"/>
        </w:rPr>
      </w:pPr>
      <w:r w:rsidRPr="00825590">
        <w:rPr>
          <w:rFonts w:ascii="Arial" w:hAnsi="Arial" w:cs="Arial"/>
        </w:rPr>
        <w:t>gázkazán javítások 574.800</w:t>
      </w:r>
    </w:p>
    <w:p w14:paraId="58C951BD" w14:textId="77777777" w:rsidR="00825590" w:rsidRPr="00825590" w:rsidRDefault="00825590" w:rsidP="00825590">
      <w:pPr>
        <w:pStyle w:val="Listaszerbekezds"/>
        <w:numPr>
          <w:ilvl w:val="0"/>
          <w:numId w:val="46"/>
        </w:numPr>
        <w:spacing w:after="160" w:line="259" w:lineRule="auto"/>
        <w:jc w:val="left"/>
        <w:rPr>
          <w:rFonts w:ascii="Arial" w:hAnsi="Arial" w:cs="Arial"/>
        </w:rPr>
      </w:pPr>
      <w:r w:rsidRPr="00825590">
        <w:rPr>
          <w:rFonts w:ascii="Arial" w:hAnsi="Arial" w:cs="Arial"/>
        </w:rPr>
        <w:t>udvari gyerekjátszóház 63.990</w:t>
      </w:r>
    </w:p>
    <w:p w14:paraId="3E51AD95" w14:textId="77777777" w:rsidR="00825590" w:rsidRPr="00825590" w:rsidRDefault="00825590" w:rsidP="00825590">
      <w:pPr>
        <w:pStyle w:val="Listaszerbekezds"/>
        <w:numPr>
          <w:ilvl w:val="0"/>
          <w:numId w:val="46"/>
        </w:numPr>
        <w:spacing w:after="160" w:line="259" w:lineRule="auto"/>
        <w:jc w:val="left"/>
        <w:rPr>
          <w:rFonts w:ascii="Arial" w:hAnsi="Arial" w:cs="Arial"/>
        </w:rPr>
      </w:pPr>
      <w:r w:rsidRPr="00825590">
        <w:rPr>
          <w:rFonts w:ascii="Arial" w:hAnsi="Arial" w:cs="Arial"/>
        </w:rPr>
        <w:t>bölcsődei linóleum javítása 50.800</w:t>
      </w:r>
    </w:p>
    <w:p w14:paraId="5E7CF283" w14:textId="77777777" w:rsidR="00825590" w:rsidRPr="00825590" w:rsidRDefault="00825590" w:rsidP="00825590">
      <w:pPr>
        <w:pStyle w:val="Listaszerbekezds"/>
        <w:numPr>
          <w:ilvl w:val="0"/>
          <w:numId w:val="46"/>
        </w:numPr>
        <w:spacing w:after="160" w:line="259" w:lineRule="auto"/>
        <w:jc w:val="left"/>
        <w:rPr>
          <w:rFonts w:ascii="Arial" w:hAnsi="Arial" w:cs="Arial"/>
        </w:rPr>
      </w:pPr>
      <w:r w:rsidRPr="00825590">
        <w:rPr>
          <w:rFonts w:ascii="Arial" w:hAnsi="Arial" w:cs="Arial"/>
        </w:rPr>
        <w:t>bölcsőde 2 db szőnyeg 119.000</w:t>
      </w:r>
    </w:p>
    <w:p w14:paraId="7A706D11" w14:textId="77777777" w:rsidR="00825590" w:rsidRPr="00825590" w:rsidRDefault="00825590" w:rsidP="00825590">
      <w:pPr>
        <w:rPr>
          <w:rFonts w:ascii="Arial" w:hAnsi="Arial" w:cs="Arial"/>
          <w:lang w:eastAsia="hu-HU"/>
        </w:rPr>
      </w:pPr>
      <w:r w:rsidRPr="00825590">
        <w:rPr>
          <w:rFonts w:ascii="Arial" w:hAnsi="Arial" w:cs="Arial"/>
          <w:lang w:eastAsia="hu-HU"/>
        </w:rPr>
        <w:t xml:space="preserve">Alsónyéki óvoda: </w:t>
      </w:r>
    </w:p>
    <w:p w14:paraId="46153171" w14:textId="77777777" w:rsidR="00825590" w:rsidRPr="00825590" w:rsidRDefault="00825590" w:rsidP="00825590">
      <w:pPr>
        <w:pStyle w:val="Listaszerbekezds"/>
        <w:numPr>
          <w:ilvl w:val="0"/>
          <w:numId w:val="46"/>
        </w:numPr>
        <w:rPr>
          <w:rFonts w:ascii="Arial" w:hAnsi="Arial" w:cs="Arial"/>
          <w:lang w:eastAsia="hu-HU"/>
        </w:rPr>
      </w:pPr>
      <w:r w:rsidRPr="00825590">
        <w:rPr>
          <w:rFonts w:ascii="Arial" w:hAnsi="Arial" w:cs="Arial"/>
        </w:rPr>
        <w:t>udvari játékok ellenőrzése 50.000</w:t>
      </w:r>
    </w:p>
    <w:p w14:paraId="36169717" w14:textId="77777777" w:rsidR="00825590" w:rsidRPr="00825590" w:rsidRDefault="00825590" w:rsidP="00825590">
      <w:pPr>
        <w:pStyle w:val="Listaszerbekezds"/>
        <w:numPr>
          <w:ilvl w:val="0"/>
          <w:numId w:val="46"/>
        </w:numPr>
        <w:rPr>
          <w:rFonts w:ascii="Arial" w:hAnsi="Arial" w:cs="Arial"/>
          <w:lang w:eastAsia="hu-HU"/>
        </w:rPr>
      </w:pPr>
      <w:r w:rsidRPr="00825590">
        <w:rPr>
          <w:rFonts w:ascii="Arial" w:hAnsi="Arial" w:cs="Arial"/>
        </w:rPr>
        <w:t>1 db szőnyeg 71.960</w:t>
      </w:r>
    </w:p>
    <w:p w14:paraId="1BAF1B6F" w14:textId="77777777" w:rsidR="00825590" w:rsidRPr="00825590" w:rsidRDefault="00825590" w:rsidP="00825590">
      <w:pPr>
        <w:pStyle w:val="Listaszerbekezds"/>
        <w:numPr>
          <w:ilvl w:val="0"/>
          <w:numId w:val="46"/>
        </w:numPr>
        <w:rPr>
          <w:rFonts w:ascii="Arial" w:hAnsi="Arial" w:cs="Arial"/>
          <w:lang w:eastAsia="hu-HU"/>
        </w:rPr>
      </w:pPr>
      <w:r w:rsidRPr="00825590">
        <w:rPr>
          <w:rFonts w:ascii="Arial" w:hAnsi="Arial" w:cs="Arial"/>
        </w:rPr>
        <w:t>komód, vitrines szekrény 177.600</w:t>
      </w:r>
    </w:p>
    <w:p w14:paraId="27BC2F24" w14:textId="77777777" w:rsidR="00825590" w:rsidRPr="00825590" w:rsidRDefault="00825590" w:rsidP="00825590">
      <w:pPr>
        <w:pStyle w:val="Listaszerbekezds"/>
        <w:numPr>
          <w:ilvl w:val="0"/>
          <w:numId w:val="46"/>
        </w:numPr>
        <w:rPr>
          <w:rFonts w:ascii="Arial" w:hAnsi="Arial" w:cs="Arial"/>
          <w:lang w:eastAsia="hu-HU"/>
        </w:rPr>
      </w:pPr>
      <w:r w:rsidRPr="00825590">
        <w:rPr>
          <w:rFonts w:ascii="Arial" w:hAnsi="Arial" w:cs="Arial"/>
        </w:rPr>
        <w:t>tároló kosarak stb. 100.000</w:t>
      </w:r>
    </w:p>
    <w:p w14:paraId="79694C4B" w14:textId="77777777" w:rsidR="00825590" w:rsidRPr="00825590" w:rsidRDefault="00825590" w:rsidP="00825590">
      <w:pPr>
        <w:pStyle w:val="Listaszerbekezds"/>
        <w:numPr>
          <w:ilvl w:val="0"/>
          <w:numId w:val="46"/>
        </w:numPr>
        <w:rPr>
          <w:rFonts w:ascii="Arial" w:hAnsi="Arial" w:cs="Arial"/>
          <w:lang w:eastAsia="hu-HU"/>
        </w:rPr>
      </w:pPr>
      <w:r w:rsidRPr="00825590">
        <w:rPr>
          <w:rFonts w:ascii="Arial" w:hAnsi="Arial" w:cs="Arial"/>
        </w:rPr>
        <w:t>gázkazán javítás 35.687</w:t>
      </w:r>
    </w:p>
    <w:p w14:paraId="57A0DFBE" w14:textId="77777777" w:rsidR="00825590" w:rsidRPr="00825590" w:rsidRDefault="00825590" w:rsidP="00825590">
      <w:pPr>
        <w:pStyle w:val="Listaszerbekezds"/>
        <w:numPr>
          <w:ilvl w:val="0"/>
          <w:numId w:val="46"/>
        </w:numPr>
        <w:rPr>
          <w:rFonts w:ascii="Arial" w:hAnsi="Arial" w:cs="Arial"/>
          <w:lang w:eastAsia="hu-HU"/>
        </w:rPr>
      </w:pPr>
      <w:r w:rsidRPr="00825590">
        <w:rPr>
          <w:rFonts w:ascii="Arial" w:hAnsi="Arial" w:cs="Arial"/>
        </w:rPr>
        <w:t>kerti szerszámosház/tároló 149.990</w:t>
      </w:r>
    </w:p>
    <w:p w14:paraId="51B457A9" w14:textId="77777777" w:rsidR="00825590" w:rsidRPr="00825590" w:rsidRDefault="00825590" w:rsidP="00825590">
      <w:pPr>
        <w:pStyle w:val="Listaszerbekezds"/>
        <w:numPr>
          <w:ilvl w:val="0"/>
          <w:numId w:val="46"/>
        </w:numPr>
        <w:rPr>
          <w:rFonts w:ascii="Arial" w:hAnsi="Arial" w:cs="Arial"/>
          <w:lang w:eastAsia="hu-HU"/>
        </w:rPr>
      </w:pPr>
      <w:r w:rsidRPr="00825590">
        <w:rPr>
          <w:rFonts w:ascii="Arial" w:hAnsi="Arial" w:cs="Arial"/>
        </w:rPr>
        <w:t>zuhanytálca 100.000</w:t>
      </w:r>
    </w:p>
    <w:p w14:paraId="0E93CDDB" w14:textId="77777777" w:rsidR="00825590" w:rsidRPr="00825590" w:rsidRDefault="00825590" w:rsidP="00825590">
      <w:pPr>
        <w:pStyle w:val="Listaszerbekezds"/>
        <w:numPr>
          <w:ilvl w:val="0"/>
          <w:numId w:val="46"/>
        </w:numPr>
        <w:rPr>
          <w:rFonts w:ascii="Arial" w:hAnsi="Arial" w:cs="Arial"/>
          <w:lang w:eastAsia="hu-HU"/>
        </w:rPr>
      </w:pPr>
      <w:r w:rsidRPr="00825590">
        <w:rPr>
          <w:rFonts w:ascii="Arial" w:hAnsi="Arial" w:cs="Arial"/>
        </w:rPr>
        <w:t>óvodaépület külső és belső festése 720.000</w:t>
      </w:r>
    </w:p>
    <w:p w14:paraId="574D0DC5" w14:textId="77777777" w:rsidR="00825590" w:rsidRPr="00825590" w:rsidRDefault="00825590" w:rsidP="00825590">
      <w:pPr>
        <w:pStyle w:val="Listaszerbekezds"/>
        <w:numPr>
          <w:ilvl w:val="0"/>
          <w:numId w:val="46"/>
        </w:numPr>
        <w:rPr>
          <w:rFonts w:ascii="Arial" w:hAnsi="Arial" w:cs="Arial"/>
          <w:lang w:eastAsia="hu-HU"/>
        </w:rPr>
      </w:pPr>
      <w:r w:rsidRPr="00825590">
        <w:rPr>
          <w:rFonts w:ascii="Arial" w:hAnsi="Arial" w:cs="Arial"/>
        </w:rPr>
        <w:t>beázás javítása, burkolás 185.000</w:t>
      </w:r>
    </w:p>
    <w:p w14:paraId="421615C8" w14:textId="77777777" w:rsidR="00825590" w:rsidRPr="00825590" w:rsidRDefault="00825590" w:rsidP="00825590">
      <w:pPr>
        <w:pStyle w:val="Listaszerbekezds"/>
        <w:numPr>
          <w:ilvl w:val="0"/>
          <w:numId w:val="46"/>
        </w:numPr>
        <w:rPr>
          <w:rFonts w:ascii="Arial" w:hAnsi="Arial" w:cs="Arial"/>
          <w:lang w:eastAsia="hu-HU"/>
        </w:rPr>
      </w:pPr>
      <w:r w:rsidRPr="00825590">
        <w:rPr>
          <w:rFonts w:ascii="Arial" w:hAnsi="Arial" w:cs="Arial"/>
        </w:rPr>
        <w:t>udvarrendezés, földmunka 400.050</w:t>
      </w:r>
    </w:p>
    <w:p w14:paraId="644E83FA" w14:textId="77777777" w:rsidR="00825590" w:rsidRPr="00825590" w:rsidRDefault="00825590" w:rsidP="00825590">
      <w:pPr>
        <w:rPr>
          <w:rFonts w:ascii="Arial" w:hAnsi="Arial" w:cs="Arial"/>
          <w:lang w:eastAsia="hu-HU"/>
        </w:rPr>
      </w:pPr>
      <w:r w:rsidRPr="00825590">
        <w:rPr>
          <w:rFonts w:ascii="Arial" w:hAnsi="Arial" w:cs="Arial"/>
          <w:lang w:eastAsia="hu-HU"/>
        </w:rPr>
        <w:t>Alsónána óvoda:</w:t>
      </w:r>
    </w:p>
    <w:p w14:paraId="332A045C" w14:textId="77777777" w:rsidR="00825590" w:rsidRPr="00825590" w:rsidRDefault="00825590" w:rsidP="00825590">
      <w:pPr>
        <w:pStyle w:val="Listaszerbekezds"/>
        <w:numPr>
          <w:ilvl w:val="0"/>
          <w:numId w:val="46"/>
        </w:numPr>
        <w:rPr>
          <w:rFonts w:ascii="Arial" w:hAnsi="Arial" w:cs="Arial"/>
          <w:lang w:eastAsia="hu-HU"/>
        </w:rPr>
      </w:pPr>
      <w:r w:rsidRPr="00825590">
        <w:rPr>
          <w:rFonts w:ascii="Arial" w:hAnsi="Arial" w:cs="Arial"/>
          <w:lang w:eastAsia="hu-HU"/>
        </w:rPr>
        <w:t>laminált padló 53.472</w:t>
      </w:r>
    </w:p>
    <w:p w14:paraId="6DF5FE88" w14:textId="77777777" w:rsidR="00825590" w:rsidRPr="00825590" w:rsidRDefault="00825590" w:rsidP="00825590">
      <w:pPr>
        <w:rPr>
          <w:rFonts w:ascii="Arial" w:hAnsi="Arial" w:cs="Arial"/>
          <w:lang w:eastAsia="hu-HU"/>
        </w:rPr>
      </w:pPr>
      <w:r w:rsidRPr="00825590">
        <w:rPr>
          <w:rFonts w:ascii="Arial" w:hAnsi="Arial" w:cs="Arial"/>
          <w:lang w:eastAsia="hu-HU"/>
        </w:rPr>
        <w:t>Pörbölyi óvoda:</w:t>
      </w:r>
    </w:p>
    <w:p w14:paraId="1132A1B1" w14:textId="77777777" w:rsidR="00825590" w:rsidRPr="00825590" w:rsidRDefault="00825590" w:rsidP="00825590">
      <w:pPr>
        <w:pStyle w:val="Listaszerbekezds"/>
        <w:numPr>
          <w:ilvl w:val="0"/>
          <w:numId w:val="46"/>
        </w:numPr>
        <w:rPr>
          <w:rFonts w:ascii="Arial" w:hAnsi="Arial" w:cs="Arial"/>
          <w:lang w:eastAsia="hu-HU"/>
        </w:rPr>
      </w:pPr>
      <w:r w:rsidRPr="00825590">
        <w:rPr>
          <w:rFonts w:ascii="Arial" w:hAnsi="Arial" w:cs="Arial"/>
          <w:lang w:eastAsia="hu-HU"/>
        </w:rPr>
        <w:t>szivattyúcsere kazánhoz 68.174</w:t>
      </w:r>
    </w:p>
    <w:p w14:paraId="5E71C78F" w14:textId="77777777" w:rsidR="00825590" w:rsidRPr="00825590" w:rsidRDefault="00825590" w:rsidP="00825590">
      <w:pPr>
        <w:pStyle w:val="Listaszerbekezds"/>
        <w:numPr>
          <w:ilvl w:val="0"/>
          <w:numId w:val="46"/>
        </w:numPr>
        <w:rPr>
          <w:rFonts w:ascii="Arial" w:hAnsi="Arial" w:cs="Arial"/>
          <w:lang w:eastAsia="hu-HU"/>
        </w:rPr>
      </w:pPr>
      <w:r w:rsidRPr="00825590">
        <w:rPr>
          <w:rFonts w:ascii="Arial" w:hAnsi="Arial" w:cs="Arial"/>
          <w:lang w:eastAsia="hu-HU"/>
        </w:rPr>
        <w:t>villanyszerelés 120.650</w:t>
      </w:r>
    </w:p>
    <w:p w14:paraId="4E01A4FF" w14:textId="77777777" w:rsidR="00825590" w:rsidRPr="00825590" w:rsidRDefault="00825590" w:rsidP="00825590">
      <w:pPr>
        <w:jc w:val="both"/>
        <w:rPr>
          <w:rFonts w:ascii="Arial" w:hAnsi="Arial" w:cs="Arial"/>
          <w:lang w:eastAsia="hu-HU"/>
        </w:rPr>
      </w:pPr>
      <w:r w:rsidRPr="00825590">
        <w:rPr>
          <w:rFonts w:ascii="Arial" w:hAnsi="Arial" w:cs="Arial"/>
          <w:lang w:eastAsia="hu-HU"/>
        </w:rPr>
        <w:t>Főzőkonyha, tálalókonyhák Bátaszék:</w:t>
      </w:r>
    </w:p>
    <w:p w14:paraId="3023A1A1" w14:textId="77777777" w:rsidR="00825590" w:rsidRPr="00825590" w:rsidRDefault="00825590" w:rsidP="00825590">
      <w:pPr>
        <w:pStyle w:val="Listaszerbekezds"/>
        <w:numPr>
          <w:ilvl w:val="0"/>
          <w:numId w:val="25"/>
        </w:numPr>
        <w:spacing w:after="160" w:line="252" w:lineRule="auto"/>
        <w:jc w:val="left"/>
        <w:rPr>
          <w:rFonts w:ascii="Arial" w:hAnsi="Arial" w:cs="Arial"/>
          <w:lang w:eastAsia="hu-HU"/>
        </w:rPr>
      </w:pPr>
      <w:r w:rsidRPr="00825590">
        <w:rPr>
          <w:rFonts w:ascii="Arial" w:hAnsi="Arial" w:cs="Arial"/>
          <w:lang w:eastAsia="hu-HU"/>
        </w:rPr>
        <w:t>főzőrész tisztasági festése 401.066</w:t>
      </w:r>
    </w:p>
    <w:p w14:paraId="61FC72E8" w14:textId="77777777" w:rsidR="00825590" w:rsidRPr="00825590" w:rsidRDefault="00825590" w:rsidP="00825590">
      <w:pPr>
        <w:pStyle w:val="Listaszerbekezds"/>
        <w:numPr>
          <w:ilvl w:val="0"/>
          <w:numId w:val="25"/>
        </w:numPr>
        <w:spacing w:after="160" w:line="252" w:lineRule="auto"/>
        <w:jc w:val="left"/>
        <w:rPr>
          <w:rFonts w:ascii="Arial" w:hAnsi="Arial" w:cs="Arial"/>
          <w:lang w:eastAsia="hu-HU"/>
        </w:rPr>
      </w:pPr>
      <w:r w:rsidRPr="00825590">
        <w:rPr>
          <w:rFonts w:ascii="Arial" w:hAnsi="Arial" w:cs="Arial"/>
          <w:lang w:eastAsia="hu-HU"/>
        </w:rPr>
        <w:t>1 db 700 l-es fagyasztószekrény 732.155</w:t>
      </w:r>
    </w:p>
    <w:p w14:paraId="2CD10AD2" w14:textId="77777777" w:rsidR="00825590" w:rsidRPr="00825590" w:rsidRDefault="00825590" w:rsidP="00825590">
      <w:pPr>
        <w:pStyle w:val="Listaszerbekezds"/>
        <w:numPr>
          <w:ilvl w:val="0"/>
          <w:numId w:val="25"/>
        </w:numPr>
        <w:spacing w:after="160" w:line="252" w:lineRule="auto"/>
        <w:jc w:val="left"/>
        <w:rPr>
          <w:rFonts w:ascii="Arial" w:hAnsi="Arial" w:cs="Arial"/>
          <w:lang w:eastAsia="hu-HU"/>
        </w:rPr>
      </w:pPr>
      <w:r w:rsidRPr="00825590">
        <w:rPr>
          <w:rFonts w:ascii="Arial" w:hAnsi="Arial" w:cs="Arial"/>
          <w:lang w:eastAsia="hu-HU"/>
        </w:rPr>
        <w:t>1 db 700 l-es hűtőszekrény 633.730</w:t>
      </w:r>
    </w:p>
    <w:p w14:paraId="6A98DA47" w14:textId="77777777" w:rsidR="00825590" w:rsidRPr="00825590" w:rsidRDefault="00825590" w:rsidP="00825590">
      <w:pPr>
        <w:pStyle w:val="Listaszerbekezds"/>
        <w:numPr>
          <w:ilvl w:val="0"/>
          <w:numId w:val="25"/>
        </w:numPr>
        <w:spacing w:after="160" w:line="252" w:lineRule="auto"/>
        <w:jc w:val="left"/>
        <w:rPr>
          <w:rFonts w:ascii="Arial" w:hAnsi="Arial" w:cs="Arial"/>
          <w:lang w:eastAsia="hu-HU"/>
        </w:rPr>
      </w:pPr>
      <w:r w:rsidRPr="00825590">
        <w:rPr>
          <w:rFonts w:ascii="Arial" w:hAnsi="Arial" w:cs="Arial"/>
          <w:lang w:eastAsia="hu-HU"/>
        </w:rPr>
        <w:t>főzőüstök kiürítési szerelvényeinek kialakítása 546.100</w:t>
      </w:r>
    </w:p>
    <w:p w14:paraId="04FAB448" w14:textId="77777777" w:rsidR="00825590" w:rsidRPr="00825590" w:rsidRDefault="00825590" w:rsidP="00825590">
      <w:pPr>
        <w:pStyle w:val="Listaszerbekezds"/>
        <w:numPr>
          <w:ilvl w:val="0"/>
          <w:numId w:val="25"/>
        </w:numPr>
        <w:spacing w:after="160" w:line="252" w:lineRule="auto"/>
        <w:jc w:val="left"/>
        <w:rPr>
          <w:rFonts w:ascii="Arial" w:hAnsi="Arial" w:cs="Arial"/>
          <w:lang w:eastAsia="hu-HU"/>
        </w:rPr>
      </w:pPr>
      <w:r w:rsidRPr="00825590">
        <w:rPr>
          <w:rFonts w:ascii="Arial" w:hAnsi="Arial" w:cs="Arial"/>
          <w:lang w:eastAsia="hu-HU"/>
        </w:rPr>
        <w:t>ipari padló/kőlapok javítása, cseréje 330.200</w:t>
      </w:r>
    </w:p>
    <w:p w14:paraId="20E2E382" w14:textId="77777777" w:rsidR="00825590" w:rsidRPr="00825590" w:rsidRDefault="00825590" w:rsidP="00825590">
      <w:pPr>
        <w:pStyle w:val="Listaszerbekezds"/>
        <w:numPr>
          <w:ilvl w:val="0"/>
          <w:numId w:val="25"/>
        </w:numPr>
        <w:spacing w:after="160" w:line="252" w:lineRule="auto"/>
        <w:jc w:val="left"/>
        <w:rPr>
          <w:rFonts w:ascii="Arial" w:hAnsi="Arial" w:cs="Arial"/>
          <w:lang w:eastAsia="hu-HU"/>
        </w:rPr>
      </w:pPr>
      <w:r w:rsidRPr="00825590">
        <w:rPr>
          <w:rFonts w:ascii="Arial" w:hAnsi="Arial" w:cs="Arial"/>
          <w:lang w:eastAsia="hu-HU"/>
        </w:rPr>
        <w:t>ételszállító gépkocsi klímajavítás 135.000</w:t>
      </w:r>
    </w:p>
    <w:p w14:paraId="3B3EB24A" w14:textId="77777777" w:rsidR="00825590" w:rsidRPr="00825590" w:rsidRDefault="00825590" w:rsidP="00825590">
      <w:pPr>
        <w:pStyle w:val="Listaszerbekezds"/>
        <w:numPr>
          <w:ilvl w:val="0"/>
          <w:numId w:val="25"/>
        </w:numPr>
        <w:spacing w:after="160" w:line="252" w:lineRule="auto"/>
        <w:jc w:val="left"/>
        <w:rPr>
          <w:rFonts w:ascii="Arial" w:hAnsi="Arial" w:cs="Arial"/>
          <w:lang w:eastAsia="hu-HU"/>
        </w:rPr>
      </w:pPr>
      <w:r w:rsidRPr="00825590">
        <w:rPr>
          <w:rFonts w:ascii="Arial" w:hAnsi="Arial" w:cs="Arial"/>
          <w:lang w:eastAsia="hu-HU"/>
        </w:rPr>
        <w:t>raktári mérlegjavítás 117.348</w:t>
      </w:r>
    </w:p>
    <w:p w14:paraId="6F4AA655" w14:textId="77777777" w:rsidR="00825590" w:rsidRPr="00825590" w:rsidRDefault="00825590" w:rsidP="00825590">
      <w:pPr>
        <w:pStyle w:val="Listaszerbekezds"/>
        <w:rPr>
          <w:rFonts w:ascii="Arial" w:hAnsi="Arial" w:cs="Arial"/>
          <w:lang w:eastAsia="hu-HU"/>
        </w:rPr>
      </w:pPr>
    </w:p>
    <w:p w14:paraId="1DDC08D6" w14:textId="3243AAAA" w:rsidR="00825590" w:rsidRDefault="00825590" w:rsidP="00825590">
      <w:pPr>
        <w:spacing w:after="0" w:line="240" w:lineRule="auto"/>
        <w:jc w:val="both"/>
        <w:rPr>
          <w:rFonts w:ascii="Arial" w:hAnsi="Arial" w:cs="Arial"/>
          <w:lang w:eastAsia="hu-HU"/>
        </w:rPr>
      </w:pPr>
    </w:p>
    <w:p w14:paraId="68F70243" w14:textId="77777777" w:rsidR="00C858CE" w:rsidRPr="00825590" w:rsidRDefault="00C858CE" w:rsidP="00825590">
      <w:pPr>
        <w:spacing w:after="0" w:line="240" w:lineRule="auto"/>
        <w:jc w:val="both"/>
        <w:rPr>
          <w:rFonts w:ascii="Arial" w:hAnsi="Arial" w:cs="Arial"/>
          <w:lang w:eastAsia="hu-HU"/>
        </w:rPr>
      </w:pPr>
    </w:p>
    <w:p w14:paraId="1D4BBA42" w14:textId="77777777" w:rsidR="00825590" w:rsidRPr="00825590" w:rsidRDefault="00825590" w:rsidP="00825590">
      <w:pPr>
        <w:spacing w:after="0" w:line="240" w:lineRule="auto"/>
        <w:jc w:val="both"/>
        <w:rPr>
          <w:rFonts w:ascii="Arial" w:hAnsi="Arial" w:cs="Arial"/>
          <w:lang w:eastAsia="hu-HU"/>
        </w:rPr>
      </w:pPr>
    </w:p>
    <w:p w14:paraId="7D353882" w14:textId="77777777" w:rsidR="00825590" w:rsidRPr="00825590" w:rsidRDefault="00825590" w:rsidP="00825590">
      <w:pPr>
        <w:spacing w:after="0" w:line="240" w:lineRule="auto"/>
        <w:jc w:val="both"/>
        <w:rPr>
          <w:rFonts w:ascii="Arial" w:hAnsi="Arial" w:cs="Arial"/>
          <w:lang w:eastAsia="hu-HU"/>
        </w:rPr>
      </w:pPr>
    </w:p>
    <w:p w14:paraId="7DC5DED1" w14:textId="77777777" w:rsidR="00825590" w:rsidRPr="00825590" w:rsidRDefault="00825590" w:rsidP="00825590">
      <w:pPr>
        <w:numPr>
          <w:ilvl w:val="0"/>
          <w:numId w:val="45"/>
        </w:numPr>
        <w:spacing w:after="0" w:line="240" w:lineRule="auto"/>
        <w:contextualSpacing/>
        <w:jc w:val="both"/>
        <w:rPr>
          <w:rFonts w:ascii="Arial" w:eastAsia="Times New Roman" w:hAnsi="Arial" w:cs="Arial"/>
          <w:b/>
          <w:lang w:eastAsia="ar-SA"/>
        </w:rPr>
      </w:pPr>
      <w:r w:rsidRPr="00825590">
        <w:rPr>
          <w:rFonts w:ascii="Arial" w:eastAsia="Times New Roman" w:hAnsi="Arial" w:cs="Arial"/>
          <w:b/>
          <w:lang w:eastAsia="ar-SA"/>
        </w:rPr>
        <w:t>Személyi feltételek</w:t>
      </w:r>
    </w:p>
    <w:p w14:paraId="2B01E10D" w14:textId="77777777" w:rsidR="00825590" w:rsidRPr="00825590" w:rsidRDefault="00825590" w:rsidP="00825590">
      <w:pPr>
        <w:jc w:val="both"/>
        <w:rPr>
          <w:rFonts w:ascii="Arial" w:hAnsi="Arial" w:cs="Arial"/>
          <w:lang w:eastAsia="hu-HU"/>
        </w:rPr>
      </w:pPr>
      <w:r w:rsidRPr="00825590">
        <w:rPr>
          <w:rFonts w:ascii="Arial" w:hAnsi="Arial" w:cs="Arial"/>
          <w:lang w:eastAsia="hu-HU"/>
        </w:rPr>
        <w:t xml:space="preserve">A pedagógusok és más alkalmazottak létszáma a feladat ellátására a törvényben leírtak szerint elegendő volt.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1125"/>
      </w:tblGrid>
      <w:tr w:rsidR="00825590" w:rsidRPr="00825590" w14:paraId="544A22A7" w14:textId="77777777" w:rsidTr="00435939">
        <w:trPr>
          <w:trHeight w:val="759"/>
        </w:trPr>
        <w:tc>
          <w:tcPr>
            <w:tcW w:w="4359" w:type="dxa"/>
            <w:tcBorders>
              <w:top w:val="single" w:sz="4" w:space="0" w:color="auto"/>
              <w:left w:val="single" w:sz="4" w:space="0" w:color="auto"/>
              <w:bottom w:val="single" w:sz="4" w:space="0" w:color="auto"/>
              <w:right w:val="single" w:sz="4" w:space="0" w:color="auto"/>
            </w:tcBorders>
            <w:hideMark/>
          </w:tcPr>
          <w:p w14:paraId="02238392" w14:textId="77777777" w:rsidR="00825590" w:rsidRPr="00825590" w:rsidRDefault="00825590" w:rsidP="00435939">
            <w:pPr>
              <w:jc w:val="both"/>
              <w:rPr>
                <w:rFonts w:ascii="Arial" w:hAnsi="Arial" w:cs="Arial"/>
                <w:b/>
              </w:rPr>
            </w:pPr>
            <w:r w:rsidRPr="00825590">
              <w:rPr>
                <w:rFonts w:ascii="Arial" w:hAnsi="Arial" w:cs="Arial"/>
                <w:b/>
              </w:rPr>
              <w:t>2023.09.01. álláshelyek és dolgozók száma</w:t>
            </w:r>
          </w:p>
          <w:p w14:paraId="277B3555" w14:textId="77777777" w:rsidR="00825590" w:rsidRPr="00825590" w:rsidRDefault="00825590" w:rsidP="00435939">
            <w:pPr>
              <w:jc w:val="both"/>
              <w:rPr>
                <w:rFonts w:ascii="Arial" w:hAnsi="Arial" w:cs="Arial"/>
              </w:rPr>
            </w:pPr>
            <w:r w:rsidRPr="00825590">
              <w:rPr>
                <w:rFonts w:ascii="Arial" w:hAnsi="Arial" w:cs="Arial"/>
              </w:rPr>
              <w:t xml:space="preserve">Jogviszonyban lévő összes pedagógus </w:t>
            </w:r>
          </w:p>
          <w:p w14:paraId="3CB9C7B0" w14:textId="77777777" w:rsidR="00825590" w:rsidRPr="00825590" w:rsidRDefault="00825590" w:rsidP="00435939">
            <w:pPr>
              <w:jc w:val="both"/>
              <w:rPr>
                <w:rFonts w:ascii="Arial" w:hAnsi="Arial" w:cs="Arial"/>
                <w:b/>
              </w:rPr>
            </w:pPr>
            <w:r w:rsidRPr="00825590">
              <w:rPr>
                <w:rFonts w:ascii="Arial" w:hAnsi="Arial" w:cs="Arial"/>
              </w:rPr>
              <w:lastRenderedPageBreak/>
              <w:t xml:space="preserve">Ebből: igazgató </w:t>
            </w:r>
          </w:p>
        </w:tc>
        <w:tc>
          <w:tcPr>
            <w:tcW w:w="1125" w:type="dxa"/>
            <w:tcBorders>
              <w:top w:val="single" w:sz="4" w:space="0" w:color="auto"/>
              <w:left w:val="single" w:sz="4" w:space="0" w:color="auto"/>
              <w:bottom w:val="single" w:sz="4" w:space="0" w:color="auto"/>
              <w:right w:val="single" w:sz="4" w:space="0" w:color="auto"/>
            </w:tcBorders>
          </w:tcPr>
          <w:p w14:paraId="3E2E7232" w14:textId="77777777" w:rsidR="00825590" w:rsidRPr="00825590" w:rsidRDefault="00825590" w:rsidP="00435939">
            <w:pPr>
              <w:jc w:val="both"/>
              <w:rPr>
                <w:rFonts w:ascii="Arial" w:hAnsi="Arial" w:cs="Arial"/>
              </w:rPr>
            </w:pPr>
          </w:p>
          <w:p w14:paraId="16DFB80A" w14:textId="77777777" w:rsidR="00825590" w:rsidRPr="00825590" w:rsidRDefault="00825590" w:rsidP="00435939">
            <w:pPr>
              <w:jc w:val="both"/>
              <w:rPr>
                <w:rFonts w:ascii="Arial" w:hAnsi="Arial" w:cs="Arial"/>
              </w:rPr>
            </w:pPr>
          </w:p>
          <w:p w14:paraId="1FA4233D" w14:textId="77777777" w:rsidR="00825590" w:rsidRPr="00825590" w:rsidRDefault="00825590" w:rsidP="00435939">
            <w:pPr>
              <w:jc w:val="both"/>
              <w:rPr>
                <w:rFonts w:ascii="Arial" w:hAnsi="Arial" w:cs="Arial"/>
              </w:rPr>
            </w:pPr>
            <w:r w:rsidRPr="00825590">
              <w:rPr>
                <w:rFonts w:ascii="Arial" w:hAnsi="Arial" w:cs="Arial"/>
              </w:rPr>
              <w:t>24</w:t>
            </w:r>
          </w:p>
          <w:p w14:paraId="76E89933" w14:textId="77777777" w:rsidR="00825590" w:rsidRPr="00825590" w:rsidRDefault="00825590" w:rsidP="00435939">
            <w:pPr>
              <w:jc w:val="both"/>
              <w:rPr>
                <w:rFonts w:ascii="Arial" w:hAnsi="Arial" w:cs="Arial"/>
              </w:rPr>
            </w:pPr>
            <w:r w:rsidRPr="00825590">
              <w:rPr>
                <w:rFonts w:ascii="Arial" w:hAnsi="Arial" w:cs="Arial"/>
              </w:rPr>
              <w:lastRenderedPageBreak/>
              <w:t>1</w:t>
            </w:r>
          </w:p>
        </w:tc>
      </w:tr>
      <w:tr w:rsidR="00825590" w:rsidRPr="00825590" w14:paraId="48515FB1" w14:textId="77777777" w:rsidTr="00435939">
        <w:tc>
          <w:tcPr>
            <w:tcW w:w="4359" w:type="dxa"/>
            <w:tcBorders>
              <w:top w:val="single" w:sz="4" w:space="0" w:color="auto"/>
              <w:left w:val="single" w:sz="4" w:space="0" w:color="auto"/>
              <w:bottom w:val="single" w:sz="4" w:space="0" w:color="auto"/>
              <w:right w:val="single" w:sz="4" w:space="0" w:color="auto"/>
            </w:tcBorders>
            <w:hideMark/>
          </w:tcPr>
          <w:p w14:paraId="3B203483" w14:textId="77777777" w:rsidR="00825590" w:rsidRPr="00825590" w:rsidRDefault="00825590" w:rsidP="00435939">
            <w:pPr>
              <w:rPr>
                <w:rFonts w:ascii="Arial" w:hAnsi="Arial" w:cs="Arial"/>
              </w:rPr>
            </w:pPr>
            <w:r w:rsidRPr="00825590">
              <w:rPr>
                <w:rFonts w:ascii="Arial" w:hAnsi="Arial" w:cs="Arial"/>
              </w:rPr>
              <w:lastRenderedPageBreak/>
              <w:t>Dajka</w:t>
            </w:r>
          </w:p>
        </w:tc>
        <w:tc>
          <w:tcPr>
            <w:tcW w:w="1125" w:type="dxa"/>
            <w:tcBorders>
              <w:top w:val="single" w:sz="4" w:space="0" w:color="auto"/>
              <w:left w:val="single" w:sz="4" w:space="0" w:color="auto"/>
              <w:bottom w:val="single" w:sz="4" w:space="0" w:color="auto"/>
              <w:right w:val="single" w:sz="4" w:space="0" w:color="auto"/>
            </w:tcBorders>
            <w:hideMark/>
          </w:tcPr>
          <w:p w14:paraId="5D8B693E" w14:textId="77777777" w:rsidR="00825590" w:rsidRPr="00825590" w:rsidRDefault="00825590" w:rsidP="00435939">
            <w:pPr>
              <w:jc w:val="both"/>
              <w:rPr>
                <w:rFonts w:ascii="Arial" w:hAnsi="Arial" w:cs="Arial"/>
              </w:rPr>
            </w:pPr>
            <w:r w:rsidRPr="00825590">
              <w:rPr>
                <w:rFonts w:ascii="Arial" w:hAnsi="Arial" w:cs="Arial"/>
              </w:rPr>
              <w:t>12</w:t>
            </w:r>
          </w:p>
        </w:tc>
      </w:tr>
      <w:tr w:rsidR="00825590" w:rsidRPr="00825590" w14:paraId="28933275" w14:textId="77777777" w:rsidTr="00435939">
        <w:tc>
          <w:tcPr>
            <w:tcW w:w="4359" w:type="dxa"/>
            <w:tcBorders>
              <w:top w:val="single" w:sz="4" w:space="0" w:color="auto"/>
              <w:left w:val="single" w:sz="4" w:space="0" w:color="auto"/>
              <w:bottom w:val="single" w:sz="4" w:space="0" w:color="auto"/>
              <w:right w:val="single" w:sz="4" w:space="0" w:color="auto"/>
            </w:tcBorders>
            <w:hideMark/>
          </w:tcPr>
          <w:p w14:paraId="74D0DFEA" w14:textId="77777777" w:rsidR="00825590" w:rsidRPr="00825590" w:rsidRDefault="00825590" w:rsidP="00435939">
            <w:pPr>
              <w:rPr>
                <w:rFonts w:ascii="Arial" w:hAnsi="Arial" w:cs="Arial"/>
              </w:rPr>
            </w:pPr>
            <w:r w:rsidRPr="00825590">
              <w:rPr>
                <w:rFonts w:ascii="Arial" w:hAnsi="Arial" w:cs="Arial"/>
              </w:rPr>
              <w:t>Pedagógiai asszisztens</w:t>
            </w:r>
          </w:p>
          <w:p w14:paraId="0C2B1351" w14:textId="77777777" w:rsidR="00825590" w:rsidRPr="00825590" w:rsidRDefault="00825590" w:rsidP="00435939">
            <w:pPr>
              <w:rPr>
                <w:rFonts w:ascii="Arial" w:hAnsi="Arial" w:cs="Arial"/>
              </w:rPr>
            </w:pPr>
            <w:r w:rsidRPr="00825590">
              <w:rPr>
                <w:rFonts w:ascii="Arial" w:hAnsi="Arial" w:cs="Arial"/>
              </w:rPr>
              <w:t>2023.október 1-től 4 fő</w:t>
            </w:r>
          </w:p>
        </w:tc>
        <w:tc>
          <w:tcPr>
            <w:tcW w:w="1125" w:type="dxa"/>
            <w:tcBorders>
              <w:top w:val="single" w:sz="4" w:space="0" w:color="auto"/>
              <w:left w:val="single" w:sz="4" w:space="0" w:color="auto"/>
              <w:bottom w:val="single" w:sz="4" w:space="0" w:color="auto"/>
              <w:right w:val="single" w:sz="4" w:space="0" w:color="auto"/>
            </w:tcBorders>
            <w:hideMark/>
          </w:tcPr>
          <w:p w14:paraId="6B90AEEA" w14:textId="77777777" w:rsidR="00825590" w:rsidRPr="00825590" w:rsidRDefault="00825590" w:rsidP="00435939">
            <w:pPr>
              <w:jc w:val="both"/>
              <w:rPr>
                <w:rFonts w:ascii="Arial" w:hAnsi="Arial" w:cs="Arial"/>
              </w:rPr>
            </w:pPr>
            <w:r w:rsidRPr="00825590">
              <w:rPr>
                <w:rFonts w:ascii="Arial" w:hAnsi="Arial" w:cs="Arial"/>
              </w:rPr>
              <w:t>3</w:t>
            </w:r>
          </w:p>
        </w:tc>
      </w:tr>
      <w:tr w:rsidR="00825590" w:rsidRPr="00825590" w14:paraId="352BDB45" w14:textId="77777777" w:rsidTr="00435939">
        <w:tc>
          <w:tcPr>
            <w:tcW w:w="4359" w:type="dxa"/>
            <w:tcBorders>
              <w:top w:val="single" w:sz="4" w:space="0" w:color="auto"/>
              <w:left w:val="single" w:sz="4" w:space="0" w:color="auto"/>
              <w:bottom w:val="single" w:sz="4" w:space="0" w:color="auto"/>
              <w:right w:val="single" w:sz="4" w:space="0" w:color="auto"/>
            </w:tcBorders>
            <w:hideMark/>
          </w:tcPr>
          <w:p w14:paraId="32037843" w14:textId="77777777" w:rsidR="00825590" w:rsidRPr="00825590" w:rsidRDefault="00825590" w:rsidP="00435939">
            <w:pPr>
              <w:jc w:val="both"/>
              <w:rPr>
                <w:rFonts w:ascii="Arial" w:hAnsi="Arial" w:cs="Arial"/>
              </w:rPr>
            </w:pPr>
            <w:r w:rsidRPr="00825590">
              <w:rPr>
                <w:rFonts w:ascii="Arial" w:hAnsi="Arial" w:cs="Arial"/>
              </w:rPr>
              <w:t>Óvodatitkár</w:t>
            </w:r>
          </w:p>
        </w:tc>
        <w:tc>
          <w:tcPr>
            <w:tcW w:w="1125" w:type="dxa"/>
            <w:tcBorders>
              <w:top w:val="single" w:sz="4" w:space="0" w:color="auto"/>
              <w:left w:val="single" w:sz="4" w:space="0" w:color="auto"/>
              <w:bottom w:val="single" w:sz="4" w:space="0" w:color="auto"/>
              <w:right w:val="single" w:sz="4" w:space="0" w:color="auto"/>
            </w:tcBorders>
            <w:hideMark/>
          </w:tcPr>
          <w:p w14:paraId="4A29804D" w14:textId="77777777" w:rsidR="00825590" w:rsidRPr="00825590" w:rsidRDefault="00825590" w:rsidP="00435939">
            <w:pPr>
              <w:jc w:val="both"/>
              <w:rPr>
                <w:rFonts w:ascii="Arial" w:hAnsi="Arial" w:cs="Arial"/>
              </w:rPr>
            </w:pPr>
            <w:r w:rsidRPr="00825590">
              <w:rPr>
                <w:rFonts w:ascii="Arial" w:hAnsi="Arial" w:cs="Arial"/>
              </w:rPr>
              <w:t>1</w:t>
            </w:r>
          </w:p>
        </w:tc>
      </w:tr>
      <w:tr w:rsidR="00825590" w:rsidRPr="00825590" w14:paraId="367777A0" w14:textId="77777777" w:rsidTr="00435939">
        <w:tc>
          <w:tcPr>
            <w:tcW w:w="4359" w:type="dxa"/>
            <w:tcBorders>
              <w:top w:val="single" w:sz="4" w:space="0" w:color="auto"/>
              <w:left w:val="single" w:sz="4" w:space="0" w:color="auto"/>
              <w:bottom w:val="single" w:sz="4" w:space="0" w:color="auto"/>
              <w:right w:val="single" w:sz="4" w:space="0" w:color="auto"/>
            </w:tcBorders>
            <w:hideMark/>
          </w:tcPr>
          <w:p w14:paraId="6E87C2FA" w14:textId="77777777" w:rsidR="00825590" w:rsidRPr="00825590" w:rsidRDefault="00825590" w:rsidP="00435939">
            <w:pPr>
              <w:jc w:val="both"/>
              <w:rPr>
                <w:rFonts w:ascii="Arial" w:hAnsi="Arial" w:cs="Arial"/>
              </w:rPr>
            </w:pPr>
            <w:r w:rsidRPr="00825590">
              <w:rPr>
                <w:rFonts w:ascii="Arial" w:hAnsi="Arial" w:cs="Arial"/>
              </w:rPr>
              <w:t xml:space="preserve">Takarító </w:t>
            </w:r>
          </w:p>
        </w:tc>
        <w:tc>
          <w:tcPr>
            <w:tcW w:w="1125" w:type="dxa"/>
            <w:tcBorders>
              <w:top w:val="single" w:sz="4" w:space="0" w:color="auto"/>
              <w:left w:val="single" w:sz="4" w:space="0" w:color="auto"/>
              <w:bottom w:val="single" w:sz="4" w:space="0" w:color="auto"/>
              <w:right w:val="single" w:sz="4" w:space="0" w:color="auto"/>
            </w:tcBorders>
            <w:hideMark/>
          </w:tcPr>
          <w:p w14:paraId="694FD3A6" w14:textId="77777777" w:rsidR="00825590" w:rsidRPr="00825590" w:rsidRDefault="00825590" w:rsidP="00435939">
            <w:pPr>
              <w:jc w:val="both"/>
              <w:rPr>
                <w:rFonts w:ascii="Arial" w:hAnsi="Arial" w:cs="Arial"/>
              </w:rPr>
            </w:pPr>
            <w:r w:rsidRPr="00825590">
              <w:rPr>
                <w:rFonts w:ascii="Arial" w:hAnsi="Arial" w:cs="Arial"/>
              </w:rPr>
              <w:t>0,5</w:t>
            </w:r>
          </w:p>
        </w:tc>
      </w:tr>
      <w:tr w:rsidR="00825590" w:rsidRPr="00825590" w14:paraId="55540627" w14:textId="77777777" w:rsidTr="00435939">
        <w:tc>
          <w:tcPr>
            <w:tcW w:w="4359" w:type="dxa"/>
            <w:tcBorders>
              <w:top w:val="single" w:sz="4" w:space="0" w:color="auto"/>
              <w:left w:val="single" w:sz="4" w:space="0" w:color="auto"/>
              <w:bottom w:val="single" w:sz="4" w:space="0" w:color="auto"/>
              <w:right w:val="single" w:sz="4" w:space="0" w:color="auto"/>
            </w:tcBorders>
            <w:hideMark/>
          </w:tcPr>
          <w:p w14:paraId="2034F351" w14:textId="77777777" w:rsidR="00825590" w:rsidRPr="00825590" w:rsidRDefault="00825590" w:rsidP="00435939">
            <w:pPr>
              <w:jc w:val="both"/>
              <w:rPr>
                <w:rFonts w:ascii="Arial" w:hAnsi="Arial" w:cs="Arial"/>
              </w:rPr>
            </w:pPr>
            <w:r w:rsidRPr="00825590">
              <w:rPr>
                <w:rFonts w:ascii="Arial" w:hAnsi="Arial" w:cs="Arial"/>
              </w:rPr>
              <w:t>Bölcsődei dolgozó</w:t>
            </w:r>
          </w:p>
        </w:tc>
        <w:tc>
          <w:tcPr>
            <w:tcW w:w="1125" w:type="dxa"/>
            <w:tcBorders>
              <w:top w:val="single" w:sz="4" w:space="0" w:color="auto"/>
              <w:left w:val="single" w:sz="4" w:space="0" w:color="auto"/>
              <w:bottom w:val="single" w:sz="4" w:space="0" w:color="auto"/>
              <w:right w:val="single" w:sz="4" w:space="0" w:color="auto"/>
            </w:tcBorders>
            <w:hideMark/>
          </w:tcPr>
          <w:p w14:paraId="2A673B20" w14:textId="77777777" w:rsidR="00825590" w:rsidRPr="00825590" w:rsidRDefault="00825590" w:rsidP="00435939">
            <w:pPr>
              <w:jc w:val="both"/>
              <w:rPr>
                <w:rFonts w:ascii="Arial" w:hAnsi="Arial" w:cs="Arial"/>
              </w:rPr>
            </w:pPr>
            <w:r w:rsidRPr="00825590">
              <w:rPr>
                <w:rFonts w:ascii="Arial" w:hAnsi="Arial" w:cs="Arial"/>
              </w:rPr>
              <w:t>5</w:t>
            </w:r>
          </w:p>
        </w:tc>
      </w:tr>
      <w:tr w:rsidR="00825590" w:rsidRPr="00825590" w14:paraId="1E943560" w14:textId="77777777" w:rsidTr="00435939">
        <w:tc>
          <w:tcPr>
            <w:tcW w:w="4359" w:type="dxa"/>
            <w:tcBorders>
              <w:top w:val="single" w:sz="4" w:space="0" w:color="auto"/>
              <w:left w:val="single" w:sz="4" w:space="0" w:color="auto"/>
              <w:bottom w:val="single" w:sz="4" w:space="0" w:color="auto"/>
              <w:right w:val="single" w:sz="4" w:space="0" w:color="auto"/>
            </w:tcBorders>
            <w:hideMark/>
          </w:tcPr>
          <w:p w14:paraId="137CE39B" w14:textId="77777777" w:rsidR="00825590" w:rsidRPr="00825590" w:rsidRDefault="00825590" w:rsidP="00435939">
            <w:pPr>
              <w:jc w:val="both"/>
              <w:rPr>
                <w:rFonts w:ascii="Arial" w:hAnsi="Arial" w:cs="Arial"/>
              </w:rPr>
            </w:pPr>
            <w:r w:rsidRPr="00825590">
              <w:rPr>
                <w:rFonts w:ascii="Arial" w:hAnsi="Arial" w:cs="Arial"/>
              </w:rPr>
              <w:t>Csökkent munkaképességű dolgozó 4 órában</w:t>
            </w:r>
          </w:p>
        </w:tc>
        <w:tc>
          <w:tcPr>
            <w:tcW w:w="1125" w:type="dxa"/>
            <w:tcBorders>
              <w:top w:val="single" w:sz="4" w:space="0" w:color="auto"/>
              <w:left w:val="single" w:sz="4" w:space="0" w:color="auto"/>
              <w:bottom w:val="single" w:sz="4" w:space="0" w:color="auto"/>
              <w:right w:val="single" w:sz="4" w:space="0" w:color="auto"/>
            </w:tcBorders>
          </w:tcPr>
          <w:p w14:paraId="39347831" w14:textId="77777777" w:rsidR="00825590" w:rsidRPr="00825590" w:rsidRDefault="00825590" w:rsidP="00435939">
            <w:pPr>
              <w:spacing w:after="0"/>
              <w:jc w:val="both"/>
              <w:rPr>
                <w:rFonts w:ascii="Arial" w:hAnsi="Arial" w:cs="Arial"/>
              </w:rPr>
            </w:pPr>
            <w:r w:rsidRPr="00825590">
              <w:rPr>
                <w:rFonts w:ascii="Arial" w:hAnsi="Arial" w:cs="Arial"/>
              </w:rPr>
              <w:t xml:space="preserve">4 </w:t>
            </w:r>
          </w:p>
          <w:p w14:paraId="2CF3C333" w14:textId="77777777" w:rsidR="00825590" w:rsidRPr="00825590" w:rsidRDefault="00825590" w:rsidP="00435939">
            <w:pPr>
              <w:jc w:val="both"/>
              <w:rPr>
                <w:rFonts w:ascii="Arial" w:hAnsi="Arial" w:cs="Arial"/>
              </w:rPr>
            </w:pPr>
          </w:p>
        </w:tc>
      </w:tr>
      <w:tr w:rsidR="00825590" w:rsidRPr="00825590" w14:paraId="609F7A03" w14:textId="77777777" w:rsidTr="00435939">
        <w:trPr>
          <w:trHeight w:val="1689"/>
        </w:trPr>
        <w:tc>
          <w:tcPr>
            <w:tcW w:w="4359" w:type="dxa"/>
            <w:tcBorders>
              <w:top w:val="single" w:sz="4" w:space="0" w:color="auto"/>
              <w:left w:val="single" w:sz="4" w:space="0" w:color="auto"/>
              <w:bottom w:val="single" w:sz="4" w:space="0" w:color="auto"/>
              <w:right w:val="single" w:sz="4" w:space="0" w:color="auto"/>
            </w:tcBorders>
          </w:tcPr>
          <w:p w14:paraId="36D0600B" w14:textId="77777777" w:rsidR="00825590" w:rsidRPr="00825590" w:rsidRDefault="00825590" w:rsidP="00435939">
            <w:pPr>
              <w:jc w:val="both"/>
              <w:rPr>
                <w:rFonts w:ascii="Arial" w:hAnsi="Arial" w:cs="Arial"/>
              </w:rPr>
            </w:pPr>
            <w:r w:rsidRPr="00825590">
              <w:rPr>
                <w:rFonts w:ascii="Arial" w:hAnsi="Arial" w:cs="Arial"/>
              </w:rPr>
              <w:t xml:space="preserve">Összes konyhai dolgozó </w:t>
            </w:r>
          </w:p>
          <w:p w14:paraId="73015A5D" w14:textId="77777777" w:rsidR="00825590" w:rsidRPr="00825590" w:rsidRDefault="00825590" w:rsidP="00435939">
            <w:pPr>
              <w:spacing w:after="0"/>
              <w:jc w:val="both"/>
              <w:rPr>
                <w:rFonts w:ascii="Arial" w:hAnsi="Arial" w:cs="Arial"/>
              </w:rPr>
            </w:pPr>
            <w:r w:rsidRPr="00825590">
              <w:rPr>
                <w:rFonts w:ascii="Arial" w:hAnsi="Arial" w:cs="Arial"/>
              </w:rPr>
              <w:t xml:space="preserve">ebből: Bátaszék főzőkonyha </w:t>
            </w:r>
          </w:p>
          <w:p w14:paraId="15F48FDC" w14:textId="77777777" w:rsidR="00825590" w:rsidRPr="00825590" w:rsidRDefault="00825590" w:rsidP="00435939">
            <w:pPr>
              <w:spacing w:after="0"/>
              <w:jc w:val="both"/>
              <w:rPr>
                <w:rFonts w:ascii="Arial" w:hAnsi="Arial" w:cs="Arial"/>
              </w:rPr>
            </w:pPr>
            <w:r w:rsidRPr="00825590">
              <w:rPr>
                <w:rFonts w:ascii="Arial" w:hAnsi="Arial" w:cs="Arial"/>
              </w:rPr>
              <w:t xml:space="preserve">           Gimnáziumi tálaló:</w:t>
            </w:r>
          </w:p>
          <w:p w14:paraId="623F97F4" w14:textId="77777777" w:rsidR="00825590" w:rsidRPr="00825590" w:rsidRDefault="00825590" w:rsidP="00435939">
            <w:pPr>
              <w:spacing w:after="0"/>
              <w:jc w:val="both"/>
              <w:rPr>
                <w:rFonts w:ascii="Arial" w:hAnsi="Arial" w:cs="Arial"/>
              </w:rPr>
            </w:pPr>
            <w:r w:rsidRPr="00825590">
              <w:rPr>
                <w:rFonts w:ascii="Arial" w:hAnsi="Arial" w:cs="Arial"/>
              </w:rPr>
              <w:t xml:space="preserve">           Óvodai tálaló</w:t>
            </w:r>
          </w:p>
          <w:p w14:paraId="3CB54BD9" w14:textId="77777777" w:rsidR="00825590" w:rsidRPr="00825590" w:rsidRDefault="00825590" w:rsidP="00435939">
            <w:pPr>
              <w:spacing w:after="0"/>
              <w:jc w:val="both"/>
              <w:rPr>
                <w:rFonts w:ascii="Arial" w:hAnsi="Arial" w:cs="Arial"/>
              </w:rPr>
            </w:pPr>
            <w:r w:rsidRPr="00825590">
              <w:rPr>
                <w:rFonts w:ascii="Arial" w:hAnsi="Arial" w:cs="Arial"/>
              </w:rPr>
              <w:t xml:space="preserve">           Pörböly főzőkonyha (1 fő teljes munkaidő, 2 fő félműszakos)</w:t>
            </w:r>
          </w:p>
          <w:p w14:paraId="122BA65E" w14:textId="77777777" w:rsidR="00825590" w:rsidRPr="00825590" w:rsidRDefault="00825590" w:rsidP="00435939">
            <w:pPr>
              <w:spacing w:after="0"/>
              <w:jc w:val="both"/>
              <w:rPr>
                <w:rFonts w:ascii="Arial" w:hAnsi="Arial" w:cs="Arial"/>
              </w:rPr>
            </w:pPr>
          </w:p>
          <w:p w14:paraId="2F9A1228" w14:textId="77777777" w:rsidR="00825590" w:rsidRPr="00825590" w:rsidRDefault="00825590" w:rsidP="00435939">
            <w:pPr>
              <w:spacing w:after="0"/>
              <w:jc w:val="both"/>
              <w:rPr>
                <w:rFonts w:ascii="Arial" w:hAnsi="Arial" w:cs="Arial"/>
              </w:rPr>
            </w:pPr>
          </w:p>
          <w:p w14:paraId="44B7503D" w14:textId="77777777" w:rsidR="00825590" w:rsidRPr="00825590" w:rsidRDefault="00825590" w:rsidP="00435939">
            <w:pPr>
              <w:spacing w:after="0"/>
              <w:jc w:val="both"/>
              <w:rPr>
                <w:rFonts w:ascii="Arial" w:hAnsi="Arial" w:cs="Arial"/>
              </w:rPr>
            </w:pPr>
          </w:p>
        </w:tc>
        <w:tc>
          <w:tcPr>
            <w:tcW w:w="1125" w:type="dxa"/>
            <w:tcBorders>
              <w:top w:val="single" w:sz="4" w:space="0" w:color="auto"/>
              <w:left w:val="single" w:sz="4" w:space="0" w:color="auto"/>
              <w:bottom w:val="single" w:sz="4" w:space="0" w:color="auto"/>
              <w:right w:val="single" w:sz="4" w:space="0" w:color="auto"/>
            </w:tcBorders>
          </w:tcPr>
          <w:p w14:paraId="478E077B" w14:textId="77777777" w:rsidR="00825590" w:rsidRPr="00825590" w:rsidRDefault="00825590" w:rsidP="00435939">
            <w:pPr>
              <w:jc w:val="both"/>
              <w:rPr>
                <w:rFonts w:ascii="Arial" w:hAnsi="Arial" w:cs="Arial"/>
              </w:rPr>
            </w:pPr>
            <w:r w:rsidRPr="00825590">
              <w:rPr>
                <w:rFonts w:ascii="Arial" w:hAnsi="Arial" w:cs="Arial"/>
              </w:rPr>
              <w:t>18</w:t>
            </w:r>
          </w:p>
          <w:p w14:paraId="2EC1D2ED" w14:textId="77777777" w:rsidR="00825590" w:rsidRPr="00825590" w:rsidRDefault="00825590" w:rsidP="00435939">
            <w:pPr>
              <w:spacing w:after="0"/>
              <w:jc w:val="both"/>
              <w:rPr>
                <w:rFonts w:ascii="Arial" w:hAnsi="Arial" w:cs="Arial"/>
              </w:rPr>
            </w:pPr>
            <w:r w:rsidRPr="00825590">
              <w:rPr>
                <w:rFonts w:ascii="Arial" w:hAnsi="Arial" w:cs="Arial"/>
              </w:rPr>
              <w:t>14</w:t>
            </w:r>
          </w:p>
          <w:p w14:paraId="5CC58E62" w14:textId="77777777" w:rsidR="00825590" w:rsidRPr="00825590" w:rsidRDefault="00825590" w:rsidP="00435939">
            <w:pPr>
              <w:spacing w:after="0"/>
              <w:jc w:val="both"/>
              <w:rPr>
                <w:rFonts w:ascii="Arial" w:hAnsi="Arial" w:cs="Arial"/>
              </w:rPr>
            </w:pPr>
            <w:r w:rsidRPr="00825590">
              <w:rPr>
                <w:rFonts w:ascii="Arial" w:hAnsi="Arial" w:cs="Arial"/>
              </w:rPr>
              <w:t>0,5</w:t>
            </w:r>
          </w:p>
          <w:p w14:paraId="21F43FF6" w14:textId="77777777" w:rsidR="00825590" w:rsidRPr="00825590" w:rsidRDefault="00825590" w:rsidP="00435939">
            <w:pPr>
              <w:spacing w:after="0"/>
              <w:jc w:val="both"/>
              <w:rPr>
                <w:rFonts w:ascii="Arial" w:hAnsi="Arial" w:cs="Arial"/>
              </w:rPr>
            </w:pPr>
            <w:r w:rsidRPr="00825590">
              <w:rPr>
                <w:rFonts w:ascii="Arial" w:hAnsi="Arial" w:cs="Arial"/>
              </w:rPr>
              <w:t>1,5</w:t>
            </w:r>
          </w:p>
          <w:p w14:paraId="32468B99" w14:textId="77777777" w:rsidR="00825590" w:rsidRPr="00825590" w:rsidRDefault="00825590" w:rsidP="00435939">
            <w:pPr>
              <w:spacing w:after="0"/>
              <w:jc w:val="both"/>
              <w:rPr>
                <w:rFonts w:ascii="Arial" w:hAnsi="Arial" w:cs="Arial"/>
              </w:rPr>
            </w:pPr>
            <w:r w:rsidRPr="00825590">
              <w:rPr>
                <w:rFonts w:ascii="Arial" w:hAnsi="Arial" w:cs="Arial"/>
              </w:rPr>
              <w:t>2</w:t>
            </w:r>
          </w:p>
          <w:p w14:paraId="57662E25" w14:textId="77777777" w:rsidR="00825590" w:rsidRPr="00825590" w:rsidRDefault="00825590" w:rsidP="00435939">
            <w:pPr>
              <w:jc w:val="both"/>
              <w:rPr>
                <w:rFonts w:ascii="Arial" w:hAnsi="Arial" w:cs="Arial"/>
              </w:rPr>
            </w:pPr>
          </w:p>
          <w:p w14:paraId="060518D0" w14:textId="77777777" w:rsidR="00825590" w:rsidRPr="00825590" w:rsidRDefault="00825590" w:rsidP="00435939">
            <w:pPr>
              <w:jc w:val="both"/>
              <w:rPr>
                <w:rFonts w:ascii="Arial" w:hAnsi="Arial" w:cs="Arial"/>
              </w:rPr>
            </w:pPr>
          </w:p>
          <w:p w14:paraId="0C958F19" w14:textId="77777777" w:rsidR="00825590" w:rsidRPr="00825590" w:rsidRDefault="00825590" w:rsidP="00435939">
            <w:pPr>
              <w:jc w:val="both"/>
              <w:rPr>
                <w:rFonts w:ascii="Arial" w:hAnsi="Arial" w:cs="Arial"/>
              </w:rPr>
            </w:pPr>
          </w:p>
        </w:tc>
      </w:tr>
      <w:tr w:rsidR="00825590" w:rsidRPr="00825590" w14:paraId="2DE076C0" w14:textId="77777777" w:rsidTr="00435939">
        <w:tc>
          <w:tcPr>
            <w:tcW w:w="4359" w:type="dxa"/>
            <w:tcBorders>
              <w:top w:val="single" w:sz="4" w:space="0" w:color="auto"/>
              <w:left w:val="single" w:sz="4" w:space="0" w:color="auto"/>
              <w:bottom w:val="single" w:sz="4" w:space="0" w:color="auto"/>
              <w:right w:val="single" w:sz="4" w:space="0" w:color="auto"/>
            </w:tcBorders>
            <w:hideMark/>
          </w:tcPr>
          <w:p w14:paraId="6118AD50" w14:textId="77777777" w:rsidR="00825590" w:rsidRPr="00825590" w:rsidRDefault="00825590" w:rsidP="00435939">
            <w:pPr>
              <w:jc w:val="both"/>
              <w:rPr>
                <w:rFonts w:ascii="Arial" w:hAnsi="Arial" w:cs="Arial"/>
              </w:rPr>
            </w:pPr>
            <w:r w:rsidRPr="00825590">
              <w:rPr>
                <w:rFonts w:ascii="Arial" w:hAnsi="Arial" w:cs="Arial"/>
              </w:rPr>
              <w:t>munkaidő kedvezményből</w:t>
            </w:r>
          </w:p>
        </w:tc>
        <w:tc>
          <w:tcPr>
            <w:tcW w:w="1125" w:type="dxa"/>
            <w:tcBorders>
              <w:top w:val="single" w:sz="4" w:space="0" w:color="auto"/>
              <w:left w:val="single" w:sz="4" w:space="0" w:color="auto"/>
              <w:bottom w:val="single" w:sz="4" w:space="0" w:color="auto"/>
              <w:right w:val="single" w:sz="4" w:space="0" w:color="auto"/>
            </w:tcBorders>
            <w:hideMark/>
          </w:tcPr>
          <w:p w14:paraId="0ABDC94E" w14:textId="77777777" w:rsidR="00825590" w:rsidRPr="00825590" w:rsidRDefault="00825590" w:rsidP="00435939">
            <w:pPr>
              <w:jc w:val="both"/>
              <w:rPr>
                <w:rFonts w:ascii="Arial" w:hAnsi="Arial" w:cs="Arial"/>
              </w:rPr>
            </w:pPr>
            <w:r w:rsidRPr="00825590">
              <w:rPr>
                <w:rFonts w:ascii="Arial" w:hAnsi="Arial" w:cs="Arial"/>
              </w:rPr>
              <w:t>0,19</w:t>
            </w:r>
          </w:p>
        </w:tc>
      </w:tr>
      <w:tr w:rsidR="00825590" w:rsidRPr="00825590" w14:paraId="16540D61" w14:textId="77777777" w:rsidTr="00435939">
        <w:tc>
          <w:tcPr>
            <w:tcW w:w="4359" w:type="dxa"/>
            <w:tcBorders>
              <w:top w:val="single" w:sz="4" w:space="0" w:color="auto"/>
              <w:left w:val="single" w:sz="4" w:space="0" w:color="auto"/>
              <w:bottom w:val="single" w:sz="4" w:space="0" w:color="auto"/>
              <w:right w:val="single" w:sz="4" w:space="0" w:color="auto"/>
            </w:tcBorders>
            <w:hideMark/>
          </w:tcPr>
          <w:p w14:paraId="17386D2F" w14:textId="77777777" w:rsidR="00825590" w:rsidRPr="00825590" w:rsidRDefault="00825590" w:rsidP="00435939">
            <w:pPr>
              <w:jc w:val="both"/>
              <w:rPr>
                <w:rFonts w:ascii="Arial" w:hAnsi="Arial" w:cs="Arial"/>
              </w:rPr>
            </w:pPr>
            <w:r w:rsidRPr="00825590">
              <w:rPr>
                <w:rFonts w:ascii="Arial" w:hAnsi="Arial" w:cs="Arial"/>
              </w:rPr>
              <w:t xml:space="preserve"> összesen</w:t>
            </w:r>
          </w:p>
        </w:tc>
        <w:tc>
          <w:tcPr>
            <w:tcW w:w="1125" w:type="dxa"/>
            <w:tcBorders>
              <w:top w:val="single" w:sz="4" w:space="0" w:color="auto"/>
              <w:left w:val="single" w:sz="4" w:space="0" w:color="auto"/>
              <w:bottom w:val="single" w:sz="4" w:space="0" w:color="auto"/>
              <w:right w:val="single" w:sz="4" w:space="0" w:color="auto"/>
            </w:tcBorders>
            <w:hideMark/>
          </w:tcPr>
          <w:p w14:paraId="6AC157D9" w14:textId="77777777" w:rsidR="00825590" w:rsidRPr="00825590" w:rsidRDefault="00825590" w:rsidP="00435939">
            <w:pPr>
              <w:jc w:val="both"/>
              <w:rPr>
                <w:rFonts w:ascii="Arial" w:hAnsi="Arial" w:cs="Arial"/>
              </w:rPr>
            </w:pPr>
            <w:r w:rsidRPr="00825590">
              <w:rPr>
                <w:rFonts w:ascii="Arial" w:hAnsi="Arial" w:cs="Arial"/>
              </w:rPr>
              <w:t>64,69 álláshely</w:t>
            </w:r>
          </w:p>
        </w:tc>
      </w:tr>
    </w:tbl>
    <w:p w14:paraId="57899879" w14:textId="77777777" w:rsidR="00C858CE" w:rsidRDefault="00C858CE" w:rsidP="00C858CE">
      <w:pPr>
        <w:spacing w:after="0" w:line="240" w:lineRule="auto"/>
        <w:ind w:left="720"/>
        <w:contextualSpacing/>
        <w:rPr>
          <w:rFonts w:ascii="Arial" w:eastAsia="Times New Roman" w:hAnsi="Arial" w:cs="Arial"/>
          <w:b/>
          <w:lang w:eastAsia="ar-SA"/>
        </w:rPr>
      </w:pPr>
    </w:p>
    <w:p w14:paraId="553BDC25" w14:textId="77777777" w:rsidR="00C858CE" w:rsidRDefault="00C858CE" w:rsidP="00C858CE">
      <w:pPr>
        <w:spacing w:after="0" w:line="240" w:lineRule="auto"/>
        <w:ind w:left="360"/>
        <w:contextualSpacing/>
        <w:rPr>
          <w:rFonts w:ascii="Arial" w:eastAsia="Times New Roman" w:hAnsi="Arial" w:cs="Arial"/>
          <w:b/>
          <w:lang w:eastAsia="ar-SA"/>
        </w:rPr>
      </w:pPr>
    </w:p>
    <w:p w14:paraId="31920B25" w14:textId="063FB628" w:rsidR="00825590" w:rsidRPr="00825590" w:rsidRDefault="00825590" w:rsidP="00825590">
      <w:pPr>
        <w:numPr>
          <w:ilvl w:val="0"/>
          <w:numId w:val="45"/>
        </w:numPr>
        <w:spacing w:after="0" w:line="240" w:lineRule="auto"/>
        <w:contextualSpacing/>
        <w:rPr>
          <w:rFonts w:ascii="Arial" w:eastAsia="Times New Roman" w:hAnsi="Arial" w:cs="Arial"/>
          <w:b/>
          <w:lang w:eastAsia="ar-SA"/>
        </w:rPr>
      </w:pPr>
      <w:r w:rsidRPr="00825590">
        <w:rPr>
          <w:rFonts w:ascii="Arial" w:eastAsia="Times New Roman" w:hAnsi="Arial" w:cs="Arial"/>
          <w:b/>
          <w:lang w:eastAsia="ar-SA"/>
        </w:rPr>
        <w:t>Gyermekek létszáma</w:t>
      </w:r>
    </w:p>
    <w:p w14:paraId="4AC25A2A" w14:textId="77777777" w:rsidR="00825590" w:rsidRPr="00825590" w:rsidRDefault="00825590" w:rsidP="00825590">
      <w:pPr>
        <w:rPr>
          <w:rFonts w:ascii="Arial" w:hAnsi="Arial" w:cs="Arial"/>
        </w:rPr>
      </w:pPr>
      <w:r w:rsidRPr="00825590">
        <w:rPr>
          <w:rFonts w:ascii="Arial" w:hAnsi="Arial" w:cs="Arial"/>
        </w:rPr>
        <w:t xml:space="preserve"> Beírt létszám 2023. október1-jén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tblGrid>
      <w:tr w:rsidR="00825590" w:rsidRPr="00825590" w14:paraId="746B25A1" w14:textId="77777777" w:rsidTr="00435939">
        <w:tc>
          <w:tcPr>
            <w:tcW w:w="3070" w:type="dxa"/>
            <w:tcBorders>
              <w:top w:val="single" w:sz="4" w:space="0" w:color="auto"/>
              <w:left w:val="single" w:sz="4" w:space="0" w:color="auto"/>
              <w:bottom w:val="single" w:sz="4" w:space="0" w:color="auto"/>
              <w:right w:val="single" w:sz="4" w:space="0" w:color="auto"/>
            </w:tcBorders>
            <w:hideMark/>
          </w:tcPr>
          <w:p w14:paraId="1D09E14A" w14:textId="77777777" w:rsidR="00825590" w:rsidRPr="00825590" w:rsidRDefault="00825590" w:rsidP="00435939">
            <w:pPr>
              <w:rPr>
                <w:rFonts w:ascii="Arial" w:hAnsi="Arial" w:cs="Arial"/>
              </w:rPr>
            </w:pPr>
            <w:r w:rsidRPr="00825590">
              <w:rPr>
                <w:rFonts w:ascii="Arial" w:hAnsi="Arial" w:cs="Arial"/>
              </w:rPr>
              <w:t>Bátaszék</w:t>
            </w:r>
          </w:p>
        </w:tc>
        <w:tc>
          <w:tcPr>
            <w:tcW w:w="3071" w:type="dxa"/>
            <w:tcBorders>
              <w:top w:val="single" w:sz="4" w:space="0" w:color="auto"/>
              <w:left w:val="single" w:sz="4" w:space="0" w:color="auto"/>
              <w:bottom w:val="single" w:sz="4" w:space="0" w:color="auto"/>
              <w:right w:val="single" w:sz="4" w:space="0" w:color="auto"/>
            </w:tcBorders>
            <w:hideMark/>
          </w:tcPr>
          <w:p w14:paraId="1F149A2B" w14:textId="77777777" w:rsidR="00825590" w:rsidRPr="00825590" w:rsidRDefault="00825590" w:rsidP="00435939">
            <w:pPr>
              <w:rPr>
                <w:rFonts w:ascii="Arial" w:hAnsi="Arial" w:cs="Arial"/>
              </w:rPr>
            </w:pPr>
            <w:r w:rsidRPr="00825590">
              <w:rPr>
                <w:rFonts w:ascii="Arial" w:hAnsi="Arial" w:cs="Arial"/>
              </w:rPr>
              <w:t>203 fő</w:t>
            </w:r>
          </w:p>
        </w:tc>
      </w:tr>
      <w:tr w:rsidR="00825590" w:rsidRPr="00825590" w14:paraId="7BBFFE6C" w14:textId="77777777" w:rsidTr="00435939">
        <w:tc>
          <w:tcPr>
            <w:tcW w:w="3070" w:type="dxa"/>
            <w:tcBorders>
              <w:top w:val="single" w:sz="4" w:space="0" w:color="auto"/>
              <w:left w:val="single" w:sz="4" w:space="0" w:color="auto"/>
              <w:bottom w:val="single" w:sz="4" w:space="0" w:color="auto"/>
              <w:right w:val="single" w:sz="4" w:space="0" w:color="auto"/>
            </w:tcBorders>
            <w:hideMark/>
          </w:tcPr>
          <w:p w14:paraId="4D8F92AA" w14:textId="77777777" w:rsidR="00825590" w:rsidRPr="00825590" w:rsidRDefault="00825590" w:rsidP="00435939">
            <w:pPr>
              <w:rPr>
                <w:rFonts w:ascii="Arial" w:hAnsi="Arial" w:cs="Arial"/>
              </w:rPr>
            </w:pPr>
            <w:r w:rsidRPr="00825590">
              <w:rPr>
                <w:rFonts w:ascii="Arial" w:hAnsi="Arial" w:cs="Arial"/>
              </w:rPr>
              <w:t>Alsónyék</w:t>
            </w:r>
          </w:p>
        </w:tc>
        <w:tc>
          <w:tcPr>
            <w:tcW w:w="3071" w:type="dxa"/>
            <w:tcBorders>
              <w:top w:val="single" w:sz="4" w:space="0" w:color="auto"/>
              <w:left w:val="single" w:sz="4" w:space="0" w:color="auto"/>
              <w:bottom w:val="single" w:sz="4" w:space="0" w:color="auto"/>
              <w:right w:val="single" w:sz="4" w:space="0" w:color="auto"/>
            </w:tcBorders>
            <w:hideMark/>
          </w:tcPr>
          <w:p w14:paraId="17FA634B" w14:textId="77777777" w:rsidR="00825590" w:rsidRPr="00825590" w:rsidRDefault="00825590" w:rsidP="00435939">
            <w:pPr>
              <w:rPr>
                <w:rFonts w:ascii="Arial" w:hAnsi="Arial" w:cs="Arial"/>
              </w:rPr>
            </w:pPr>
            <w:r w:rsidRPr="00825590">
              <w:rPr>
                <w:rFonts w:ascii="Arial" w:hAnsi="Arial" w:cs="Arial"/>
              </w:rPr>
              <w:t>25fő</w:t>
            </w:r>
          </w:p>
        </w:tc>
      </w:tr>
      <w:tr w:rsidR="00825590" w:rsidRPr="00825590" w14:paraId="3EC61786" w14:textId="77777777" w:rsidTr="00435939">
        <w:tc>
          <w:tcPr>
            <w:tcW w:w="3070" w:type="dxa"/>
            <w:tcBorders>
              <w:top w:val="single" w:sz="4" w:space="0" w:color="auto"/>
              <w:left w:val="single" w:sz="4" w:space="0" w:color="auto"/>
              <w:bottom w:val="single" w:sz="4" w:space="0" w:color="auto"/>
              <w:right w:val="single" w:sz="4" w:space="0" w:color="auto"/>
            </w:tcBorders>
            <w:hideMark/>
          </w:tcPr>
          <w:p w14:paraId="0F906EB2" w14:textId="77777777" w:rsidR="00825590" w:rsidRPr="00825590" w:rsidRDefault="00825590" w:rsidP="00435939">
            <w:pPr>
              <w:rPr>
                <w:rFonts w:ascii="Arial" w:hAnsi="Arial" w:cs="Arial"/>
              </w:rPr>
            </w:pPr>
            <w:r w:rsidRPr="00825590">
              <w:rPr>
                <w:rFonts w:ascii="Arial" w:hAnsi="Arial" w:cs="Arial"/>
              </w:rPr>
              <w:t>Pörböly</w:t>
            </w:r>
          </w:p>
        </w:tc>
        <w:tc>
          <w:tcPr>
            <w:tcW w:w="3071" w:type="dxa"/>
            <w:tcBorders>
              <w:top w:val="single" w:sz="4" w:space="0" w:color="auto"/>
              <w:left w:val="single" w:sz="4" w:space="0" w:color="auto"/>
              <w:bottom w:val="single" w:sz="4" w:space="0" w:color="auto"/>
              <w:right w:val="single" w:sz="4" w:space="0" w:color="auto"/>
            </w:tcBorders>
            <w:hideMark/>
          </w:tcPr>
          <w:p w14:paraId="32F36713" w14:textId="77777777" w:rsidR="00825590" w:rsidRPr="00825590" w:rsidRDefault="00825590" w:rsidP="00435939">
            <w:pPr>
              <w:rPr>
                <w:rFonts w:ascii="Arial" w:hAnsi="Arial" w:cs="Arial"/>
              </w:rPr>
            </w:pPr>
            <w:r w:rsidRPr="00825590">
              <w:rPr>
                <w:rFonts w:ascii="Arial" w:hAnsi="Arial" w:cs="Arial"/>
              </w:rPr>
              <w:t>18 fő</w:t>
            </w:r>
          </w:p>
        </w:tc>
      </w:tr>
      <w:tr w:rsidR="00825590" w:rsidRPr="00825590" w14:paraId="31243F7C" w14:textId="77777777" w:rsidTr="00435939">
        <w:tc>
          <w:tcPr>
            <w:tcW w:w="3070" w:type="dxa"/>
            <w:tcBorders>
              <w:top w:val="single" w:sz="4" w:space="0" w:color="auto"/>
              <w:left w:val="single" w:sz="4" w:space="0" w:color="auto"/>
              <w:bottom w:val="single" w:sz="4" w:space="0" w:color="auto"/>
              <w:right w:val="single" w:sz="4" w:space="0" w:color="auto"/>
            </w:tcBorders>
            <w:hideMark/>
          </w:tcPr>
          <w:p w14:paraId="50813E6E" w14:textId="77777777" w:rsidR="00825590" w:rsidRPr="00825590" w:rsidRDefault="00825590" w:rsidP="00435939">
            <w:pPr>
              <w:rPr>
                <w:rFonts w:ascii="Arial" w:hAnsi="Arial" w:cs="Arial"/>
              </w:rPr>
            </w:pPr>
            <w:r w:rsidRPr="00825590">
              <w:rPr>
                <w:rFonts w:ascii="Arial" w:hAnsi="Arial" w:cs="Arial"/>
              </w:rPr>
              <w:t>Bölcsőde</w:t>
            </w:r>
          </w:p>
        </w:tc>
        <w:tc>
          <w:tcPr>
            <w:tcW w:w="3071" w:type="dxa"/>
            <w:tcBorders>
              <w:top w:val="single" w:sz="4" w:space="0" w:color="auto"/>
              <w:left w:val="single" w:sz="4" w:space="0" w:color="auto"/>
              <w:bottom w:val="single" w:sz="4" w:space="0" w:color="auto"/>
              <w:right w:val="single" w:sz="4" w:space="0" w:color="auto"/>
            </w:tcBorders>
            <w:hideMark/>
          </w:tcPr>
          <w:p w14:paraId="0944D822" w14:textId="77777777" w:rsidR="00825590" w:rsidRPr="00825590" w:rsidRDefault="00825590" w:rsidP="00435939">
            <w:pPr>
              <w:rPr>
                <w:rFonts w:ascii="Arial" w:hAnsi="Arial" w:cs="Arial"/>
              </w:rPr>
            </w:pPr>
            <w:r w:rsidRPr="00825590">
              <w:rPr>
                <w:rFonts w:ascii="Arial" w:hAnsi="Arial" w:cs="Arial"/>
              </w:rPr>
              <w:t>20 fő</w:t>
            </w:r>
          </w:p>
        </w:tc>
      </w:tr>
      <w:tr w:rsidR="00825590" w:rsidRPr="00825590" w14:paraId="395202FB" w14:textId="77777777" w:rsidTr="00435939">
        <w:tc>
          <w:tcPr>
            <w:tcW w:w="3070" w:type="dxa"/>
            <w:tcBorders>
              <w:top w:val="single" w:sz="4" w:space="0" w:color="auto"/>
              <w:left w:val="single" w:sz="4" w:space="0" w:color="auto"/>
              <w:bottom w:val="single" w:sz="4" w:space="0" w:color="auto"/>
              <w:right w:val="single" w:sz="4" w:space="0" w:color="auto"/>
            </w:tcBorders>
            <w:hideMark/>
          </w:tcPr>
          <w:p w14:paraId="56A43530" w14:textId="77777777" w:rsidR="00825590" w:rsidRPr="00825590" w:rsidRDefault="00825590" w:rsidP="00435939">
            <w:pPr>
              <w:rPr>
                <w:rFonts w:ascii="Arial" w:hAnsi="Arial" w:cs="Arial"/>
              </w:rPr>
            </w:pPr>
            <w:r w:rsidRPr="00825590">
              <w:rPr>
                <w:rFonts w:ascii="Arial" w:hAnsi="Arial" w:cs="Arial"/>
              </w:rPr>
              <w:t>Alsónána</w:t>
            </w:r>
          </w:p>
        </w:tc>
        <w:tc>
          <w:tcPr>
            <w:tcW w:w="3071" w:type="dxa"/>
            <w:tcBorders>
              <w:top w:val="single" w:sz="4" w:space="0" w:color="auto"/>
              <w:left w:val="single" w:sz="4" w:space="0" w:color="auto"/>
              <w:bottom w:val="single" w:sz="4" w:space="0" w:color="auto"/>
              <w:right w:val="single" w:sz="4" w:space="0" w:color="auto"/>
            </w:tcBorders>
            <w:hideMark/>
          </w:tcPr>
          <w:p w14:paraId="749954AA" w14:textId="77777777" w:rsidR="00825590" w:rsidRPr="00825590" w:rsidRDefault="00825590" w:rsidP="00435939">
            <w:pPr>
              <w:rPr>
                <w:rFonts w:ascii="Arial" w:hAnsi="Arial" w:cs="Arial"/>
              </w:rPr>
            </w:pPr>
            <w:r w:rsidRPr="00825590">
              <w:rPr>
                <w:rFonts w:ascii="Arial" w:hAnsi="Arial" w:cs="Arial"/>
              </w:rPr>
              <w:t>20 fő</w:t>
            </w:r>
          </w:p>
        </w:tc>
      </w:tr>
      <w:tr w:rsidR="00825590" w:rsidRPr="00825590" w14:paraId="167732C6" w14:textId="77777777" w:rsidTr="00435939">
        <w:tc>
          <w:tcPr>
            <w:tcW w:w="3070" w:type="dxa"/>
            <w:tcBorders>
              <w:top w:val="single" w:sz="4" w:space="0" w:color="auto"/>
              <w:left w:val="single" w:sz="4" w:space="0" w:color="auto"/>
              <w:bottom w:val="single" w:sz="4" w:space="0" w:color="auto"/>
              <w:right w:val="single" w:sz="4" w:space="0" w:color="auto"/>
            </w:tcBorders>
            <w:hideMark/>
          </w:tcPr>
          <w:p w14:paraId="1A492F87" w14:textId="77777777" w:rsidR="00825590" w:rsidRPr="00825590" w:rsidRDefault="00825590" w:rsidP="00435939">
            <w:pPr>
              <w:rPr>
                <w:rFonts w:ascii="Arial" w:hAnsi="Arial" w:cs="Arial"/>
                <w:b/>
              </w:rPr>
            </w:pPr>
            <w:r w:rsidRPr="00825590">
              <w:rPr>
                <w:rFonts w:ascii="Arial" w:hAnsi="Arial" w:cs="Arial"/>
                <w:b/>
              </w:rPr>
              <w:t>összesen</w:t>
            </w:r>
          </w:p>
        </w:tc>
        <w:tc>
          <w:tcPr>
            <w:tcW w:w="3071" w:type="dxa"/>
            <w:tcBorders>
              <w:top w:val="single" w:sz="4" w:space="0" w:color="auto"/>
              <w:left w:val="single" w:sz="4" w:space="0" w:color="auto"/>
              <w:bottom w:val="single" w:sz="4" w:space="0" w:color="auto"/>
              <w:right w:val="single" w:sz="4" w:space="0" w:color="auto"/>
            </w:tcBorders>
            <w:hideMark/>
          </w:tcPr>
          <w:p w14:paraId="04B10771" w14:textId="77777777" w:rsidR="00825590" w:rsidRPr="00825590" w:rsidRDefault="00825590" w:rsidP="00435939">
            <w:pPr>
              <w:rPr>
                <w:rFonts w:ascii="Arial" w:hAnsi="Arial" w:cs="Arial"/>
                <w:b/>
              </w:rPr>
            </w:pPr>
            <w:r w:rsidRPr="00825590">
              <w:rPr>
                <w:rFonts w:ascii="Arial" w:hAnsi="Arial" w:cs="Arial"/>
                <w:b/>
              </w:rPr>
              <w:t xml:space="preserve"> 286 fő</w:t>
            </w:r>
          </w:p>
        </w:tc>
      </w:tr>
    </w:tbl>
    <w:p w14:paraId="75E39CA9" w14:textId="77777777" w:rsidR="00825590" w:rsidRPr="00825590" w:rsidRDefault="00825590" w:rsidP="00825590">
      <w:pPr>
        <w:jc w:val="both"/>
        <w:rPr>
          <w:rFonts w:ascii="Arial" w:hAnsi="Arial" w:cs="Arial"/>
          <w:b/>
          <w:lang w:val="x-none"/>
        </w:rPr>
      </w:pPr>
    </w:p>
    <w:p w14:paraId="37FDEB38" w14:textId="77777777" w:rsidR="00825590" w:rsidRPr="00825590" w:rsidRDefault="00825590" w:rsidP="00825590">
      <w:pPr>
        <w:jc w:val="both"/>
        <w:rPr>
          <w:rFonts w:ascii="Arial" w:hAnsi="Arial" w:cs="Arial"/>
          <w:b/>
        </w:rPr>
      </w:pPr>
      <w:r w:rsidRPr="00825590">
        <w:rPr>
          <w:rFonts w:ascii="Arial" w:hAnsi="Arial" w:cs="Arial"/>
          <w:b/>
          <w:lang w:val="x-none"/>
        </w:rPr>
        <w:t>Óvodába beiratkozók száma 2023. április</w:t>
      </w:r>
    </w:p>
    <w:p w14:paraId="23358582" w14:textId="77777777" w:rsidR="00825590" w:rsidRPr="00825590" w:rsidRDefault="00825590" w:rsidP="00825590">
      <w:pPr>
        <w:spacing w:after="0"/>
        <w:jc w:val="both"/>
        <w:rPr>
          <w:rFonts w:ascii="Arial" w:hAnsi="Arial" w:cs="Arial"/>
        </w:rPr>
      </w:pPr>
      <w:r w:rsidRPr="00825590">
        <w:rPr>
          <w:rFonts w:ascii="Arial" w:hAnsi="Arial" w:cs="Arial"/>
          <w:lang w:val="x-none"/>
        </w:rPr>
        <w:t xml:space="preserve">Bátaszékre: </w:t>
      </w:r>
      <w:r w:rsidRPr="00825590">
        <w:rPr>
          <w:rFonts w:ascii="Arial" w:hAnsi="Arial" w:cs="Arial"/>
        </w:rPr>
        <w:t>53</w:t>
      </w:r>
    </w:p>
    <w:p w14:paraId="574F8E9D" w14:textId="77777777" w:rsidR="00825590" w:rsidRPr="00825590" w:rsidRDefault="00825590" w:rsidP="00825590">
      <w:pPr>
        <w:spacing w:after="0"/>
        <w:jc w:val="both"/>
        <w:rPr>
          <w:rFonts w:ascii="Arial" w:hAnsi="Arial" w:cs="Arial"/>
        </w:rPr>
      </w:pPr>
      <w:r w:rsidRPr="00825590">
        <w:rPr>
          <w:rFonts w:ascii="Arial" w:hAnsi="Arial" w:cs="Arial"/>
          <w:lang w:val="x-none"/>
        </w:rPr>
        <w:t xml:space="preserve">Alsónyékre: </w:t>
      </w:r>
      <w:r w:rsidRPr="00825590">
        <w:rPr>
          <w:rFonts w:ascii="Arial" w:hAnsi="Arial" w:cs="Arial"/>
        </w:rPr>
        <w:t>6</w:t>
      </w:r>
    </w:p>
    <w:p w14:paraId="221EF454" w14:textId="77777777" w:rsidR="00825590" w:rsidRPr="00825590" w:rsidRDefault="00825590" w:rsidP="00825590">
      <w:pPr>
        <w:spacing w:after="0"/>
        <w:jc w:val="both"/>
        <w:rPr>
          <w:rFonts w:ascii="Arial" w:hAnsi="Arial" w:cs="Arial"/>
        </w:rPr>
      </w:pPr>
      <w:r w:rsidRPr="00825590">
        <w:rPr>
          <w:rFonts w:ascii="Arial" w:hAnsi="Arial" w:cs="Arial"/>
          <w:lang w:val="x-none"/>
        </w:rPr>
        <w:t xml:space="preserve">Pörbölyre: </w:t>
      </w:r>
      <w:r w:rsidRPr="00825590">
        <w:rPr>
          <w:rFonts w:ascii="Arial" w:hAnsi="Arial" w:cs="Arial"/>
        </w:rPr>
        <w:t>6</w:t>
      </w:r>
    </w:p>
    <w:p w14:paraId="18900572" w14:textId="66BE25E2" w:rsidR="00825590" w:rsidRDefault="00825590" w:rsidP="00825590">
      <w:pPr>
        <w:spacing w:after="0"/>
        <w:jc w:val="both"/>
        <w:rPr>
          <w:rFonts w:ascii="Arial" w:hAnsi="Arial" w:cs="Arial"/>
        </w:rPr>
      </w:pPr>
      <w:r w:rsidRPr="00825590">
        <w:rPr>
          <w:rFonts w:ascii="Arial" w:hAnsi="Arial" w:cs="Arial"/>
        </w:rPr>
        <w:t>Alsónána: 3</w:t>
      </w:r>
    </w:p>
    <w:p w14:paraId="27C04650" w14:textId="77777777" w:rsidR="00C858CE" w:rsidRPr="00825590" w:rsidRDefault="00C858CE" w:rsidP="00825590">
      <w:pPr>
        <w:spacing w:after="0"/>
        <w:jc w:val="both"/>
        <w:rPr>
          <w:rFonts w:ascii="Arial" w:hAnsi="Arial" w:cs="Arial"/>
        </w:rPr>
      </w:pPr>
    </w:p>
    <w:p w14:paraId="682DB277" w14:textId="77777777" w:rsidR="00825590" w:rsidRPr="00825590" w:rsidRDefault="00825590" w:rsidP="00825590">
      <w:pPr>
        <w:jc w:val="both"/>
        <w:rPr>
          <w:rFonts w:ascii="Arial" w:hAnsi="Arial" w:cs="Arial"/>
          <w:b/>
        </w:rPr>
      </w:pPr>
      <w:r w:rsidRPr="00825590">
        <w:rPr>
          <w:rFonts w:ascii="Arial" w:hAnsi="Arial" w:cs="Arial"/>
          <w:b/>
        </w:rPr>
        <w:t>Iskolai beiratkozás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825590" w:rsidRPr="00825590" w14:paraId="130D9EDF" w14:textId="77777777" w:rsidTr="00435939">
        <w:tc>
          <w:tcPr>
            <w:tcW w:w="2303" w:type="dxa"/>
            <w:tcBorders>
              <w:top w:val="single" w:sz="4" w:space="0" w:color="auto"/>
              <w:left w:val="single" w:sz="4" w:space="0" w:color="auto"/>
              <w:bottom w:val="single" w:sz="4" w:space="0" w:color="auto"/>
              <w:right w:val="single" w:sz="4" w:space="0" w:color="auto"/>
            </w:tcBorders>
          </w:tcPr>
          <w:p w14:paraId="3C246715" w14:textId="77777777" w:rsidR="00825590" w:rsidRPr="00825590" w:rsidRDefault="00825590" w:rsidP="00435939">
            <w:pPr>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hideMark/>
          </w:tcPr>
          <w:p w14:paraId="5B936107" w14:textId="77777777" w:rsidR="00825590" w:rsidRPr="00825590" w:rsidRDefault="00825590" w:rsidP="00435939">
            <w:pPr>
              <w:rPr>
                <w:rFonts w:ascii="Arial" w:hAnsi="Arial" w:cs="Arial"/>
              </w:rPr>
            </w:pPr>
            <w:r w:rsidRPr="00825590">
              <w:rPr>
                <w:rFonts w:ascii="Arial" w:hAnsi="Arial" w:cs="Arial"/>
              </w:rPr>
              <w:t>Iskolába beiratkozott</w:t>
            </w:r>
          </w:p>
        </w:tc>
        <w:tc>
          <w:tcPr>
            <w:tcW w:w="2303" w:type="dxa"/>
            <w:tcBorders>
              <w:top w:val="single" w:sz="4" w:space="0" w:color="auto"/>
              <w:left w:val="single" w:sz="4" w:space="0" w:color="auto"/>
              <w:bottom w:val="single" w:sz="4" w:space="0" w:color="auto"/>
              <w:right w:val="single" w:sz="4" w:space="0" w:color="auto"/>
            </w:tcBorders>
            <w:hideMark/>
          </w:tcPr>
          <w:p w14:paraId="3FFE1F90" w14:textId="77777777" w:rsidR="00825590" w:rsidRPr="00825590" w:rsidRDefault="00825590" w:rsidP="00435939">
            <w:pPr>
              <w:rPr>
                <w:rFonts w:ascii="Arial" w:hAnsi="Arial" w:cs="Arial"/>
              </w:rPr>
            </w:pPr>
            <w:r w:rsidRPr="00825590">
              <w:rPr>
                <w:rFonts w:ascii="Arial" w:hAnsi="Arial" w:cs="Arial"/>
              </w:rPr>
              <w:t>Óvodában maradt</w:t>
            </w:r>
          </w:p>
        </w:tc>
      </w:tr>
      <w:tr w:rsidR="00825590" w:rsidRPr="00825590" w14:paraId="3FDB5A81" w14:textId="77777777" w:rsidTr="00435939">
        <w:tc>
          <w:tcPr>
            <w:tcW w:w="2303" w:type="dxa"/>
            <w:tcBorders>
              <w:top w:val="single" w:sz="4" w:space="0" w:color="auto"/>
              <w:left w:val="single" w:sz="4" w:space="0" w:color="auto"/>
              <w:bottom w:val="single" w:sz="4" w:space="0" w:color="auto"/>
              <w:right w:val="single" w:sz="4" w:space="0" w:color="auto"/>
            </w:tcBorders>
            <w:hideMark/>
          </w:tcPr>
          <w:p w14:paraId="0C949666" w14:textId="77777777" w:rsidR="00825590" w:rsidRPr="00825590" w:rsidRDefault="00825590" w:rsidP="00435939">
            <w:pPr>
              <w:rPr>
                <w:rFonts w:ascii="Arial" w:hAnsi="Arial" w:cs="Arial"/>
              </w:rPr>
            </w:pPr>
            <w:r w:rsidRPr="00825590">
              <w:rPr>
                <w:rFonts w:ascii="Arial" w:hAnsi="Arial" w:cs="Arial"/>
              </w:rPr>
              <w:t>Bátaszék</w:t>
            </w:r>
          </w:p>
        </w:tc>
        <w:tc>
          <w:tcPr>
            <w:tcW w:w="2303" w:type="dxa"/>
            <w:tcBorders>
              <w:top w:val="single" w:sz="4" w:space="0" w:color="auto"/>
              <w:left w:val="single" w:sz="4" w:space="0" w:color="auto"/>
              <w:bottom w:val="single" w:sz="4" w:space="0" w:color="auto"/>
              <w:right w:val="single" w:sz="4" w:space="0" w:color="auto"/>
            </w:tcBorders>
            <w:hideMark/>
          </w:tcPr>
          <w:p w14:paraId="3B5A822C" w14:textId="77777777" w:rsidR="00825590" w:rsidRPr="00825590" w:rsidRDefault="00825590" w:rsidP="00435939">
            <w:pPr>
              <w:jc w:val="center"/>
              <w:rPr>
                <w:rFonts w:ascii="Arial" w:hAnsi="Arial" w:cs="Arial"/>
              </w:rPr>
            </w:pPr>
            <w:r w:rsidRPr="00825590">
              <w:rPr>
                <w:rFonts w:ascii="Arial" w:hAnsi="Arial" w:cs="Arial"/>
              </w:rPr>
              <w:t>56</w:t>
            </w:r>
          </w:p>
        </w:tc>
        <w:tc>
          <w:tcPr>
            <w:tcW w:w="2303" w:type="dxa"/>
            <w:tcBorders>
              <w:top w:val="single" w:sz="4" w:space="0" w:color="auto"/>
              <w:left w:val="single" w:sz="4" w:space="0" w:color="auto"/>
              <w:bottom w:val="single" w:sz="4" w:space="0" w:color="auto"/>
              <w:right w:val="single" w:sz="4" w:space="0" w:color="auto"/>
            </w:tcBorders>
            <w:hideMark/>
          </w:tcPr>
          <w:p w14:paraId="1A40B7E4" w14:textId="77777777" w:rsidR="00825590" w:rsidRPr="00825590" w:rsidRDefault="00825590" w:rsidP="00435939">
            <w:pPr>
              <w:jc w:val="center"/>
              <w:rPr>
                <w:rFonts w:ascii="Arial" w:hAnsi="Arial" w:cs="Arial"/>
              </w:rPr>
            </w:pPr>
            <w:r w:rsidRPr="00825590">
              <w:rPr>
                <w:rFonts w:ascii="Arial" w:hAnsi="Arial" w:cs="Arial"/>
              </w:rPr>
              <w:t>18</w:t>
            </w:r>
          </w:p>
        </w:tc>
      </w:tr>
      <w:tr w:rsidR="00825590" w:rsidRPr="00825590" w14:paraId="0E240F49" w14:textId="77777777" w:rsidTr="00435939">
        <w:tc>
          <w:tcPr>
            <w:tcW w:w="2303" w:type="dxa"/>
            <w:tcBorders>
              <w:top w:val="single" w:sz="4" w:space="0" w:color="auto"/>
              <w:left w:val="single" w:sz="4" w:space="0" w:color="auto"/>
              <w:bottom w:val="single" w:sz="4" w:space="0" w:color="auto"/>
              <w:right w:val="single" w:sz="4" w:space="0" w:color="auto"/>
            </w:tcBorders>
            <w:hideMark/>
          </w:tcPr>
          <w:p w14:paraId="5D2BD4F0" w14:textId="77777777" w:rsidR="00825590" w:rsidRPr="00825590" w:rsidRDefault="00825590" w:rsidP="00435939">
            <w:pPr>
              <w:rPr>
                <w:rFonts w:ascii="Arial" w:hAnsi="Arial" w:cs="Arial"/>
              </w:rPr>
            </w:pPr>
            <w:r w:rsidRPr="00825590">
              <w:rPr>
                <w:rFonts w:ascii="Arial" w:hAnsi="Arial" w:cs="Arial"/>
              </w:rPr>
              <w:t>Alsónyék</w:t>
            </w:r>
          </w:p>
        </w:tc>
        <w:tc>
          <w:tcPr>
            <w:tcW w:w="2303" w:type="dxa"/>
            <w:tcBorders>
              <w:top w:val="single" w:sz="4" w:space="0" w:color="auto"/>
              <w:left w:val="single" w:sz="4" w:space="0" w:color="auto"/>
              <w:bottom w:val="single" w:sz="4" w:space="0" w:color="auto"/>
              <w:right w:val="single" w:sz="4" w:space="0" w:color="auto"/>
            </w:tcBorders>
            <w:hideMark/>
          </w:tcPr>
          <w:p w14:paraId="7594DF5D" w14:textId="77777777" w:rsidR="00825590" w:rsidRPr="00825590" w:rsidRDefault="00825590" w:rsidP="00435939">
            <w:pPr>
              <w:jc w:val="center"/>
              <w:rPr>
                <w:rFonts w:ascii="Arial" w:hAnsi="Arial" w:cs="Arial"/>
              </w:rPr>
            </w:pPr>
            <w:r w:rsidRPr="00825590">
              <w:rPr>
                <w:rFonts w:ascii="Arial" w:hAnsi="Arial" w:cs="Arial"/>
              </w:rPr>
              <w:t>7</w:t>
            </w:r>
          </w:p>
        </w:tc>
        <w:tc>
          <w:tcPr>
            <w:tcW w:w="2303" w:type="dxa"/>
            <w:tcBorders>
              <w:top w:val="single" w:sz="4" w:space="0" w:color="auto"/>
              <w:left w:val="single" w:sz="4" w:space="0" w:color="auto"/>
              <w:bottom w:val="single" w:sz="4" w:space="0" w:color="auto"/>
              <w:right w:val="single" w:sz="4" w:space="0" w:color="auto"/>
            </w:tcBorders>
            <w:hideMark/>
          </w:tcPr>
          <w:p w14:paraId="6B49ED5E" w14:textId="77777777" w:rsidR="00825590" w:rsidRPr="00825590" w:rsidRDefault="00825590" w:rsidP="00435939">
            <w:pPr>
              <w:jc w:val="center"/>
              <w:rPr>
                <w:rFonts w:ascii="Arial" w:hAnsi="Arial" w:cs="Arial"/>
              </w:rPr>
            </w:pPr>
            <w:r w:rsidRPr="00825590">
              <w:rPr>
                <w:rFonts w:ascii="Arial" w:hAnsi="Arial" w:cs="Arial"/>
              </w:rPr>
              <w:t>3</w:t>
            </w:r>
          </w:p>
        </w:tc>
      </w:tr>
      <w:tr w:rsidR="00825590" w:rsidRPr="00825590" w14:paraId="31906B73" w14:textId="77777777" w:rsidTr="00435939">
        <w:tc>
          <w:tcPr>
            <w:tcW w:w="2303" w:type="dxa"/>
            <w:tcBorders>
              <w:top w:val="single" w:sz="4" w:space="0" w:color="auto"/>
              <w:left w:val="single" w:sz="4" w:space="0" w:color="auto"/>
              <w:bottom w:val="single" w:sz="4" w:space="0" w:color="auto"/>
              <w:right w:val="single" w:sz="4" w:space="0" w:color="auto"/>
            </w:tcBorders>
            <w:hideMark/>
          </w:tcPr>
          <w:p w14:paraId="186B18CC" w14:textId="77777777" w:rsidR="00825590" w:rsidRPr="00825590" w:rsidRDefault="00825590" w:rsidP="00435939">
            <w:pPr>
              <w:rPr>
                <w:rFonts w:ascii="Arial" w:hAnsi="Arial" w:cs="Arial"/>
              </w:rPr>
            </w:pPr>
            <w:r w:rsidRPr="00825590">
              <w:rPr>
                <w:rFonts w:ascii="Arial" w:hAnsi="Arial" w:cs="Arial"/>
              </w:rPr>
              <w:t>Pörböly</w:t>
            </w:r>
          </w:p>
        </w:tc>
        <w:tc>
          <w:tcPr>
            <w:tcW w:w="2303" w:type="dxa"/>
            <w:tcBorders>
              <w:top w:val="single" w:sz="4" w:space="0" w:color="auto"/>
              <w:left w:val="single" w:sz="4" w:space="0" w:color="auto"/>
              <w:bottom w:val="single" w:sz="4" w:space="0" w:color="auto"/>
              <w:right w:val="single" w:sz="4" w:space="0" w:color="auto"/>
            </w:tcBorders>
            <w:hideMark/>
          </w:tcPr>
          <w:p w14:paraId="5FA30334" w14:textId="77777777" w:rsidR="00825590" w:rsidRPr="00825590" w:rsidRDefault="00825590" w:rsidP="00435939">
            <w:pPr>
              <w:jc w:val="center"/>
              <w:rPr>
                <w:rFonts w:ascii="Arial" w:hAnsi="Arial" w:cs="Arial"/>
              </w:rPr>
            </w:pPr>
            <w:r w:rsidRPr="00825590">
              <w:rPr>
                <w:rFonts w:ascii="Arial" w:hAnsi="Arial" w:cs="Arial"/>
              </w:rPr>
              <w:t>4</w:t>
            </w:r>
          </w:p>
        </w:tc>
        <w:tc>
          <w:tcPr>
            <w:tcW w:w="2303" w:type="dxa"/>
            <w:tcBorders>
              <w:top w:val="single" w:sz="4" w:space="0" w:color="auto"/>
              <w:left w:val="single" w:sz="4" w:space="0" w:color="auto"/>
              <w:bottom w:val="single" w:sz="4" w:space="0" w:color="auto"/>
              <w:right w:val="single" w:sz="4" w:space="0" w:color="auto"/>
            </w:tcBorders>
            <w:hideMark/>
          </w:tcPr>
          <w:p w14:paraId="0BBECB78" w14:textId="77777777" w:rsidR="00825590" w:rsidRPr="00825590" w:rsidRDefault="00825590" w:rsidP="00435939">
            <w:pPr>
              <w:jc w:val="center"/>
              <w:rPr>
                <w:rFonts w:ascii="Arial" w:hAnsi="Arial" w:cs="Arial"/>
              </w:rPr>
            </w:pPr>
            <w:r w:rsidRPr="00825590">
              <w:rPr>
                <w:rFonts w:ascii="Arial" w:hAnsi="Arial" w:cs="Arial"/>
              </w:rPr>
              <w:t>0</w:t>
            </w:r>
          </w:p>
        </w:tc>
      </w:tr>
      <w:tr w:rsidR="00825590" w:rsidRPr="00825590" w14:paraId="46C9F77A" w14:textId="77777777" w:rsidTr="00435939">
        <w:tc>
          <w:tcPr>
            <w:tcW w:w="2303" w:type="dxa"/>
            <w:tcBorders>
              <w:top w:val="single" w:sz="4" w:space="0" w:color="auto"/>
              <w:left w:val="single" w:sz="4" w:space="0" w:color="auto"/>
              <w:bottom w:val="single" w:sz="4" w:space="0" w:color="auto"/>
              <w:right w:val="single" w:sz="4" w:space="0" w:color="auto"/>
            </w:tcBorders>
            <w:hideMark/>
          </w:tcPr>
          <w:p w14:paraId="0C76DEBE" w14:textId="77777777" w:rsidR="00825590" w:rsidRPr="00825590" w:rsidRDefault="00825590" w:rsidP="00435939">
            <w:pPr>
              <w:rPr>
                <w:rFonts w:ascii="Arial" w:hAnsi="Arial" w:cs="Arial"/>
              </w:rPr>
            </w:pPr>
            <w:r w:rsidRPr="00825590">
              <w:rPr>
                <w:rFonts w:ascii="Arial" w:hAnsi="Arial" w:cs="Arial"/>
              </w:rPr>
              <w:t>Alsónána</w:t>
            </w:r>
          </w:p>
        </w:tc>
        <w:tc>
          <w:tcPr>
            <w:tcW w:w="2303" w:type="dxa"/>
            <w:tcBorders>
              <w:top w:val="single" w:sz="4" w:space="0" w:color="auto"/>
              <w:left w:val="single" w:sz="4" w:space="0" w:color="auto"/>
              <w:bottom w:val="single" w:sz="4" w:space="0" w:color="auto"/>
              <w:right w:val="single" w:sz="4" w:space="0" w:color="auto"/>
            </w:tcBorders>
            <w:hideMark/>
          </w:tcPr>
          <w:p w14:paraId="474BC8D5" w14:textId="77777777" w:rsidR="00825590" w:rsidRPr="00825590" w:rsidRDefault="00825590" w:rsidP="00435939">
            <w:pPr>
              <w:jc w:val="center"/>
              <w:rPr>
                <w:rFonts w:ascii="Arial" w:hAnsi="Arial" w:cs="Arial"/>
              </w:rPr>
            </w:pPr>
            <w:r w:rsidRPr="00825590">
              <w:rPr>
                <w:rFonts w:ascii="Arial" w:hAnsi="Arial" w:cs="Arial"/>
              </w:rPr>
              <w:t>6</w:t>
            </w:r>
          </w:p>
        </w:tc>
        <w:tc>
          <w:tcPr>
            <w:tcW w:w="2303" w:type="dxa"/>
            <w:tcBorders>
              <w:top w:val="single" w:sz="4" w:space="0" w:color="auto"/>
              <w:left w:val="single" w:sz="4" w:space="0" w:color="auto"/>
              <w:bottom w:val="single" w:sz="4" w:space="0" w:color="auto"/>
              <w:right w:val="single" w:sz="4" w:space="0" w:color="auto"/>
            </w:tcBorders>
            <w:hideMark/>
          </w:tcPr>
          <w:p w14:paraId="41647ADB" w14:textId="77777777" w:rsidR="00825590" w:rsidRPr="00825590" w:rsidRDefault="00825590" w:rsidP="00435939">
            <w:pPr>
              <w:jc w:val="center"/>
              <w:rPr>
                <w:rFonts w:ascii="Arial" w:hAnsi="Arial" w:cs="Arial"/>
              </w:rPr>
            </w:pPr>
            <w:r w:rsidRPr="00825590">
              <w:rPr>
                <w:rFonts w:ascii="Arial" w:hAnsi="Arial" w:cs="Arial"/>
              </w:rPr>
              <w:t>2</w:t>
            </w:r>
          </w:p>
        </w:tc>
      </w:tr>
      <w:tr w:rsidR="00825590" w:rsidRPr="00825590" w14:paraId="144DC2D3" w14:textId="77777777" w:rsidTr="00435939">
        <w:tc>
          <w:tcPr>
            <w:tcW w:w="2303" w:type="dxa"/>
            <w:tcBorders>
              <w:top w:val="single" w:sz="4" w:space="0" w:color="auto"/>
              <w:left w:val="single" w:sz="4" w:space="0" w:color="auto"/>
              <w:bottom w:val="single" w:sz="4" w:space="0" w:color="auto"/>
              <w:right w:val="single" w:sz="4" w:space="0" w:color="auto"/>
            </w:tcBorders>
            <w:hideMark/>
          </w:tcPr>
          <w:p w14:paraId="4D27EDF1" w14:textId="77777777" w:rsidR="00825590" w:rsidRPr="00825590" w:rsidRDefault="00825590" w:rsidP="00435939">
            <w:pPr>
              <w:rPr>
                <w:rFonts w:ascii="Arial" w:hAnsi="Arial" w:cs="Arial"/>
                <w:b/>
              </w:rPr>
            </w:pPr>
            <w:r w:rsidRPr="00825590">
              <w:rPr>
                <w:rFonts w:ascii="Arial" w:hAnsi="Arial" w:cs="Arial"/>
                <w:b/>
              </w:rPr>
              <w:t>Összesen</w:t>
            </w:r>
          </w:p>
        </w:tc>
        <w:tc>
          <w:tcPr>
            <w:tcW w:w="2303" w:type="dxa"/>
            <w:tcBorders>
              <w:top w:val="single" w:sz="4" w:space="0" w:color="auto"/>
              <w:left w:val="single" w:sz="4" w:space="0" w:color="auto"/>
              <w:bottom w:val="single" w:sz="4" w:space="0" w:color="auto"/>
              <w:right w:val="single" w:sz="4" w:space="0" w:color="auto"/>
            </w:tcBorders>
            <w:hideMark/>
          </w:tcPr>
          <w:p w14:paraId="0FE0229A" w14:textId="77777777" w:rsidR="00825590" w:rsidRPr="00825590" w:rsidRDefault="00825590" w:rsidP="00435939">
            <w:pPr>
              <w:jc w:val="center"/>
              <w:rPr>
                <w:rFonts w:ascii="Arial" w:hAnsi="Arial" w:cs="Arial"/>
                <w:b/>
              </w:rPr>
            </w:pPr>
            <w:r w:rsidRPr="00825590">
              <w:rPr>
                <w:rFonts w:ascii="Arial" w:hAnsi="Arial" w:cs="Arial"/>
                <w:b/>
              </w:rPr>
              <w:t>73</w:t>
            </w:r>
          </w:p>
        </w:tc>
        <w:tc>
          <w:tcPr>
            <w:tcW w:w="2303" w:type="dxa"/>
            <w:tcBorders>
              <w:top w:val="single" w:sz="4" w:space="0" w:color="auto"/>
              <w:left w:val="single" w:sz="4" w:space="0" w:color="auto"/>
              <w:bottom w:val="single" w:sz="4" w:space="0" w:color="auto"/>
              <w:right w:val="single" w:sz="4" w:space="0" w:color="auto"/>
            </w:tcBorders>
            <w:hideMark/>
          </w:tcPr>
          <w:p w14:paraId="249C1E93" w14:textId="77777777" w:rsidR="00825590" w:rsidRPr="00825590" w:rsidRDefault="00825590" w:rsidP="00435939">
            <w:pPr>
              <w:jc w:val="center"/>
              <w:rPr>
                <w:rFonts w:ascii="Arial" w:hAnsi="Arial" w:cs="Arial"/>
                <w:b/>
              </w:rPr>
            </w:pPr>
            <w:r w:rsidRPr="00825590">
              <w:rPr>
                <w:rFonts w:ascii="Arial" w:hAnsi="Arial" w:cs="Arial"/>
                <w:b/>
              </w:rPr>
              <w:t>23</w:t>
            </w:r>
          </w:p>
        </w:tc>
      </w:tr>
    </w:tbl>
    <w:p w14:paraId="0637CED4" w14:textId="77777777" w:rsidR="00825590" w:rsidRPr="00825590" w:rsidRDefault="00825590" w:rsidP="00825590">
      <w:pPr>
        <w:jc w:val="both"/>
        <w:rPr>
          <w:rFonts w:ascii="Arial" w:hAnsi="Arial" w:cs="Arial"/>
        </w:rPr>
      </w:pPr>
    </w:p>
    <w:p w14:paraId="26065B02" w14:textId="77777777" w:rsidR="00825590" w:rsidRPr="00825590" w:rsidRDefault="00825590" w:rsidP="00825590">
      <w:pPr>
        <w:numPr>
          <w:ilvl w:val="0"/>
          <w:numId w:val="45"/>
        </w:numPr>
        <w:spacing w:after="0" w:line="240" w:lineRule="auto"/>
        <w:contextualSpacing/>
        <w:rPr>
          <w:rFonts w:ascii="Arial" w:eastAsia="Times New Roman" w:hAnsi="Arial" w:cs="Arial"/>
          <w:b/>
          <w:bCs/>
          <w:lang w:eastAsia="hu-HU"/>
        </w:rPr>
      </w:pPr>
      <w:r w:rsidRPr="00825590">
        <w:rPr>
          <w:rFonts w:ascii="Arial" w:eastAsia="Times New Roman" w:hAnsi="Arial" w:cs="Arial"/>
          <w:b/>
          <w:bCs/>
          <w:lang w:eastAsia="hu-HU"/>
        </w:rPr>
        <w:t xml:space="preserve">Bérjellegű és a dologi költségek alakulása, a szakmai feladat elláthatósága </w:t>
      </w:r>
    </w:p>
    <w:p w14:paraId="5CDE13D9" w14:textId="77777777" w:rsidR="00825590" w:rsidRPr="00825590" w:rsidRDefault="00825590" w:rsidP="00825590">
      <w:pPr>
        <w:jc w:val="both"/>
        <w:rPr>
          <w:rFonts w:ascii="Arial" w:hAnsi="Arial" w:cs="Arial"/>
          <w:lang w:eastAsia="hu-HU"/>
        </w:rPr>
      </w:pPr>
      <w:r w:rsidRPr="00825590">
        <w:rPr>
          <w:rFonts w:ascii="Arial" w:hAnsi="Arial" w:cs="Arial"/>
          <w:lang w:eastAsia="hu-HU"/>
        </w:rPr>
        <w:t>Betöltetlen álláshellyel intézményünk nem rendelkezik, a jogszabályok és önkormányzati döntésnek megfelelően az engedélyezett létszámkeret alapján végeztük munkánkat. Fenntartói döntés alapján az engedélyezett létszámkeret intézményi szinten 63,69 álláshely volt, október1-től 64,69-re bővült a negyedik pedagógiai asszisztens álláshellyel.</w:t>
      </w:r>
    </w:p>
    <w:p w14:paraId="4EAC478B" w14:textId="77777777" w:rsidR="00825590" w:rsidRPr="00825590" w:rsidRDefault="00825590" w:rsidP="00825590">
      <w:pPr>
        <w:jc w:val="both"/>
        <w:rPr>
          <w:rFonts w:ascii="Arial" w:hAnsi="Arial" w:cs="Arial"/>
          <w:lang w:eastAsia="hu-HU"/>
        </w:rPr>
      </w:pPr>
      <w:r w:rsidRPr="00825590">
        <w:rPr>
          <w:rFonts w:ascii="Arial" w:hAnsi="Arial" w:cs="Arial"/>
          <w:lang w:eastAsia="hu-HU"/>
        </w:rPr>
        <w:t xml:space="preserve">Dologi kiadásokra biztosított előirányzatok lehetővé tették a szakmai munka színvonalas ellátását. </w:t>
      </w:r>
    </w:p>
    <w:p w14:paraId="424185EC" w14:textId="77777777" w:rsidR="00825590" w:rsidRPr="00825590" w:rsidRDefault="00825590" w:rsidP="00825590">
      <w:pPr>
        <w:jc w:val="both"/>
        <w:rPr>
          <w:rFonts w:ascii="Arial" w:hAnsi="Arial" w:cs="Arial"/>
          <w:lang w:eastAsia="hu-HU"/>
        </w:rPr>
      </w:pPr>
      <w:r w:rsidRPr="00825590">
        <w:rPr>
          <w:rFonts w:ascii="Arial" w:hAnsi="Arial" w:cs="Arial"/>
          <w:lang w:eastAsia="hu-HU"/>
        </w:rPr>
        <w:t>A nagycsoportosok úszásának/vízhez szoktatásának óradíját, valamint valamennyi gyermek személyes higiéniájához használt tisztasági szerek beszerzését az intézmény költségvetése 2023-ban is tartalmazta. A másik fontos terület a foglalkozásokhoz szükséges szakmai anyagok, játékok, fejlesztőjátékok beszerzése.</w:t>
      </w:r>
    </w:p>
    <w:p w14:paraId="66BB942F" w14:textId="77777777" w:rsidR="00825590" w:rsidRPr="00825590" w:rsidRDefault="00825590" w:rsidP="00825590">
      <w:pPr>
        <w:jc w:val="both"/>
        <w:rPr>
          <w:rFonts w:ascii="Arial" w:hAnsi="Arial" w:cs="Arial"/>
          <w:lang w:eastAsia="hu-HU"/>
        </w:rPr>
      </w:pPr>
      <w:r w:rsidRPr="00825590">
        <w:rPr>
          <w:rFonts w:ascii="Arial" w:hAnsi="Arial" w:cs="Arial"/>
          <w:lang w:eastAsia="hu-HU"/>
        </w:rPr>
        <w:t>A napi működés feltételeinek biztosításához elengedhetetlen anyagokat vásároltuk csak meg, a dolgozók is keresték a takarékos és ésszerű megoldásokat.</w:t>
      </w:r>
    </w:p>
    <w:p w14:paraId="4530CD07" w14:textId="77777777" w:rsidR="00825590" w:rsidRPr="00825590" w:rsidRDefault="00825590" w:rsidP="00825590">
      <w:pPr>
        <w:numPr>
          <w:ilvl w:val="0"/>
          <w:numId w:val="45"/>
        </w:numPr>
        <w:spacing w:line="240" w:lineRule="auto"/>
        <w:jc w:val="both"/>
        <w:rPr>
          <w:rFonts w:ascii="Arial" w:hAnsi="Arial" w:cs="Arial"/>
          <w:b/>
        </w:rPr>
      </w:pPr>
      <w:r w:rsidRPr="00825590">
        <w:rPr>
          <w:rFonts w:ascii="Arial" w:hAnsi="Arial" w:cs="Arial"/>
          <w:b/>
        </w:rPr>
        <w:t>A nevelőmunka eredményei:</w:t>
      </w:r>
    </w:p>
    <w:p w14:paraId="7C366C57" w14:textId="77777777" w:rsidR="00825590" w:rsidRPr="00825590" w:rsidRDefault="00825590" w:rsidP="00825590">
      <w:pPr>
        <w:spacing w:after="0"/>
        <w:jc w:val="both"/>
        <w:rPr>
          <w:rFonts w:ascii="Arial" w:hAnsi="Arial" w:cs="Arial"/>
          <w:lang w:eastAsia="hu-HU"/>
        </w:rPr>
      </w:pPr>
      <w:r w:rsidRPr="00825590">
        <w:rPr>
          <w:rFonts w:ascii="Arial" w:hAnsi="Arial" w:cs="Arial"/>
          <w:lang w:eastAsia="hu-HU"/>
        </w:rPr>
        <w:t xml:space="preserve">Tartalmas, eseménydús, változásokban, és megoldandó feladatokban bővelkedő év volt 2023. </w:t>
      </w:r>
    </w:p>
    <w:p w14:paraId="4EE74DE6" w14:textId="77777777" w:rsidR="00825590" w:rsidRPr="00825590" w:rsidRDefault="00825590" w:rsidP="00825590">
      <w:pPr>
        <w:spacing w:after="0"/>
        <w:jc w:val="both"/>
        <w:rPr>
          <w:rFonts w:ascii="Arial" w:hAnsi="Arial" w:cs="Arial"/>
          <w:lang w:eastAsia="hu-HU"/>
        </w:rPr>
      </w:pPr>
      <w:r w:rsidRPr="00825590">
        <w:rPr>
          <w:rFonts w:ascii="Arial" w:hAnsi="Arial" w:cs="Arial"/>
          <w:lang w:eastAsia="hu-HU"/>
        </w:rPr>
        <w:t xml:space="preserve">A stratégiai és operatív dokumentumokban megfogalmazott célok, feladatok – a csoport, valamint a kiemelt figyelmet igénylő gyermekek adottságait figyelembe véve – megjelentek a pedagógusok tervező munkájában és annak ütemezésében. </w:t>
      </w:r>
    </w:p>
    <w:p w14:paraId="1AA459FB" w14:textId="77777777" w:rsidR="00825590" w:rsidRPr="00825590" w:rsidRDefault="00825590" w:rsidP="00825590">
      <w:pPr>
        <w:spacing w:after="0"/>
        <w:jc w:val="both"/>
        <w:rPr>
          <w:rFonts w:ascii="Arial" w:hAnsi="Arial" w:cs="Arial"/>
          <w:lang w:eastAsia="hu-HU"/>
        </w:rPr>
      </w:pPr>
      <w:r w:rsidRPr="00825590">
        <w:rPr>
          <w:rFonts w:ascii="Arial" w:hAnsi="Arial" w:cs="Arial"/>
          <w:lang w:eastAsia="hu-HU"/>
        </w:rPr>
        <w:t xml:space="preserve">A pedagógiai munka megfelelt az éves tervezésben foglaltaknak, az esetleges eltérések indokoltak. Az eltérést a járványhelyzet okozta, melyhez már gond nélkül tudtunk alkalmazkodni. </w:t>
      </w:r>
    </w:p>
    <w:p w14:paraId="2E1CBB77" w14:textId="77777777" w:rsidR="00825590" w:rsidRPr="00825590" w:rsidRDefault="00825590" w:rsidP="00825590">
      <w:pPr>
        <w:spacing w:after="0"/>
        <w:jc w:val="both"/>
        <w:rPr>
          <w:rFonts w:ascii="Arial" w:hAnsi="Arial" w:cs="Arial"/>
          <w:lang w:eastAsia="hu-HU"/>
        </w:rPr>
      </w:pPr>
      <w:r w:rsidRPr="00825590">
        <w:rPr>
          <w:rFonts w:ascii="Arial" w:hAnsi="Arial" w:cs="Arial"/>
          <w:lang w:eastAsia="hu-HU"/>
        </w:rPr>
        <w:t xml:space="preserve">A gyermekek örömmel jártak óvodába, ez látványosan a nagycsoportosoknál volt érzékelhető, miután a pihenést követően szervezett tevékenységeket végezhettek. </w:t>
      </w:r>
    </w:p>
    <w:p w14:paraId="1F50906F" w14:textId="77777777" w:rsidR="00825590" w:rsidRPr="00825590" w:rsidRDefault="00825590" w:rsidP="00825590">
      <w:pPr>
        <w:spacing w:after="0"/>
        <w:jc w:val="both"/>
        <w:rPr>
          <w:rFonts w:ascii="Arial" w:hAnsi="Arial" w:cs="Arial"/>
          <w:lang w:eastAsia="hu-HU"/>
        </w:rPr>
      </w:pPr>
      <w:r w:rsidRPr="00825590">
        <w:rPr>
          <w:rFonts w:ascii="Arial" w:hAnsi="Arial" w:cs="Arial"/>
          <w:lang w:eastAsia="hu-HU"/>
        </w:rPr>
        <w:t>A nyár során az elmúlt évhez hasonló létszámban vették igénybe a szülők az óvodai ellátást. Igyekeztünk a nyári időszakban is a gyerekek számára biztosítani élményeket.</w:t>
      </w:r>
    </w:p>
    <w:p w14:paraId="70C1C1BF" w14:textId="77777777" w:rsidR="00825590" w:rsidRPr="00825590" w:rsidRDefault="00825590" w:rsidP="00825590">
      <w:pPr>
        <w:jc w:val="both"/>
        <w:rPr>
          <w:rFonts w:ascii="Arial" w:hAnsi="Arial" w:cs="Arial"/>
          <w:b/>
        </w:rPr>
      </w:pPr>
    </w:p>
    <w:p w14:paraId="5432AAE8" w14:textId="77777777" w:rsidR="00825590" w:rsidRPr="00825590" w:rsidRDefault="00825590" w:rsidP="00825590">
      <w:pPr>
        <w:rPr>
          <w:rFonts w:ascii="Arial" w:hAnsi="Arial" w:cs="Arial"/>
          <w:b/>
        </w:rPr>
      </w:pPr>
      <w:r w:rsidRPr="00825590">
        <w:rPr>
          <w:rFonts w:ascii="Arial" w:hAnsi="Arial" w:cs="Arial"/>
          <w:b/>
        </w:rPr>
        <w:t>Továbbképzések:</w:t>
      </w:r>
    </w:p>
    <w:p w14:paraId="3506CC19" w14:textId="3F32F4F2" w:rsidR="00825590" w:rsidRPr="00C858CE" w:rsidRDefault="00825590" w:rsidP="00C858CE">
      <w:pPr>
        <w:jc w:val="both"/>
        <w:rPr>
          <w:rFonts w:ascii="Arial" w:hAnsi="Arial" w:cs="Arial"/>
          <w:lang w:eastAsia="hu-HU"/>
        </w:rPr>
      </w:pPr>
      <w:r w:rsidRPr="00825590">
        <w:rPr>
          <w:rFonts w:ascii="Arial" w:hAnsi="Arial" w:cs="Arial"/>
          <w:lang w:eastAsia="hu-HU"/>
        </w:rPr>
        <w:t xml:space="preserve">A nevelési év elején elkészült az intézmény továbbképzési programja és terve. Az éves terv alapján a pedagógusok részt vettek az őszi továbbképzéseken, amelyek témái pedagógiai programunk megvalósításához kapcsolódtak. Az intézmény mindenkori költségvetésének függvényében kerültek meghatározásra a továbbképzések támogatásának lehetőségei. A képzéseken online módon vagy személyesen vettünk részt. </w:t>
      </w:r>
    </w:p>
    <w:p w14:paraId="1C2ED158" w14:textId="1C23682C" w:rsidR="00144F8D" w:rsidRDefault="00144F8D" w:rsidP="00144F8D">
      <w:pPr>
        <w:spacing w:after="0" w:line="240" w:lineRule="auto"/>
        <w:jc w:val="both"/>
        <w:rPr>
          <w:rFonts w:ascii="Arial" w:hAnsi="Arial" w:cs="Arial"/>
          <w:b/>
          <w:u w:val="single"/>
        </w:rPr>
      </w:pPr>
      <w:r w:rsidRPr="00144F8D">
        <w:rPr>
          <w:rFonts w:ascii="Arial" w:hAnsi="Arial" w:cs="Arial"/>
          <w:b/>
          <w:u w:val="single"/>
        </w:rPr>
        <w:t>Gondozási Központ</w:t>
      </w:r>
    </w:p>
    <w:p w14:paraId="15602CDD" w14:textId="77777777" w:rsidR="00C858CE" w:rsidRPr="00144F8D" w:rsidRDefault="00C858CE" w:rsidP="00144F8D">
      <w:pPr>
        <w:spacing w:after="0" w:line="240" w:lineRule="auto"/>
        <w:jc w:val="both"/>
        <w:rPr>
          <w:rFonts w:ascii="Arial" w:hAnsi="Arial" w:cs="Arial"/>
          <w:b/>
          <w:u w:val="single"/>
        </w:rPr>
      </w:pPr>
    </w:p>
    <w:p w14:paraId="4B21E20D"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Gondozási Központ feladatellátásában, több területen is változás történt a tavalyi évben. </w:t>
      </w:r>
    </w:p>
    <w:p w14:paraId="6DE9F8B1"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védőnői feladatellátás 2023. július 01-től átkerült a szekszárdi Balassa János Kórházhoz, mivel </w:t>
      </w:r>
      <w:r w:rsidRPr="00144F8D">
        <w:rPr>
          <w:rFonts w:ascii="Arial" w:hAnsi="Arial" w:cs="Arial"/>
          <w:bCs/>
          <w:lang w:eastAsia="hu-HU"/>
        </w:rPr>
        <w:t xml:space="preserve">a védőnői ellátás esetében, </w:t>
      </w:r>
      <w:r w:rsidRPr="00144F8D">
        <w:rPr>
          <w:rFonts w:ascii="Arial" w:hAnsi="Arial" w:cs="Arial"/>
        </w:rPr>
        <w:t xml:space="preserve">a települési önkormányzatok helyett az adott településhez tartozó irányító vármegyei kórház lett az új egészségügyi szolgáltató. </w:t>
      </w:r>
    </w:p>
    <w:p w14:paraId="43F694B0" w14:textId="77777777" w:rsidR="00144F8D" w:rsidRPr="00144F8D" w:rsidRDefault="00144F8D" w:rsidP="00144F8D">
      <w:pPr>
        <w:tabs>
          <w:tab w:val="num" w:pos="0"/>
        </w:tabs>
        <w:spacing w:after="0" w:line="240" w:lineRule="auto"/>
        <w:jc w:val="both"/>
        <w:rPr>
          <w:rFonts w:ascii="Arial" w:hAnsi="Arial" w:cs="Arial"/>
        </w:rPr>
      </w:pPr>
      <w:r w:rsidRPr="00144F8D">
        <w:rPr>
          <w:rFonts w:ascii="Arial" w:hAnsi="Arial" w:cs="Arial"/>
        </w:rPr>
        <w:t xml:space="preserve">2023.01.01-től azt egészségügyi alapellátáshoz kapcsolódó háziorvosi és házi gyermekorvosi ügyeleti ellátásról az állami mentőszolgálat gondoskodik. Az átszervezés 2023.10.01-től érintette Tolna Vármegye településeit - köztük Bátaszék város ellátási területét - ezért a központi házi orvosi ügyeleti ellátás 2023. október 01-től nem tartozik az intézményünk által nyújtott szolgáltatások közé. </w:t>
      </w:r>
    </w:p>
    <w:p w14:paraId="65B2FD7A" w14:textId="77777777" w:rsidR="00144F8D" w:rsidRPr="00144F8D" w:rsidRDefault="00144F8D" w:rsidP="00144F8D">
      <w:pPr>
        <w:tabs>
          <w:tab w:val="num" w:pos="0"/>
        </w:tabs>
        <w:spacing w:after="0" w:line="240" w:lineRule="auto"/>
        <w:jc w:val="both"/>
        <w:rPr>
          <w:rFonts w:ascii="Arial" w:hAnsi="Arial" w:cs="Arial"/>
        </w:rPr>
      </w:pPr>
      <w:r w:rsidRPr="00144F8D">
        <w:rPr>
          <w:rFonts w:ascii="Arial" w:hAnsi="Arial" w:cs="Arial"/>
        </w:rPr>
        <w:t xml:space="preserve">A többi szolgáltatás változatlan formában egész évben. működött. </w:t>
      </w:r>
    </w:p>
    <w:p w14:paraId="1EB30D7C" w14:textId="77777777" w:rsidR="00144F8D" w:rsidRPr="00144F8D" w:rsidRDefault="00144F8D" w:rsidP="00144F8D">
      <w:pPr>
        <w:tabs>
          <w:tab w:val="num" w:pos="0"/>
        </w:tabs>
        <w:spacing w:after="0" w:line="240" w:lineRule="auto"/>
        <w:jc w:val="both"/>
        <w:rPr>
          <w:rFonts w:ascii="Arial" w:hAnsi="Arial" w:cs="Arial"/>
        </w:rPr>
      </w:pPr>
      <w:r w:rsidRPr="00144F8D">
        <w:rPr>
          <w:rFonts w:ascii="Arial" w:hAnsi="Arial" w:cs="Arial"/>
        </w:rPr>
        <w:t>A feladatellátás a család- és gyermekjóléti szolgáltatás esetében Bátaszék város, Alsónána, Alsónyék és Sárpilis községek, a házi segítségnyújtás, a jelzőrendszeres házi segítségnyújtás esetében Bátaszék város, Alsónána, Alsónyék, Báta, Pörböly, Sárpilis és Várdomb községek, az étkeztetés esetében Bátaszék város, a nappali ellátás esetében Bátaszék város, Alsónyék, Alsónána, Pörböly, Sárpilis, Várdomb községekre terjedt ki.</w:t>
      </w:r>
    </w:p>
    <w:p w14:paraId="5619118E" w14:textId="77777777" w:rsidR="00144F8D" w:rsidRPr="00144F8D" w:rsidRDefault="00144F8D" w:rsidP="00144F8D">
      <w:pPr>
        <w:spacing w:after="0" w:line="240" w:lineRule="auto"/>
        <w:jc w:val="both"/>
        <w:rPr>
          <w:rFonts w:ascii="Arial" w:hAnsi="Arial" w:cs="Arial"/>
        </w:rPr>
      </w:pPr>
      <w:r w:rsidRPr="00144F8D">
        <w:rPr>
          <w:rFonts w:ascii="Arial" w:hAnsi="Arial" w:cs="Arial"/>
        </w:rPr>
        <w:t>A védőnői szolgáltatás esetében a feladatellátás Bátaszék város, valamint Alsónyék és Pörböly községek közigazgatási területére 2023.06.30-ig, míg a központi házi orvosi ügyelet esetében Bátaszék város, Alsónána, Alsónyék, Báta, Mórágy, Pörböly és Várdomb községek közigazgatási területére 2023.09.30-ig terjedt ki.</w:t>
      </w:r>
    </w:p>
    <w:p w14:paraId="1AC367AE" w14:textId="77777777" w:rsidR="00144F8D" w:rsidRPr="00144F8D" w:rsidRDefault="00144F8D" w:rsidP="00144F8D">
      <w:pPr>
        <w:spacing w:after="0" w:line="240" w:lineRule="auto"/>
        <w:jc w:val="both"/>
        <w:rPr>
          <w:rFonts w:ascii="Arial" w:eastAsia="Batang" w:hAnsi="Arial" w:cs="Arial"/>
          <w:b/>
          <w:i/>
          <w:lang w:eastAsia="hu-HU"/>
        </w:rPr>
      </w:pPr>
    </w:p>
    <w:p w14:paraId="556D31B0" w14:textId="1C4B03D3" w:rsidR="00144F8D" w:rsidRDefault="00144F8D" w:rsidP="00144F8D">
      <w:pPr>
        <w:spacing w:after="0" w:line="240" w:lineRule="auto"/>
        <w:jc w:val="both"/>
        <w:rPr>
          <w:rFonts w:ascii="Arial" w:eastAsia="Batang" w:hAnsi="Arial" w:cs="Arial"/>
          <w:b/>
          <w:i/>
          <w:lang w:eastAsia="hu-HU"/>
        </w:rPr>
      </w:pPr>
      <w:r w:rsidRPr="00144F8D">
        <w:rPr>
          <w:rFonts w:ascii="Arial" w:eastAsia="Batang" w:hAnsi="Arial" w:cs="Arial"/>
          <w:b/>
          <w:i/>
          <w:lang w:eastAsia="hu-HU"/>
        </w:rPr>
        <w:t>Tárgyi feltételek</w:t>
      </w:r>
    </w:p>
    <w:p w14:paraId="04DE80D0" w14:textId="77777777" w:rsidR="00C858CE" w:rsidRPr="00144F8D" w:rsidRDefault="00C858CE" w:rsidP="00144F8D">
      <w:pPr>
        <w:spacing w:after="0" w:line="240" w:lineRule="auto"/>
        <w:jc w:val="both"/>
        <w:rPr>
          <w:rFonts w:ascii="Arial" w:eastAsia="Batang" w:hAnsi="Arial" w:cs="Arial"/>
          <w:b/>
          <w:i/>
          <w:lang w:eastAsia="hu-HU"/>
        </w:rPr>
      </w:pPr>
    </w:p>
    <w:p w14:paraId="5917FE9C" w14:textId="77777777" w:rsidR="00144F8D" w:rsidRPr="00144F8D" w:rsidRDefault="00144F8D" w:rsidP="00144F8D">
      <w:pPr>
        <w:spacing w:after="0" w:line="240" w:lineRule="auto"/>
        <w:jc w:val="both"/>
        <w:rPr>
          <w:rFonts w:ascii="Arial" w:hAnsi="Arial" w:cs="Arial"/>
        </w:rPr>
      </w:pPr>
      <w:r w:rsidRPr="00144F8D">
        <w:rPr>
          <w:rFonts w:ascii="Arial" w:hAnsi="Arial" w:cs="Arial"/>
        </w:rPr>
        <w:t>Intézményünk a tavalyi évben a szociális, gyermekjóléti és egészségügyi feladatokat négy külön álló épületben látta el.</w:t>
      </w:r>
    </w:p>
    <w:p w14:paraId="088F8011" w14:textId="77777777" w:rsidR="00144F8D" w:rsidRPr="00144F8D" w:rsidRDefault="00144F8D" w:rsidP="00144F8D">
      <w:pPr>
        <w:spacing w:after="0" w:line="240" w:lineRule="auto"/>
        <w:jc w:val="both"/>
        <w:rPr>
          <w:rFonts w:ascii="Arial" w:hAnsi="Arial" w:cs="Arial"/>
        </w:rPr>
      </w:pPr>
      <w:r w:rsidRPr="00144F8D">
        <w:rPr>
          <w:rFonts w:ascii="Arial" w:hAnsi="Arial" w:cs="Arial"/>
        </w:rPr>
        <w:t>A székhely épületben, a Család- és Gyermekjóléti Szolgálat, Jelzőrendszeres házi segítségnyújtás feladatellátása történik, egy telephelyen a Nappali ellátás, Étkeztetés, Házi segítségnyújtás feladatait végezzük. A Védőnői Szolgálat feladatellátása és a Központi Háziorvosi Ügyelet feladatellátása két különálló épületben történt. A feladatok kiszervezését követően, az épületek 2023. december 31-ig a Gondozási Központ üzemeltetésében maradtak.</w:t>
      </w:r>
    </w:p>
    <w:p w14:paraId="0430B40B" w14:textId="77777777" w:rsidR="00144F8D" w:rsidRPr="00144F8D" w:rsidRDefault="00144F8D" w:rsidP="00144F8D">
      <w:pPr>
        <w:spacing w:after="0" w:line="240" w:lineRule="auto"/>
        <w:jc w:val="both"/>
        <w:rPr>
          <w:rFonts w:ascii="Arial" w:hAnsi="Arial" w:cs="Arial"/>
        </w:rPr>
      </w:pPr>
      <w:r w:rsidRPr="00144F8D">
        <w:rPr>
          <w:rFonts w:ascii="Arial" w:hAnsi="Arial" w:cs="Arial"/>
        </w:rPr>
        <w:t>Valamennyi épület akadálymentesített.</w:t>
      </w:r>
    </w:p>
    <w:p w14:paraId="5B77AF62"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nappali ellátás épületét kivéve, intézményünk szolgáltatásai technikailag megfelelően felszereltek. A megfelelő eszközellátottságunk a céltudatos, előrelátó gazdálkodásnak köszönhető. Fontos cél, a tárgyi feltételek színvonalának megőrzése, az elavult eszközök folyamatos cseréje. </w:t>
      </w:r>
    </w:p>
    <w:p w14:paraId="199034F2" w14:textId="77777777" w:rsidR="00144F8D" w:rsidRPr="00144F8D" w:rsidRDefault="00144F8D" w:rsidP="00144F8D">
      <w:pPr>
        <w:spacing w:after="0" w:line="240" w:lineRule="auto"/>
        <w:jc w:val="both"/>
        <w:rPr>
          <w:rFonts w:ascii="Arial" w:hAnsi="Arial" w:cs="Arial"/>
        </w:rPr>
      </w:pPr>
      <w:r w:rsidRPr="00144F8D">
        <w:rPr>
          <w:rFonts w:ascii="Arial" w:hAnsi="Arial" w:cs="Arial"/>
        </w:rPr>
        <w:t>A Védőnői Szolgálatnál és a Család- és Gyermekjóléti Szolgálatnál minden munkavállaló számítógéppel és internet eléréssel rendelkezett. Az idősellátás területén, a szakmai vezető és az adminisztrátor részére biztosított külön számítógép, a többi munkavállaló papír alapon végezte az adminisztrációs feladatokat.</w:t>
      </w:r>
    </w:p>
    <w:p w14:paraId="4C4BE26F"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nyomtatási, telefonálási, szkennelési lehetőség mindenki számára megoldott volt. </w:t>
      </w:r>
    </w:p>
    <w:p w14:paraId="163A90D9"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társult településekre történő kijárás, a munkavállalók saját gépjárműjével történt. </w:t>
      </w:r>
    </w:p>
    <w:p w14:paraId="5FD3841C"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kiküldetés költségét intézményünk a mindenkori hatályos jogszabályokban foglalt feltételekkel, megtérítette a dolgozóknak. </w:t>
      </w:r>
    </w:p>
    <w:p w14:paraId="5080179D"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Helyben a családokhoz történő kijáráshoz, szolgálati kerékpár állt a munkavállalók rendelkezésére, akiknek a jogszabályi előírásoknak megfelelően, munkaruhát és védőruhát is biztosítottunk. A kerékpárok rendszeres karbantartásáról, vizsgálatáról intézményünk gondoskodott. </w:t>
      </w:r>
    </w:p>
    <w:p w14:paraId="5D16BC06" w14:textId="77777777" w:rsidR="00144F8D" w:rsidRPr="00144F8D" w:rsidRDefault="00144F8D" w:rsidP="00144F8D">
      <w:pPr>
        <w:spacing w:after="0" w:line="240" w:lineRule="auto"/>
        <w:jc w:val="both"/>
        <w:rPr>
          <w:rFonts w:ascii="Arial" w:hAnsi="Arial" w:cs="Arial"/>
        </w:rPr>
      </w:pPr>
      <w:r w:rsidRPr="00144F8D">
        <w:rPr>
          <w:rFonts w:ascii="Arial" w:hAnsi="Arial" w:cs="Arial"/>
        </w:rPr>
        <w:t>A vidéki településekről munkába járó dolgozók részére a munkába járás költségét intézményünk megtérítette abban a formában, ahogy a munkavállaló kérte, figyelembe véve a hatályos jogszabályokban foglalt rendelkezéseket (gépjármű, tömegközlekedési eszköz).</w:t>
      </w:r>
    </w:p>
    <w:p w14:paraId="4C3811CA" w14:textId="77777777" w:rsidR="00144F8D" w:rsidRPr="00144F8D" w:rsidRDefault="00144F8D" w:rsidP="00144F8D">
      <w:pPr>
        <w:spacing w:after="0" w:line="240" w:lineRule="auto"/>
        <w:jc w:val="both"/>
        <w:rPr>
          <w:rFonts w:ascii="Arial" w:hAnsi="Arial" w:cs="Arial"/>
        </w:rPr>
      </w:pPr>
    </w:p>
    <w:p w14:paraId="1E0F4388"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Valamennyi településen folyamatos nehézséget jelent a házi segítségnyújtásban használatos kerékpárok karbantartása, mivel napi, megterhelő használatnak vannak kitéve. A gumik és az alkatrészek folyamatos cseréje, egyre magasabb költségként jelentkezik az intézményi költségvetésben, hiszen az árak is folyamatosan emelkednek. </w:t>
      </w:r>
    </w:p>
    <w:p w14:paraId="4A9E8761" w14:textId="77777777" w:rsidR="00144F8D" w:rsidRPr="00144F8D" w:rsidRDefault="00144F8D" w:rsidP="00144F8D">
      <w:pPr>
        <w:spacing w:after="0" w:line="240" w:lineRule="auto"/>
        <w:jc w:val="both"/>
        <w:rPr>
          <w:rFonts w:ascii="Arial" w:hAnsi="Arial" w:cs="Arial"/>
        </w:rPr>
      </w:pPr>
    </w:p>
    <w:p w14:paraId="3EBC7F50" w14:textId="77777777" w:rsidR="00144F8D" w:rsidRPr="00144F8D" w:rsidRDefault="00144F8D" w:rsidP="00144F8D">
      <w:pPr>
        <w:spacing w:after="0" w:line="240" w:lineRule="auto"/>
        <w:jc w:val="both"/>
        <w:rPr>
          <w:rFonts w:ascii="Arial" w:hAnsi="Arial" w:cs="Arial"/>
          <w:b/>
          <w:i/>
        </w:rPr>
      </w:pPr>
      <w:r w:rsidRPr="00144F8D">
        <w:rPr>
          <w:rFonts w:ascii="Arial" w:hAnsi="Arial" w:cs="Arial"/>
          <w:b/>
          <w:i/>
        </w:rPr>
        <w:t>Személyi feltételek</w:t>
      </w:r>
    </w:p>
    <w:p w14:paraId="606CE931" w14:textId="77777777" w:rsidR="00144F8D" w:rsidRPr="00144F8D" w:rsidRDefault="00144F8D" w:rsidP="00144F8D">
      <w:pPr>
        <w:spacing w:after="0" w:line="240" w:lineRule="auto"/>
        <w:jc w:val="both"/>
        <w:rPr>
          <w:rFonts w:ascii="Arial" w:hAnsi="Arial" w:cs="Arial"/>
        </w:rPr>
      </w:pPr>
      <w:r w:rsidRPr="00144F8D">
        <w:rPr>
          <w:rFonts w:ascii="Arial" w:hAnsi="Arial" w:cs="Arial"/>
        </w:rPr>
        <w:t>Intézményünk 2023.10.01-től - a fenntartó által elfogadott 20 álláshellyel rendelkezik. A tavalyi évben betöltetlen álláshely nem volt a Gondozási Központban.</w:t>
      </w:r>
    </w:p>
    <w:p w14:paraId="4D3AE16E" w14:textId="77777777" w:rsidR="00144F8D" w:rsidRPr="00144F8D" w:rsidRDefault="00144F8D" w:rsidP="00144F8D">
      <w:pPr>
        <w:spacing w:after="0" w:line="240" w:lineRule="auto"/>
        <w:jc w:val="both"/>
        <w:rPr>
          <w:rFonts w:ascii="Arial" w:eastAsia="Batang" w:hAnsi="Arial" w:cs="Arial"/>
        </w:rPr>
      </w:pPr>
      <w:r w:rsidRPr="00144F8D">
        <w:rPr>
          <w:rFonts w:ascii="Arial" w:eastAsia="Batang" w:hAnsi="Arial" w:cs="Arial"/>
        </w:rPr>
        <w:t xml:space="preserve">A 2023-as évben 5 engedélyezett álláshellyel rendelkezett a Család- és Gyermekjóléti Szolgálat. Az intézményvezető, 1 fő adminisztrátor és 3 fő családsegítő teljes munkaidőben biztosította az intézményi szolgáltatások zavartalan működését, valamennyi településen. </w:t>
      </w:r>
    </w:p>
    <w:p w14:paraId="66E710A0" w14:textId="77777777" w:rsidR="00144F8D" w:rsidRPr="00144F8D" w:rsidRDefault="00144F8D" w:rsidP="00144F8D">
      <w:pPr>
        <w:spacing w:after="0" w:line="240" w:lineRule="auto"/>
        <w:jc w:val="both"/>
        <w:rPr>
          <w:rFonts w:ascii="Arial" w:eastAsia="Batang" w:hAnsi="Arial" w:cs="Arial"/>
        </w:rPr>
      </w:pPr>
    </w:p>
    <w:p w14:paraId="4975B7E5"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Bátaszéken a házi segítségnyújtás feladatait 5 gondozó (napi 8 órában), Sárpilisen 1 fő (napi 6 órában), Bátán 2 fő (1 fő teljes munkaidőben, 1 fő napi 4 órában), Várdombon 2 fő (1 fő teljes munkaidőben, 1 fő napi 4 órában), Alsónyéken 1 fő (napi 6 órában), Alsónánán 1 fő (napi 8 órában) és Pörbölyön 1 fő (napi 4 órában) látta el. </w:t>
      </w:r>
    </w:p>
    <w:p w14:paraId="441CAA00"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tavalyi évben is több alkalommal gondot okozott a munkavállalók helyettesítése, mivel a feladatellátásra nem jelentkezett szakképzett gondozó. A helyettesítés megoldásának problémája a kistelepüléseken fokozottan jelentkezett. </w:t>
      </w:r>
    </w:p>
    <w:p w14:paraId="1AB2ABBA" w14:textId="77777777" w:rsidR="00144F8D" w:rsidRPr="00144F8D" w:rsidRDefault="00144F8D" w:rsidP="00144F8D">
      <w:pPr>
        <w:spacing w:after="0" w:line="240" w:lineRule="auto"/>
        <w:jc w:val="both"/>
        <w:rPr>
          <w:rFonts w:ascii="Arial" w:hAnsi="Arial" w:cs="Arial"/>
          <w:color w:val="000000"/>
        </w:rPr>
      </w:pPr>
    </w:p>
    <w:p w14:paraId="5372BD5C" w14:textId="77777777" w:rsidR="00144F8D" w:rsidRPr="00144F8D" w:rsidRDefault="00144F8D" w:rsidP="00144F8D">
      <w:pPr>
        <w:spacing w:after="0" w:line="240" w:lineRule="auto"/>
        <w:jc w:val="both"/>
        <w:rPr>
          <w:rFonts w:ascii="Arial" w:hAnsi="Arial" w:cs="Arial"/>
          <w:color w:val="000000"/>
        </w:rPr>
      </w:pPr>
      <w:r w:rsidRPr="00144F8D">
        <w:rPr>
          <w:rFonts w:ascii="Arial" w:hAnsi="Arial" w:cs="Arial"/>
          <w:color w:val="000000"/>
        </w:rPr>
        <w:t>Az étkeztetés feladatait 1 fő asszisztenssel láttuk el, aki 2023.10.24-től gyermekvállalás miatt, tartós távolléten van, helyettesítése megoldott.</w:t>
      </w:r>
    </w:p>
    <w:p w14:paraId="73D75480" w14:textId="77777777" w:rsidR="00144F8D" w:rsidRPr="00144F8D" w:rsidRDefault="00144F8D" w:rsidP="00144F8D">
      <w:pPr>
        <w:spacing w:after="0" w:line="240" w:lineRule="auto"/>
        <w:jc w:val="both"/>
        <w:rPr>
          <w:rFonts w:ascii="Arial" w:hAnsi="Arial" w:cs="Arial"/>
          <w:color w:val="000000"/>
        </w:rPr>
      </w:pPr>
    </w:p>
    <w:p w14:paraId="26D1A9CA" w14:textId="77777777" w:rsidR="00144F8D" w:rsidRPr="00144F8D" w:rsidRDefault="00144F8D" w:rsidP="00144F8D">
      <w:pPr>
        <w:spacing w:after="0" w:line="240" w:lineRule="auto"/>
        <w:jc w:val="both"/>
        <w:rPr>
          <w:rFonts w:ascii="Arial" w:hAnsi="Arial" w:cs="Arial"/>
          <w:color w:val="000000"/>
        </w:rPr>
      </w:pPr>
      <w:r w:rsidRPr="00144F8D">
        <w:rPr>
          <w:rFonts w:ascii="Arial" w:hAnsi="Arial" w:cs="Arial"/>
          <w:color w:val="000000"/>
        </w:rPr>
        <w:t xml:space="preserve">A Nappali ellátás feladatait 1 fő szakmai vezető és 1 fő gondozó látja el, napi 8 órában. </w:t>
      </w:r>
    </w:p>
    <w:p w14:paraId="546B6474" w14:textId="77777777" w:rsidR="00144F8D" w:rsidRPr="00144F8D" w:rsidRDefault="00144F8D" w:rsidP="00144F8D">
      <w:pPr>
        <w:spacing w:after="0" w:line="240" w:lineRule="auto"/>
        <w:jc w:val="both"/>
        <w:rPr>
          <w:rFonts w:ascii="Arial" w:hAnsi="Arial" w:cs="Arial"/>
          <w:color w:val="000000"/>
        </w:rPr>
      </w:pPr>
    </w:p>
    <w:p w14:paraId="36F98737"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védőnői szolgáltatás feladatait négy vegyes körzetben négy szakképzett védőnő látta el. </w:t>
      </w:r>
    </w:p>
    <w:p w14:paraId="1DC510FD"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védőnői ellátásban, a tavalyi évben nem volt szükség külső helyettes védőnő bevonására.  </w:t>
      </w:r>
    </w:p>
    <w:p w14:paraId="2C2982BE" w14:textId="77777777" w:rsidR="00144F8D" w:rsidRPr="00144F8D" w:rsidRDefault="00144F8D" w:rsidP="00144F8D">
      <w:pPr>
        <w:spacing w:after="0" w:line="240" w:lineRule="auto"/>
        <w:jc w:val="both"/>
        <w:rPr>
          <w:rFonts w:ascii="Arial" w:hAnsi="Arial" w:cs="Arial"/>
        </w:rPr>
      </w:pPr>
    </w:p>
    <w:p w14:paraId="4F897BC7" w14:textId="77777777" w:rsidR="00144F8D" w:rsidRPr="00144F8D" w:rsidRDefault="00144F8D" w:rsidP="00144F8D">
      <w:pPr>
        <w:spacing w:after="0" w:line="240" w:lineRule="auto"/>
        <w:jc w:val="both"/>
        <w:rPr>
          <w:rFonts w:ascii="Arial" w:hAnsi="Arial" w:cs="Arial"/>
          <w:b/>
          <w:i/>
        </w:rPr>
      </w:pPr>
      <w:r w:rsidRPr="00144F8D">
        <w:rPr>
          <w:rFonts w:ascii="Arial" w:hAnsi="Arial" w:cs="Arial"/>
          <w:b/>
          <w:i/>
        </w:rPr>
        <w:t>Továbbképzés</w:t>
      </w:r>
    </w:p>
    <w:p w14:paraId="685E6971"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szakképzett dolgozók regisztrációja megtörtént. Az intézmény továbbképzési tervvel rendelkezik, melyet a dolgozók megismertek és tudomásul vettek. A továbbképzési időszakokat figyelemmel kísérjük, az aktuális tanfolyamokat, továbbképzéseket a kollégák számára elérhetővé tettük, ezzel is segítve és motiválva őket a szakmai fejlődésre. </w:t>
      </w:r>
    </w:p>
    <w:p w14:paraId="09000053" w14:textId="77777777" w:rsidR="00144F8D" w:rsidRPr="00144F8D" w:rsidRDefault="00144F8D" w:rsidP="00144F8D">
      <w:pPr>
        <w:spacing w:after="0" w:line="240" w:lineRule="auto"/>
        <w:jc w:val="both"/>
        <w:rPr>
          <w:rFonts w:ascii="Arial" w:hAnsi="Arial" w:cs="Arial"/>
        </w:rPr>
      </w:pPr>
    </w:p>
    <w:p w14:paraId="601935AF" w14:textId="77777777" w:rsidR="00144F8D" w:rsidRPr="00144F8D" w:rsidRDefault="00144F8D" w:rsidP="00144F8D">
      <w:pPr>
        <w:spacing w:after="0" w:line="240" w:lineRule="auto"/>
        <w:jc w:val="both"/>
        <w:rPr>
          <w:rFonts w:ascii="Arial" w:hAnsi="Arial" w:cs="Arial"/>
        </w:rPr>
      </w:pPr>
      <w:r w:rsidRPr="00144F8D">
        <w:rPr>
          <w:rFonts w:ascii="Arial" w:hAnsi="Arial" w:cs="Arial"/>
        </w:rPr>
        <w:t>A tavalyi évben 3 gondozó és 1 családsegítő vett részt szakmai továbbképzésen, akik közül 1 gondozó két képzést teljesített.</w:t>
      </w:r>
    </w:p>
    <w:p w14:paraId="422D69FE" w14:textId="77777777" w:rsidR="00144F8D" w:rsidRPr="00144F8D" w:rsidRDefault="00144F8D" w:rsidP="00144F8D">
      <w:pPr>
        <w:spacing w:after="0" w:line="240" w:lineRule="auto"/>
        <w:jc w:val="both"/>
        <w:rPr>
          <w:rFonts w:ascii="Arial" w:hAnsi="Arial" w:cs="Arial"/>
          <w:bCs/>
          <w:i/>
          <w:u w:val="single"/>
        </w:rPr>
      </w:pPr>
      <w:r w:rsidRPr="00144F8D">
        <w:rPr>
          <w:rFonts w:ascii="Arial" w:hAnsi="Arial" w:cs="Arial"/>
          <w:bCs/>
          <w:i/>
          <w:u w:val="single"/>
        </w:rPr>
        <w:t>A továbbképzések témái:</w:t>
      </w:r>
    </w:p>
    <w:p w14:paraId="634812EF" w14:textId="77777777" w:rsidR="00144F8D" w:rsidRPr="00144F8D" w:rsidRDefault="00144F8D" w:rsidP="00144F8D">
      <w:pPr>
        <w:spacing w:after="0" w:line="240" w:lineRule="auto"/>
        <w:jc w:val="both"/>
        <w:rPr>
          <w:rFonts w:ascii="Arial" w:hAnsi="Arial" w:cs="Arial"/>
          <w:bCs/>
        </w:rPr>
      </w:pPr>
      <w:r w:rsidRPr="00144F8D">
        <w:rPr>
          <w:rFonts w:ascii="Arial" w:hAnsi="Arial" w:cs="Arial"/>
          <w:bCs/>
        </w:rPr>
        <w:t xml:space="preserve">- Jogszabály/jogismeret aktualizálás, ellátotti-,gyermek-, betegjogok. </w:t>
      </w:r>
    </w:p>
    <w:p w14:paraId="5F0B369C" w14:textId="77777777" w:rsidR="00144F8D" w:rsidRPr="00144F8D" w:rsidRDefault="00144F8D" w:rsidP="00144F8D">
      <w:pPr>
        <w:spacing w:after="0" w:line="240" w:lineRule="auto"/>
        <w:jc w:val="both"/>
        <w:rPr>
          <w:rFonts w:ascii="Arial" w:hAnsi="Arial" w:cs="Arial"/>
        </w:rPr>
      </w:pPr>
      <w:r w:rsidRPr="00144F8D">
        <w:rPr>
          <w:rFonts w:ascii="Arial" w:hAnsi="Arial" w:cs="Arial"/>
          <w:bCs/>
        </w:rPr>
        <w:t xml:space="preserve">- </w:t>
      </w:r>
      <w:r w:rsidRPr="00144F8D">
        <w:rPr>
          <w:rFonts w:ascii="Arial" w:hAnsi="Arial" w:cs="Arial"/>
        </w:rPr>
        <w:t>Kiégés felismerése és kezelésének lehetőségei</w:t>
      </w:r>
    </w:p>
    <w:p w14:paraId="4C3AEC11"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Az elvégzett öt képzésből, egy volt térítésköteles, a többi ingyenesen volt teljesíthető. </w:t>
      </w:r>
    </w:p>
    <w:p w14:paraId="0B7F2983" w14:textId="77777777" w:rsidR="00144F8D" w:rsidRPr="00144F8D" w:rsidRDefault="00144F8D" w:rsidP="00144F8D">
      <w:pPr>
        <w:spacing w:after="0" w:line="240" w:lineRule="auto"/>
        <w:jc w:val="both"/>
        <w:rPr>
          <w:rFonts w:ascii="Arial" w:hAnsi="Arial" w:cs="Arial"/>
        </w:rPr>
      </w:pPr>
    </w:p>
    <w:p w14:paraId="28683832" w14:textId="77777777" w:rsidR="00144F8D" w:rsidRPr="00144F8D" w:rsidRDefault="00144F8D" w:rsidP="00144F8D">
      <w:pPr>
        <w:spacing w:after="0" w:line="240" w:lineRule="auto"/>
        <w:jc w:val="both"/>
        <w:rPr>
          <w:rFonts w:ascii="Arial" w:hAnsi="Arial" w:cs="Arial"/>
          <w:b/>
          <w:i/>
          <w:u w:val="single"/>
        </w:rPr>
      </w:pPr>
      <w:r w:rsidRPr="00144F8D">
        <w:rPr>
          <w:rFonts w:ascii="Arial" w:hAnsi="Arial" w:cs="Arial"/>
          <w:b/>
          <w:i/>
          <w:u w:val="single"/>
        </w:rPr>
        <w:t>Család- és Gyermekjóléti Szolgálat szakmai feladatai</w:t>
      </w:r>
    </w:p>
    <w:p w14:paraId="41409315" w14:textId="77777777" w:rsidR="00144F8D" w:rsidRPr="00144F8D" w:rsidRDefault="00144F8D" w:rsidP="00144F8D">
      <w:pPr>
        <w:spacing w:after="0" w:line="240" w:lineRule="auto"/>
        <w:jc w:val="both"/>
        <w:rPr>
          <w:rFonts w:ascii="Arial" w:hAnsi="Arial" w:cs="Arial"/>
        </w:rPr>
      </w:pPr>
      <w:r w:rsidRPr="00144F8D">
        <w:rPr>
          <w:rFonts w:ascii="Arial" w:hAnsi="Arial" w:cs="Arial"/>
        </w:rPr>
        <w:t>A szakmai munkában a családsegítés feladatait továbbra is a szociális igazgatásról és szociális ellátásokról szóló 1993. évi III. törvény, míg a gyermekjóléti szolgálat és központ feladatait a gyermekek védelméről és a gyámügyi igazgatásról szóló 1997. évi XXXI. törvény szabályozza. A Szolgálat feladata a település területén élő szociális és mentálhigiénés problémák miatt veszélyeztetett, illetve krízishelyzetbe került személyek és családok életvezetési képességének megőrzése, az ilyen helyzethez vezető okok megelőzése, a krízishelyzet megszüntetésének elősegítése, valamint a gyermekek testi, lelki egészségének, családban történő nevelkedésének elősegítése.</w:t>
      </w:r>
    </w:p>
    <w:p w14:paraId="655759F4"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Az ellátást a településen élők ingyenesen vehetik igénybe. </w:t>
      </w:r>
    </w:p>
    <w:p w14:paraId="6322D0DC" w14:textId="77777777" w:rsidR="00144F8D" w:rsidRPr="00144F8D" w:rsidRDefault="00144F8D" w:rsidP="00144F8D">
      <w:pPr>
        <w:spacing w:after="0" w:line="240" w:lineRule="auto"/>
        <w:jc w:val="both"/>
        <w:rPr>
          <w:rFonts w:ascii="Arial" w:hAnsi="Arial" w:cs="Arial"/>
        </w:rPr>
      </w:pPr>
      <w:r w:rsidRPr="00144F8D">
        <w:rPr>
          <w:rFonts w:ascii="Arial" w:hAnsi="Arial" w:cs="Arial"/>
        </w:rPr>
        <w:t>A Szolgálatnál a tavalyi évben a családsegítők összesen 486 ügyféllel álltak kapcsolatban, ami magasabb ellátotti létszám, mint az előző évi számadat. A családsegítők 203 fővel dolgoztak együttműködési megállapodás alapján. 283 ügyfélnek egyszeri segítségnyújtás keretében segítettek.</w:t>
      </w:r>
    </w:p>
    <w:p w14:paraId="49B3855A" w14:textId="77777777" w:rsidR="00144F8D" w:rsidRPr="00144F8D" w:rsidRDefault="00144F8D" w:rsidP="00144F8D">
      <w:pPr>
        <w:spacing w:after="0" w:line="240" w:lineRule="auto"/>
        <w:rPr>
          <w:rFonts w:ascii="Arial" w:hAnsi="Arial" w:cs="Arial"/>
          <w:b/>
          <w:i/>
        </w:rPr>
      </w:pPr>
    </w:p>
    <w:p w14:paraId="070FAA16" w14:textId="77777777" w:rsidR="00144F8D" w:rsidRPr="00144F8D" w:rsidRDefault="00144F8D" w:rsidP="00144F8D">
      <w:pPr>
        <w:spacing w:after="0" w:line="240" w:lineRule="auto"/>
        <w:rPr>
          <w:rFonts w:ascii="Arial" w:hAnsi="Arial" w:cs="Arial"/>
          <w:b/>
          <w:i/>
        </w:rPr>
      </w:pPr>
      <w:r w:rsidRPr="00144F8D">
        <w:rPr>
          <w:rFonts w:ascii="Arial" w:hAnsi="Arial" w:cs="Arial"/>
          <w:b/>
          <w:i/>
        </w:rPr>
        <w:t>A Szolgálatnál 2023-ban megjelentek száma</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81"/>
        <w:gridCol w:w="2432"/>
        <w:gridCol w:w="2004"/>
        <w:gridCol w:w="2004"/>
      </w:tblGrid>
      <w:tr w:rsidR="00144F8D" w:rsidRPr="00144F8D" w14:paraId="26B48A15" w14:textId="77777777" w:rsidTr="00435939">
        <w:trPr>
          <w:jc w:val="center"/>
        </w:trPr>
        <w:tc>
          <w:tcPr>
            <w:tcW w:w="1881" w:type="dxa"/>
            <w:tcBorders>
              <w:top w:val="double" w:sz="4" w:space="0" w:color="auto"/>
              <w:left w:val="double" w:sz="4" w:space="0" w:color="auto"/>
              <w:bottom w:val="double" w:sz="4" w:space="0" w:color="auto"/>
              <w:right w:val="double" w:sz="4" w:space="0" w:color="auto"/>
            </w:tcBorders>
            <w:shd w:val="clear" w:color="auto" w:fill="D6E3BC"/>
            <w:hideMark/>
          </w:tcPr>
          <w:p w14:paraId="7EFCC00A"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település</w:t>
            </w:r>
          </w:p>
        </w:tc>
        <w:tc>
          <w:tcPr>
            <w:tcW w:w="2432" w:type="dxa"/>
            <w:tcBorders>
              <w:top w:val="double" w:sz="4" w:space="0" w:color="auto"/>
              <w:left w:val="double" w:sz="4" w:space="0" w:color="auto"/>
              <w:bottom w:val="double" w:sz="4" w:space="0" w:color="auto"/>
              <w:right w:val="double" w:sz="4" w:space="0" w:color="auto"/>
            </w:tcBorders>
            <w:shd w:val="clear" w:color="auto" w:fill="D6E3BC"/>
            <w:hideMark/>
          </w:tcPr>
          <w:p w14:paraId="41604CB9"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együttműködési megállapodás alapján</w:t>
            </w:r>
          </w:p>
          <w:p w14:paraId="266C303F"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gondozottak száma</w:t>
            </w:r>
          </w:p>
        </w:tc>
        <w:tc>
          <w:tcPr>
            <w:tcW w:w="2004" w:type="dxa"/>
            <w:tcBorders>
              <w:top w:val="double" w:sz="4" w:space="0" w:color="auto"/>
              <w:left w:val="double" w:sz="4" w:space="0" w:color="auto"/>
              <w:bottom w:val="double" w:sz="4" w:space="0" w:color="auto"/>
              <w:right w:val="double" w:sz="4" w:space="0" w:color="auto"/>
            </w:tcBorders>
            <w:shd w:val="clear" w:color="auto" w:fill="D6E3BC"/>
            <w:hideMark/>
          </w:tcPr>
          <w:p w14:paraId="1F83AEF7"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egyszeri segítségnyújtás keretében és megjelentek száma</w:t>
            </w:r>
          </w:p>
        </w:tc>
        <w:tc>
          <w:tcPr>
            <w:tcW w:w="2004" w:type="dxa"/>
            <w:tcBorders>
              <w:top w:val="double" w:sz="4" w:space="0" w:color="auto"/>
              <w:left w:val="double" w:sz="4" w:space="0" w:color="auto"/>
              <w:bottom w:val="double" w:sz="4" w:space="0" w:color="auto"/>
              <w:right w:val="double" w:sz="4" w:space="0" w:color="auto"/>
            </w:tcBorders>
            <w:shd w:val="clear" w:color="auto" w:fill="D6E3BC"/>
          </w:tcPr>
          <w:p w14:paraId="19DBF78D"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összesen</w:t>
            </w:r>
          </w:p>
        </w:tc>
      </w:tr>
      <w:tr w:rsidR="00144F8D" w:rsidRPr="00144F8D" w14:paraId="11508B64" w14:textId="77777777" w:rsidTr="00435939">
        <w:trPr>
          <w:jc w:val="center"/>
        </w:trPr>
        <w:tc>
          <w:tcPr>
            <w:tcW w:w="1881" w:type="dxa"/>
            <w:tcBorders>
              <w:top w:val="double" w:sz="4" w:space="0" w:color="auto"/>
              <w:left w:val="double" w:sz="4" w:space="0" w:color="auto"/>
              <w:bottom w:val="double" w:sz="4" w:space="0" w:color="auto"/>
              <w:right w:val="double" w:sz="4" w:space="0" w:color="auto"/>
            </w:tcBorders>
            <w:hideMark/>
          </w:tcPr>
          <w:p w14:paraId="77220165" w14:textId="77777777" w:rsidR="00144F8D" w:rsidRPr="00144F8D" w:rsidRDefault="00144F8D" w:rsidP="00435939">
            <w:pPr>
              <w:spacing w:after="0" w:line="240" w:lineRule="auto"/>
              <w:jc w:val="both"/>
              <w:rPr>
                <w:rFonts w:ascii="Arial" w:hAnsi="Arial" w:cs="Arial"/>
                <w:b/>
              </w:rPr>
            </w:pPr>
            <w:r w:rsidRPr="00144F8D">
              <w:rPr>
                <w:rFonts w:ascii="Arial" w:hAnsi="Arial" w:cs="Arial"/>
                <w:b/>
              </w:rPr>
              <w:t>Bátaszék</w:t>
            </w:r>
          </w:p>
        </w:tc>
        <w:tc>
          <w:tcPr>
            <w:tcW w:w="2432" w:type="dxa"/>
            <w:tcBorders>
              <w:top w:val="double" w:sz="4" w:space="0" w:color="auto"/>
              <w:left w:val="double" w:sz="4" w:space="0" w:color="auto"/>
              <w:bottom w:val="double" w:sz="4" w:space="0" w:color="auto"/>
              <w:right w:val="double" w:sz="4" w:space="0" w:color="auto"/>
            </w:tcBorders>
            <w:hideMark/>
          </w:tcPr>
          <w:p w14:paraId="6E9C819D" w14:textId="77777777" w:rsidR="00144F8D" w:rsidRPr="00144F8D" w:rsidRDefault="00144F8D" w:rsidP="00435939">
            <w:pPr>
              <w:spacing w:after="0" w:line="240" w:lineRule="auto"/>
              <w:jc w:val="center"/>
              <w:rPr>
                <w:rFonts w:ascii="Arial" w:hAnsi="Arial" w:cs="Arial"/>
              </w:rPr>
            </w:pPr>
            <w:r w:rsidRPr="00144F8D">
              <w:rPr>
                <w:rFonts w:ascii="Arial" w:hAnsi="Arial" w:cs="Arial"/>
              </w:rPr>
              <w:t>119</w:t>
            </w:r>
          </w:p>
        </w:tc>
        <w:tc>
          <w:tcPr>
            <w:tcW w:w="2004" w:type="dxa"/>
            <w:tcBorders>
              <w:top w:val="double" w:sz="4" w:space="0" w:color="auto"/>
              <w:left w:val="double" w:sz="4" w:space="0" w:color="auto"/>
              <w:bottom w:val="double" w:sz="4" w:space="0" w:color="auto"/>
              <w:right w:val="double" w:sz="4" w:space="0" w:color="auto"/>
            </w:tcBorders>
            <w:hideMark/>
          </w:tcPr>
          <w:p w14:paraId="0525630B" w14:textId="77777777" w:rsidR="00144F8D" w:rsidRPr="00144F8D" w:rsidRDefault="00144F8D" w:rsidP="00435939">
            <w:pPr>
              <w:spacing w:after="0" w:line="240" w:lineRule="auto"/>
              <w:jc w:val="center"/>
              <w:rPr>
                <w:rFonts w:ascii="Arial" w:hAnsi="Arial" w:cs="Arial"/>
              </w:rPr>
            </w:pPr>
            <w:r w:rsidRPr="00144F8D">
              <w:rPr>
                <w:rFonts w:ascii="Arial" w:hAnsi="Arial" w:cs="Arial"/>
              </w:rPr>
              <w:t>261</w:t>
            </w:r>
          </w:p>
        </w:tc>
        <w:tc>
          <w:tcPr>
            <w:tcW w:w="2004" w:type="dxa"/>
            <w:tcBorders>
              <w:top w:val="double" w:sz="4" w:space="0" w:color="auto"/>
              <w:left w:val="double" w:sz="4" w:space="0" w:color="auto"/>
              <w:bottom w:val="double" w:sz="4" w:space="0" w:color="auto"/>
              <w:right w:val="double" w:sz="4" w:space="0" w:color="auto"/>
            </w:tcBorders>
          </w:tcPr>
          <w:p w14:paraId="06554BFB" w14:textId="77777777" w:rsidR="00144F8D" w:rsidRPr="00144F8D" w:rsidRDefault="00144F8D" w:rsidP="00435939">
            <w:pPr>
              <w:spacing w:after="0" w:line="240" w:lineRule="auto"/>
              <w:jc w:val="center"/>
              <w:rPr>
                <w:rFonts w:ascii="Arial" w:hAnsi="Arial" w:cs="Arial"/>
              </w:rPr>
            </w:pPr>
            <w:r w:rsidRPr="00144F8D">
              <w:rPr>
                <w:rFonts w:ascii="Arial" w:hAnsi="Arial" w:cs="Arial"/>
              </w:rPr>
              <w:t>380</w:t>
            </w:r>
          </w:p>
        </w:tc>
      </w:tr>
      <w:tr w:rsidR="00144F8D" w:rsidRPr="00144F8D" w14:paraId="7D8A2ACB" w14:textId="77777777" w:rsidTr="00435939">
        <w:trPr>
          <w:jc w:val="center"/>
        </w:trPr>
        <w:tc>
          <w:tcPr>
            <w:tcW w:w="1881" w:type="dxa"/>
            <w:tcBorders>
              <w:top w:val="double" w:sz="4" w:space="0" w:color="auto"/>
              <w:left w:val="double" w:sz="4" w:space="0" w:color="auto"/>
              <w:bottom w:val="double" w:sz="4" w:space="0" w:color="auto"/>
              <w:right w:val="double" w:sz="4" w:space="0" w:color="auto"/>
            </w:tcBorders>
            <w:hideMark/>
          </w:tcPr>
          <w:p w14:paraId="5A003F70" w14:textId="77777777" w:rsidR="00144F8D" w:rsidRPr="00144F8D" w:rsidRDefault="00144F8D" w:rsidP="00435939">
            <w:pPr>
              <w:spacing w:after="0" w:line="240" w:lineRule="auto"/>
              <w:jc w:val="both"/>
              <w:rPr>
                <w:rFonts w:ascii="Arial" w:hAnsi="Arial" w:cs="Arial"/>
                <w:b/>
              </w:rPr>
            </w:pPr>
            <w:r w:rsidRPr="00144F8D">
              <w:rPr>
                <w:rFonts w:ascii="Arial" w:hAnsi="Arial" w:cs="Arial"/>
                <w:b/>
              </w:rPr>
              <w:t>Alsónyék</w:t>
            </w:r>
          </w:p>
        </w:tc>
        <w:tc>
          <w:tcPr>
            <w:tcW w:w="2432" w:type="dxa"/>
            <w:tcBorders>
              <w:top w:val="double" w:sz="4" w:space="0" w:color="auto"/>
              <w:left w:val="double" w:sz="4" w:space="0" w:color="auto"/>
              <w:bottom w:val="double" w:sz="4" w:space="0" w:color="auto"/>
              <w:right w:val="double" w:sz="4" w:space="0" w:color="auto"/>
            </w:tcBorders>
            <w:hideMark/>
          </w:tcPr>
          <w:p w14:paraId="568E89CC" w14:textId="77777777" w:rsidR="00144F8D" w:rsidRPr="00144F8D" w:rsidRDefault="00144F8D" w:rsidP="00435939">
            <w:pPr>
              <w:spacing w:after="0" w:line="240" w:lineRule="auto"/>
              <w:jc w:val="center"/>
              <w:rPr>
                <w:rFonts w:ascii="Arial" w:hAnsi="Arial" w:cs="Arial"/>
              </w:rPr>
            </w:pPr>
            <w:r w:rsidRPr="00144F8D">
              <w:rPr>
                <w:rFonts w:ascii="Arial" w:hAnsi="Arial" w:cs="Arial"/>
              </w:rPr>
              <w:t>12</w:t>
            </w:r>
          </w:p>
        </w:tc>
        <w:tc>
          <w:tcPr>
            <w:tcW w:w="2004" w:type="dxa"/>
            <w:tcBorders>
              <w:top w:val="double" w:sz="4" w:space="0" w:color="auto"/>
              <w:left w:val="double" w:sz="4" w:space="0" w:color="auto"/>
              <w:bottom w:val="double" w:sz="4" w:space="0" w:color="auto"/>
              <w:right w:val="double" w:sz="4" w:space="0" w:color="auto"/>
            </w:tcBorders>
            <w:hideMark/>
          </w:tcPr>
          <w:p w14:paraId="35493658" w14:textId="77777777" w:rsidR="00144F8D" w:rsidRPr="00144F8D" w:rsidRDefault="00144F8D" w:rsidP="00435939">
            <w:pPr>
              <w:spacing w:after="0" w:line="240" w:lineRule="auto"/>
              <w:jc w:val="center"/>
              <w:rPr>
                <w:rFonts w:ascii="Arial" w:hAnsi="Arial" w:cs="Arial"/>
              </w:rPr>
            </w:pPr>
            <w:r w:rsidRPr="00144F8D">
              <w:rPr>
                <w:rFonts w:ascii="Arial" w:hAnsi="Arial" w:cs="Arial"/>
              </w:rPr>
              <w:t>3</w:t>
            </w:r>
          </w:p>
        </w:tc>
        <w:tc>
          <w:tcPr>
            <w:tcW w:w="2004" w:type="dxa"/>
            <w:tcBorders>
              <w:top w:val="double" w:sz="4" w:space="0" w:color="auto"/>
              <w:left w:val="double" w:sz="4" w:space="0" w:color="auto"/>
              <w:bottom w:val="double" w:sz="4" w:space="0" w:color="auto"/>
              <w:right w:val="double" w:sz="4" w:space="0" w:color="auto"/>
            </w:tcBorders>
          </w:tcPr>
          <w:p w14:paraId="54B6A2A3" w14:textId="77777777" w:rsidR="00144F8D" w:rsidRPr="00144F8D" w:rsidRDefault="00144F8D" w:rsidP="00435939">
            <w:pPr>
              <w:spacing w:after="0" w:line="240" w:lineRule="auto"/>
              <w:jc w:val="center"/>
              <w:rPr>
                <w:rFonts w:ascii="Arial" w:hAnsi="Arial" w:cs="Arial"/>
              </w:rPr>
            </w:pPr>
            <w:r w:rsidRPr="00144F8D">
              <w:rPr>
                <w:rFonts w:ascii="Arial" w:hAnsi="Arial" w:cs="Arial"/>
              </w:rPr>
              <w:t>15</w:t>
            </w:r>
          </w:p>
        </w:tc>
      </w:tr>
      <w:tr w:rsidR="00144F8D" w:rsidRPr="00144F8D" w14:paraId="4FF4D0CD" w14:textId="77777777" w:rsidTr="00435939">
        <w:trPr>
          <w:jc w:val="center"/>
        </w:trPr>
        <w:tc>
          <w:tcPr>
            <w:tcW w:w="1881" w:type="dxa"/>
            <w:tcBorders>
              <w:top w:val="double" w:sz="4" w:space="0" w:color="auto"/>
              <w:left w:val="double" w:sz="4" w:space="0" w:color="auto"/>
              <w:bottom w:val="double" w:sz="4" w:space="0" w:color="auto"/>
              <w:right w:val="double" w:sz="4" w:space="0" w:color="auto"/>
            </w:tcBorders>
            <w:hideMark/>
          </w:tcPr>
          <w:p w14:paraId="389896F2" w14:textId="77777777" w:rsidR="00144F8D" w:rsidRPr="00144F8D" w:rsidRDefault="00144F8D" w:rsidP="00435939">
            <w:pPr>
              <w:spacing w:after="0" w:line="240" w:lineRule="auto"/>
              <w:jc w:val="both"/>
              <w:rPr>
                <w:rFonts w:ascii="Arial" w:hAnsi="Arial" w:cs="Arial"/>
                <w:b/>
              </w:rPr>
            </w:pPr>
            <w:r w:rsidRPr="00144F8D">
              <w:rPr>
                <w:rFonts w:ascii="Arial" w:hAnsi="Arial" w:cs="Arial"/>
                <w:b/>
              </w:rPr>
              <w:t>Alsónána</w:t>
            </w:r>
          </w:p>
        </w:tc>
        <w:tc>
          <w:tcPr>
            <w:tcW w:w="2432" w:type="dxa"/>
            <w:tcBorders>
              <w:top w:val="double" w:sz="4" w:space="0" w:color="auto"/>
              <w:left w:val="double" w:sz="4" w:space="0" w:color="auto"/>
              <w:bottom w:val="double" w:sz="4" w:space="0" w:color="auto"/>
              <w:right w:val="double" w:sz="4" w:space="0" w:color="auto"/>
            </w:tcBorders>
            <w:hideMark/>
          </w:tcPr>
          <w:p w14:paraId="50E39CA7" w14:textId="77777777" w:rsidR="00144F8D" w:rsidRPr="00144F8D" w:rsidRDefault="00144F8D" w:rsidP="00435939">
            <w:pPr>
              <w:spacing w:after="0" w:line="240" w:lineRule="auto"/>
              <w:jc w:val="center"/>
              <w:rPr>
                <w:rFonts w:ascii="Arial" w:hAnsi="Arial" w:cs="Arial"/>
              </w:rPr>
            </w:pPr>
            <w:r w:rsidRPr="00144F8D">
              <w:rPr>
                <w:rFonts w:ascii="Arial" w:hAnsi="Arial" w:cs="Arial"/>
              </w:rPr>
              <w:t>21</w:t>
            </w:r>
          </w:p>
        </w:tc>
        <w:tc>
          <w:tcPr>
            <w:tcW w:w="2004" w:type="dxa"/>
            <w:tcBorders>
              <w:top w:val="double" w:sz="4" w:space="0" w:color="auto"/>
              <w:left w:val="double" w:sz="4" w:space="0" w:color="auto"/>
              <w:bottom w:val="double" w:sz="4" w:space="0" w:color="auto"/>
              <w:right w:val="double" w:sz="4" w:space="0" w:color="auto"/>
            </w:tcBorders>
            <w:hideMark/>
          </w:tcPr>
          <w:p w14:paraId="46FD8B3C" w14:textId="77777777" w:rsidR="00144F8D" w:rsidRPr="00144F8D" w:rsidRDefault="00144F8D" w:rsidP="00435939">
            <w:pPr>
              <w:spacing w:after="0" w:line="240" w:lineRule="auto"/>
              <w:jc w:val="center"/>
              <w:rPr>
                <w:rFonts w:ascii="Arial" w:hAnsi="Arial" w:cs="Arial"/>
              </w:rPr>
            </w:pPr>
            <w:r w:rsidRPr="00144F8D">
              <w:rPr>
                <w:rFonts w:ascii="Arial" w:hAnsi="Arial" w:cs="Arial"/>
              </w:rPr>
              <w:t>10</w:t>
            </w:r>
          </w:p>
        </w:tc>
        <w:tc>
          <w:tcPr>
            <w:tcW w:w="2004" w:type="dxa"/>
            <w:tcBorders>
              <w:top w:val="double" w:sz="4" w:space="0" w:color="auto"/>
              <w:left w:val="double" w:sz="4" w:space="0" w:color="auto"/>
              <w:bottom w:val="double" w:sz="4" w:space="0" w:color="auto"/>
              <w:right w:val="double" w:sz="4" w:space="0" w:color="auto"/>
            </w:tcBorders>
          </w:tcPr>
          <w:p w14:paraId="07D34B1A" w14:textId="77777777" w:rsidR="00144F8D" w:rsidRPr="00144F8D" w:rsidRDefault="00144F8D" w:rsidP="00435939">
            <w:pPr>
              <w:spacing w:after="0" w:line="240" w:lineRule="auto"/>
              <w:jc w:val="center"/>
              <w:rPr>
                <w:rFonts w:ascii="Arial" w:hAnsi="Arial" w:cs="Arial"/>
              </w:rPr>
            </w:pPr>
            <w:r w:rsidRPr="00144F8D">
              <w:rPr>
                <w:rFonts w:ascii="Arial" w:hAnsi="Arial" w:cs="Arial"/>
              </w:rPr>
              <w:t>31</w:t>
            </w:r>
          </w:p>
        </w:tc>
      </w:tr>
      <w:tr w:rsidR="00144F8D" w:rsidRPr="00144F8D" w14:paraId="5E9B2A4F" w14:textId="77777777" w:rsidTr="00435939">
        <w:trPr>
          <w:jc w:val="center"/>
        </w:trPr>
        <w:tc>
          <w:tcPr>
            <w:tcW w:w="1881" w:type="dxa"/>
            <w:tcBorders>
              <w:top w:val="double" w:sz="4" w:space="0" w:color="auto"/>
              <w:left w:val="double" w:sz="4" w:space="0" w:color="auto"/>
              <w:bottom w:val="double" w:sz="4" w:space="0" w:color="auto"/>
              <w:right w:val="double" w:sz="4" w:space="0" w:color="auto"/>
            </w:tcBorders>
            <w:hideMark/>
          </w:tcPr>
          <w:p w14:paraId="7DFB36B0" w14:textId="77777777" w:rsidR="00144F8D" w:rsidRPr="00144F8D" w:rsidRDefault="00144F8D" w:rsidP="00435939">
            <w:pPr>
              <w:spacing w:after="0" w:line="240" w:lineRule="auto"/>
              <w:jc w:val="both"/>
              <w:rPr>
                <w:rFonts w:ascii="Arial" w:hAnsi="Arial" w:cs="Arial"/>
                <w:b/>
              </w:rPr>
            </w:pPr>
            <w:r w:rsidRPr="00144F8D">
              <w:rPr>
                <w:rFonts w:ascii="Arial" w:hAnsi="Arial" w:cs="Arial"/>
                <w:b/>
              </w:rPr>
              <w:t>Sárpilis</w:t>
            </w:r>
          </w:p>
        </w:tc>
        <w:tc>
          <w:tcPr>
            <w:tcW w:w="2432" w:type="dxa"/>
            <w:tcBorders>
              <w:top w:val="double" w:sz="4" w:space="0" w:color="auto"/>
              <w:left w:val="double" w:sz="4" w:space="0" w:color="auto"/>
              <w:bottom w:val="double" w:sz="4" w:space="0" w:color="auto"/>
              <w:right w:val="double" w:sz="4" w:space="0" w:color="auto"/>
            </w:tcBorders>
            <w:hideMark/>
          </w:tcPr>
          <w:p w14:paraId="296E058F" w14:textId="77777777" w:rsidR="00144F8D" w:rsidRPr="00144F8D" w:rsidRDefault="00144F8D" w:rsidP="00435939">
            <w:pPr>
              <w:spacing w:after="0" w:line="240" w:lineRule="auto"/>
              <w:jc w:val="center"/>
              <w:rPr>
                <w:rFonts w:ascii="Arial" w:hAnsi="Arial" w:cs="Arial"/>
              </w:rPr>
            </w:pPr>
            <w:r w:rsidRPr="00144F8D">
              <w:rPr>
                <w:rFonts w:ascii="Arial" w:hAnsi="Arial" w:cs="Arial"/>
              </w:rPr>
              <w:t>51</w:t>
            </w:r>
          </w:p>
        </w:tc>
        <w:tc>
          <w:tcPr>
            <w:tcW w:w="2004" w:type="dxa"/>
            <w:tcBorders>
              <w:top w:val="double" w:sz="4" w:space="0" w:color="auto"/>
              <w:left w:val="double" w:sz="4" w:space="0" w:color="auto"/>
              <w:bottom w:val="double" w:sz="4" w:space="0" w:color="auto"/>
              <w:right w:val="double" w:sz="4" w:space="0" w:color="auto"/>
            </w:tcBorders>
            <w:hideMark/>
          </w:tcPr>
          <w:p w14:paraId="7CD81018" w14:textId="77777777" w:rsidR="00144F8D" w:rsidRPr="00144F8D" w:rsidRDefault="00144F8D" w:rsidP="00435939">
            <w:pPr>
              <w:spacing w:after="0" w:line="240" w:lineRule="auto"/>
              <w:jc w:val="center"/>
              <w:rPr>
                <w:rFonts w:ascii="Arial" w:hAnsi="Arial" w:cs="Arial"/>
              </w:rPr>
            </w:pPr>
            <w:r w:rsidRPr="00144F8D">
              <w:rPr>
                <w:rFonts w:ascii="Arial" w:hAnsi="Arial" w:cs="Arial"/>
              </w:rPr>
              <w:t>9</w:t>
            </w:r>
          </w:p>
        </w:tc>
        <w:tc>
          <w:tcPr>
            <w:tcW w:w="2004" w:type="dxa"/>
            <w:tcBorders>
              <w:top w:val="double" w:sz="4" w:space="0" w:color="auto"/>
              <w:left w:val="double" w:sz="4" w:space="0" w:color="auto"/>
              <w:bottom w:val="double" w:sz="4" w:space="0" w:color="auto"/>
              <w:right w:val="double" w:sz="4" w:space="0" w:color="auto"/>
            </w:tcBorders>
          </w:tcPr>
          <w:p w14:paraId="07EE5E0F" w14:textId="77777777" w:rsidR="00144F8D" w:rsidRPr="00144F8D" w:rsidRDefault="00144F8D" w:rsidP="00435939">
            <w:pPr>
              <w:spacing w:after="0" w:line="240" w:lineRule="auto"/>
              <w:jc w:val="center"/>
              <w:rPr>
                <w:rFonts w:ascii="Arial" w:hAnsi="Arial" w:cs="Arial"/>
              </w:rPr>
            </w:pPr>
            <w:r w:rsidRPr="00144F8D">
              <w:rPr>
                <w:rFonts w:ascii="Arial" w:hAnsi="Arial" w:cs="Arial"/>
              </w:rPr>
              <w:t>60</w:t>
            </w:r>
          </w:p>
        </w:tc>
      </w:tr>
      <w:tr w:rsidR="00144F8D" w:rsidRPr="00144F8D" w14:paraId="17752F29" w14:textId="77777777" w:rsidTr="00435939">
        <w:trPr>
          <w:jc w:val="center"/>
        </w:trPr>
        <w:tc>
          <w:tcPr>
            <w:tcW w:w="1881" w:type="dxa"/>
            <w:tcBorders>
              <w:top w:val="double" w:sz="4" w:space="0" w:color="auto"/>
              <w:left w:val="double" w:sz="4" w:space="0" w:color="auto"/>
              <w:bottom w:val="double" w:sz="4" w:space="0" w:color="auto"/>
              <w:right w:val="double" w:sz="4" w:space="0" w:color="auto"/>
            </w:tcBorders>
          </w:tcPr>
          <w:p w14:paraId="01B2EFC5" w14:textId="77777777" w:rsidR="00144F8D" w:rsidRPr="00144F8D" w:rsidRDefault="00144F8D" w:rsidP="00435939">
            <w:pPr>
              <w:spacing w:after="0" w:line="240" w:lineRule="auto"/>
              <w:jc w:val="both"/>
              <w:rPr>
                <w:rFonts w:ascii="Arial" w:hAnsi="Arial" w:cs="Arial"/>
                <w:b/>
              </w:rPr>
            </w:pPr>
            <w:r w:rsidRPr="00144F8D">
              <w:rPr>
                <w:rFonts w:ascii="Arial" w:hAnsi="Arial" w:cs="Arial"/>
                <w:b/>
              </w:rPr>
              <w:t>összesen</w:t>
            </w:r>
          </w:p>
        </w:tc>
        <w:tc>
          <w:tcPr>
            <w:tcW w:w="2432" w:type="dxa"/>
            <w:tcBorders>
              <w:top w:val="double" w:sz="4" w:space="0" w:color="auto"/>
              <w:left w:val="double" w:sz="4" w:space="0" w:color="auto"/>
              <w:bottom w:val="double" w:sz="4" w:space="0" w:color="auto"/>
              <w:right w:val="double" w:sz="4" w:space="0" w:color="auto"/>
            </w:tcBorders>
          </w:tcPr>
          <w:p w14:paraId="48A50E97"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203</w:t>
            </w:r>
          </w:p>
        </w:tc>
        <w:tc>
          <w:tcPr>
            <w:tcW w:w="2004" w:type="dxa"/>
            <w:tcBorders>
              <w:top w:val="double" w:sz="4" w:space="0" w:color="auto"/>
              <w:left w:val="double" w:sz="4" w:space="0" w:color="auto"/>
              <w:bottom w:val="double" w:sz="4" w:space="0" w:color="auto"/>
              <w:right w:val="double" w:sz="4" w:space="0" w:color="auto"/>
            </w:tcBorders>
          </w:tcPr>
          <w:p w14:paraId="7F2D8F45"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283</w:t>
            </w:r>
          </w:p>
        </w:tc>
        <w:tc>
          <w:tcPr>
            <w:tcW w:w="2004" w:type="dxa"/>
            <w:tcBorders>
              <w:top w:val="double" w:sz="4" w:space="0" w:color="auto"/>
              <w:left w:val="double" w:sz="4" w:space="0" w:color="auto"/>
              <w:bottom w:val="double" w:sz="4" w:space="0" w:color="auto"/>
              <w:right w:val="double" w:sz="4" w:space="0" w:color="auto"/>
            </w:tcBorders>
          </w:tcPr>
          <w:p w14:paraId="11DE47CD"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486</w:t>
            </w:r>
          </w:p>
        </w:tc>
      </w:tr>
    </w:tbl>
    <w:p w14:paraId="059EE767" w14:textId="77777777" w:rsidR="00144F8D" w:rsidRPr="00144F8D" w:rsidRDefault="00144F8D" w:rsidP="00144F8D">
      <w:pPr>
        <w:spacing w:after="0" w:line="240" w:lineRule="auto"/>
        <w:jc w:val="both"/>
        <w:rPr>
          <w:rFonts w:ascii="Arial" w:hAnsi="Arial" w:cs="Arial"/>
        </w:rPr>
      </w:pPr>
    </w:p>
    <w:p w14:paraId="3C20140A" w14:textId="77777777" w:rsidR="00144F8D" w:rsidRPr="00144F8D" w:rsidRDefault="00144F8D" w:rsidP="00144F8D">
      <w:pPr>
        <w:spacing w:after="0" w:line="240" w:lineRule="auto"/>
        <w:jc w:val="both"/>
        <w:rPr>
          <w:rFonts w:ascii="Arial" w:hAnsi="Arial" w:cs="Arial"/>
        </w:rPr>
      </w:pPr>
      <w:r w:rsidRPr="00144F8D">
        <w:rPr>
          <w:rFonts w:ascii="Arial" w:hAnsi="Arial" w:cs="Arial"/>
        </w:rPr>
        <w:t>A szakmai munka során egyaránt előfordult felvilágosítás, tanácsadás, ügyintézés, lelki-mentális esetkezelés, családi-párkapcsolati problémák kezelésében történő segítségnyújtás, gyermeknevelési nehézségek megoldásában való közreműködés, életviteli problémák rendezésében történő segítségnyújtás és hosszú távú együttműködésben megvalósuló segítő folyamat, (szociális segítő tevékenység) a probléma mélységétől függően.</w:t>
      </w:r>
    </w:p>
    <w:p w14:paraId="35AD9142" w14:textId="77777777" w:rsidR="00144F8D" w:rsidRPr="00144F8D" w:rsidRDefault="00144F8D" w:rsidP="00144F8D">
      <w:pPr>
        <w:spacing w:after="0" w:line="240" w:lineRule="auto"/>
        <w:jc w:val="both"/>
        <w:rPr>
          <w:rFonts w:ascii="Arial" w:eastAsia="Times New Roman" w:hAnsi="Arial" w:cs="Arial"/>
          <w:lang w:eastAsia="hu-HU"/>
        </w:rPr>
      </w:pPr>
      <w:r w:rsidRPr="00144F8D">
        <w:rPr>
          <w:rFonts w:ascii="Arial" w:eastAsia="Times New Roman" w:hAnsi="Arial" w:cs="Arial"/>
          <w:lang w:eastAsia="hu-HU"/>
        </w:rPr>
        <w:t>Életviteli tanácsadást nyújtottunk életvezetési problémák feltárásában, segítő beszélgetéseket folytattunk, segítettünk az élet különböző területeinek: család, munka, anyagi javak, egészség, kapcsolatok feltárásában, tanácsot adtunk az egyén, illetve család képessé tételére saját életének viteléhez.</w:t>
      </w:r>
    </w:p>
    <w:p w14:paraId="5EAA71B5" w14:textId="77777777" w:rsidR="00144F8D" w:rsidRPr="00144F8D" w:rsidRDefault="00144F8D" w:rsidP="00144F8D">
      <w:pPr>
        <w:spacing w:after="0" w:line="240" w:lineRule="auto"/>
        <w:jc w:val="both"/>
        <w:rPr>
          <w:rFonts w:ascii="Arial" w:eastAsia="Times New Roman" w:hAnsi="Arial" w:cs="Arial"/>
          <w:lang w:eastAsia="hu-HU"/>
        </w:rPr>
      </w:pPr>
      <w:r w:rsidRPr="00144F8D">
        <w:rPr>
          <w:rFonts w:ascii="Arial" w:eastAsia="Times New Roman" w:hAnsi="Arial" w:cs="Arial"/>
          <w:lang w:eastAsia="hu-HU"/>
        </w:rPr>
        <w:t>A szoros együttműködés a Központ és a Szolgálat között, lehetővé tette a speciális szolgáltatásokhoz való hozzáférést az ügyfelek részére, így a pszichológiai és jogi tanácsadást is.</w:t>
      </w:r>
    </w:p>
    <w:p w14:paraId="4BD919B3" w14:textId="77777777" w:rsidR="00144F8D" w:rsidRPr="00144F8D" w:rsidRDefault="00144F8D" w:rsidP="00144F8D">
      <w:pPr>
        <w:spacing w:after="0" w:line="240" w:lineRule="auto"/>
        <w:jc w:val="both"/>
        <w:rPr>
          <w:rFonts w:ascii="Arial" w:hAnsi="Arial" w:cs="Arial"/>
        </w:rPr>
      </w:pPr>
    </w:p>
    <w:p w14:paraId="62BBC5E9" w14:textId="77777777" w:rsidR="00144F8D" w:rsidRPr="00144F8D" w:rsidRDefault="00144F8D" w:rsidP="00144F8D">
      <w:pPr>
        <w:spacing w:after="0" w:line="240" w:lineRule="auto"/>
        <w:jc w:val="both"/>
        <w:rPr>
          <w:rFonts w:ascii="Arial" w:eastAsia="Times New Roman" w:hAnsi="Arial" w:cs="Arial"/>
          <w:lang w:eastAsia="hu-HU"/>
        </w:rPr>
      </w:pPr>
      <w:r w:rsidRPr="00144F8D">
        <w:rPr>
          <w:rFonts w:ascii="Arial" w:eastAsia="Times New Roman" w:hAnsi="Arial" w:cs="Arial"/>
          <w:lang w:eastAsia="hu-HU"/>
        </w:rPr>
        <w:t xml:space="preserve">Kiemelkedően fontos a terepmunka, ezt a családlátogatások száma mutatja, mely a tavalyi év során 902 alkalom volt Bátaszék városban, ami közel 22 %-os emelkedést mutat az előző évhez viszonyítva. Összességében elmondható, hogy valamennyi településen emelkedett a személyes találkozások száma a kliensekkel. </w:t>
      </w:r>
    </w:p>
    <w:p w14:paraId="58A46C56" w14:textId="77777777" w:rsidR="00144F8D" w:rsidRPr="00144F8D" w:rsidRDefault="00144F8D" w:rsidP="00144F8D">
      <w:pPr>
        <w:spacing w:after="0" w:line="240" w:lineRule="auto"/>
        <w:jc w:val="both"/>
        <w:rPr>
          <w:rFonts w:ascii="Arial" w:eastAsia="Times New Roman" w:hAnsi="Arial" w:cs="Arial"/>
          <w:lang w:eastAsia="hu-HU"/>
        </w:rPr>
      </w:pPr>
      <w:r w:rsidRPr="00144F8D">
        <w:rPr>
          <w:rFonts w:ascii="Arial" w:eastAsia="Times New Roman" w:hAnsi="Arial" w:cs="Arial"/>
          <w:lang w:eastAsia="hu-HU"/>
        </w:rPr>
        <w:t>A családlátogatás azért fontos, mert a családsegítő az ügyfél lakóhelyén érzékeli a problémákat (higiénés problémák, személyes tér zsúfoltsága, anya-gyerek kapcsolat, más családtagokkal kapcsolatteremtés) nagyobb rálátása van a családon belüli viszonyokra, a családon belüli működésekre. Helyben valós képet kapunk a lakáskörülményekről, a higiénés állapotokról.</w:t>
      </w:r>
    </w:p>
    <w:p w14:paraId="36DD0046" w14:textId="77777777" w:rsidR="00144F8D" w:rsidRPr="00144F8D" w:rsidRDefault="00144F8D" w:rsidP="00144F8D">
      <w:pPr>
        <w:spacing w:after="0" w:line="240" w:lineRule="auto"/>
        <w:jc w:val="both"/>
        <w:rPr>
          <w:rFonts w:ascii="Arial" w:eastAsia="Times New Roman" w:hAnsi="Arial" w:cs="Arial"/>
          <w:lang w:eastAsia="hu-HU"/>
        </w:rPr>
      </w:pPr>
    </w:p>
    <w:p w14:paraId="57605FE2" w14:textId="77777777" w:rsidR="00144F8D" w:rsidRPr="00144F8D" w:rsidRDefault="00144F8D" w:rsidP="00144F8D">
      <w:pPr>
        <w:spacing w:after="0" w:line="240" w:lineRule="auto"/>
        <w:rPr>
          <w:rFonts w:ascii="Arial" w:eastAsia="Times New Roman" w:hAnsi="Arial" w:cs="Arial"/>
          <w:b/>
          <w:i/>
          <w:lang w:eastAsia="hu-HU"/>
        </w:rPr>
      </w:pPr>
      <w:r w:rsidRPr="00144F8D">
        <w:rPr>
          <w:rFonts w:ascii="Arial" w:eastAsia="Times New Roman" w:hAnsi="Arial" w:cs="Arial"/>
          <w:b/>
          <w:i/>
          <w:lang w:eastAsia="hu-HU"/>
        </w:rPr>
        <w:t>Családlátogatások száma a 2023-as évben</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89"/>
        <w:gridCol w:w="3582"/>
      </w:tblGrid>
      <w:tr w:rsidR="00144F8D" w:rsidRPr="00144F8D" w14:paraId="7463DF43" w14:textId="77777777" w:rsidTr="00435939">
        <w:trPr>
          <w:jc w:val="center"/>
        </w:trPr>
        <w:tc>
          <w:tcPr>
            <w:tcW w:w="3789" w:type="dxa"/>
            <w:tcBorders>
              <w:top w:val="double" w:sz="4" w:space="0" w:color="auto"/>
              <w:left w:val="double" w:sz="4" w:space="0" w:color="auto"/>
              <w:bottom w:val="double" w:sz="4" w:space="0" w:color="auto"/>
              <w:right w:val="double" w:sz="4" w:space="0" w:color="auto"/>
            </w:tcBorders>
            <w:shd w:val="clear" w:color="auto" w:fill="D6E3BC"/>
            <w:hideMark/>
          </w:tcPr>
          <w:p w14:paraId="274B54DE" w14:textId="77777777" w:rsidR="00144F8D" w:rsidRPr="00144F8D" w:rsidRDefault="00144F8D" w:rsidP="00435939">
            <w:pPr>
              <w:spacing w:after="0" w:line="240" w:lineRule="auto"/>
              <w:jc w:val="center"/>
              <w:rPr>
                <w:rFonts w:ascii="Arial" w:eastAsia="Times New Roman" w:hAnsi="Arial" w:cs="Arial"/>
                <w:b/>
                <w:lang w:eastAsia="hu-HU"/>
              </w:rPr>
            </w:pPr>
            <w:r w:rsidRPr="00144F8D">
              <w:rPr>
                <w:rFonts w:ascii="Arial" w:eastAsia="Times New Roman" w:hAnsi="Arial" w:cs="Arial"/>
                <w:b/>
                <w:lang w:eastAsia="hu-HU"/>
              </w:rPr>
              <w:t>település</w:t>
            </w:r>
          </w:p>
        </w:tc>
        <w:tc>
          <w:tcPr>
            <w:tcW w:w="3582" w:type="dxa"/>
            <w:tcBorders>
              <w:top w:val="double" w:sz="4" w:space="0" w:color="auto"/>
              <w:left w:val="double" w:sz="4" w:space="0" w:color="auto"/>
              <w:bottom w:val="double" w:sz="4" w:space="0" w:color="auto"/>
              <w:right w:val="double" w:sz="4" w:space="0" w:color="auto"/>
            </w:tcBorders>
            <w:shd w:val="clear" w:color="auto" w:fill="D6E3BC"/>
            <w:hideMark/>
          </w:tcPr>
          <w:p w14:paraId="1003947B" w14:textId="77777777" w:rsidR="00144F8D" w:rsidRPr="00144F8D" w:rsidRDefault="00144F8D" w:rsidP="00435939">
            <w:pPr>
              <w:spacing w:after="0" w:line="240" w:lineRule="auto"/>
              <w:jc w:val="center"/>
              <w:rPr>
                <w:rFonts w:ascii="Arial" w:eastAsia="Times New Roman" w:hAnsi="Arial" w:cs="Arial"/>
                <w:b/>
                <w:lang w:eastAsia="hu-HU"/>
              </w:rPr>
            </w:pPr>
            <w:r w:rsidRPr="00144F8D">
              <w:rPr>
                <w:rFonts w:ascii="Arial" w:eastAsia="Times New Roman" w:hAnsi="Arial" w:cs="Arial"/>
                <w:b/>
                <w:lang w:eastAsia="hu-HU"/>
              </w:rPr>
              <w:t>családlátogatások száma</w:t>
            </w:r>
          </w:p>
        </w:tc>
      </w:tr>
      <w:tr w:rsidR="00144F8D" w:rsidRPr="00144F8D" w14:paraId="1854AF7E" w14:textId="77777777" w:rsidTr="00435939">
        <w:trPr>
          <w:jc w:val="center"/>
        </w:trPr>
        <w:tc>
          <w:tcPr>
            <w:tcW w:w="3789" w:type="dxa"/>
            <w:tcBorders>
              <w:top w:val="double" w:sz="4" w:space="0" w:color="auto"/>
              <w:left w:val="double" w:sz="4" w:space="0" w:color="auto"/>
              <w:bottom w:val="single" w:sz="4" w:space="0" w:color="auto"/>
              <w:right w:val="single" w:sz="4" w:space="0" w:color="auto"/>
            </w:tcBorders>
            <w:hideMark/>
          </w:tcPr>
          <w:p w14:paraId="36791077" w14:textId="77777777" w:rsidR="00144F8D" w:rsidRPr="00144F8D" w:rsidRDefault="00144F8D" w:rsidP="00435939">
            <w:pPr>
              <w:spacing w:after="0" w:line="240" w:lineRule="auto"/>
              <w:jc w:val="both"/>
              <w:rPr>
                <w:rFonts w:ascii="Arial" w:eastAsia="Times New Roman" w:hAnsi="Arial" w:cs="Arial"/>
                <w:b/>
                <w:lang w:eastAsia="hu-HU"/>
              </w:rPr>
            </w:pPr>
            <w:r w:rsidRPr="00144F8D">
              <w:rPr>
                <w:rFonts w:ascii="Arial" w:eastAsia="Times New Roman" w:hAnsi="Arial" w:cs="Arial"/>
                <w:b/>
                <w:lang w:eastAsia="hu-HU"/>
              </w:rPr>
              <w:t>Bátaszék</w:t>
            </w:r>
          </w:p>
        </w:tc>
        <w:tc>
          <w:tcPr>
            <w:tcW w:w="3582" w:type="dxa"/>
            <w:tcBorders>
              <w:top w:val="double" w:sz="4" w:space="0" w:color="auto"/>
              <w:left w:val="single" w:sz="4" w:space="0" w:color="auto"/>
              <w:bottom w:val="single" w:sz="4" w:space="0" w:color="auto"/>
              <w:right w:val="double" w:sz="4" w:space="0" w:color="auto"/>
            </w:tcBorders>
            <w:hideMark/>
          </w:tcPr>
          <w:p w14:paraId="5D797A46"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902</w:t>
            </w:r>
          </w:p>
        </w:tc>
      </w:tr>
      <w:tr w:rsidR="00144F8D" w:rsidRPr="00144F8D" w14:paraId="45AF72C7" w14:textId="77777777" w:rsidTr="00435939">
        <w:trPr>
          <w:jc w:val="center"/>
        </w:trPr>
        <w:tc>
          <w:tcPr>
            <w:tcW w:w="3789" w:type="dxa"/>
            <w:tcBorders>
              <w:top w:val="single" w:sz="4" w:space="0" w:color="auto"/>
              <w:left w:val="double" w:sz="4" w:space="0" w:color="auto"/>
              <w:bottom w:val="single" w:sz="4" w:space="0" w:color="auto"/>
              <w:right w:val="single" w:sz="4" w:space="0" w:color="auto"/>
            </w:tcBorders>
            <w:hideMark/>
          </w:tcPr>
          <w:p w14:paraId="03DD2302" w14:textId="77777777" w:rsidR="00144F8D" w:rsidRPr="00144F8D" w:rsidRDefault="00144F8D" w:rsidP="00435939">
            <w:pPr>
              <w:spacing w:after="0" w:line="240" w:lineRule="auto"/>
              <w:jc w:val="both"/>
              <w:rPr>
                <w:rFonts w:ascii="Arial" w:eastAsia="Times New Roman" w:hAnsi="Arial" w:cs="Arial"/>
                <w:b/>
                <w:lang w:eastAsia="hu-HU"/>
              </w:rPr>
            </w:pPr>
            <w:r w:rsidRPr="00144F8D">
              <w:rPr>
                <w:rFonts w:ascii="Arial" w:eastAsia="Times New Roman" w:hAnsi="Arial" w:cs="Arial"/>
                <w:b/>
                <w:lang w:eastAsia="hu-HU"/>
              </w:rPr>
              <w:t>Alsónána</w:t>
            </w:r>
          </w:p>
        </w:tc>
        <w:tc>
          <w:tcPr>
            <w:tcW w:w="3582" w:type="dxa"/>
            <w:tcBorders>
              <w:top w:val="single" w:sz="4" w:space="0" w:color="auto"/>
              <w:left w:val="single" w:sz="4" w:space="0" w:color="auto"/>
              <w:bottom w:val="single" w:sz="4" w:space="0" w:color="auto"/>
              <w:right w:val="double" w:sz="4" w:space="0" w:color="auto"/>
            </w:tcBorders>
            <w:hideMark/>
          </w:tcPr>
          <w:p w14:paraId="5594B9F9"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207</w:t>
            </w:r>
          </w:p>
        </w:tc>
      </w:tr>
      <w:tr w:rsidR="00144F8D" w:rsidRPr="00144F8D" w14:paraId="2A32ECE1" w14:textId="77777777" w:rsidTr="00435939">
        <w:trPr>
          <w:jc w:val="center"/>
        </w:trPr>
        <w:tc>
          <w:tcPr>
            <w:tcW w:w="3789" w:type="dxa"/>
            <w:tcBorders>
              <w:top w:val="single" w:sz="4" w:space="0" w:color="auto"/>
              <w:left w:val="double" w:sz="4" w:space="0" w:color="auto"/>
              <w:bottom w:val="single" w:sz="4" w:space="0" w:color="auto"/>
              <w:right w:val="single" w:sz="4" w:space="0" w:color="auto"/>
            </w:tcBorders>
            <w:hideMark/>
          </w:tcPr>
          <w:p w14:paraId="76D316A7" w14:textId="77777777" w:rsidR="00144F8D" w:rsidRPr="00144F8D" w:rsidRDefault="00144F8D" w:rsidP="00435939">
            <w:pPr>
              <w:spacing w:after="0" w:line="240" w:lineRule="auto"/>
              <w:jc w:val="both"/>
              <w:rPr>
                <w:rFonts w:ascii="Arial" w:eastAsia="Times New Roman" w:hAnsi="Arial" w:cs="Arial"/>
                <w:b/>
                <w:lang w:eastAsia="hu-HU"/>
              </w:rPr>
            </w:pPr>
            <w:r w:rsidRPr="00144F8D">
              <w:rPr>
                <w:rFonts w:ascii="Arial" w:eastAsia="Times New Roman" w:hAnsi="Arial" w:cs="Arial"/>
                <w:b/>
                <w:lang w:eastAsia="hu-HU"/>
              </w:rPr>
              <w:t>Alsónyék</w:t>
            </w:r>
          </w:p>
        </w:tc>
        <w:tc>
          <w:tcPr>
            <w:tcW w:w="3582" w:type="dxa"/>
            <w:tcBorders>
              <w:top w:val="single" w:sz="4" w:space="0" w:color="auto"/>
              <w:left w:val="single" w:sz="4" w:space="0" w:color="auto"/>
              <w:bottom w:val="single" w:sz="4" w:space="0" w:color="auto"/>
              <w:right w:val="double" w:sz="4" w:space="0" w:color="auto"/>
            </w:tcBorders>
            <w:hideMark/>
          </w:tcPr>
          <w:p w14:paraId="1B19071F"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113</w:t>
            </w:r>
          </w:p>
        </w:tc>
      </w:tr>
      <w:tr w:rsidR="00144F8D" w:rsidRPr="00144F8D" w14:paraId="0E3C8F1B" w14:textId="77777777" w:rsidTr="00435939">
        <w:trPr>
          <w:jc w:val="center"/>
        </w:trPr>
        <w:tc>
          <w:tcPr>
            <w:tcW w:w="3789" w:type="dxa"/>
            <w:tcBorders>
              <w:top w:val="single" w:sz="4" w:space="0" w:color="auto"/>
              <w:left w:val="double" w:sz="4" w:space="0" w:color="auto"/>
              <w:bottom w:val="double" w:sz="4" w:space="0" w:color="auto"/>
              <w:right w:val="single" w:sz="4" w:space="0" w:color="auto"/>
            </w:tcBorders>
            <w:hideMark/>
          </w:tcPr>
          <w:p w14:paraId="7EB64B8D" w14:textId="77777777" w:rsidR="00144F8D" w:rsidRPr="00144F8D" w:rsidRDefault="00144F8D" w:rsidP="00435939">
            <w:pPr>
              <w:spacing w:after="0" w:line="240" w:lineRule="auto"/>
              <w:jc w:val="both"/>
              <w:rPr>
                <w:rFonts w:ascii="Arial" w:eastAsia="Times New Roman" w:hAnsi="Arial" w:cs="Arial"/>
                <w:b/>
                <w:lang w:eastAsia="hu-HU"/>
              </w:rPr>
            </w:pPr>
            <w:r w:rsidRPr="00144F8D">
              <w:rPr>
                <w:rFonts w:ascii="Arial" w:eastAsia="Times New Roman" w:hAnsi="Arial" w:cs="Arial"/>
                <w:b/>
                <w:lang w:eastAsia="hu-HU"/>
              </w:rPr>
              <w:t>Sárpilis</w:t>
            </w:r>
          </w:p>
        </w:tc>
        <w:tc>
          <w:tcPr>
            <w:tcW w:w="3582" w:type="dxa"/>
            <w:tcBorders>
              <w:top w:val="single" w:sz="4" w:space="0" w:color="auto"/>
              <w:left w:val="single" w:sz="4" w:space="0" w:color="auto"/>
              <w:bottom w:val="double" w:sz="4" w:space="0" w:color="auto"/>
              <w:right w:val="double" w:sz="4" w:space="0" w:color="auto"/>
            </w:tcBorders>
            <w:hideMark/>
          </w:tcPr>
          <w:p w14:paraId="327D5BEE"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206</w:t>
            </w:r>
          </w:p>
        </w:tc>
      </w:tr>
    </w:tbl>
    <w:p w14:paraId="444AC9E3" w14:textId="77777777" w:rsidR="00144F8D" w:rsidRPr="00144F8D" w:rsidRDefault="00144F8D" w:rsidP="00144F8D">
      <w:pPr>
        <w:spacing w:after="0" w:line="240" w:lineRule="auto"/>
        <w:jc w:val="both"/>
        <w:rPr>
          <w:rFonts w:ascii="Arial" w:eastAsia="Times New Roman" w:hAnsi="Arial" w:cs="Arial"/>
          <w:b/>
          <w:i/>
          <w:color w:val="FF0000"/>
          <w:lang w:eastAsia="hu-HU"/>
        </w:rPr>
      </w:pPr>
    </w:p>
    <w:p w14:paraId="042FE375"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2023-ban összesen 236 jelzés érkezett Szolgálatunkhoz Bátaszék város lakosait érintően (2022-ben 195 volt), amely a 175 kiskorút és 61 nagykorút érintett. A jelzések száma lényegesen megnövekedett a tavalyi évben. </w:t>
      </w:r>
    </w:p>
    <w:p w14:paraId="3C35B8C0" w14:textId="77777777" w:rsidR="00144F8D" w:rsidRPr="00144F8D" w:rsidRDefault="00144F8D" w:rsidP="00144F8D">
      <w:pPr>
        <w:spacing w:after="0" w:line="240" w:lineRule="auto"/>
        <w:jc w:val="both"/>
        <w:rPr>
          <w:rFonts w:ascii="Arial" w:hAnsi="Arial" w:cs="Arial"/>
        </w:rPr>
      </w:pPr>
    </w:p>
    <w:p w14:paraId="73FD6EE5" w14:textId="77777777" w:rsidR="00144F8D" w:rsidRPr="00144F8D" w:rsidRDefault="00144F8D" w:rsidP="00144F8D">
      <w:pPr>
        <w:spacing w:after="0" w:line="240" w:lineRule="auto"/>
        <w:jc w:val="both"/>
        <w:rPr>
          <w:rFonts w:ascii="Arial" w:eastAsia="Times New Roman" w:hAnsi="Arial" w:cs="Arial"/>
          <w:b/>
          <w:i/>
          <w:lang w:eastAsia="hu-HU"/>
        </w:rPr>
      </w:pPr>
      <w:r w:rsidRPr="00144F8D">
        <w:rPr>
          <w:rFonts w:ascii="Arial" w:eastAsia="Times New Roman" w:hAnsi="Arial" w:cs="Arial"/>
          <w:b/>
          <w:i/>
          <w:lang w:eastAsia="hu-HU"/>
        </w:rPr>
        <w:t>Prevenciós tevékenységek</w:t>
      </w:r>
    </w:p>
    <w:p w14:paraId="5C943C87" w14:textId="77777777" w:rsidR="00144F8D" w:rsidRPr="00144F8D" w:rsidRDefault="00144F8D" w:rsidP="00144F8D">
      <w:pPr>
        <w:spacing w:after="0" w:line="240" w:lineRule="auto"/>
        <w:jc w:val="both"/>
        <w:rPr>
          <w:rFonts w:ascii="Arial" w:eastAsia="Times New Roman" w:hAnsi="Arial" w:cs="Arial"/>
          <w:lang w:eastAsia="hu-HU"/>
        </w:rPr>
      </w:pPr>
      <w:r w:rsidRPr="00144F8D">
        <w:rPr>
          <w:rFonts w:ascii="Arial" w:eastAsia="Times New Roman" w:hAnsi="Arial" w:cs="Arial"/>
          <w:lang w:eastAsia="hu-HU"/>
        </w:rPr>
        <w:t xml:space="preserve">A gyermekjóléti szolgáltatás gondozási tevékenysége mellett, fontos szerepet tölt be a prevenciós feladatok ellátása. </w:t>
      </w:r>
    </w:p>
    <w:p w14:paraId="3DE2F244" w14:textId="77777777" w:rsidR="00144F8D" w:rsidRPr="00144F8D" w:rsidRDefault="00144F8D" w:rsidP="00144F8D">
      <w:pPr>
        <w:spacing w:after="0" w:line="240" w:lineRule="auto"/>
        <w:jc w:val="both"/>
        <w:rPr>
          <w:rFonts w:ascii="Arial" w:eastAsia="Times New Roman" w:hAnsi="Arial" w:cs="Arial"/>
          <w:lang w:eastAsia="hu-HU"/>
        </w:rPr>
      </w:pPr>
      <w:r w:rsidRPr="00144F8D">
        <w:rPr>
          <w:rFonts w:ascii="Arial" w:eastAsia="Times New Roman" w:hAnsi="Arial" w:cs="Arial"/>
          <w:lang w:eastAsia="hu-HU"/>
        </w:rPr>
        <w:t xml:space="preserve">A korábbi évekhez hasonlóan 2023-ban is - a tanévzárót követően, augusztus közepéig - minden pénteken szabadidős tevékenységeket szerveztünk a városban élő iskoláskorú gyermekek számára. Programjainkon a részvétel ingyenes volt, melyen átlagosan 22 gyermek volt jelen a nyár folyamán. </w:t>
      </w:r>
    </w:p>
    <w:p w14:paraId="4674F1C5" w14:textId="77777777" w:rsidR="00144F8D" w:rsidRPr="00144F8D" w:rsidRDefault="00144F8D" w:rsidP="00144F8D">
      <w:pPr>
        <w:spacing w:after="0" w:line="240" w:lineRule="auto"/>
        <w:jc w:val="both"/>
        <w:rPr>
          <w:rFonts w:ascii="Arial" w:eastAsia="Times New Roman" w:hAnsi="Arial" w:cs="Arial"/>
          <w:lang w:eastAsia="hu-HU"/>
        </w:rPr>
      </w:pPr>
      <w:r w:rsidRPr="00144F8D">
        <w:rPr>
          <w:rFonts w:ascii="Arial" w:eastAsia="Times New Roman" w:hAnsi="Arial" w:cs="Arial"/>
          <w:lang w:eastAsia="hu-HU"/>
        </w:rPr>
        <w:t xml:space="preserve">A prevenciós tevékenységeinket többféle céllal is szükségesnek tartjuk működtetni. </w:t>
      </w:r>
    </w:p>
    <w:p w14:paraId="0F6BEEF5" w14:textId="77777777" w:rsidR="00144F8D" w:rsidRPr="00144F8D" w:rsidRDefault="00144F8D" w:rsidP="00144F8D">
      <w:pPr>
        <w:spacing w:after="0" w:line="240" w:lineRule="auto"/>
        <w:jc w:val="both"/>
        <w:rPr>
          <w:rFonts w:ascii="Arial" w:eastAsia="Times New Roman" w:hAnsi="Arial" w:cs="Arial"/>
          <w:lang w:eastAsia="hu-HU"/>
        </w:rPr>
      </w:pPr>
      <w:r w:rsidRPr="00144F8D">
        <w:rPr>
          <w:rFonts w:ascii="Arial" w:eastAsia="Times New Roman" w:hAnsi="Arial" w:cs="Arial"/>
          <w:lang w:eastAsia="hu-HU"/>
        </w:rPr>
        <w:t xml:space="preserve">Elsőként közvetlen segítséget kívánunk adni a különféle nehézségekkel küzdő gyermekeknek, gyermekes családoknak, valamint szeretnénk tartalmas szabadidős tevékenységekbe bevonni őket. </w:t>
      </w:r>
    </w:p>
    <w:p w14:paraId="3ABADF0F" w14:textId="77777777" w:rsidR="00144F8D" w:rsidRPr="00144F8D" w:rsidRDefault="00144F8D" w:rsidP="00144F8D">
      <w:pPr>
        <w:spacing w:after="0" w:line="240" w:lineRule="auto"/>
        <w:jc w:val="both"/>
        <w:rPr>
          <w:rFonts w:ascii="Arial" w:eastAsia="Times New Roman" w:hAnsi="Arial" w:cs="Arial"/>
          <w:lang w:eastAsia="hu-HU"/>
        </w:rPr>
      </w:pPr>
      <w:r w:rsidRPr="00144F8D">
        <w:rPr>
          <w:rFonts w:ascii="Arial" w:eastAsia="Times New Roman" w:hAnsi="Arial" w:cs="Arial"/>
          <w:lang w:eastAsia="hu-HU"/>
        </w:rPr>
        <w:t>Emellett igyekszünk elősegíteni a gyermekek szocializációját, konfliktusmegoldó képességük fejlődését, társadalmi beilleszkedésüket.</w:t>
      </w:r>
    </w:p>
    <w:p w14:paraId="2E0C02D0" w14:textId="77777777" w:rsidR="00144F8D" w:rsidRPr="00144F8D" w:rsidRDefault="00144F8D" w:rsidP="00144F8D">
      <w:pPr>
        <w:widowControl w:val="0"/>
        <w:autoSpaceDE w:val="0"/>
        <w:autoSpaceDN w:val="0"/>
        <w:adjustRightInd w:val="0"/>
        <w:spacing w:after="0" w:line="240" w:lineRule="auto"/>
        <w:jc w:val="both"/>
        <w:rPr>
          <w:rFonts w:ascii="Arial" w:eastAsia="Times New Roman" w:hAnsi="Arial" w:cs="Arial"/>
          <w:lang w:eastAsia="hu-HU"/>
        </w:rPr>
      </w:pPr>
      <w:r w:rsidRPr="00144F8D">
        <w:rPr>
          <w:rFonts w:ascii="Arial" w:eastAsia="Times New Roman" w:hAnsi="Arial" w:cs="Arial"/>
          <w:lang w:eastAsia="hu-HU"/>
        </w:rPr>
        <w:t>A Nyári Játszóházi programjaink nyitottak, a környező településen élő gyermekek számára is.</w:t>
      </w:r>
    </w:p>
    <w:p w14:paraId="1DD4C087" w14:textId="77777777" w:rsidR="00144F8D" w:rsidRPr="00144F8D" w:rsidRDefault="00144F8D" w:rsidP="00144F8D">
      <w:pPr>
        <w:widowControl w:val="0"/>
        <w:autoSpaceDE w:val="0"/>
        <w:autoSpaceDN w:val="0"/>
        <w:adjustRightInd w:val="0"/>
        <w:spacing w:after="0" w:line="240" w:lineRule="auto"/>
        <w:jc w:val="both"/>
        <w:rPr>
          <w:rFonts w:ascii="Arial" w:eastAsia="Times New Roman" w:hAnsi="Arial" w:cs="Arial"/>
          <w:color w:val="FF0000"/>
          <w:lang w:eastAsia="hu-HU"/>
        </w:rPr>
      </w:pPr>
    </w:p>
    <w:p w14:paraId="05EAC227" w14:textId="77777777" w:rsidR="00144F8D" w:rsidRPr="00144F8D" w:rsidRDefault="00144F8D" w:rsidP="00144F8D">
      <w:pPr>
        <w:widowControl w:val="0"/>
        <w:autoSpaceDE w:val="0"/>
        <w:autoSpaceDN w:val="0"/>
        <w:adjustRightInd w:val="0"/>
        <w:spacing w:after="0" w:line="240" w:lineRule="auto"/>
        <w:rPr>
          <w:rFonts w:ascii="Arial" w:eastAsia="Times New Roman" w:hAnsi="Arial" w:cs="Arial"/>
          <w:b/>
          <w:bCs/>
          <w:i/>
          <w:u w:val="single"/>
          <w:lang w:eastAsia="hu-HU"/>
        </w:rPr>
      </w:pPr>
      <w:r w:rsidRPr="00144F8D">
        <w:rPr>
          <w:rFonts w:ascii="Arial" w:eastAsia="Times New Roman" w:hAnsi="Arial" w:cs="Arial"/>
          <w:b/>
          <w:bCs/>
          <w:i/>
          <w:u w:val="single"/>
          <w:lang w:eastAsia="hu-HU"/>
        </w:rPr>
        <w:t>A 2023-as év Nyári Játszóház programjai</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500"/>
        <w:gridCol w:w="4433"/>
      </w:tblGrid>
      <w:tr w:rsidR="00144F8D" w:rsidRPr="00144F8D" w14:paraId="3FD3A153" w14:textId="77777777" w:rsidTr="00435939">
        <w:trPr>
          <w:trHeight w:val="283"/>
          <w:jc w:val="center"/>
        </w:trPr>
        <w:tc>
          <w:tcPr>
            <w:tcW w:w="4500" w:type="dxa"/>
            <w:shd w:val="clear" w:color="auto" w:fill="C5E0B3"/>
          </w:tcPr>
          <w:p w14:paraId="1A27141C"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dátum</w:t>
            </w:r>
          </w:p>
        </w:tc>
        <w:tc>
          <w:tcPr>
            <w:tcW w:w="4433" w:type="dxa"/>
            <w:shd w:val="clear" w:color="auto" w:fill="C5E0B3"/>
          </w:tcPr>
          <w:p w14:paraId="683B23A7"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nyári programok</w:t>
            </w:r>
          </w:p>
        </w:tc>
      </w:tr>
      <w:tr w:rsidR="00144F8D" w:rsidRPr="00144F8D" w14:paraId="0BDFCBB5" w14:textId="77777777" w:rsidTr="00435939">
        <w:trPr>
          <w:trHeight w:val="283"/>
          <w:jc w:val="center"/>
        </w:trPr>
        <w:tc>
          <w:tcPr>
            <w:tcW w:w="4500" w:type="dxa"/>
            <w:shd w:val="clear" w:color="auto" w:fill="auto"/>
          </w:tcPr>
          <w:p w14:paraId="34E0B6F5"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2023.06.30.</w:t>
            </w:r>
          </w:p>
        </w:tc>
        <w:tc>
          <w:tcPr>
            <w:tcW w:w="4433" w:type="dxa"/>
            <w:shd w:val="clear" w:color="auto" w:fill="auto"/>
          </w:tcPr>
          <w:p w14:paraId="2BD7AB9F"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Lubickolás a strandon (Bonyhád)</w:t>
            </w:r>
          </w:p>
        </w:tc>
      </w:tr>
      <w:tr w:rsidR="00144F8D" w:rsidRPr="00144F8D" w14:paraId="1CBEC82D" w14:textId="77777777" w:rsidTr="00435939">
        <w:trPr>
          <w:trHeight w:val="283"/>
          <w:jc w:val="center"/>
        </w:trPr>
        <w:tc>
          <w:tcPr>
            <w:tcW w:w="4500" w:type="dxa"/>
            <w:shd w:val="clear" w:color="auto" w:fill="auto"/>
          </w:tcPr>
          <w:p w14:paraId="2396832C"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2023.07.07.</w:t>
            </w:r>
          </w:p>
        </w:tc>
        <w:tc>
          <w:tcPr>
            <w:tcW w:w="4433" w:type="dxa"/>
            <w:shd w:val="clear" w:color="auto" w:fill="auto"/>
          </w:tcPr>
          <w:p w14:paraId="6032ED19"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Csiga-Biga Alapítvány Kutyaterápiás foglalkozás (Bátaszék)</w:t>
            </w:r>
          </w:p>
        </w:tc>
      </w:tr>
      <w:tr w:rsidR="00144F8D" w:rsidRPr="00144F8D" w14:paraId="69F4216E" w14:textId="77777777" w:rsidTr="00435939">
        <w:trPr>
          <w:trHeight w:val="283"/>
          <w:jc w:val="center"/>
        </w:trPr>
        <w:tc>
          <w:tcPr>
            <w:tcW w:w="4500" w:type="dxa"/>
            <w:shd w:val="clear" w:color="auto" w:fill="auto"/>
          </w:tcPr>
          <w:p w14:paraId="5E1235FF"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2023.07.14.</w:t>
            </w:r>
          </w:p>
        </w:tc>
        <w:tc>
          <w:tcPr>
            <w:tcW w:w="4433" w:type="dxa"/>
            <w:shd w:val="clear" w:color="auto" w:fill="auto"/>
          </w:tcPr>
          <w:p w14:paraId="7BAE54B2"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Rizoo Állatsimogató látogatás (Decs szőlőhegy)</w:t>
            </w:r>
          </w:p>
        </w:tc>
      </w:tr>
      <w:tr w:rsidR="00144F8D" w:rsidRPr="00144F8D" w14:paraId="23F7800F" w14:textId="77777777" w:rsidTr="00435939">
        <w:trPr>
          <w:trHeight w:val="283"/>
          <w:jc w:val="center"/>
        </w:trPr>
        <w:tc>
          <w:tcPr>
            <w:tcW w:w="4500" w:type="dxa"/>
            <w:shd w:val="clear" w:color="auto" w:fill="auto"/>
          </w:tcPr>
          <w:p w14:paraId="55B36109"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2023.07.21.</w:t>
            </w:r>
          </w:p>
        </w:tc>
        <w:tc>
          <w:tcPr>
            <w:tcW w:w="4433" w:type="dxa"/>
            <w:shd w:val="clear" w:color="auto" w:fill="auto"/>
          </w:tcPr>
          <w:p w14:paraId="5D9E7B92"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Szentmiklós Vizi és - Taposó malom (Mohács)</w:t>
            </w:r>
          </w:p>
        </w:tc>
      </w:tr>
      <w:tr w:rsidR="00144F8D" w:rsidRPr="00144F8D" w14:paraId="7569D103" w14:textId="77777777" w:rsidTr="00435939">
        <w:trPr>
          <w:trHeight w:val="283"/>
          <w:jc w:val="center"/>
        </w:trPr>
        <w:tc>
          <w:tcPr>
            <w:tcW w:w="4500" w:type="dxa"/>
            <w:shd w:val="clear" w:color="auto" w:fill="auto"/>
          </w:tcPr>
          <w:p w14:paraId="68F88821"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2023.07.31.</w:t>
            </w:r>
          </w:p>
        </w:tc>
        <w:tc>
          <w:tcPr>
            <w:tcW w:w="4433" w:type="dxa"/>
            <w:shd w:val="clear" w:color="auto" w:fill="auto"/>
          </w:tcPr>
          <w:p w14:paraId="218B3B2C"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Vizi tutajozás Barkúti Balázzsal (Dunafürdő-Gemenc)</w:t>
            </w:r>
          </w:p>
        </w:tc>
      </w:tr>
      <w:tr w:rsidR="00144F8D" w:rsidRPr="00144F8D" w14:paraId="52E93CE2" w14:textId="77777777" w:rsidTr="00435939">
        <w:trPr>
          <w:trHeight w:val="283"/>
          <w:jc w:val="center"/>
        </w:trPr>
        <w:tc>
          <w:tcPr>
            <w:tcW w:w="4500" w:type="dxa"/>
            <w:shd w:val="clear" w:color="auto" w:fill="auto"/>
          </w:tcPr>
          <w:p w14:paraId="77844B9C"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2023.08.04</w:t>
            </w:r>
          </w:p>
        </w:tc>
        <w:tc>
          <w:tcPr>
            <w:tcW w:w="4433" w:type="dxa"/>
            <w:shd w:val="clear" w:color="auto" w:fill="auto"/>
          </w:tcPr>
          <w:p w14:paraId="295592B0"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Kézműves foglalkozás (Bátaszék)</w:t>
            </w:r>
          </w:p>
        </w:tc>
      </w:tr>
      <w:tr w:rsidR="00144F8D" w:rsidRPr="00144F8D" w14:paraId="334733D5" w14:textId="77777777" w:rsidTr="00435939">
        <w:trPr>
          <w:trHeight w:val="114"/>
          <w:jc w:val="center"/>
        </w:trPr>
        <w:tc>
          <w:tcPr>
            <w:tcW w:w="4500" w:type="dxa"/>
            <w:shd w:val="clear" w:color="auto" w:fill="auto"/>
          </w:tcPr>
          <w:p w14:paraId="58D186DD"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2023.08.11.</w:t>
            </w:r>
          </w:p>
        </w:tc>
        <w:tc>
          <w:tcPr>
            <w:tcW w:w="4433" w:type="dxa"/>
            <w:shd w:val="clear" w:color="auto" w:fill="auto"/>
          </w:tcPr>
          <w:p w14:paraId="792FA12D"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Mézeskalács Múzeumlátogatás (Szekszárd)</w:t>
            </w:r>
          </w:p>
        </w:tc>
      </w:tr>
      <w:tr w:rsidR="00144F8D" w:rsidRPr="00144F8D" w14:paraId="5A9A4878" w14:textId="77777777" w:rsidTr="00435939">
        <w:trPr>
          <w:trHeight w:val="340"/>
          <w:jc w:val="center"/>
        </w:trPr>
        <w:tc>
          <w:tcPr>
            <w:tcW w:w="4500" w:type="dxa"/>
            <w:shd w:val="clear" w:color="auto" w:fill="auto"/>
          </w:tcPr>
          <w:p w14:paraId="4D9C4F37"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2023.08.18.</w:t>
            </w:r>
          </w:p>
        </w:tc>
        <w:tc>
          <w:tcPr>
            <w:tcW w:w="4433" w:type="dxa"/>
            <w:shd w:val="clear" w:color="auto" w:fill="auto"/>
          </w:tcPr>
          <w:p w14:paraId="0097CCD9" w14:textId="77777777" w:rsidR="00144F8D" w:rsidRPr="00144F8D" w:rsidRDefault="00144F8D" w:rsidP="00435939">
            <w:pPr>
              <w:spacing w:after="0" w:line="240" w:lineRule="auto"/>
              <w:jc w:val="center"/>
              <w:rPr>
                <w:rFonts w:ascii="Arial" w:eastAsia="Times New Roman" w:hAnsi="Arial" w:cs="Arial"/>
                <w:b/>
                <w:bCs/>
                <w:u w:val="single"/>
                <w:lang w:eastAsia="hu-HU"/>
              </w:rPr>
            </w:pPr>
            <w:r w:rsidRPr="00144F8D">
              <w:rPr>
                <w:rFonts w:ascii="Arial" w:eastAsia="Times New Roman" w:hAnsi="Arial" w:cs="Arial"/>
                <w:lang w:eastAsia="hu-HU"/>
              </w:rPr>
              <w:t>Lubickolás a strandon (Bonyhád)</w:t>
            </w:r>
          </w:p>
        </w:tc>
      </w:tr>
    </w:tbl>
    <w:p w14:paraId="6BDB00CE" w14:textId="77777777" w:rsidR="00144F8D" w:rsidRPr="00144F8D" w:rsidRDefault="00144F8D" w:rsidP="00144F8D">
      <w:pPr>
        <w:widowControl w:val="0"/>
        <w:autoSpaceDE w:val="0"/>
        <w:autoSpaceDN w:val="0"/>
        <w:adjustRightInd w:val="0"/>
        <w:spacing w:after="0" w:line="240" w:lineRule="auto"/>
        <w:rPr>
          <w:rFonts w:ascii="Arial" w:eastAsia="Times New Roman" w:hAnsi="Arial" w:cs="Arial"/>
          <w:b/>
          <w:bCs/>
          <w:i/>
          <w:lang w:eastAsia="hu-HU"/>
        </w:rPr>
      </w:pPr>
    </w:p>
    <w:p w14:paraId="4BBAC2A4" w14:textId="77777777" w:rsidR="00144F8D" w:rsidRPr="00144F8D" w:rsidRDefault="00144F8D" w:rsidP="00144F8D">
      <w:pPr>
        <w:spacing w:after="0" w:line="240" w:lineRule="auto"/>
        <w:jc w:val="both"/>
        <w:rPr>
          <w:rFonts w:ascii="Arial" w:eastAsia="Times New Roman" w:hAnsi="Arial" w:cs="Arial"/>
          <w:b/>
          <w:bCs/>
          <w:i/>
          <w:lang w:eastAsia="hu-HU"/>
        </w:rPr>
      </w:pPr>
      <w:r w:rsidRPr="00144F8D">
        <w:rPr>
          <w:rFonts w:ascii="Arial" w:eastAsia="Times New Roman" w:hAnsi="Arial" w:cs="Arial"/>
          <w:b/>
          <w:bCs/>
          <w:i/>
          <w:lang w:eastAsia="hu-HU"/>
        </w:rPr>
        <w:t>Adományosztás</w:t>
      </w:r>
    </w:p>
    <w:p w14:paraId="56C9E551" w14:textId="77777777" w:rsidR="00144F8D" w:rsidRPr="00144F8D" w:rsidRDefault="00144F8D" w:rsidP="00144F8D">
      <w:pPr>
        <w:spacing w:after="0" w:line="240" w:lineRule="auto"/>
        <w:jc w:val="both"/>
        <w:rPr>
          <w:rFonts w:ascii="Arial" w:eastAsia="Times New Roman" w:hAnsi="Arial" w:cs="Arial"/>
          <w:bCs/>
          <w:lang w:eastAsia="hu-HU"/>
        </w:rPr>
      </w:pPr>
      <w:r w:rsidRPr="00144F8D">
        <w:rPr>
          <w:rFonts w:ascii="Arial" w:eastAsia="Times New Roman" w:hAnsi="Arial" w:cs="Arial"/>
          <w:bCs/>
          <w:lang w:eastAsia="hu-HU"/>
        </w:rPr>
        <w:t xml:space="preserve">Intézményünk egész évben fogadta a ruha- és bútor felajánlásokat, melyeket a rászorulók között osztottunk szét. </w:t>
      </w:r>
    </w:p>
    <w:p w14:paraId="1A6F492B" w14:textId="77777777" w:rsidR="00144F8D" w:rsidRPr="00144F8D" w:rsidRDefault="00144F8D" w:rsidP="00144F8D">
      <w:pPr>
        <w:spacing w:after="0" w:line="240" w:lineRule="auto"/>
        <w:jc w:val="both"/>
        <w:rPr>
          <w:rFonts w:ascii="Arial" w:eastAsia="Times New Roman" w:hAnsi="Arial" w:cs="Arial"/>
          <w:bCs/>
          <w:lang w:eastAsia="hu-HU"/>
        </w:rPr>
      </w:pPr>
      <w:r w:rsidRPr="00144F8D">
        <w:rPr>
          <w:rFonts w:ascii="Arial" w:eastAsia="Times New Roman" w:hAnsi="Arial" w:cs="Arial"/>
          <w:bCs/>
          <w:lang w:eastAsia="hu-HU"/>
        </w:rPr>
        <w:t>A tavalyi évben Ruhabörze megtartására 3 alkalommal került sor:</w:t>
      </w:r>
    </w:p>
    <w:p w14:paraId="3A56A9F3" w14:textId="77777777" w:rsidR="00144F8D" w:rsidRPr="00144F8D" w:rsidRDefault="00144F8D" w:rsidP="00144F8D">
      <w:pPr>
        <w:spacing w:after="0" w:line="240" w:lineRule="auto"/>
        <w:jc w:val="both"/>
        <w:rPr>
          <w:rFonts w:ascii="Arial" w:eastAsia="Times New Roman" w:hAnsi="Arial" w:cs="Arial"/>
          <w:bCs/>
          <w:lang w:eastAsia="hu-HU"/>
        </w:rPr>
      </w:pPr>
      <w:r w:rsidRPr="00144F8D">
        <w:rPr>
          <w:rFonts w:ascii="Arial" w:eastAsia="Times New Roman" w:hAnsi="Arial" w:cs="Arial"/>
          <w:bCs/>
          <w:lang w:eastAsia="hu-HU"/>
        </w:rPr>
        <w:t>Több alkalommal érkezett konyhai eszköz felajánlás. Szolgálatunk az elmúlt évben 2 alkalommal szervezett „Csetresbörzét”.</w:t>
      </w:r>
    </w:p>
    <w:p w14:paraId="29C29304" w14:textId="77777777" w:rsidR="00144F8D" w:rsidRPr="00144F8D" w:rsidRDefault="00144F8D" w:rsidP="00144F8D">
      <w:pPr>
        <w:spacing w:after="0" w:line="240" w:lineRule="auto"/>
        <w:jc w:val="both"/>
        <w:rPr>
          <w:rFonts w:ascii="Arial" w:eastAsia="Times New Roman" w:hAnsi="Arial" w:cs="Arial"/>
          <w:bCs/>
          <w:lang w:eastAsia="hu-HU"/>
        </w:rPr>
      </w:pPr>
      <w:r w:rsidRPr="00144F8D">
        <w:rPr>
          <w:rFonts w:ascii="Arial" w:eastAsia="Times New Roman" w:hAnsi="Arial" w:cs="Arial"/>
          <w:bCs/>
          <w:lang w:eastAsia="hu-HU"/>
        </w:rPr>
        <w:t>Bútorfelajánlás is többször érkezett az év során, melyek a felajánlótól közvetlenül a rászoruló családokhoz kerültek. Ezekben az esetekben közvetítői feladatokat láttak el a családsegítők.</w:t>
      </w:r>
    </w:p>
    <w:p w14:paraId="288EBBB9" w14:textId="77777777" w:rsidR="00144F8D" w:rsidRPr="00144F8D" w:rsidRDefault="00144F8D" w:rsidP="00144F8D">
      <w:pPr>
        <w:spacing w:after="0" w:line="240" w:lineRule="auto"/>
        <w:jc w:val="both"/>
        <w:rPr>
          <w:rFonts w:ascii="Arial" w:eastAsia="Times New Roman" w:hAnsi="Arial" w:cs="Arial"/>
          <w:bCs/>
          <w:lang w:eastAsia="hu-HU"/>
        </w:rPr>
      </w:pPr>
      <w:r w:rsidRPr="00144F8D">
        <w:rPr>
          <w:rFonts w:ascii="Arial" w:eastAsia="Times New Roman" w:hAnsi="Arial" w:cs="Arial"/>
          <w:bCs/>
          <w:lang w:eastAsia="hu-HU"/>
        </w:rPr>
        <w:t xml:space="preserve">Bátaszék Város Önkormányzati támogatásának, a helyi vállalkozók, cégek és magánszemélyek felajánlásainak köszönhetően, a húsvéti (160 fő) és a karácsonyi (180 fő) ünnepek alkalmából tartós élelmiszercsomaggal tudtuk támogatni a városban nehéz körülmények között élő lakosokat. </w:t>
      </w:r>
    </w:p>
    <w:p w14:paraId="06C475B0" w14:textId="77777777" w:rsidR="00144F8D" w:rsidRPr="00144F8D" w:rsidRDefault="00144F8D" w:rsidP="00144F8D">
      <w:pPr>
        <w:spacing w:after="0" w:line="240" w:lineRule="auto"/>
        <w:jc w:val="both"/>
        <w:rPr>
          <w:rFonts w:ascii="Arial" w:eastAsia="Times New Roman" w:hAnsi="Arial" w:cs="Arial"/>
          <w:bCs/>
          <w:lang w:eastAsia="hu-HU"/>
        </w:rPr>
      </w:pPr>
      <w:r w:rsidRPr="00144F8D">
        <w:rPr>
          <w:rFonts w:ascii="Arial" w:eastAsia="Times New Roman" w:hAnsi="Arial" w:cs="Arial"/>
          <w:bCs/>
          <w:lang w:eastAsia="hu-HU"/>
        </w:rPr>
        <w:t xml:space="preserve">A tavalyi évben ismét megrendezésre került a gyermekek karácsonyi ünnepsége, melyet gyermekruha adományosztással kapcsoltunk össze. A lakossági felajánlásoknak köszönhetően, összesen 118 gyermeknek tudtunk karácsonyi csomagot összeállítani és átadni.  A gyermekcsomagokban ruha, játék, könyvek, édesség volt. </w:t>
      </w:r>
    </w:p>
    <w:p w14:paraId="39E38D5F" w14:textId="77777777" w:rsidR="00144F8D" w:rsidRPr="00144F8D" w:rsidRDefault="00144F8D" w:rsidP="00144F8D">
      <w:pPr>
        <w:spacing w:after="0" w:line="240" w:lineRule="auto"/>
        <w:jc w:val="both"/>
        <w:rPr>
          <w:rFonts w:ascii="Arial" w:eastAsia="Times New Roman" w:hAnsi="Arial" w:cs="Arial"/>
          <w:bCs/>
          <w:lang w:eastAsia="hu-HU"/>
        </w:rPr>
      </w:pPr>
      <w:r w:rsidRPr="00144F8D">
        <w:rPr>
          <w:rFonts w:ascii="Arial" w:eastAsia="Times New Roman" w:hAnsi="Arial" w:cs="Arial"/>
          <w:bCs/>
          <w:lang w:eastAsia="hu-HU"/>
        </w:rPr>
        <w:t xml:space="preserve">Ajándék Mikulás csomagot 140 gyermeknek adtunk át, egy helyi vállalkozó jóvoltából. </w:t>
      </w:r>
    </w:p>
    <w:p w14:paraId="69B34456" w14:textId="77777777" w:rsidR="00144F8D" w:rsidRPr="00144F8D" w:rsidRDefault="00144F8D" w:rsidP="00144F8D">
      <w:pPr>
        <w:spacing w:after="0" w:line="240" w:lineRule="auto"/>
        <w:jc w:val="both"/>
        <w:rPr>
          <w:rFonts w:ascii="Arial" w:eastAsia="Times New Roman" w:hAnsi="Arial" w:cs="Arial"/>
          <w:bCs/>
          <w:lang w:eastAsia="hu-HU"/>
        </w:rPr>
      </w:pPr>
      <w:r w:rsidRPr="00144F8D">
        <w:rPr>
          <w:rFonts w:ascii="Arial" w:eastAsia="Times New Roman" w:hAnsi="Arial" w:cs="Arial"/>
          <w:bCs/>
          <w:lang w:eastAsia="hu-HU"/>
        </w:rPr>
        <w:t>Év közben a meglévő készletből biztosítani tudtunk alapvető tartós élelmiszereket a krízishelyzetbe került családok, egyedülállók részére.</w:t>
      </w:r>
    </w:p>
    <w:p w14:paraId="1D517461" w14:textId="77777777" w:rsidR="00144F8D" w:rsidRPr="00144F8D" w:rsidRDefault="00144F8D" w:rsidP="00144F8D">
      <w:pPr>
        <w:spacing w:after="0" w:line="240" w:lineRule="auto"/>
        <w:jc w:val="both"/>
        <w:rPr>
          <w:rFonts w:ascii="Arial" w:hAnsi="Arial" w:cs="Arial"/>
          <w:bCs/>
        </w:rPr>
      </w:pPr>
    </w:p>
    <w:p w14:paraId="58EA7E9C" w14:textId="77777777" w:rsidR="00144F8D" w:rsidRPr="00144F8D" w:rsidRDefault="00144F8D" w:rsidP="00144F8D">
      <w:pPr>
        <w:tabs>
          <w:tab w:val="left" w:pos="71"/>
        </w:tabs>
        <w:autoSpaceDE w:val="0"/>
        <w:spacing w:after="0" w:line="240" w:lineRule="auto"/>
        <w:jc w:val="both"/>
        <w:rPr>
          <w:rFonts w:ascii="Arial" w:hAnsi="Arial" w:cs="Arial"/>
          <w:i/>
          <w:color w:val="000000"/>
          <w:u w:val="single"/>
        </w:rPr>
      </w:pPr>
      <w:r w:rsidRPr="00144F8D">
        <w:rPr>
          <w:rFonts w:ascii="Arial" w:hAnsi="Arial" w:cs="Arial"/>
          <w:b/>
          <w:i/>
          <w:color w:val="000000"/>
          <w:u w:val="single"/>
        </w:rPr>
        <w:t>Jelzőrendszeres házi segítségnyújtás</w:t>
      </w:r>
    </w:p>
    <w:p w14:paraId="37080A8D" w14:textId="77777777" w:rsidR="00144F8D" w:rsidRPr="00144F8D" w:rsidRDefault="00144F8D" w:rsidP="00144F8D">
      <w:pPr>
        <w:tabs>
          <w:tab w:val="left" w:pos="71"/>
        </w:tabs>
        <w:autoSpaceDE w:val="0"/>
        <w:spacing w:after="0" w:line="240" w:lineRule="auto"/>
        <w:jc w:val="both"/>
        <w:rPr>
          <w:rFonts w:ascii="Arial" w:hAnsi="Arial" w:cs="Arial"/>
          <w:color w:val="000000"/>
        </w:rPr>
      </w:pPr>
      <w:r w:rsidRPr="00144F8D">
        <w:rPr>
          <w:rFonts w:ascii="Arial" w:hAnsi="Arial" w:cs="Arial"/>
          <w:color w:val="000000"/>
        </w:rPr>
        <w:t xml:space="preserve">A jelzőrendszeres házi segítségnyújtás keretein belül biztosítjuk, az ellátott személyek segélyhívása esetén, az ügyeletes gondozó helyszínen történő haladéktalan megjelenését (a hívástól számított 30 percen belül), a segélyhívás okául szolgáló probléma megoldása érdekében szükséges azonnali intézkedések megtételét. </w:t>
      </w:r>
    </w:p>
    <w:p w14:paraId="4A89A1EF" w14:textId="77777777" w:rsidR="00144F8D" w:rsidRPr="00144F8D" w:rsidRDefault="00144F8D" w:rsidP="00144F8D">
      <w:pPr>
        <w:spacing w:after="0" w:line="240" w:lineRule="auto"/>
        <w:jc w:val="both"/>
        <w:rPr>
          <w:rFonts w:ascii="Arial" w:hAnsi="Arial" w:cs="Arial"/>
          <w:color w:val="000000"/>
        </w:rPr>
      </w:pPr>
      <w:r w:rsidRPr="00144F8D">
        <w:rPr>
          <w:rFonts w:ascii="Arial" w:hAnsi="Arial" w:cs="Arial"/>
          <w:color w:val="000000"/>
        </w:rPr>
        <w:t>4 fő szakképzett gondozó heti váltásban látta el a 24 órás ügyeletet megbízási szerződéses formában.</w:t>
      </w:r>
    </w:p>
    <w:p w14:paraId="1D161815" w14:textId="77777777" w:rsidR="00144F8D" w:rsidRPr="00144F8D" w:rsidRDefault="00144F8D" w:rsidP="00144F8D">
      <w:pPr>
        <w:spacing w:after="0" w:line="240" w:lineRule="auto"/>
        <w:jc w:val="both"/>
        <w:rPr>
          <w:rFonts w:ascii="Arial" w:hAnsi="Arial" w:cs="Arial"/>
          <w:color w:val="000000"/>
        </w:rPr>
      </w:pPr>
      <w:r w:rsidRPr="00144F8D">
        <w:rPr>
          <w:rFonts w:ascii="Arial" w:hAnsi="Arial" w:cs="Arial"/>
          <w:color w:val="000000"/>
        </w:rPr>
        <w:t>A tavalyi évben 60 db kihelyezett készülékünk volt, ami a működési engedélyünkben szereplő maximális készülékszám, valamint 2 db cserekészülék.</w:t>
      </w:r>
    </w:p>
    <w:p w14:paraId="73A69154" w14:textId="77777777" w:rsidR="00144F8D" w:rsidRPr="00144F8D" w:rsidRDefault="00144F8D" w:rsidP="00144F8D">
      <w:pPr>
        <w:spacing w:after="0" w:line="240" w:lineRule="auto"/>
        <w:jc w:val="both"/>
        <w:rPr>
          <w:rFonts w:ascii="Arial" w:hAnsi="Arial" w:cs="Arial"/>
          <w:b/>
          <w:i/>
        </w:rPr>
      </w:pPr>
    </w:p>
    <w:p w14:paraId="58222A17" w14:textId="77777777" w:rsidR="00144F8D" w:rsidRPr="00144F8D" w:rsidRDefault="00144F8D" w:rsidP="00144F8D">
      <w:pPr>
        <w:spacing w:after="0" w:line="240" w:lineRule="auto"/>
        <w:jc w:val="both"/>
        <w:rPr>
          <w:rFonts w:ascii="Arial" w:hAnsi="Arial" w:cs="Arial"/>
          <w:b/>
          <w:i/>
        </w:rPr>
      </w:pPr>
      <w:r w:rsidRPr="00144F8D">
        <w:rPr>
          <w:rFonts w:ascii="Arial" w:hAnsi="Arial" w:cs="Arial"/>
          <w:b/>
          <w:i/>
        </w:rPr>
        <w:t>A 2023. évi segélyhívási összesítő</w:t>
      </w: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289"/>
        <w:gridCol w:w="1354"/>
        <w:gridCol w:w="1378"/>
        <w:gridCol w:w="1953"/>
        <w:gridCol w:w="1296"/>
      </w:tblGrid>
      <w:tr w:rsidR="00144F8D" w:rsidRPr="00144F8D" w14:paraId="4776B34C" w14:textId="77777777" w:rsidTr="00435939">
        <w:trPr>
          <w:jc w:val="center"/>
        </w:trPr>
        <w:tc>
          <w:tcPr>
            <w:tcW w:w="1289" w:type="dxa"/>
            <w:tcBorders>
              <w:top w:val="double" w:sz="4" w:space="0" w:color="auto"/>
              <w:left w:val="double" w:sz="4" w:space="0" w:color="auto"/>
              <w:bottom w:val="double" w:sz="4" w:space="0" w:color="auto"/>
              <w:right w:val="single" w:sz="4" w:space="0" w:color="000000"/>
            </w:tcBorders>
            <w:shd w:val="clear" w:color="auto" w:fill="D6E3BC"/>
            <w:hideMark/>
          </w:tcPr>
          <w:p w14:paraId="31B5A7D2"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település neve</w:t>
            </w:r>
          </w:p>
        </w:tc>
        <w:tc>
          <w:tcPr>
            <w:tcW w:w="1301" w:type="dxa"/>
            <w:tcBorders>
              <w:top w:val="double" w:sz="4" w:space="0" w:color="auto"/>
              <w:left w:val="single" w:sz="4" w:space="0" w:color="000000"/>
              <w:bottom w:val="double" w:sz="4" w:space="0" w:color="auto"/>
              <w:right w:val="single" w:sz="4" w:space="0" w:color="000000"/>
            </w:tcBorders>
            <w:shd w:val="clear" w:color="auto" w:fill="D6E3BC"/>
            <w:hideMark/>
          </w:tcPr>
          <w:p w14:paraId="20F3F99C"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ellátásban részesülők száma</w:t>
            </w:r>
          </w:p>
        </w:tc>
        <w:tc>
          <w:tcPr>
            <w:tcW w:w="1306" w:type="dxa"/>
            <w:tcBorders>
              <w:top w:val="double" w:sz="4" w:space="0" w:color="auto"/>
              <w:left w:val="single" w:sz="4" w:space="0" w:color="000000"/>
              <w:bottom w:val="double" w:sz="4" w:space="0" w:color="auto"/>
              <w:right w:val="single" w:sz="4" w:space="0" w:color="000000"/>
            </w:tcBorders>
            <w:shd w:val="clear" w:color="auto" w:fill="D6E3BC"/>
            <w:hideMark/>
          </w:tcPr>
          <w:p w14:paraId="4ABB92BD"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kihelyezett készülékek száma</w:t>
            </w:r>
          </w:p>
        </w:tc>
        <w:tc>
          <w:tcPr>
            <w:tcW w:w="1698" w:type="dxa"/>
            <w:tcBorders>
              <w:top w:val="double" w:sz="4" w:space="0" w:color="auto"/>
              <w:left w:val="single" w:sz="4" w:space="0" w:color="000000"/>
              <w:bottom w:val="double" w:sz="4" w:space="0" w:color="auto"/>
              <w:right w:val="single" w:sz="4" w:space="0" w:color="000000"/>
            </w:tcBorders>
            <w:shd w:val="clear" w:color="auto" w:fill="D6E3BC"/>
            <w:hideMark/>
          </w:tcPr>
          <w:p w14:paraId="18F937ED"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segítségnyújtást igénylő riasztások száma</w:t>
            </w:r>
          </w:p>
        </w:tc>
        <w:tc>
          <w:tcPr>
            <w:tcW w:w="1296" w:type="dxa"/>
            <w:tcBorders>
              <w:top w:val="double" w:sz="4" w:space="0" w:color="auto"/>
              <w:left w:val="single" w:sz="4" w:space="0" w:color="000000"/>
              <w:bottom w:val="double" w:sz="4" w:space="0" w:color="auto"/>
              <w:right w:val="double" w:sz="4" w:space="0" w:color="auto"/>
            </w:tcBorders>
            <w:shd w:val="clear" w:color="auto" w:fill="D6E3BC"/>
            <w:hideMark/>
          </w:tcPr>
          <w:p w14:paraId="2BE33BB7"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téves riasztások</w:t>
            </w:r>
          </w:p>
        </w:tc>
      </w:tr>
      <w:tr w:rsidR="00144F8D" w:rsidRPr="00144F8D" w14:paraId="2A271916" w14:textId="77777777" w:rsidTr="00435939">
        <w:trPr>
          <w:jc w:val="center"/>
        </w:trPr>
        <w:tc>
          <w:tcPr>
            <w:tcW w:w="1289" w:type="dxa"/>
            <w:tcBorders>
              <w:top w:val="double" w:sz="4" w:space="0" w:color="auto"/>
              <w:left w:val="double" w:sz="4" w:space="0" w:color="auto"/>
              <w:bottom w:val="double" w:sz="4" w:space="0" w:color="auto"/>
              <w:right w:val="single" w:sz="4" w:space="0" w:color="000000"/>
            </w:tcBorders>
            <w:hideMark/>
          </w:tcPr>
          <w:p w14:paraId="2FC93FF4" w14:textId="77777777" w:rsidR="00144F8D" w:rsidRPr="00144F8D" w:rsidRDefault="00144F8D" w:rsidP="00435939">
            <w:pPr>
              <w:spacing w:after="0" w:line="240" w:lineRule="auto"/>
              <w:jc w:val="both"/>
              <w:rPr>
                <w:rFonts w:ascii="Arial" w:hAnsi="Arial" w:cs="Arial"/>
                <w:b/>
              </w:rPr>
            </w:pPr>
            <w:r w:rsidRPr="00144F8D">
              <w:rPr>
                <w:rFonts w:ascii="Arial" w:hAnsi="Arial" w:cs="Arial"/>
                <w:b/>
              </w:rPr>
              <w:t>Bátaszék</w:t>
            </w:r>
          </w:p>
        </w:tc>
        <w:tc>
          <w:tcPr>
            <w:tcW w:w="1301" w:type="dxa"/>
            <w:tcBorders>
              <w:top w:val="double" w:sz="4" w:space="0" w:color="auto"/>
              <w:left w:val="single" w:sz="4" w:space="0" w:color="000000"/>
              <w:bottom w:val="double" w:sz="4" w:space="0" w:color="auto"/>
              <w:right w:val="single" w:sz="4" w:space="0" w:color="000000"/>
            </w:tcBorders>
            <w:hideMark/>
          </w:tcPr>
          <w:p w14:paraId="56A74935"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77</w:t>
            </w:r>
          </w:p>
        </w:tc>
        <w:tc>
          <w:tcPr>
            <w:tcW w:w="1306" w:type="dxa"/>
            <w:tcBorders>
              <w:top w:val="double" w:sz="4" w:space="0" w:color="auto"/>
              <w:left w:val="single" w:sz="4" w:space="0" w:color="000000"/>
              <w:bottom w:val="double" w:sz="4" w:space="0" w:color="auto"/>
              <w:right w:val="single" w:sz="4" w:space="0" w:color="000000"/>
            </w:tcBorders>
            <w:hideMark/>
          </w:tcPr>
          <w:p w14:paraId="6AB060BA"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60</w:t>
            </w:r>
          </w:p>
        </w:tc>
        <w:tc>
          <w:tcPr>
            <w:tcW w:w="1698" w:type="dxa"/>
            <w:tcBorders>
              <w:top w:val="double" w:sz="4" w:space="0" w:color="auto"/>
              <w:left w:val="single" w:sz="4" w:space="0" w:color="000000"/>
              <w:bottom w:val="double" w:sz="4" w:space="0" w:color="auto"/>
              <w:right w:val="single" w:sz="4" w:space="0" w:color="000000"/>
            </w:tcBorders>
            <w:hideMark/>
          </w:tcPr>
          <w:p w14:paraId="0B7B9DAF"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34</w:t>
            </w:r>
          </w:p>
        </w:tc>
        <w:tc>
          <w:tcPr>
            <w:tcW w:w="1296" w:type="dxa"/>
            <w:tcBorders>
              <w:top w:val="double" w:sz="4" w:space="0" w:color="auto"/>
              <w:left w:val="single" w:sz="4" w:space="0" w:color="000000"/>
              <w:bottom w:val="double" w:sz="4" w:space="0" w:color="auto"/>
              <w:right w:val="double" w:sz="4" w:space="0" w:color="auto"/>
            </w:tcBorders>
            <w:hideMark/>
          </w:tcPr>
          <w:p w14:paraId="205CFB72"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22</w:t>
            </w:r>
          </w:p>
        </w:tc>
      </w:tr>
    </w:tbl>
    <w:p w14:paraId="38FA1E36" w14:textId="77777777" w:rsidR="00144F8D" w:rsidRPr="00144F8D" w:rsidRDefault="00144F8D" w:rsidP="00144F8D">
      <w:pPr>
        <w:spacing w:after="0" w:line="240" w:lineRule="auto"/>
        <w:jc w:val="both"/>
        <w:rPr>
          <w:rFonts w:ascii="Arial" w:hAnsi="Arial" w:cs="Arial"/>
          <w:b/>
          <w:i/>
          <w:u w:val="single"/>
        </w:rPr>
      </w:pPr>
    </w:p>
    <w:p w14:paraId="6E65C073" w14:textId="77777777" w:rsidR="00144F8D" w:rsidRPr="00144F8D" w:rsidRDefault="00144F8D" w:rsidP="00144F8D">
      <w:pPr>
        <w:spacing w:after="0" w:line="240" w:lineRule="auto"/>
        <w:jc w:val="both"/>
        <w:rPr>
          <w:rFonts w:ascii="Arial" w:hAnsi="Arial" w:cs="Arial"/>
          <w:b/>
          <w:i/>
          <w:color w:val="000000"/>
          <w:u w:val="single"/>
        </w:rPr>
      </w:pPr>
      <w:r w:rsidRPr="00144F8D">
        <w:rPr>
          <w:rFonts w:ascii="Arial" w:hAnsi="Arial" w:cs="Arial"/>
          <w:b/>
          <w:i/>
          <w:color w:val="000000"/>
          <w:u w:val="single"/>
        </w:rPr>
        <w:t>Étkeztetés</w:t>
      </w:r>
    </w:p>
    <w:p w14:paraId="5094FCE1" w14:textId="77777777" w:rsidR="00144F8D" w:rsidRPr="00144F8D" w:rsidRDefault="00144F8D" w:rsidP="00144F8D">
      <w:pPr>
        <w:spacing w:after="0" w:line="240" w:lineRule="auto"/>
        <w:jc w:val="both"/>
        <w:rPr>
          <w:rFonts w:ascii="Arial" w:hAnsi="Arial" w:cs="Arial"/>
        </w:rPr>
      </w:pPr>
      <w:r w:rsidRPr="00144F8D">
        <w:rPr>
          <w:rFonts w:ascii="Arial" w:hAnsi="Arial" w:cs="Arial"/>
          <w:color w:val="000000"/>
        </w:rPr>
        <w:t xml:space="preserve">Az </w:t>
      </w:r>
      <w:r w:rsidRPr="00144F8D">
        <w:rPr>
          <w:rFonts w:ascii="Arial" w:hAnsi="Arial" w:cs="Arial"/>
          <w:bCs/>
          <w:color w:val="000000"/>
        </w:rPr>
        <w:t>étkeztetés</w:t>
      </w:r>
      <w:r w:rsidRPr="00144F8D">
        <w:rPr>
          <w:rFonts w:ascii="Arial" w:hAnsi="Arial" w:cs="Arial"/>
          <w:color w:val="000000"/>
        </w:rPr>
        <w:t xml:space="preserve"> keretén belül napi egyszeri meleg ételt biztosítunk azoknak a szociálisan </w:t>
      </w:r>
      <w:r w:rsidRPr="00144F8D">
        <w:rPr>
          <w:rFonts w:ascii="Arial" w:hAnsi="Arial" w:cs="Arial"/>
        </w:rPr>
        <w:t>rászorulóknak, akik koruk, egészségi állapotuk miatt, önmaguknak, illetve önmaguk és eltartottjaik részére tartósan vagy átmeneti jelleggel nem képesek ezt biztosítani.</w:t>
      </w:r>
    </w:p>
    <w:p w14:paraId="7EB61C60" w14:textId="77777777" w:rsidR="00144F8D" w:rsidRPr="00144F8D" w:rsidRDefault="00144F8D" w:rsidP="00144F8D">
      <w:pPr>
        <w:suppressAutoHyphens/>
        <w:autoSpaceDE w:val="0"/>
        <w:spacing w:after="0" w:line="240" w:lineRule="auto"/>
        <w:jc w:val="both"/>
        <w:rPr>
          <w:rFonts w:ascii="Arial" w:hAnsi="Arial" w:cs="Arial"/>
        </w:rPr>
      </w:pPr>
      <w:r w:rsidRPr="00144F8D">
        <w:rPr>
          <w:rFonts w:ascii="Arial" w:hAnsi="Arial" w:cs="Arial"/>
        </w:rPr>
        <w:t xml:space="preserve">Az ellátás megszervezésével lehetővé válik, hogy a településen élő rászorult személyek munkanapokon,- naponta egyszer a megfelelő mennyiségű, minőségű meleg ételhez jussanak. </w:t>
      </w:r>
    </w:p>
    <w:p w14:paraId="2B6B8A82" w14:textId="77777777" w:rsidR="00144F8D" w:rsidRPr="00144F8D" w:rsidRDefault="00144F8D" w:rsidP="00144F8D">
      <w:pPr>
        <w:spacing w:after="0" w:line="240" w:lineRule="auto"/>
        <w:jc w:val="both"/>
        <w:rPr>
          <w:rFonts w:ascii="Arial" w:hAnsi="Arial" w:cs="Arial"/>
        </w:rPr>
      </w:pPr>
      <w:r w:rsidRPr="00144F8D">
        <w:rPr>
          <w:rFonts w:ascii="Arial" w:hAnsi="Arial" w:cs="Arial"/>
        </w:rPr>
        <w:t>Az elmúlt évben csökkenést mutatott az igénybe vevők száma.</w:t>
      </w:r>
    </w:p>
    <w:p w14:paraId="57AD6BFA" w14:textId="77777777" w:rsidR="00144F8D" w:rsidRPr="00144F8D" w:rsidRDefault="00144F8D" w:rsidP="00144F8D">
      <w:pPr>
        <w:spacing w:after="0" w:line="240" w:lineRule="auto"/>
        <w:jc w:val="both"/>
        <w:rPr>
          <w:rFonts w:ascii="Arial" w:hAnsi="Arial" w:cs="Arial"/>
          <w:b/>
          <w:i/>
        </w:rPr>
      </w:pPr>
      <w:r w:rsidRPr="00144F8D">
        <w:rPr>
          <w:rFonts w:ascii="Arial" w:hAnsi="Arial" w:cs="Arial"/>
          <w:i/>
        </w:rPr>
        <w:t xml:space="preserve">Az igénybe vétel módja: </w:t>
      </w:r>
    </w:p>
    <w:p w14:paraId="33142BFD" w14:textId="77777777" w:rsidR="00144F8D" w:rsidRPr="00144F8D" w:rsidRDefault="00144F8D" w:rsidP="00144F8D">
      <w:pPr>
        <w:spacing w:after="0" w:line="240" w:lineRule="auto"/>
        <w:jc w:val="both"/>
        <w:rPr>
          <w:rFonts w:ascii="Arial" w:hAnsi="Arial" w:cs="Arial"/>
        </w:rPr>
      </w:pPr>
      <w:r w:rsidRPr="00144F8D">
        <w:rPr>
          <w:rFonts w:ascii="Arial" w:hAnsi="Arial" w:cs="Arial"/>
        </w:rPr>
        <w:t>Házhoz szállítás - városunkban gépjárművel történik az étel házhoz szállítása.</w:t>
      </w:r>
    </w:p>
    <w:p w14:paraId="27E85E68" w14:textId="77777777" w:rsidR="00144F8D" w:rsidRPr="00144F8D" w:rsidRDefault="00144F8D" w:rsidP="00144F8D">
      <w:pPr>
        <w:spacing w:after="0" w:line="240" w:lineRule="auto"/>
        <w:jc w:val="both"/>
        <w:rPr>
          <w:rFonts w:ascii="Arial" w:hAnsi="Arial" w:cs="Arial"/>
        </w:rPr>
      </w:pPr>
      <w:r w:rsidRPr="00144F8D">
        <w:rPr>
          <w:rFonts w:ascii="Arial" w:hAnsi="Arial" w:cs="Arial"/>
        </w:rPr>
        <w:t>Helyben étkezés – Nappali ellátást igénybe vevők részére.</w:t>
      </w:r>
    </w:p>
    <w:p w14:paraId="187A78ED" w14:textId="77777777" w:rsidR="00144F8D" w:rsidRPr="00144F8D" w:rsidRDefault="00144F8D" w:rsidP="00144F8D">
      <w:pPr>
        <w:spacing w:after="0" w:line="240" w:lineRule="auto"/>
        <w:jc w:val="both"/>
        <w:rPr>
          <w:rFonts w:ascii="Arial" w:hAnsi="Arial" w:cs="Arial"/>
        </w:rPr>
      </w:pPr>
      <w:r w:rsidRPr="00144F8D">
        <w:rPr>
          <w:rFonts w:ascii="Arial" w:hAnsi="Arial" w:cs="Arial"/>
        </w:rPr>
        <w:t>Elvitellel történő étkezésre is van lehetőség.</w:t>
      </w:r>
    </w:p>
    <w:p w14:paraId="2D7DD7F8" w14:textId="77777777" w:rsidR="00144F8D" w:rsidRPr="00144F8D" w:rsidRDefault="00144F8D" w:rsidP="00144F8D">
      <w:pPr>
        <w:spacing w:after="0" w:line="240" w:lineRule="auto"/>
        <w:jc w:val="both"/>
        <w:rPr>
          <w:rFonts w:ascii="Arial" w:hAnsi="Arial" w:cs="Arial"/>
        </w:rPr>
      </w:pPr>
      <w:r w:rsidRPr="00144F8D">
        <w:rPr>
          <w:rFonts w:ascii="Arial" w:hAnsi="Arial" w:cs="Arial"/>
        </w:rPr>
        <w:t>Az éthordók megtöltéséről a főzőhely gondoskodik az étkeztetésben dolgozó asszisztens segítségével. Az üres éthordókat 7:30-ig össze kell készíteni a szállításhoz, úgy hogy valamennyi éthordó fertőtlenítését el kell végezni. Nagy segítséget jelent a fertőtlenítő mosogatógép, ami hatékonyabbá és egyben biztonságosabbá teszi a munkát. Az élelmezésvezetővel napi szinten egyeztettünk az esetleges hibák, panaszok kiküszöbölése érdekében. A nyári időszakban középiskolás fiatalok segítettek közösségi szolgálat kereteiben az ételszállításban, amit nagyon jól fogadtak az ellátottak és természetesen nagy segítség volt a szolgáltatás számára.</w:t>
      </w:r>
    </w:p>
    <w:p w14:paraId="4FD2FD97" w14:textId="77777777" w:rsidR="00144F8D" w:rsidRPr="00144F8D" w:rsidRDefault="00144F8D" w:rsidP="00144F8D">
      <w:pPr>
        <w:spacing w:after="0" w:line="240" w:lineRule="auto"/>
        <w:jc w:val="both"/>
        <w:rPr>
          <w:rFonts w:ascii="Arial" w:hAnsi="Arial" w:cs="Arial"/>
        </w:rPr>
      </w:pPr>
      <w:r w:rsidRPr="00144F8D">
        <w:rPr>
          <w:rFonts w:ascii="Arial" w:hAnsi="Arial" w:cs="Arial"/>
        </w:rPr>
        <w:t>A tavalyi évben átlagosan napi 79 fő étkezett valamilyen formában. .</w:t>
      </w:r>
    </w:p>
    <w:p w14:paraId="6C57620B" w14:textId="77777777" w:rsidR="00144F8D" w:rsidRPr="00144F8D" w:rsidRDefault="00144F8D" w:rsidP="00144F8D">
      <w:pPr>
        <w:spacing w:after="0" w:line="240" w:lineRule="auto"/>
        <w:jc w:val="both"/>
        <w:rPr>
          <w:rFonts w:ascii="Arial" w:hAnsi="Arial" w:cs="Arial"/>
        </w:rPr>
      </w:pPr>
    </w:p>
    <w:p w14:paraId="6F59382E" w14:textId="77777777" w:rsidR="00144F8D" w:rsidRPr="00144F8D" w:rsidRDefault="00144F8D" w:rsidP="00144F8D">
      <w:pPr>
        <w:spacing w:after="0" w:line="240" w:lineRule="auto"/>
        <w:jc w:val="both"/>
        <w:rPr>
          <w:rFonts w:ascii="Arial" w:hAnsi="Arial" w:cs="Arial"/>
          <w:b/>
          <w:i/>
        </w:rPr>
      </w:pPr>
      <w:r w:rsidRPr="00144F8D">
        <w:rPr>
          <w:rFonts w:ascii="Arial" w:hAnsi="Arial" w:cs="Arial"/>
          <w:b/>
          <w:i/>
        </w:rPr>
        <w:t>2023-ban az étkeztetést igénybe vevők száma</w:t>
      </w:r>
    </w:p>
    <w:tbl>
      <w:tblPr>
        <w:tblW w:w="7032" w:type="dxa"/>
        <w:jc w:val="center"/>
        <w:tblCellMar>
          <w:left w:w="70" w:type="dxa"/>
          <w:right w:w="70" w:type="dxa"/>
        </w:tblCellMar>
        <w:tblLook w:val="04A0" w:firstRow="1" w:lastRow="0" w:firstColumn="1" w:lastColumn="0" w:noHBand="0" w:noVBand="1"/>
      </w:tblPr>
      <w:tblGrid>
        <w:gridCol w:w="1131"/>
        <w:gridCol w:w="964"/>
        <w:gridCol w:w="1180"/>
        <w:gridCol w:w="1280"/>
        <w:gridCol w:w="1302"/>
        <w:gridCol w:w="1280"/>
      </w:tblGrid>
      <w:tr w:rsidR="00144F8D" w:rsidRPr="00144F8D" w14:paraId="7FB417D9" w14:textId="77777777" w:rsidTr="00435939">
        <w:trPr>
          <w:trHeight w:val="255"/>
          <w:jc w:val="center"/>
        </w:trPr>
        <w:tc>
          <w:tcPr>
            <w:tcW w:w="2005" w:type="dxa"/>
            <w:gridSpan w:val="2"/>
            <w:tcBorders>
              <w:top w:val="single" w:sz="4" w:space="0" w:color="auto"/>
              <w:left w:val="single" w:sz="4" w:space="0" w:color="auto"/>
              <w:bottom w:val="nil"/>
              <w:right w:val="nil"/>
            </w:tcBorders>
            <w:shd w:val="clear" w:color="auto" w:fill="C5E0B3"/>
            <w:noWrap/>
            <w:vAlign w:val="bottom"/>
            <w:hideMark/>
          </w:tcPr>
          <w:p w14:paraId="4CCD2409"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Étkeztetés</w:t>
            </w:r>
          </w:p>
        </w:tc>
        <w:tc>
          <w:tcPr>
            <w:tcW w:w="1180" w:type="dxa"/>
            <w:tcBorders>
              <w:top w:val="single" w:sz="4" w:space="0" w:color="auto"/>
              <w:left w:val="nil"/>
              <w:bottom w:val="nil"/>
              <w:right w:val="nil"/>
            </w:tcBorders>
            <w:shd w:val="clear" w:color="auto" w:fill="C5E0B3"/>
            <w:noWrap/>
            <w:vAlign w:val="bottom"/>
            <w:hideMark/>
          </w:tcPr>
          <w:p w14:paraId="74EC59B0" w14:textId="77777777" w:rsidR="00144F8D" w:rsidRPr="00144F8D" w:rsidRDefault="00144F8D" w:rsidP="00435939">
            <w:pPr>
              <w:spacing w:after="0" w:line="240" w:lineRule="auto"/>
              <w:jc w:val="center"/>
              <w:rPr>
                <w:rFonts w:ascii="Arial" w:eastAsia="Times New Roman" w:hAnsi="Arial" w:cs="Arial"/>
                <w:b/>
                <w:bCs/>
                <w:lang w:eastAsia="hu-HU"/>
              </w:rPr>
            </w:pPr>
          </w:p>
        </w:tc>
        <w:tc>
          <w:tcPr>
            <w:tcW w:w="1280" w:type="dxa"/>
            <w:tcBorders>
              <w:top w:val="single" w:sz="4" w:space="0" w:color="auto"/>
              <w:left w:val="nil"/>
              <w:bottom w:val="nil"/>
              <w:right w:val="nil"/>
            </w:tcBorders>
            <w:shd w:val="clear" w:color="auto" w:fill="C5E0B3"/>
            <w:noWrap/>
            <w:vAlign w:val="bottom"/>
            <w:hideMark/>
          </w:tcPr>
          <w:p w14:paraId="2A39AEC6" w14:textId="77777777" w:rsidR="00144F8D" w:rsidRPr="00144F8D" w:rsidRDefault="00144F8D" w:rsidP="00435939">
            <w:pPr>
              <w:spacing w:after="0" w:line="240" w:lineRule="auto"/>
              <w:jc w:val="center"/>
              <w:rPr>
                <w:rFonts w:ascii="Arial" w:eastAsia="Times New Roman" w:hAnsi="Arial" w:cs="Arial"/>
                <w:b/>
                <w:bCs/>
                <w:lang w:eastAsia="hu-HU"/>
              </w:rPr>
            </w:pPr>
          </w:p>
        </w:tc>
        <w:tc>
          <w:tcPr>
            <w:tcW w:w="1287" w:type="dxa"/>
            <w:tcBorders>
              <w:top w:val="single" w:sz="4" w:space="0" w:color="auto"/>
              <w:left w:val="nil"/>
              <w:bottom w:val="nil"/>
              <w:right w:val="nil"/>
            </w:tcBorders>
            <w:shd w:val="clear" w:color="auto" w:fill="C5E0B3"/>
            <w:noWrap/>
            <w:vAlign w:val="bottom"/>
            <w:hideMark/>
          </w:tcPr>
          <w:p w14:paraId="01F2A2E6" w14:textId="77777777" w:rsidR="00144F8D" w:rsidRPr="00144F8D" w:rsidRDefault="00144F8D" w:rsidP="00435939">
            <w:pPr>
              <w:spacing w:after="0" w:line="240" w:lineRule="auto"/>
              <w:jc w:val="center"/>
              <w:rPr>
                <w:rFonts w:ascii="Arial" w:eastAsia="Times New Roman" w:hAnsi="Arial" w:cs="Arial"/>
                <w:b/>
                <w:bCs/>
                <w:lang w:eastAsia="hu-HU"/>
              </w:rPr>
            </w:pPr>
          </w:p>
        </w:tc>
        <w:tc>
          <w:tcPr>
            <w:tcW w:w="1280" w:type="dxa"/>
            <w:tcBorders>
              <w:top w:val="single" w:sz="4" w:space="0" w:color="auto"/>
              <w:left w:val="nil"/>
              <w:bottom w:val="nil"/>
              <w:right w:val="single" w:sz="6" w:space="0" w:color="auto"/>
            </w:tcBorders>
            <w:shd w:val="clear" w:color="auto" w:fill="C5E0B3"/>
            <w:noWrap/>
            <w:vAlign w:val="bottom"/>
            <w:hideMark/>
          </w:tcPr>
          <w:p w14:paraId="545FF12C" w14:textId="77777777" w:rsidR="00144F8D" w:rsidRPr="00144F8D" w:rsidRDefault="00144F8D" w:rsidP="00435939">
            <w:pPr>
              <w:spacing w:after="0" w:line="240" w:lineRule="auto"/>
              <w:jc w:val="center"/>
              <w:rPr>
                <w:rFonts w:ascii="Arial" w:eastAsia="Times New Roman" w:hAnsi="Arial" w:cs="Arial"/>
                <w:b/>
                <w:bCs/>
                <w:lang w:eastAsia="hu-HU"/>
              </w:rPr>
            </w:pPr>
          </w:p>
        </w:tc>
      </w:tr>
      <w:tr w:rsidR="00144F8D" w:rsidRPr="00144F8D" w14:paraId="52D9EA3F" w14:textId="77777777" w:rsidTr="00435939">
        <w:trPr>
          <w:trHeight w:val="255"/>
          <w:jc w:val="center"/>
        </w:trPr>
        <w:tc>
          <w:tcPr>
            <w:tcW w:w="1041" w:type="dxa"/>
            <w:tcBorders>
              <w:top w:val="nil"/>
              <w:left w:val="single" w:sz="4" w:space="0" w:color="auto"/>
              <w:bottom w:val="single" w:sz="4" w:space="0" w:color="auto"/>
              <w:right w:val="nil"/>
            </w:tcBorders>
            <w:shd w:val="clear" w:color="auto" w:fill="C5E0B3"/>
            <w:noWrap/>
            <w:vAlign w:val="bottom"/>
            <w:hideMark/>
          </w:tcPr>
          <w:p w14:paraId="3B03E222" w14:textId="77777777" w:rsidR="00144F8D" w:rsidRPr="00144F8D" w:rsidRDefault="00144F8D" w:rsidP="00435939">
            <w:pPr>
              <w:spacing w:after="0" w:line="240" w:lineRule="auto"/>
              <w:jc w:val="center"/>
              <w:rPr>
                <w:rFonts w:ascii="Arial" w:eastAsia="Times New Roman" w:hAnsi="Arial" w:cs="Arial"/>
                <w:b/>
                <w:bCs/>
                <w:lang w:eastAsia="hu-HU"/>
              </w:rPr>
            </w:pPr>
          </w:p>
        </w:tc>
        <w:tc>
          <w:tcPr>
            <w:tcW w:w="964" w:type="dxa"/>
            <w:tcBorders>
              <w:top w:val="nil"/>
              <w:left w:val="nil"/>
              <w:bottom w:val="single" w:sz="4" w:space="0" w:color="auto"/>
              <w:right w:val="nil"/>
            </w:tcBorders>
            <w:shd w:val="clear" w:color="auto" w:fill="C5E0B3"/>
            <w:noWrap/>
            <w:vAlign w:val="bottom"/>
            <w:hideMark/>
          </w:tcPr>
          <w:p w14:paraId="1F070766" w14:textId="77777777" w:rsidR="00144F8D" w:rsidRPr="00144F8D" w:rsidRDefault="00144F8D" w:rsidP="00435939">
            <w:pPr>
              <w:spacing w:after="0" w:line="240" w:lineRule="auto"/>
              <w:jc w:val="center"/>
              <w:rPr>
                <w:rFonts w:ascii="Arial" w:eastAsia="Times New Roman" w:hAnsi="Arial" w:cs="Arial"/>
                <w:b/>
                <w:bCs/>
                <w:lang w:eastAsia="hu-HU"/>
              </w:rPr>
            </w:pPr>
          </w:p>
        </w:tc>
        <w:tc>
          <w:tcPr>
            <w:tcW w:w="1180" w:type="dxa"/>
            <w:tcBorders>
              <w:top w:val="nil"/>
              <w:left w:val="nil"/>
              <w:bottom w:val="single" w:sz="4" w:space="0" w:color="auto"/>
              <w:right w:val="nil"/>
            </w:tcBorders>
            <w:shd w:val="clear" w:color="auto" w:fill="C5E0B3"/>
            <w:noWrap/>
            <w:vAlign w:val="bottom"/>
            <w:hideMark/>
          </w:tcPr>
          <w:p w14:paraId="6BB38DBF" w14:textId="77777777" w:rsidR="00144F8D" w:rsidRPr="00144F8D" w:rsidRDefault="00144F8D" w:rsidP="00435939">
            <w:pPr>
              <w:spacing w:after="0" w:line="240" w:lineRule="auto"/>
              <w:jc w:val="center"/>
              <w:rPr>
                <w:rFonts w:ascii="Arial" w:eastAsia="Times New Roman" w:hAnsi="Arial" w:cs="Arial"/>
                <w:b/>
                <w:bCs/>
                <w:lang w:eastAsia="hu-HU"/>
              </w:rPr>
            </w:pPr>
          </w:p>
        </w:tc>
        <w:tc>
          <w:tcPr>
            <w:tcW w:w="1280" w:type="dxa"/>
            <w:tcBorders>
              <w:top w:val="nil"/>
              <w:left w:val="nil"/>
              <w:bottom w:val="single" w:sz="4" w:space="0" w:color="auto"/>
              <w:right w:val="nil"/>
            </w:tcBorders>
            <w:shd w:val="clear" w:color="auto" w:fill="C5E0B3"/>
            <w:noWrap/>
            <w:vAlign w:val="bottom"/>
            <w:hideMark/>
          </w:tcPr>
          <w:p w14:paraId="6251D358" w14:textId="77777777" w:rsidR="00144F8D" w:rsidRPr="00144F8D" w:rsidRDefault="00144F8D" w:rsidP="00435939">
            <w:pPr>
              <w:spacing w:after="0" w:line="240" w:lineRule="auto"/>
              <w:jc w:val="center"/>
              <w:rPr>
                <w:rFonts w:ascii="Arial" w:eastAsia="Times New Roman" w:hAnsi="Arial" w:cs="Arial"/>
                <w:b/>
                <w:bCs/>
                <w:lang w:eastAsia="hu-HU"/>
              </w:rPr>
            </w:pPr>
          </w:p>
        </w:tc>
        <w:tc>
          <w:tcPr>
            <w:tcW w:w="1287" w:type="dxa"/>
            <w:tcBorders>
              <w:top w:val="nil"/>
              <w:left w:val="nil"/>
              <w:bottom w:val="single" w:sz="4" w:space="0" w:color="auto"/>
              <w:right w:val="nil"/>
            </w:tcBorders>
            <w:shd w:val="clear" w:color="auto" w:fill="C5E0B3"/>
            <w:noWrap/>
            <w:vAlign w:val="bottom"/>
            <w:hideMark/>
          </w:tcPr>
          <w:p w14:paraId="7825B3A7" w14:textId="77777777" w:rsidR="00144F8D" w:rsidRPr="00144F8D" w:rsidRDefault="00144F8D" w:rsidP="00435939">
            <w:pPr>
              <w:spacing w:after="0" w:line="240" w:lineRule="auto"/>
              <w:jc w:val="center"/>
              <w:rPr>
                <w:rFonts w:ascii="Arial" w:eastAsia="Times New Roman" w:hAnsi="Arial" w:cs="Arial"/>
                <w:b/>
                <w:bCs/>
                <w:lang w:eastAsia="hu-HU"/>
              </w:rPr>
            </w:pPr>
          </w:p>
        </w:tc>
        <w:tc>
          <w:tcPr>
            <w:tcW w:w="1280" w:type="dxa"/>
            <w:tcBorders>
              <w:top w:val="nil"/>
              <w:left w:val="nil"/>
              <w:bottom w:val="single" w:sz="4" w:space="0" w:color="auto"/>
              <w:right w:val="single" w:sz="6" w:space="0" w:color="auto"/>
            </w:tcBorders>
            <w:shd w:val="clear" w:color="auto" w:fill="C5E0B3"/>
            <w:noWrap/>
            <w:vAlign w:val="bottom"/>
            <w:hideMark/>
          </w:tcPr>
          <w:p w14:paraId="596A01F5" w14:textId="77777777" w:rsidR="00144F8D" w:rsidRPr="00144F8D" w:rsidRDefault="00144F8D" w:rsidP="00435939">
            <w:pPr>
              <w:spacing w:after="0" w:line="240" w:lineRule="auto"/>
              <w:jc w:val="center"/>
              <w:rPr>
                <w:rFonts w:ascii="Arial" w:eastAsia="Times New Roman" w:hAnsi="Arial" w:cs="Arial"/>
                <w:b/>
                <w:bCs/>
                <w:lang w:eastAsia="hu-HU"/>
              </w:rPr>
            </w:pPr>
          </w:p>
        </w:tc>
      </w:tr>
      <w:tr w:rsidR="00144F8D" w:rsidRPr="00144F8D" w14:paraId="5745EBD1" w14:textId="77777777" w:rsidTr="00435939">
        <w:trPr>
          <w:trHeight w:val="510"/>
          <w:jc w:val="center"/>
        </w:trPr>
        <w:tc>
          <w:tcPr>
            <w:tcW w:w="1041" w:type="dxa"/>
            <w:tcBorders>
              <w:top w:val="nil"/>
              <w:left w:val="single" w:sz="4" w:space="0" w:color="auto"/>
              <w:bottom w:val="single" w:sz="4" w:space="0" w:color="auto"/>
              <w:right w:val="single" w:sz="4" w:space="0" w:color="auto"/>
            </w:tcBorders>
            <w:shd w:val="clear" w:color="auto" w:fill="C5E0B3"/>
            <w:noWrap/>
            <w:vAlign w:val="bottom"/>
            <w:hideMark/>
          </w:tcPr>
          <w:p w14:paraId="0CFC4F5A"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hónapok</w:t>
            </w:r>
          </w:p>
        </w:tc>
        <w:tc>
          <w:tcPr>
            <w:tcW w:w="964" w:type="dxa"/>
            <w:tcBorders>
              <w:top w:val="nil"/>
              <w:left w:val="nil"/>
              <w:bottom w:val="single" w:sz="4" w:space="0" w:color="auto"/>
              <w:right w:val="single" w:sz="4" w:space="0" w:color="auto"/>
            </w:tcBorders>
            <w:shd w:val="clear" w:color="auto" w:fill="C5E0B3"/>
            <w:noWrap/>
            <w:vAlign w:val="bottom"/>
            <w:hideMark/>
          </w:tcPr>
          <w:p w14:paraId="467CE8B7"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napok száma</w:t>
            </w:r>
          </w:p>
        </w:tc>
        <w:tc>
          <w:tcPr>
            <w:tcW w:w="1180" w:type="dxa"/>
            <w:tcBorders>
              <w:top w:val="nil"/>
              <w:left w:val="nil"/>
              <w:bottom w:val="single" w:sz="4" w:space="0" w:color="auto"/>
              <w:right w:val="single" w:sz="4" w:space="0" w:color="auto"/>
            </w:tcBorders>
            <w:shd w:val="clear" w:color="auto" w:fill="C5E0B3"/>
            <w:vAlign w:val="bottom"/>
            <w:hideMark/>
          </w:tcPr>
          <w:p w14:paraId="40F89716"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helyben étkezők</w:t>
            </w:r>
          </w:p>
        </w:tc>
        <w:tc>
          <w:tcPr>
            <w:tcW w:w="1280" w:type="dxa"/>
            <w:tcBorders>
              <w:top w:val="nil"/>
              <w:left w:val="nil"/>
              <w:bottom w:val="single" w:sz="4" w:space="0" w:color="auto"/>
              <w:right w:val="single" w:sz="4" w:space="0" w:color="auto"/>
            </w:tcBorders>
            <w:shd w:val="clear" w:color="auto" w:fill="C5E0B3"/>
            <w:vAlign w:val="bottom"/>
            <w:hideMark/>
          </w:tcPr>
          <w:p w14:paraId="1BC90255"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elvitellel</w:t>
            </w:r>
          </w:p>
        </w:tc>
        <w:tc>
          <w:tcPr>
            <w:tcW w:w="1287" w:type="dxa"/>
            <w:tcBorders>
              <w:top w:val="nil"/>
              <w:left w:val="nil"/>
              <w:bottom w:val="single" w:sz="4" w:space="0" w:color="auto"/>
              <w:right w:val="single" w:sz="4" w:space="0" w:color="auto"/>
            </w:tcBorders>
            <w:shd w:val="clear" w:color="auto" w:fill="C5E0B3"/>
            <w:noWrap/>
            <w:vAlign w:val="bottom"/>
            <w:hideMark/>
          </w:tcPr>
          <w:p w14:paraId="096B3A78"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étkezés szállítással</w:t>
            </w:r>
          </w:p>
        </w:tc>
        <w:tc>
          <w:tcPr>
            <w:tcW w:w="1280" w:type="dxa"/>
            <w:tcBorders>
              <w:top w:val="nil"/>
              <w:left w:val="nil"/>
              <w:bottom w:val="single" w:sz="4" w:space="0" w:color="auto"/>
              <w:right w:val="single" w:sz="4" w:space="0" w:color="auto"/>
            </w:tcBorders>
            <w:shd w:val="clear" w:color="auto" w:fill="C5E0B3"/>
            <w:noWrap/>
            <w:vAlign w:val="bottom"/>
            <w:hideMark/>
          </w:tcPr>
          <w:p w14:paraId="71AEBAEC"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összesen</w:t>
            </w:r>
          </w:p>
        </w:tc>
      </w:tr>
      <w:tr w:rsidR="00144F8D" w:rsidRPr="00144F8D" w14:paraId="35B5787C" w14:textId="77777777" w:rsidTr="00435939">
        <w:trPr>
          <w:trHeight w:val="255"/>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307482F9"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w:t>
            </w:r>
          </w:p>
        </w:tc>
        <w:tc>
          <w:tcPr>
            <w:tcW w:w="964" w:type="dxa"/>
            <w:tcBorders>
              <w:top w:val="nil"/>
              <w:left w:val="nil"/>
              <w:bottom w:val="single" w:sz="4" w:space="0" w:color="auto"/>
              <w:right w:val="single" w:sz="4" w:space="0" w:color="auto"/>
            </w:tcBorders>
            <w:shd w:val="clear" w:color="auto" w:fill="auto"/>
            <w:noWrap/>
            <w:vAlign w:val="bottom"/>
            <w:hideMark/>
          </w:tcPr>
          <w:p w14:paraId="00D16054"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22</w:t>
            </w:r>
          </w:p>
        </w:tc>
        <w:tc>
          <w:tcPr>
            <w:tcW w:w="1180" w:type="dxa"/>
            <w:tcBorders>
              <w:top w:val="nil"/>
              <w:left w:val="nil"/>
              <w:bottom w:val="single" w:sz="4" w:space="0" w:color="auto"/>
              <w:right w:val="single" w:sz="4" w:space="0" w:color="auto"/>
            </w:tcBorders>
            <w:shd w:val="clear" w:color="auto" w:fill="auto"/>
            <w:noWrap/>
            <w:vAlign w:val="bottom"/>
            <w:hideMark/>
          </w:tcPr>
          <w:p w14:paraId="7B693022"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112</w:t>
            </w:r>
          </w:p>
        </w:tc>
        <w:tc>
          <w:tcPr>
            <w:tcW w:w="1280" w:type="dxa"/>
            <w:tcBorders>
              <w:top w:val="nil"/>
              <w:left w:val="nil"/>
              <w:bottom w:val="single" w:sz="4" w:space="0" w:color="auto"/>
              <w:right w:val="single" w:sz="4" w:space="0" w:color="auto"/>
            </w:tcBorders>
            <w:shd w:val="clear" w:color="auto" w:fill="auto"/>
            <w:noWrap/>
            <w:vAlign w:val="bottom"/>
            <w:hideMark/>
          </w:tcPr>
          <w:p w14:paraId="0D687C58"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206</w:t>
            </w:r>
          </w:p>
        </w:tc>
        <w:tc>
          <w:tcPr>
            <w:tcW w:w="1287" w:type="dxa"/>
            <w:tcBorders>
              <w:top w:val="nil"/>
              <w:left w:val="nil"/>
              <w:bottom w:val="single" w:sz="4" w:space="0" w:color="auto"/>
              <w:right w:val="single" w:sz="4" w:space="0" w:color="auto"/>
            </w:tcBorders>
            <w:shd w:val="clear" w:color="auto" w:fill="auto"/>
            <w:noWrap/>
            <w:vAlign w:val="bottom"/>
            <w:hideMark/>
          </w:tcPr>
          <w:p w14:paraId="7C7701E0"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1500</w:t>
            </w:r>
          </w:p>
        </w:tc>
        <w:tc>
          <w:tcPr>
            <w:tcW w:w="1280" w:type="dxa"/>
            <w:tcBorders>
              <w:top w:val="nil"/>
              <w:left w:val="nil"/>
              <w:bottom w:val="single" w:sz="4" w:space="0" w:color="auto"/>
              <w:right w:val="single" w:sz="4" w:space="0" w:color="auto"/>
            </w:tcBorders>
            <w:shd w:val="clear" w:color="auto" w:fill="auto"/>
            <w:noWrap/>
            <w:vAlign w:val="bottom"/>
            <w:hideMark/>
          </w:tcPr>
          <w:p w14:paraId="7C8FDA45"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1818</w:t>
            </w:r>
          </w:p>
        </w:tc>
      </w:tr>
      <w:tr w:rsidR="00144F8D" w:rsidRPr="00144F8D" w14:paraId="44110C51" w14:textId="77777777" w:rsidTr="00435939">
        <w:trPr>
          <w:trHeight w:val="255"/>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0DDC0AC9"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w:t>
            </w:r>
          </w:p>
        </w:tc>
        <w:tc>
          <w:tcPr>
            <w:tcW w:w="964" w:type="dxa"/>
            <w:tcBorders>
              <w:top w:val="nil"/>
              <w:left w:val="nil"/>
              <w:bottom w:val="single" w:sz="4" w:space="0" w:color="auto"/>
              <w:right w:val="single" w:sz="4" w:space="0" w:color="auto"/>
            </w:tcBorders>
            <w:shd w:val="clear" w:color="auto" w:fill="auto"/>
            <w:noWrap/>
            <w:vAlign w:val="bottom"/>
            <w:hideMark/>
          </w:tcPr>
          <w:p w14:paraId="4D967D69"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20</w:t>
            </w:r>
          </w:p>
        </w:tc>
        <w:tc>
          <w:tcPr>
            <w:tcW w:w="1180" w:type="dxa"/>
            <w:tcBorders>
              <w:top w:val="nil"/>
              <w:left w:val="nil"/>
              <w:bottom w:val="single" w:sz="4" w:space="0" w:color="auto"/>
              <w:right w:val="single" w:sz="4" w:space="0" w:color="auto"/>
            </w:tcBorders>
            <w:shd w:val="clear" w:color="auto" w:fill="auto"/>
            <w:noWrap/>
            <w:vAlign w:val="bottom"/>
            <w:hideMark/>
          </w:tcPr>
          <w:p w14:paraId="21560E6C"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120</w:t>
            </w:r>
          </w:p>
        </w:tc>
        <w:tc>
          <w:tcPr>
            <w:tcW w:w="1280" w:type="dxa"/>
            <w:tcBorders>
              <w:top w:val="nil"/>
              <w:left w:val="nil"/>
              <w:bottom w:val="single" w:sz="4" w:space="0" w:color="auto"/>
              <w:right w:val="single" w:sz="4" w:space="0" w:color="auto"/>
            </w:tcBorders>
            <w:shd w:val="clear" w:color="auto" w:fill="auto"/>
            <w:noWrap/>
            <w:vAlign w:val="bottom"/>
            <w:hideMark/>
          </w:tcPr>
          <w:p w14:paraId="7D740093"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172</w:t>
            </w:r>
          </w:p>
        </w:tc>
        <w:tc>
          <w:tcPr>
            <w:tcW w:w="1287" w:type="dxa"/>
            <w:tcBorders>
              <w:top w:val="nil"/>
              <w:left w:val="nil"/>
              <w:bottom w:val="single" w:sz="4" w:space="0" w:color="auto"/>
              <w:right w:val="single" w:sz="4" w:space="0" w:color="auto"/>
            </w:tcBorders>
            <w:shd w:val="clear" w:color="auto" w:fill="auto"/>
            <w:noWrap/>
            <w:vAlign w:val="bottom"/>
            <w:hideMark/>
          </w:tcPr>
          <w:p w14:paraId="66470235"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1366</w:t>
            </w:r>
          </w:p>
        </w:tc>
        <w:tc>
          <w:tcPr>
            <w:tcW w:w="1280" w:type="dxa"/>
            <w:tcBorders>
              <w:top w:val="nil"/>
              <w:left w:val="nil"/>
              <w:bottom w:val="single" w:sz="4" w:space="0" w:color="auto"/>
              <w:right w:val="single" w:sz="4" w:space="0" w:color="auto"/>
            </w:tcBorders>
            <w:shd w:val="clear" w:color="auto" w:fill="auto"/>
            <w:noWrap/>
            <w:vAlign w:val="bottom"/>
            <w:hideMark/>
          </w:tcPr>
          <w:p w14:paraId="4D2CA05E"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1658</w:t>
            </w:r>
          </w:p>
        </w:tc>
      </w:tr>
      <w:tr w:rsidR="00144F8D" w:rsidRPr="00144F8D" w14:paraId="58C5826E" w14:textId="77777777" w:rsidTr="00435939">
        <w:trPr>
          <w:trHeight w:val="255"/>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5D1254EB"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3</w:t>
            </w:r>
          </w:p>
        </w:tc>
        <w:tc>
          <w:tcPr>
            <w:tcW w:w="964" w:type="dxa"/>
            <w:tcBorders>
              <w:top w:val="nil"/>
              <w:left w:val="nil"/>
              <w:bottom w:val="single" w:sz="4" w:space="0" w:color="auto"/>
              <w:right w:val="single" w:sz="4" w:space="0" w:color="auto"/>
            </w:tcBorders>
            <w:shd w:val="clear" w:color="auto" w:fill="auto"/>
            <w:noWrap/>
            <w:vAlign w:val="bottom"/>
            <w:hideMark/>
          </w:tcPr>
          <w:p w14:paraId="23509EE1"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22</w:t>
            </w:r>
          </w:p>
        </w:tc>
        <w:tc>
          <w:tcPr>
            <w:tcW w:w="1180" w:type="dxa"/>
            <w:tcBorders>
              <w:top w:val="nil"/>
              <w:left w:val="nil"/>
              <w:bottom w:val="single" w:sz="4" w:space="0" w:color="auto"/>
              <w:right w:val="single" w:sz="4" w:space="0" w:color="auto"/>
            </w:tcBorders>
            <w:shd w:val="clear" w:color="auto" w:fill="auto"/>
            <w:noWrap/>
            <w:vAlign w:val="bottom"/>
            <w:hideMark/>
          </w:tcPr>
          <w:p w14:paraId="66EBD99B"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132</w:t>
            </w:r>
          </w:p>
        </w:tc>
        <w:tc>
          <w:tcPr>
            <w:tcW w:w="1280" w:type="dxa"/>
            <w:tcBorders>
              <w:top w:val="nil"/>
              <w:left w:val="nil"/>
              <w:bottom w:val="single" w:sz="4" w:space="0" w:color="auto"/>
              <w:right w:val="single" w:sz="4" w:space="0" w:color="auto"/>
            </w:tcBorders>
            <w:shd w:val="clear" w:color="auto" w:fill="auto"/>
            <w:noWrap/>
            <w:vAlign w:val="bottom"/>
            <w:hideMark/>
          </w:tcPr>
          <w:p w14:paraId="0107EE2C"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224</w:t>
            </w:r>
          </w:p>
        </w:tc>
        <w:tc>
          <w:tcPr>
            <w:tcW w:w="1287" w:type="dxa"/>
            <w:tcBorders>
              <w:top w:val="nil"/>
              <w:left w:val="nil"/>
              <w:bottom w:val="single" w:sz="4" w:space="0" w:color="auto"/>
              <w:right w:val="single" w:sz="4" w:space="0" w:color="auto"/>
            </w:tcBorders>
            <w:shd w:val="clear" w:color="auto" w:fill="auto"/>
            <w:noWrap/>
            <w:vAlign w:val="bottom"/>
            <w:hideMark/>
          </w:tcPr>
          <w:p w14:paraId="2848BFD0"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1430</w:t>
            </w:r>
          </w:p>
        </w:tc>
        <w:tc>
          <w:tcPr>
            <w:tcW w:w="1280" w:type="dxa"/>
            <w:tcBorders>
              <w:top w:val="nil"/>
              <w:left w:val="nil"/>
              <w:bottom w:val="single" w:sz="4" w:space="0" w:color="auto"/>
              <w:right w:val="single" w:sz="4" w:space="0" w:color="auto"/>
            </w:tcBorders>
            <w:shd w:val="clear" w:color="auto" w:fill="auto"/>
            <w:noWrap/>
            <w:vAlign w:val="bottom"/>
            <w:hideMark/>
          </w:tcPr>
          <w:p w14:paraId="09F36064"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1786</w:t>
            </w:r>
          </w:p>
        </w:tc>
      </w:tr>
      <w:tr w:rsidR="00144F8D" w:rsidRPr="00144F8D" w14:paraId="43E73706" w14:textId="77777777" w:rsidTr="00435939">
        <w:trPr>
          <w:trHeight w:val="255"/>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2C298A98"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4</w:t>
            </w:r>
          </w:p>
        </w:tc>
        <w:tc>
          <w:tcPr>
            <w:tcW w:w="964" w:type="dxa"/>
            <w:tcBorders>
              <w:top w:val="nil"/>
              <w:left w:val="nil"/>
              <w:bottom w:val="single" w:sz="4" w:space="0" w:color="auto"/>
              <w:right w:val="single" w:sz="4" w:space="0" w:color="auto"/>
            </w:tcBorders>
            <w:shd w:val="clear" w:color="auto" w:fill="auto"/>
            <w:noWrap/>
            <w:vAlign w:val="bottom"/>
            <w:hideMark/>
          </w:tcPr>
          <w:p w14:paraId="50B6B618"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18</w:t>
            </w:r>
          </w:p>
        </w:tc>
        <w:tc>
          <w:tcPr>
            <w:tcW w:w="1180" w:type="dxa"/>
            <w:tcBorders>
              <w:top w:val="nil"/>
              <w:left w:val="nil"/>
              <w:bottom w:val="single" w:sz="4" w:space="0" w:color="auto"/>
              <w:right w:val="single" w:sz="4" w:space="0" w:color="auto"/>
            </w:tcBorders>
            <w:shd w:val="clear" w:color="auto" w:fill="auto"/>
            <w:noWrap/>
            <w:vAlign w:val="bottom"/>
            <w:hideMark/>
          </w:tcPr>
          <w:p w14:paraId="0C749E7F"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75</w:t>
            </w:r>
          </w:p>
        </w:tc>
        <w:tc>
          <w:tcPr>
            <w:tcW w:w="1280" w:type="dxa"/>
            <w:tcBorders>
              <w:top w:val="nil"/>
              <w:left w:val="nil"/>
              <w:bottom w:val="single" w:sz="4" w:space="0" w:color="auto"/>
              <w:right w:val="single" w:sz="4" w:space="0" w:color="auto"/>
            </w:tcBorders>
            <w:shd w:val="clear" w:color="auto" w:fill="auto"/>
            <w:noWrap/>
            <w:vAlign w:val="bottom"/>
            <w:hideMark/>
          </w:tcPr>
          <w:p w14:paraId="70F13790"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190</w:t>
            </w:r>
          </w:p>
        </w:tc>
        <w:tc>
          <w:tcPr>
            <w:tcW w:w="1287" w:type="dxa"/>
            <w:tcBorders>
              <w:top w:val="nil"/>
              <w:left w:val="nil"/>
              <w:bottom w:val="single" w:sz="4" w:space="0" w:color="auto"/>
              <w:right w:val="single" w:sz="4" w:space="0" w:color="auto"/>
            </w:tcBorders>
            <w:shd w:val="clear" w:color="auto" w:fill="auto"/>
            <w:noWrap/>
            <w:vAlign w:val="bottom"/>
            <w:hideMark/>
          </w:tcPr>
          <w:p w14:paraId="70ED8FD0"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1157</w:t>
            </w:r>
          </w:p>
        </w:tc>
        <w:tc>
          <w:tcPr>
            <w:tcW w:w="1280" w:type="dxa"/>
            <w:tcBorders>
              <w:top w:val="nil"/>
              <w:left w:val="nil"/>
              <w:bottom w:val="single" w:sz="4" w:space="0" w:color="auto"/>
              <w:right w:val="single" w:sz="4" w:space="0" w:color="auto"/>
            </w:tcBorders>
            <w:shd w:val="clear" w:color="auto" w:fill="auto"/>
            <w:noWrap/>
            <w:vAlign w:val="bottom"/>
            <w:hideMark/>
          </w:tcPr>
          <w:p w14:paraId="64B30C2E"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1422</w:t>
            </w:r>
          </w:p>
        </w:tc>
      </w:tr>
      <w:tr w:rsidR="00144F8D" w:rsidRPr="00144F8D" w14:paraId="03DB8CC1" w14:textId="77777777" w:rsidTr="00435939">
        <w:trPr>
          <w:trHeight w:val="255"/>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1836B3C1"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5</w:t>
            </w:r>
          </w:p>
        </w:tc>
        <w:tc>
          <w:tcPr>
            <w:tcW w:w="964" w:type="dxa"/>
            <w:tcBorders>
              <w:top w:val="nil"/>
              <w:left w:val="nil"/>
              <w:bottom w:val="single" w:sz="4" w:space="0" w:color="auto"/>
              <w:right w:val="single" w:sz="4" w:space="0" w:color="auto"/>
            </w:tcBorders>
            <w:shd w:val="clear" w:color="auto" w:fill="auto"/>
            <w:noWrap/>
            <w:vAlign w:val="bottom"/>
            <w:hideMark/>
          </w:tcPr>
          <w:p w14:paraId="059AAD09"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20</w:t>
            </w:r>
          </w:p>
        </w:tc>
        <w:tc>
          <w:tcPr>
            <w:tcW w:w="1180" w:type="dxa"/>
            <w:tcBorders>
              <w:top w:val="nil"/>
              <w:left w:val="nil"/>
              <w:bottom w:val="single" w:sz="4" w:space="0" w:color="auto"/>
              <w:right w:val="single" w:sz="4" w:space="0" w:color="auto"/>
            </w:tcBorders>
            <w:shd w:val="clear" w:color="auto" w:fill="auto"/>
            <w:noWrap/>
            <w:vAlign w:val="bottom"/>
            <w:hideMark/>
          </w:tcPr>
          <w:p w14:paraId="19ECF568"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115</w:t>
            </w:r>
          </w:p>
        </w:tc>
        <w:tc>
          <w:tcPr>
            <w:tcW w:w="1280" w:type="dxa"/>
            <w:tcBorders>
              <w:top w:val="nil"/>
              <w:left w:val="nil"/>
              <w:bottom w:val="single" w:sz="4" w:space="0" w:color="auto"/>
              <w:right w:val="single" w:sz="4" w:space="0" w:color="auto"/>
            </w:tcBorders>
            <w:shd w:val="clear" w:color="auto" w:fill="auto"/>
            <w:noWrap/>
            <w:vAlign w:val="bottom"/>
            <w:hideMark/>
          </w:tcPr>
          <w:p w14:paraId="328F6708"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202</w:t>
            </w:r>
          </w:p>
        </w:tc>
        <w:tc>
          <w:tcPr>
            <w:tcW w:w="1287" w:type="dxa"/>
            <w:tcBorders>
              <w:top w:val="nil"/>
              <w:left w:val="nil"/>
              <w:bottom w:val="single" w:sz="4" w:space="0" w:color="auto"/>
              <w:right w:val="single" w:sz="4" w:space="0" w:color="auto"/>
            </w:tcBorders>
            <w:shd w:val="clear" w:color="auto" w:fill="auto"/>
            <w:noWrap/>
            <w:vAlign w:val="bottom"/>
            <w:hideMark/>
          </w:tcPr>
          <w:p w14:paraId="427065FD"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1243</w:t>
            </w:r>
          </w:p>
        </w:tc>
        <w:tc>
          <w:tcPr>
            <w:tcW w:w="1280" w:type="dxa"/>
            <w:tcBorders>
              <w:top w:val="nil"/>
              <w:left w:val="nil"/>
              <w:bottom w:val="single" w:sz="4" w:space="0" w:color="auto"/>
              <w:right w:val="single" w:sz="4" w:space="0" w:color="auto"/>
            </w:tcBorders>
            <w:shd w:val="clear" w:color="auto" w:fill="auto"/>
            <w:noWrap/>
            <w:vAlign w:val="bottom"/>
            <w:hideMark/>
          </w:tcPr>
          <w:p w14:paraId="6D056AB5"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1560</w:t>
            </w:r>
          </w:p>
        </w:tc>
      </w:tr>
      <w:tr w:rsidR="00144F8D" w:rsidRPr="00144F8D" w14:paraId="2F1AFF58" w14:textId="77777777" w:rsidTr="00435939">
        <w:trPr>
          <w:trHeight w:val="255"/>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18B38A47"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6</w:t>
            </w:r>
          </w:p>
        </w:tc>
        <w:tc>
          <w:tcPr>
            <w:tcW w:w="964" w:type="dxa"/>
            <w:tcBorders>
              <w:top w:val="nil"/>
              <w:left w:val="nil"/>
              <w:bottom w:val="single" w:sz="4" w:space="0" w:color="auto"/>
              <w:right w:val="single" w:sz="4" w:space="0" w:color="auto"/>
            </w:tcBorders>
            <w:shd w:val="clear" w:color="auto" w:fill="auto"/>
            <w:noWrap/>
            <w:vAlign w:val="bottom"/>
            <w:hideMark/>
          </w:tcPr>
          <w:p w14:paraId="3ACC882E"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22</w:t>
            </w:r>
          </w:p>
        </w:tc>
        <w:tc>
          <w:tcPr>
            <w:tcW w:w="1180" w:type="dxa"/>
            <w:tcBorders>
              <w:top w:val="nil"/>
              <w:left w:val="nil"/>
              <w:bottom w:val="single" w:sz="4" w:space="0" w:color="auto"/>
              <w:right w:val="single" w:sz="4" w:space="0" w:color="auto"/>
            </w:tcBorders>
            <w:shd w:val="clear" w:color="auto" w:fill="auto"/>
            <w:noWrap/>
            <w:vAlign w:val="bottom"/>
            <w:hideMark/>
          </w:tcPr>
          <w:p w14:paraId="53912400"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149</w:t>
            </w:r>
          </w:p>
        </w:tc>
        <w:tc>
          <w:tcPr>
            <w:tcW w:w="1280" w:type="dxa"/>
            <w:tcBorders>
              <w:top w:val="nil"/>
              <w:left w:val="nil"/>
              <w:bottom w:val="single" w:sz="4" w:space="0" w:color="auto"/>
              <w:right w:val="single" w:sz="4" w:space="0" w:color="auto"/>
            </w:tcBorders>
            <w:shd w:val="clear" w:color="auto" w:fill="auto"/>
            <w:noWrap/>
            <w:vAlign w:val="bottom"/>
            <w:hideMark/>
          </w:tcPr>
          <w:p w14:paraId="021F054C"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235</w:t>
            </w:r>
          </w:p>
        </w:tc>
        <w:tc>
          <w:tcPr>
            <w:tcW w:w="1287" w:type="dxa"/>
            <w:tcBorders>
              <w:top w:val="nil"/>
              <w:left w:val="nil"/>
              <w:bottom w:val="single" w:sz="4" w:space="0" w:color="auto"/>
              <w:right w:val="single" w:sz="4" w:space="0" w:color="auto"/>
            </w:tcBorders>
            <w:shd w:val="clear" w:color="auto" w:fill="auto"/>
            <w:noWrap/>
            <w:vAlign w:val="bottom"/>
            <w:hideMark/>
          </w:tcPr>
          <w:p w14:paraId="7B1ADA4C"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1409</w:t>
            </w:r>
          </w:p>
        </w:tc>
        <w:tc>
          <w:tcPr>
            <w:tcW w:w="1280" w:type="dxa"/>
            <w:tcBorders>
              <w:top w:val="nil"/>
              <w:left w:val="nil"/>
              <w:bottom w:val="single" w:sz="4" w:space="0" w:color="auto"/>
              <w:right w:val="single" w:sz="4" w:space="0" w:color="auto"/>
            </w:tcBorders>
            <w:shd w:val="clear" w:color="auto" w:fill="auto"/>
            <w:noWrap/>
            <w:vAlign w:val="bottom"/>
            <w:hideMark/>
          </w:tcPr>
          <w:p w14:paraId="50357D76"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1793</w:t>
            </w:r>
          </w:p>
        </w:tc>
      </w:tr>
      <w:tr w:rsidR="00144F8D" w:rsidRPr="00144F8D" w14:paraId="42FA6CBD" w14:textId="77777777" w:rsidTr="00435939">
        <w:trPr>
          <w:trHeight w:val="255"/>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39C2A6E4"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7</w:t>
            </w:r>
          </w:p>
        </w:tc>
        <w:tc>
          <w:tcPr>
            <w:tcW w:w="964" w:type="dxa"/>
            <w:tcBorders>
              <w:top w:val="nil"/>
              <w:left w:val="nil"/>
              <w:bottom w:val="single" w:sz="4" w:space="0" w:color="auto"/>
              <w:right w:val="single" w:sz="4" w:space="0" w:color="auto"/>
            </w:tcBorders>
            <w:shd w:val="clear" w:color="auto" w:fill="auto"/>
            <w:noWrap/>
            <w:vAlign w:val="bottom"/>
            <w:hideMark/>
          </w:tcPr>
          <w:p w14:paraId="7B893D16"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21</w:t>
            </w:r>
          </w:p>
        </w:tc>
        <w:tc>
          <w:tcPr>
            <w:tcW w:w="1180" w:type="dxa"/>
            <w:tcBorders>
              <w:top w:val="nil"/>
              <w:left w:val="nil"/>
              <w:bottom w:val="single" w:sz="4" w:space="0" w:color="auto"/>
              <w:right w:val="single" w:sz="4" w:space="0" w:color="auto"/>
            </w:tcBorders>
            <w:shd w:val="clear" w:color="auto" w:fill="auto"/>
            <w:noWrap/>
            <w:vAlign w:val="bottom"/>
            <w:hideMark/>
          </w:tcPr>
          <w:p w14:paraId="5AF9610A"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128</w:t>
            </w:r>
          </w:p>
        </w:tc>
        <w:tc>
          <w:tcPr>
            <w:tcW w:w="1280" w:type="dxa"/>
            <w:tcBorders>
              <w:top w:val="nil"/>
              <w:left w:val="nil"/>
              <w:bottom w:val="single" w:sz="4" w:space="0" w:color="auto"/>
              <w:right w:val="single" w:sz="4" w:space="0" w:color="auto"/>
            </w:tcBorders>
            <w:shd w:val="clear" w:color="auto" w:fill="auto"/>
            <w:noWrap/>
            <w:vAlign w:val="bottom"/>
            <w:hideMark/>
          </w:tcPr>
          <w:p w14:paraId="2C0C93C7"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229</w:t>
            </w:r>
          </w:p>
        </w:tc>
        <w:tc>
          <w:tcPr>
            <w:tcW w:w="1287" w:type="dxa"/>
            <w:tcBorders>
              <w:top w:val="nil"/>
              <w:left w:val="nil"/>
              <w:bottom w:val="single" w:sz="4" w:space="0" w:color="auto"/>
              <w:right w:val="single" w:sz="4" w:space="0" w:color="auto"/>
            </w:tcBorders>
            <w:shd w:val="clear" w:color="auto" w:fill="auto"/>
            <w:noWrap/>
            <w:vAlign w:val="bottom"/>
            <w:hideMark/>
          </w:tcPr>
          <w:p w14:paraId="798DF648"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1328</w:t>
            </w:r>
          </w:p>
        </w:tc>
        <w:tc>
          <w:tcPr>
            <w:tcW w:w="1280" w:type="dxa"/>
            <w:tcBorders>
              <w:top w:val="nil"/>
              <w:left w:val="nil"/>
              <w:bottom w:val="single" w:sz="4" w:space="0" w:color="auto"/>
              <w:right w:val="single" w:sz="4" w:space="0" w:color="auto"/>
            </w:tcBorders>
            <w:shd w:val="clear" w:color="auto" w:fill="auto"/>
            <w:noWrap/>
            <w:vAlign w:val="bottom"/>
            <w:hideMark/>
          </w:tcPr>
          <w:p w14:paraId="562E22D0"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1685</w:t>
            </w:r>
          </w:p>
        </w:tc>
      </w:tr>
      <w:tr w:rsidR="00144F8D" w:rsidRPr="00144F8D" w14:paraId="010BB241" w14:textId="77777777" w:rsidTr="00435939">
        <w:trPr>
          <w:trHeight w:val="255"/>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1C2A6D13"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8</w:t>
            </w:r>
          </w:p>
        </w:tc>
        <w:tc>
          <w:tcPr>
            <w:tcW w:w="964" w:type="dxa"/>
            <w:tcBorders>
              <w:top w:val="nil"/>
              <w:left w:val="nil"/>
              <w:bottom w:val="single" w:sz="4" w:space="0" w:color="auto"/>
              <w:right w:val="single" w:sz="4" w:space="0" w:color="auto"/>
            </w:tcBorders>
            <w:shd w:val="clear" w:color="auto" w:fill="auto"/>
            <w:noWrap/>
            <w:vAlign w:val="bottom"/>
            <w:hideMark/>
          </w:tcPr>
          <w:p w14:paraId="22A72049"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23</w:t>
            </w:r>
          </w:p>
        </w:tc>
        <w:tc>
          <w:tcPr>
            <w:tcW w:w="1180" w:type="dxa"/>
            <w:tcBorders>
              <w:top w:val="nil"/>
              <w:left w:val="nil"/>
              <w:bottom w:val="single" w:sz="4" w:space="0" w:color="auto"/>
              <w:right w:val="single" w:sz="4" w:space="0" w:color="auto"/>
            </w:tcBorders>
            <w:shd w:val="clear" w:color="auto" w:fill="auto"/>
            <w:noWrap/>
            <w:vAlign w:val="bottom"/>
            <w:hideMark/>
          </w:tcPr>
          <w:p w14:paraId="008E54B5"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121</w:t>
            </w:r>
          </w:p>
        </w:tc>
        <w:tc>
          <w:tcPr>
            <w:tcW w:w="1280" w:type="dxa"/>
            <w:tcBorders>
              <w:top w:val="nil"/>
              <w:left w:val="nil"/>
              <w:bottom w:val="single" w:sz="4" w:space="0" w:color="auto"/>
              <w:right w:val="single" w:sz="4" w:space="0" w:color="auto"/>
            </w:tcBorders>
            <w:shd w:val="clear" w:color="auto" w:fill="auto"/>
            <w:noWrap/>
            <w:vAlign w:val="bottom"/>
            <w:hideMark/>
          </w:tcPr>
          <w:p w14:paraId="6F546277"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262</w:t>
            </w:r>
          </w:p>
        </w:tc>
        <w:tc>
          <w:tcPr>
            <w:tcW w:w="1287" w:type="dxa"/>
            <w:tcBorders>
              <w:top w:val="nil"/>
              <w:left w:val="nil"/>
              <w:bottom w:val="single" w:sz="4" w:space="0" w:color="auto"/>
              <w:right w:val="single" w:sz="4" w:space="0" w:color="auto"/>
            </w:tcBorders>
            <w:shd w:val="clear" w:color="auto" w:fill="auto"/>
            <w:noWrap/>
            <w:vAlign w:val="bottom"/>
            <w:hideMark/>
          </w:tcPr>
          <w:p w14:paraId="135270B6"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1482</w:t>
            </w:r>
          </w:p>
        </w:tc>
        <w:tc>
          <w:tcPr>
            <w:tcW w:w="1280" w:type="dxa"/>
            <w:tcBorders>
              <w:top w:val="nil"/>
              <w:left w:val="nil"/>
              <w:bottom w:val="single" w:sz="4" w:space="0" w:color="auto"/>
              <w:right w:val="single" w:sz="4" w:space="0" w:color="auto"/>
            </w:tcBorders>
            <w:shd w:val="clear" w:color="auto" w:fill="auto"/>
            <w:noWrap/>
            <w:vAlign w:val="bottom"/>
            <w:hideMark/>
          </w:tcPr>
          <w:p w14:paraId="5CBAB056"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1865</w:t>
            </w:r>
          </w:p>
        </w:tc>
      </w:tr>
      <w:tr w:rsidR="00144F8D" w:rsidRPr="00144F8D" w14:paraId="269BA694" w14:textId="77777777" w:rsidTr="00435939">
        <w:trPr>
          <w:trHeight w:val="255"/>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38C22761"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9</w:t>
            </w:r>
          </w:p>
        </w:tc>
        <w:tc>
          <w:tcPr>
            <w:tcW w:w="964" w:type="dxa"/>
            <w:tcBorders>
              <w:top w:val="nil"/>
              <w:left w:val="nil"/>
              <w:bottom w:val="single" w:sz="4" w:space="0" w:color="auto"/>
              <w:right w:val="single" w:sz="4" w:space="0" w:color="auto"/>
            </w:tcBorders>
            <w:shd w:val="clear" w:color="auto" w:fill="auto"/>
            <w:noWrap/>
            <w:vAlign w:val="bottom"/>
            <w:hideMark/>
          </w:tcPr>
          <w:p w14:paraId="0B6D7DD3"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21</w:t>
            </w:r>
          </w:p>
        </w:tc>
        <w:tc>
          <w:tcPr>
            <w:tcW w:w="1180" w:type="dxa"/>
            <w:tcBorders>
              <w:top w:val="nil"/>
              <w:left w:val="nil"/>
              <w:bottom w:val="single" w:sz="4" w:space="0" w:color="auto"/>
              <w:right w:val="single" w:sz="4" w:space="0" w:color="auto"/>
            </w:tcBorders>
            <w:shd w:val="clear" w:color="auto" w:fill="auto"/>
            <w:noWrap/>
            <w:vAlign w:val="bottom"/>
            <w:hideMark/>
          </w:tcPr>
          <w:p w14:paraId="0280AE78"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128</w:t>
            </w:r>
          </w:p>
        </w:tc>
        <w:tc>
          <w:tcPr>
            <w:tcW w:w="1280" w:type="dxa"/>
            <w:tcBorders>
              <w:top w:val="nil"/>
              <w:left w:val="nil"/>
              <w:bottom w:val="single" w:sz="4" w:space="0" w:color="auto"/>
              <w:right w:val="single" w:sz="4" w:space="0" w:color="auto"/>
            </w:tcBorders>
            <w:shd w:val="clear" w:color="auto" w:fill="auto"/>
            <w:noWrap/>
            <w:vAlign w:val="bottom"/>
            <w:hideMark/>
          </w:tcPr>
          <w:p w14:paraId="1DB1E885"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235</w:t>
            </w:r>
          </w:p>
        </w:tc>
        <w:tc>
          <w:tcPr>
            <w:tcW w:w="1287" w:type="dxa"/>
            <w:tcBorders>
              <w:top w:val="nil"/>
              <w:left w:val="nil"/>
              <w:bottom w:val="single" w:sz="4" w:space="0" w:color="auto"/>
              <w:right w:val="single" w:sz="4" w:space="0" w:color="auto"/>
            </w:tcBorders>
            <w:shd w:val="clear" w:color="auto" w:fill="auto"/>
            <w:noWrap/>
            <w:vAlign w:val="bottom"/>
            <w:hideMark/>
          </w:tcPr>
          <w:p w14:paraId="4D31EF44"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1279</w:t>
            </w:r>
          </w:p>
        </w:tc>
        <w:tc>
          <w:tcPr>
            <w:tcW w:w="1280" w:type="dxa"/>
            <w:tcBorders>
              <w:top w:val="nil"/>
              <w:left w:val="nil"/>
              <w:bottom w:val="single" w:sz="4" w:space="0" w:color="auto"/>
              <w:right w:val="single" w:sz="4" w:space="0" w:color="auto"/>
            </w:tcBorders>
            <w:shd w:val="clear" w:color="auto" w:fill="auto"/>
            <w:noWrap/>
            <w:vAlign w:val="bottom"/>
            <w:hideMark/>
          </w:tcPr>
          <w:p w14:paraId="0FB4CFFC"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1642</w:t>
            </w:r>
          </w:p>
        </w:tc>
      </w:tr>
      <w:tr w:rsidR="00144F8D" w:rsidRPr="00144F8D" w14:paraId="0A5BE771" w14:textId="77777777" w:rsidTr="00435939">
        <w:trPr>
          <w:trHeight w:val="255"/>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3C523FCD"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10</w:t>
            </w:r>
          </w:p>
        </w:tc>
        <w:tc>
          <w:tcPr>
            <w:tcW w:w="964" w:type="dxa"/>
            <w:tcBorders>
              <w:top w:val="nil"/>
              <w:left w:val="nil"/>
              <w:bottom w:val="single" w:sz="4" w:space="0" w:color="auto"/>
              <w:right w:val="single" w:sz="4" w:space="0" w:color="auto"/>
            </w:tcBorders>
            <w:shd w:val="clear" w:color="auto" w:fill="auto"/>
            <w:noWrap/>
            <w:vAlign w:val="bottom"/>
            <w:hideMark/>
          </w:tcPr>
          <w:p w14:paraId="3A66729D"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21</w:t>
            </w:r>
          </w:p>
        </w:tc>
        <w:tc>
          <w:tcPr>
            <w:tcW w:w="1180" w:type="dxa"/>
            <w:tcBorders>
              <w:top w:val="nil"/>
              <w:left w:val="nil"/>
              <w:bottom w:val="single" w:sz="4" w:space="0" w:color="auto"/>
              <w:right w:val="single" w:sz="4" w:space="0" w:color="auto"/>
            </w:tcBorders>
            <w:shd w:val="clear" w:color="000000" w:fill="FFFFFF"/>
            <w:noWrap/>
            <w:vAlign w:val="bottom"/>
            <w:hideMark/>
          </w:tcPr>
          <w:p w14:paraId="0747D465"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122</w:t>
            </w:r>
          </w:p>
        </w:tc>
        <w:tc>
          <w:tcPr>
            <w:tcW w:w="1280" w:type="dxa"/>
            <w:tcBorders>
              <w:top w:val="nil"/>
              <w:left w:val="nil"/>
              <w:bottom w:val="single" w:sz="4" w:space="0" w:color="auto"/>
              <w:right w:val="single" w:sz="4" w:space="0" w:color="auto"/>
            </w:tcBorders>
            <w:shd w:val="clear" w:color="000000" w:fill="FFFFFF"/>
            <w:noWrap/>
            <w:vAlign w:val="bottom"/>
            <w:hideMark/>
          </w:tcPr>
          <w:p w14:paraId="69ABD49F"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253</w:t>
            </w:r>
          </w:p>
        </w:tc>
        <w:tc>
          <w:tcPr>
            <w:tcW w:w="1287" w:type="dxa"/>
            <w:tcBorders>
              <w:top w:val="nil"/>
              <w:left w:val="nil"/>
              <w:bottom w:val="single" w:sz="4" w:space="0" w:color="auto"/>
              <w:right w:val="single" w:sz="4" w:space="0" w:color="auto"/>
            </w:tcBorders>
            <w:shd w:val="clear" w:color="000000" w:fill="FFFFFF"/>
            <w:noWrap/>
            <w:vAlign w:val="bottom"/>
            <w:hideMark/>
          </w:tcPr>
          <w:p w14:paraId="0008BEDE"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1254</w:t>
            </w:r>
          </w:p>
        </w:tc>
        <w:tc>
          <w:tcPr>
            <w:tcW w:w="1280" w:type="dxa"/>
            <w:tcBorders>
              <w:top w:val="nil"/>
              <w:left w:val="nil"/>
              <w:bottom w:val="single" w:sz="4" w:space="0" w:color="auto"/>
              <w:right w:val="single" w:sz="4" w:space="0" w:color="auto"/>
            </w:tcBorders>
            <w:shd w:val="clear" w:color="000000" w:fill="FFFFFF"/>
            <w:noWrap/>
            <w:vAlign w:val="bottom"/>
            <w:hideMark/>
          </w:tcPr>
          <w:p w14:paraId="6A8EFBB9"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1629</w:t>
            </w:r>
          </w:p>
        </w:tc>
      </w:tr>
      <w:tr w:rsidR="00144F8D" w:rsidRPr="00144F8D" w14:paraId="3B2BA761" w14:textId="77777777" w:rsidTr="00435939">
        <w:trPr>
          <w:trHeight w:val="255"/>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02CA8523"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11</w:t>
            </w:r>
          </w:p>
        </w:tc>
        <w:tc>
          <w:tcPr>
            <w:tcW w:w="964" w:type="dxa"/>
            <w:tcBorders>
              <w:top w:val="nil"/>
              <w:left w:val="nil"/>
              <w:bottom w:val="single" w:sz="4" w:space="0" w:color="auto"/>
              <w:right w:val="single" w:sz="4" w:space="0" w:color="auto"/>
            </w:tcBorders>
            <w:shd w:val="clear" w:color="auto" w:fill="auto"/>
            <w:noWrap/>
            <w:vAlign w:val="bottom"/>
            <w:hideMark/>
          </w:tcPr>
          <w:p w14:paraId="2E625433"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21</w:t>
            </w:r>
          </w:p>
        </w:tc>
        <w:tc>
          <w:tcPr>
            <w:tcW w:w="1180" w:type="dxa"/>
            <w:tcBorders>
              <w:top w:val="nil"/>
              <w:left w:val="nil"/>
              <w:bottom w:val="single" w:sz="4" w:space="0" w:color="auto"/>
              <w:right w:val="single" w:sz="4" w:space="0" w:color="auto"/>
            </w:tcBorders>
            <w:shd w:val="clear" w:color="auto" w:fill="auto"/>
            <w:noWrap/>
            <w:vAlign w:val="bottom"/>
            <w:hideMark/>
          </w:tcPr>
          <w:p w14:paraId="0D45031F"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143</w:t>
            </w:r>
          </w:p>
        </w:tc>
        <w:tc>
          <w:tcPr>
            <w:tcW w:w="1280" w:type="dxa"/>
            <w:tcBorders>
              <w:top w:val="nil"/>
              <w:left w:val="nil"/>
              <w:bottom w:val="single" w:sz="4" w:space="0" w:color="auto"/>
              <w:right w:val="single" w:sz="4" w:space="0" w:color="auto"/>
            </w:tcBorders>
            <w:shd w:val="clear" w:color="auto" w:fill="auto"/>
            <w:noWrap/>
            <w:vAlign w:val="bottom"/>
            <w:hideMark/>
          </w:tcPr>
          <w:p w14:paraId="2B957788"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192</w:t>
            </w:r>
          </w:p>
        </w:tc>
        <w:tc>
          <w:tcPr>
            <w:tcW w:w="1287" w:type="dxa"/>
            <w:tcBorders>
              <w:top w:val="nil"/>
              <w:left w:val="nil"/>
              <w:bottom w:val="single" w:sz="4" w:space="0" w:color="auto"/>
              <w:right w:val="single" w:sz="4" w:space="0" w:color="auto"/>
            </w:tcBorders>
            <w:shd w:val="clear" w:color="auto" w:fill="auto"/>
            <w:noWrap/>
            <w:vAlign w:val="bottom"/>
            <w:hideMark/>
          </w:tcPr>
          <w:p w14:paraId="201769E2"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1179</w:t>
            </w:r>
          </w:p>
        </w:tc>
        <w:tc>
          <w:tcPr>
            <w:tcW w:w="1280" w:type="dxa"/>
            <w:tcBorders>
              <w:top w:val="nil"/>
              <w:left w:val="nil"/>
              <w:bottom w:val="single" w:sz="4" w:space="0" w:color="auto"/>
              <w:right w:val="single" w:sz="4" w:space="0" w:color="auto"/>
            </w:tcBorders>
            <w:shd w:val="clear" w:color="auto" w:fill="auto"/>
            <w:noWrap/>
            <w:vAlign w:val="bottom"/>
            <w:hideMark/>
          </w:tcPr>
          <w:p w14:paraId="3D45D5E6"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1514</w:t>
            </w:r>
          </w:p>
        </w:tc>
      </w:tr>
      <w:tr w:rsidR="00144F8D" w:rsidRPr="00144F8D" w14:paraId="7985274A" w14:textId="77777777" w:rsidTr="00435939">
        <w:trPr>
          <w:trHeight w:val="255"/>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14C11161"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12</w:t>
            </w:r>
          </w:p>
        </w:tc>
        <w:tc>
          <w:tcPr>
            <w:tcW w:w="964" w:type="dxa"/>
            <w:tcBorders>
              <w:top w:val="nil"/>
              <w:left w:val="nil"/>
              <w:bottom w:val="single" w:sz="4" w:space="0" w:color="auto"/>
              <w:right w:val="single" w:sz="4" w:space="0" w:color="auto"/>
            </w:tcBorders>
            <w:shd w:val="clear" w:color="auto" w:fill="auto"/>
            <w:noWrap/>
            <w:vAlign w:val="bottom"/>
            <w:hideMark/>
          </w:tcPr>
          <w:p w14:paraId="4DC4613F"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19</w:t>
            </w:r>
          </w:p>
        </w:tc>
        <w:tc>
          <w:tcPr>
            <w:tcW w:w="1180" w:type="dxa"/>
            <w:tcBorders>
              <w:top w:val="nil"/>
              <w:left w:val="nil"/>
              <w:bottom w:val="single" w:sz="4" w:space="0" w:color="auto"/>
              <w:right w:val="single" w:sz="4" w:space="0" w:color="auto"/>
            </w:tcBorders>
            <w:shd w:val="clear" w:color="auto" w:fill="auto"/>
            <w:noWrap/>
            <w:vAlign w:val="bottom"/>
            <w:hideMark/>
          </w:tcPr>
          <w:p w14:paraId="01D391C5"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133</w:t>
            </w:r>
          </w:p>
        </w:tc>
        <w:tc>
          <w:tcPr>
            <w:tcW w:w="1280" w:type="dxa"/>
            <w:tcBorders>
              <w:top w:val="nil"/>
              <w:left w:val="nil"/>
              <w:bottom w:val="single" w:sz="4" w:space="0" w:color="auto"/>
              <w:right w:val="single" w:sz="4" w:space="0" w:color="auto"/>
            </w:tcBorders>
            <w:shd w:val="clear" w:color="auto" w:fill="auto"/>
            <w:noWrap/>
            <w:vAlign w:val="bottom"/>
            <w:hideMark/>
          </w:tcPr>
          <w:p w14:paraId="2C8BEAEA"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139</w:t>
            </w:r>
          </w:p>
        </w:tc>
        <w:tc>
          <w:tcPr>
            <w:tcW w:w="1287" w:type="dxa"/>
            <w:tcBorders>
              <w:top w:val="nil"/>
              <w:left w:val="nil"/>
              <w:bottom w:val="single" w:sz="4" w:space="0" w:color="auto"/>
              <w:right w:val="single" w:sz="4" w:space="0" w:color="auto"/>
            </w:tcBorders>
            <w:shd w:val="clear" w:color="auto" w:fill="auto"/>
            <w:noWrap/>
            <w:vAlign w:val="bottom"/>
            <w:hideMark/>
          </w:tcPr>
          <w:p w14:paraId="0EBFDD44"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1047</w:t>
            </w:r>
          </w:p>
        </w:tc>
        <w:tc>
          <w:tcPr>
            <w:tcW w:w="1280" w:type="dxa"/>
            <w:tcBorders>
              <w:top w:val="nil"/>
              <w:left w:val="nil"/>
              <w:bottom w:val="single" w:sz="4" w:space="0" w:color="auto"/>
              <w:right w:val="single" w:sz="4" w:space="0" w:color="auto"/>
            </w:tcBorders>
            <w:shd w:val="clear" w:color="auto" w:fill="auto"/>
            <w:noWrap/>
            <w:vAlign w:val="bottom"/>
            <w:hideMark/>
          </w:tcPr>
          <w:p w14:paraId="71984467"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1319</w:t>
            </w:r>
          </w:p>
        </w:tc>
      </w:tr>
      <w:tr w:rsidR="00144F8D" w:rsidRPr="00144F8D" w14:paraId="54C08696" w14:textId="77777777" w:rsidTr="00435939">
        <w:trPr>
          <w:trHeight w:val="255"/>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0441361A"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összesen</w:t>
            </w:r>
          </w:p>
        </w:tc>
        <w:tc>
          <w:tcPr>
            <w:tcW w:w="964" w:type="dxa"/>
            <w:tcBorders>
              <w:top w:val="nil"/>
              <w:left w:val="nil"/>
              <w:bottom w:val="single" w:sz="4" w:space="0" w:color="auto"/>
              <w:right w:val="single" w:sz="4" w:space="0" w:color="auto"/>
            </w:tcBorders>
            <w:shd w:val="clear" w:color="auto" w:fill="auto"/>
            <w:noWrap/>
            <w:vAlign w:val="bottom"/>
            <w:hideMark/>
          </w:tcPr>
          <w:p w14:paraId="54C52C6E"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250</w:t>
            </w:r>
          </w:p>
        </w:tc>
        <w:tc>
          <w:tcPr>
            <w:tcW w:w="1180" w:type="dxa"/>
            <w:tcBorders>
              <w:top w:val="nil"/>
              <w:left w:val="nil"/>
              <w:bottom w:val="single" w:sz="4" w:space="0" w:color="auto"/>
              <w:right w:val="single" w:sz="4" w:space="0" w:color="auto"/>
            </w:tcBorders>
            <w:shd w:val="clear" w:color="auto" w:fill="auto"/>
            <w:noWrap/>
            <w:vAlign w:val="bottom"/>
            <w:hideMark/>
          </w:tcPr>
          <w:p w14:paraId="2B465F83"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1478</w:t>
            </w:r>
          </w:p>
        </w:tc>
        <w:tc>
          <w:tcPr>
            <w:tcW w:w="1280" w:type="dxa"/>
            <w:tcBorders>
              <w:top w:val="nil"/>
              <w:left w:val="nil"/>
              <w:bottom w:val="single" w:sz="4" w:space="0" w:color="auto"/>
              <w:right w:val="single" w:sz="4" w:space="0" w:color="auto"/>
            </w:tcBorders>
            <w:shd w:val="clear" w:color="auto" w:fill="auto"/>
            <w:noWrap/>
            <w:vAlign w:val="bottom"/>
            <w:hideMark/>
          </w:tcPr>
          <w:p w14:paraId="45CAFF7A"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2539</w:t>
            </w:r>
          </w:p>
        </w:tc>
        <w:tc>
          <w:tcPr>
            <w:tcW w:w="1287" w:type="dxa"/>
            <w:tcBorders>
              <w:top w:val="nil"/>
              <w:left w:val="nil"/>
              <w:bottom w:val="single" w:sz="4" w:space="0" w:color="auto"/>
              <w:right w:val="single" w:sz="4" w:space="0" w:color="auto"/>
            </w:tcBorders>
            <w:shd w:val="clear" w:color="auto" w:fill="auto"/>
            <w:noWrap/>
            <w:vAlign w:val="bottom"/>
            <w:hideMark/>
          </w:tcPr>
          <w:p w14:paraId="17B7D1D3"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15 674</w:t>
            </w:r>
          </w:p>
        </w:tc>
        <w:tc>
          <w:tcPr>
            <w:tcW w:w="1280" w:type="dxa"/>
            <w:tcBorders>
              <w:top w:val="nil"/>
              <w:left w:val="nil"/>
              <w:bottom w:val="single" w:sz="4" w:space="0" w:color="auto"/>
              <w:right w:val="single" w:sz="4" w:space="0" w:color="auto"/>
            </w:tcBorders>
            <w:shd w:val="clear" w:color="auto" w:fill="auto"/>
            <w:noWrap/>
            <w:vAlign w:val="bottom"/>
            <w:hideMark/>
          </w:tcPr>
          <w:p w14:paraId="01F951B7"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19 691</w:t>
            </w:r>
          </w:p>
        </w:tc>
      </w:tr>
      <w:tr w:rsidR="00144F8D" w:rsidRPr="00144F8D" w14:paraId="74BBB0FD" w14:textId="77777777" w:rsidTr="00435939">
        <w:trPr>
          <w:trHeight w:val="255"/>
          <w:jc w:val="center"/>
        </w:trPr>
        <w:tc>
          <w:tcPr>
            <w:tcW w:w="2005" w:type="dxa"/>
            <w:gridSpan w:val="2"/>
            <w:tcBorders>
              <w:top w:val="nil"/>
              <w:left w:val="nil"/>
              <w:bottom w:val="nil"/>
              <w:right w:val="nil"/>
            </w:tcBorders>
            <w:shd w:val="clear" w:color="auto" w:fill="auto"/>
            <w:noWrap/>
            <w:vAlign w:val="bottom"/>
            <w:hideMark/>
          </w:tcPr>
          <w:p w14:paraId="78F80FAB" w14:textId="77777777" w:rsidR="00144F8D" w:rsidRPr="00144F8D" w:rsidRDefault="00144F8D" w:rsidP="00435939">
            <w:pPr>
              <w:spacing w:after="0" w:line="240" w:lineRule="auto"/>
              <w:jc w:val="center"/>
              <w:rPr>
                <w:rFonts w:ascii="Arial" w:eastAsia="Times New Roman" w:hAnsi="Arial" w:cs="Arial"/>
                <w:i/>
                <w:lang w:eastAsia="hu-HU"/>
              </w:rPr>
            </w:pPr>
            <w:r w:rsidRPr="00144F8D">
              <w:rPr>
                <w:rFonts w:ascii="Arial" w:eastAsia="Times New Roman" w:hAnsi="Arial" w:cs="Arial"/>
                <w:i/>
                <w:lang w:eastAsia="hu-HU"/>
              </w:rPr>
              <w:t>osztószám 249</w:t>
            </w:r>
          </w:p>
        </w:tc>
        <w:tc>
          <w:tcPr>
            <w:tcW w:w="1180" w:type="dxa"/>
            <w:tcBorders>
              <w:top w:val="nil"/>
              <w:left w:val="nil"/>
              <w:bottom w:val="nil"/>
              <w:right w:val="nil"/>
            </w:tcBorders>
            <w:shd w:val="clear" w:color="auto" w:fill="auto"/>
            <w:noWrap/>
            <w:vAlign w:val="bottom"/>
            <w:hideMark/>
          </w:tcPr>
          <w:p w14:paraId="5F7E0888" w14:textId="77777777" w:rsidR="00144F8D" w:rsidRPr="00144F8D" w:rsidRDefault="00144F8D" w:rsidP="00435939">
            <w:pPr>
              <w:spacing w:after="0" w:line="240" w:lineRule="auto"/>
              <w:jc w:val="center"/>
              <w:rPr>
                <w:rFonts w:ascii="Arial" w:eastAsia="Times New Roman" w:hAnsi="Arial" w:cs="Arial"/>
                <w:i/>
                <w:lang w:eastAsia="hu-HU"/>
              </w:rPr>
            </w:pPr>
          </w:p>
        </w:tc>
        <w:tc>
          <w:tcPr>
            <w:tcW w:w="1280" w:type="dxa"/>
            <w:tcBorders>
              <w:top w:val="nil"/>
              <w:left w:val="nil"/>
              <w:bottom w:val="nil"/>
              <w:right w:val="nil"/>
            </w:tcBorders>
            <w:shd w:val="clear" w:color="auto" w:fill="auto"/>
            <w:noWrap/>
            <w:vAlign w:val="bottom"/>
            <w:hideMark/>
          </w:tcPr>
          <w:p w14:paraId="011A3B87" w14:textId="77777777" w:rsidR="00144F8D" w:rsidRPr="00144F8D" w:rsidRDefault="00144F8D" w:rsidP="00435939">
            <w:pPr>
              <w:spacing w:after="0" w:line="240" w:lineRule="auto"/>
              <w:jc w:val="center"/>
              <w:rPr>
                <w:rFonts w:ascii="Arial" w:eastAsia="Times New Roman" w:hAnsi="Arial" w:cs="Arial"/>
                <w:i/>
                <w:lang w:eastAsia="hu-HU"/>
              </w:rPr>
            </w:pPr>
          </w:p>
        </w:tc>
        <w:tc>
          <w:tcPr>
            <w:tcW w:w="1287" w:type="dxa"/>
            <w:tcBorders>
              <w:top w:val="nil"/>
              <w:left w:val="nil"/>
              <w:bottom w:val="nil"/>
              <w:right w:val="nil"/>
            </w:tcBorders>
            <w:shd w:val="clear" w:color="auto" w:fill="auto"/>
            <w:noWrap/>
            <w:vAlign w:val="bottom"/>
            <w:hideMark/>
          </w:tcPr>
          <w:p w14:paraId="666A4FA8" w14:textId="77777777" w:rsidR="00144F8D" w:rsidRPr="00144F8D" w:rsidRDefault="00144F8D" w:rsidP="00435939">
            <w:pPr>
              <w:spacing w:after="0" w:line="240" w:lineRule="auto"/>
              <w:jc w:val="center"/>
              <w:rPr>
                <w:rFonts w:ascii="Arial" w:eastAsia="Times New Roman" w:hAnsi="Arial" w:cs="Arial"/>
                <w:i/>
                <w:lang w:eastAsia="hu-HU"/>
              </w:rPr>
            </w:pPr>
          </w:p>
        </w:tc>
        <w:tc>
          <w:tcPr>
            <w:tcW w:w="1280" w:type="dxa"/>
            <w:tcBorders>
              <w:top w:val="nil"/>
              <w:left w:val="nil"/>
              <w:bottom w:val="nil"/>
              <w:right w:val="nil"/>
            </w:tcBorders>
            <w:shd w:val="clear" w:color="auto" w:fill="auto"/>
            <w:noWrap/>
            <w:vAlign w:val="bottom"/>
            <w:hideMark/>
          </w:tcPr>
          <w:p w14:paraId="177EC0EB" w14:textId="77777777" w:rsidR="00144F8D" w:rsidRPr="00144F8D" w:rsidRDefault="00144F8D" w:rsidP="00435939">
            <w:pPr>
              <w:spacing w:after="0" w:line="240" w:lineRule="auto"/>
              <w:jc w:val="center"/>
              <w:rPr>
                <w:rFonts w:ascii="Arial" w:eastAsia="Times New Roman" w:hAnsi="Arial" w:cs="Arial"/>
                <w:i/>
                <w:lang w:eastAsia="hu-HU"/>
              </w:rPr>
            </w:pPr>
          </w:p>
        </w:tc>
      </w:tr>
    </w:tbl>
    <w:p w14:paraId="5F81CDE6" w14:textId="77777777" w:rsidR="00144F8D" w:rsidRPr="00144F8D" w:rsidRDefault="00144F8D" w:rsidP="00144F8D">
      <w:pPr>
        <w:spacing w:after="0" w:line="240" w:lineRule="auto"/>
        <w:jc w:val="both"/>
        <w:rPr>
          <w:rFonts w:ascii="Arial" w:hAnsi="Arial" w:cs="Arial"/>
          <w:i/>
          <w:color w:val="000000"/>
        </w:rPr>
      </w:pPr>
    </w:p>
    <w:p w14:paraId="11C4D14A" w14:textId="77777777" w:rsidR="00144F8D" w:rsidRPr="00144F8D" w:rsidRDefault="00144F8D" w:rsidP="00144F8D">
      <w:pPr>
        <w:spacing w:after="0" w:line="240" w:lineRule="auto"/>
        <w:jc w:val="both"/>
        <w:rPr>
          <w:rFonts w:ascii="Arial" w:hAnsi="Arial" w:cs="Arial"/>
          <w:b/>
          <w:i/>
          <w:u w:val="single"/>
        </w:rPr>
      </w:pPr>
      <w:r w:rsidRPr="00144F8D">
        <w:rPr>
          <w:rFonts w:ascii="Arial" w:hAnsi="Arial" w:cs="Arial"/>
          <w:b/>
          <w:i/>
          <w:u w:val="single"/>
        </w:rPr>
        <w:t xml:space="preserve">Házi segítségnyújtás </w:t>
      </w:r>
    </w:p>
    <w:p w14:paraId="469DCA77"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Bátaszéken összesen 39 fő részesült házi segítségnyújtásban (2023.12.31.). Valamennyi ellátott, személyi gondozásra volt jogosult. Az év folyamán további 28 fővel álltunk még szerződéses jogviszonyban. Döntő többségüknek elhalálozás, míg kisebb részüknek idősotthoni elhelyezés miatt szűnt meg az ellátása. Így összesen 67 idős részesült gondozásban Bátaszéken, a tavalyi évben. </w:t>
      </w:r>
    </w:p>
    <w:p w14:paraId="2E6D151E"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személyi gondozás éves óraszáma 8625,463 óra volt. </w:t>
      </w:r>
    </w:p>
    <w:p w14:paraId="29CFEA3B" w14:textId="77777777" w:rsidR="00144F8D" w:rsidRPr="00144F8D" w:rsidRDefault="00144F8D" w:rsidP="00144F8D">
      <w:pPr>
        <w:spacing w:after="0" w:line="240" w:lineRule="auto"/>
        <w:jc w:val="both"/>
        <w:rPr>
          <w:rFonts w:ascii="Arial" w:hAnsi="Arial" w:cs="Arial"/>
        </w:rPr>
      </w:pPr>
    </w:p>
    <w:p w14:paraId="2859941B" w14:textId="77777777" w:rsidR="00144F8D" w:rsidRPr="00144F8D" w:rsidRDefault="00144F8D" w:rsidP="00144F8D">
      <w:pPr>
        <w:spacing w:after="0" w:line="240" w:lineRule="auto"/>
        <w:jc w:val="both"/>
        <w:rPr>
          <w:rFonts w:ascii="Arial" w:hAnsi="Arial" w:cs="Arial"/>
          <w:b/>
          <w:i/>
        </w:rPr>
      </w:pPr>
      <w:r w:rsidRPr="00144F8D">
        <w:rPr>
          <w:rFonts w:ascii="Arial" w:hAnsi="Arial" w:cs="Arial"/>
          <w:b/>
          <w:i/>
        </w:rPr>
        <w:t>2023-ban a házi segítségnyújtás ellátási óraszáma</w:t>
      </w:r>
    </w:p>
    <w:tbl>
      <w:tblPr>
        <w:tblW w:w="6937" w:type="dxa"/>
        <w:tblInd w:w="1058" w:type="dxa"/>
        <w:tblCellMar>
          <w:left w:w="70" w:type="dxa"/>
          <w:right w:w="70" w:type="dxa"/>
        </w:tblCellMar>
        <w:tblLook w:val="04A0" w:firstRow="1" w:lastRow="0" w:firstColumn="1" w:lastColumn="0" w:noHBand="0" w:noVBand="1"/>
      </w:tblPr>
      <w:tblGrid>
        <w:gridCol w:w="1131"/>
        <w:gridCol w:w="821"/>
        <w:gridCol w:w="1228"/>
        <w:gridCol w:w="1280"/>
        <w:gridCol w:w="1247"/>
        <w:gridCol w:w="1280"/>
      </w:tblGrid>
      <w:tr w:rsidR="00144F8D" w:rsidRPr="00144F8D" w14:paraId="2A6AEA52" w14:textId="77777777" w:rsidTr="00435939">
        <w:trPr>
          <w:trHeight w:val="255"/>
        </w:trPr>
        <w:tc>
          <w:tcPr>
            <w:tcW w:w="6937" w:type="dxa"/>
            <w:gridSpan w:val="6"/>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0F938BE8"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HSNY Bátaszék</w:t>
            </w:r>
          </w:p>
        </w:tc>
      </w:tr>
      <w:tr w:rsidR="00144F8D" w:rsidRPr="00144F8D" w14:paraId="63FA50BB" w14:textId="77777777" w:rsidTr="00435939">
        <w:trPr>
          <w:trHeight w:val="615"/>
        </w:trPr>
        <w:tc>
          <w:tcPr>
            <w:tcW w:w="1088" w:type="dxa"/>
            <w:tcBorders>
              <w:top w:val="nil"/>
              <w:left w:val="single" w:sz="4" w:space="0" w:color="auto"/>
              <w:bottom w:val="single" w:sz="4" w:space="0" w:color="auto"/>
              <w:right w:val="single" w:sz="4" w:space="0" w:color="auto"/>
            </w:tcBorders>
            <w:shd w:val="clear" w:color="auto" w:fill="C5E0B3"/>
            <w:noWrap/>
            <w:hideMark/>
          </w:tcPr>
          <w:p w14:paraId="62AC179D"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hónapok</w:t>
            </w:r>
          </w:p>
        </w:tc>
        <w:tc>
          <w:tcPr>
            <w:tcW w:w="821" w:type="dxa"/>
            <w:tcBorders>
              <w:top w:val="nil"/>
              <w:left w:val="nil"/>
              <w:bottom w:val="single" w:sz="4" w:space="0" w:color="auto"/>
              <w:right w:val="single" w:sz="4" w:space="0" w:color="auto"/>
            </w:tcBorders>
            <w:shd w:val="clear" w:color="auto" w:fill="C5E0B3"/>
            <w:noWrap/>
            <w:hideMark/>
          </w:tcPr>
          <w:p w14:paraId="7F12DB57"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napok száma</w:t>
            </w:r>
          </w:p>
        </w:tc>
        <w:tc>
          <w:tcPr>
            <w:tcW w:w="1221" w:type="dxa"/>
            <w:tcBorders>
              <w:top w:val="nil"/>
              <w:left w:val="nil"/>
              <w:bottom w:val="single" w:sz="4" w:space="0" w:color="auto"/>
              <w:right w:val="single" w:sz="4" w:space="0" w:color="auto"/>
            </w:tcBorders>
            <w:shd w:val="clear" w:color="auto" w:fill="C5E0B3"/>
            <w:noWrap/>
            <w:hideMark/>
          </w:tcPr>
          <w:p w14:paraId="11759BBC"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személyi gondozási óra/hó</w:t>
            </w:r>
          </w:p>
        </w:tc>
        <w:tc>
          <w:tcPr>
            <w:tcW w:w="1280" w:type="dxa"/>
            <w:tcBorders>
              <w:top w:val="nil"/>
              <w:left w:val="nil"/>
              <w:bottom w:val="single" w:sz="4" w:space="0" w:color="auto"/>
              <w:right w:val="single" w:sz="4" w:space="0" w:color="auto"/>
            </w:tcBorders>
            <w:shd w:val="clear" w:color="auto" w:fill="C5E0B3"/>
            <w:noWrap/>
            <w:hideMark/>
          </w:tcPr>
          <w:p w14:paraId="67E429FA"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szociális segítés óra/hó</w:t>
            </w:r>
          </w:p>
        </w:tc>
        <w:tc>
          <w:tcPr>
            <w:tcW w:w="1247" w:type="dxa"/>
            <w:tcBorders>
              <w:top w:val="nil"/>
              <w:left w:val="nil"/>
              <w:bottom w:val="single" w:sz="4" w:space="0" w:color="auto"/>
              <w:right w:val="single" w:sz="4" w:space="0" w:color="auto"/>
            </w:tcBorders>
            <w:shd w:val="clear" w:color="auto" w:fill="C5E0B3"/>
            <w:noWrap/>
            <w:hideMark/>
          </w:tcPr>
          <w:p w14:paraId="372B3BE1"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személyi gondozás állami támogatás</w:t>
            </w:r>
          </w:p>
          <w:p w14:paraId="10A4FB56"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fő/év</w:t>
            </w:r>
          </w:p>
        </w:tc>
        <w:tc>
          <w:tcPr>
            <w:tcW w:w="1280" w:type="dxa"/>
            <w:tcBorders>
              <w:top w:val="nil"/>
              <w:left w:val="nil"/>
              <w:bottom w:val="single" w:sz="4" w:space="0" w:color="auto"/>
              <w:right w:val="single" w:sz="4" w:space="0" w:color="auto"/>
            </w:tcBorders>
            <w:shd w:val="clear" w:color="auto" w:fill="C5E0B3"/>
            <w:noWrap/>
            <w:hideMark/>
          </w:tcPr>
          <w:p w14:paraId="244AC87E"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szociális segítés állami támogatás fő/év</w:t>
            </w:r>
          </w:p>
        </w:tc>
      </w:tr>
      <w:tr w:rsidR="00144F8D" w:rsidRPr="00144F8D" w14:paraId="624F5367" w14:textId="77777777" w:rsidTr="00435939">
        <w:trPr>
          <w:trHeight w:val="255"/>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4F7F04D"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w:t>
            </w:r>
          </w:p>
        </w:tc>
        <w:tc>
          <w:tcPr>
            <w:tcW w:w="821" w:type="dxa"/>
            <w:tcBorders>
              <w:top w:val="nil"/>
              <w:left w:val="nil"/>
              <w:bottom w:val="single" w:sz="4" w:space="0" w:color="auto"/>
              <w:right w:val="single" w:sz="4" w:space="0" w:color="auto"/>
            </w:tcBorders>
            <w:shd w:val="clear" w:color="auto" w:fill="auto"/>
            <w:noWrap/>
            <w:vAlign w:val="bottom"/>
            <w:hideMark/>
          </w:tcPr>
          <w:p w14:paraId="06CA6FB3"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22</w:t>
            </w:r>
          </w:p>
        </w:tc>
        <w:tc>
          <w:tcPr>
            <w:tcW w:w="1221" w:type="dxa"/>
            <w:tcBorders>
              <w:top w:val="nil"/>
              <w:left w:val="nil"/>
              <w:bottom w:val="single" w:sz="4" w:space="0" w:color="auto"/>
              <w:right w:val="single" w:sz="4" w:space="0" w:color="auto"/>
            </w:tcBorders>
            <w:shd w:val="clear" w:color="auto" w:fill="auto"/>
            <w:noWrap/>
            <w:vAlign w:val="bottom"/>
            <w:hideMark/>
          </w:tcPr>
          <w:p w14:paraId="1F2BE292"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730,83</w:t>
            </w:r>
          </w:p>
        </w:tc>
        <w:tc>
          <w:tcPr>
            <w:tcW w:w="1280" w:type="dxa"/>
            <w:tcBorders>
              <w:top w:val="nil"/>
              <w:left w:val="nil"/>
              <w:bottom w:val="single" w:sz="4" w:space="0" w:color="auto"/>
              <w:right w:val="single" w:sz="4" w:space="0" w:color="auto"/>
            </w:tcBorders>
            <w:shd w:val="clear" w:color="auto" w:fill="auto"/>
            <w:noWrap/>
            <w:vAlign w:val="bottom"/>
            <w:hideMark/>
          </w:tcPr>
          <w:p w14:paraId="719FCBE2"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c>
          <w:tcPr>
            <w:tcW w:w="1247" w:type="dxa"/>
            <w:tcBorders>
              <w:top w:val="nil"/>
              <w:left w:val="nil"/>
              <w:bottom w:val="single" w:sz="4" w:space="0" w:color="auto"/>
              <w:right w:val="single" w:sz="4" w:space="0" w:color="auto"/>
            </w:tcBorders>
            <w:shd w:val="clear" w:color="auto" w:fill="auto"/>
            <w:noWrap/>
            <w:vAlign w:val="bottom"/>
            <w:hideMark/>
          </w:tcPr>
          <w:p w14:paraId="1A5D9CEF" w14:textId="77777777" w:rsidR="00144F8D" w:rsidRPr="00144F8D" w:rsidRDefault="00144F8D" w:rsidP="00435939">
            <w:pPr>
              <w:spacing w:after="0" w:line="240" w:lineRule="auto"/>
              <w:jc w:val="center"/>
              <w:rPr>
                <w:rFonts w:ascii="Arial" w:eastAsia="Times New Roman" w:hAnsi="Arial" w:cs="Arial"/>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14:paraId="145A2BCF"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r>
      <w:tr w:rsidR="00144F8D" w:rsidRPr="00144F8D" w14:paraId="3B8340FB" w14:textId="77777777" w:rsidTr="00435939">
        <w:trPr>
          <w:trHeight w:val="255"/>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83F80E5"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w:t>
            </w:r>
          </w:p>
        </w:tc>
        <w:tc>
          <w:tcPr>
            <w:tcW w:w="821" w:type="dxa"/>
            <w:tcBorders>
              <w:top w:val="nil"/>
              <w:left w:val="nil"/>
              <w:bottom w:val="single" w:sz="4" w:space="0" w:color="auto"/>
              <w:right w:val="single" w:sz="4" w:space="0" w:color="auto"/>
            </w:tcBorders>
            <w:shd w:val="clear" w:color="auto" w:fill="auto"/>
            <w:noWrap/>
            <w:vAlign w:val="bottom"/>
            <w:hideMark/>
          </w:tcPr>
          <w:p w14:paraId="574088F0"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20</w:t>
            </w:r>
          </w:p>
        </w:tc>
        <w:tc>
          <w:tcPr>
            <w:tcW w:w="1221" w:type="dxa"/>
            <w:tcBorders>
              <w:top w:val="nil"/>
              <w:left w:val="nil"/>
              <w:bottom w:val="single" w:sz="4" w:space="0" w:color="auto"/>
              <w:right w:val="single" w:sz="4" w:space="0" w:color="auto"/>
            </w:tcBorders>
            <w:shd w:val="clear" w:color="auto" w:fill="auto"/>
            <w:noWrap/>
            <w:vAlign w:val="bottom"/>
            <w:hideMark/>
          </w:tcPr>
          <w:p w14:paraId="61D23E6B"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731,66</w:t>
            </w:r>
          </w:p>
        </w:tc>
        <w:tc>
          <w:tcPr>
            <w:tcW w:w="1280" w:type="dxa"/>
            <w:tcBorders>
              <w:top w:val="nil"/>
              <w:left w:val="nil"/>
              <w:bottom w:val="single" w:sz="4" w:space="0" w:color="auto"/>
              <w:right w:val="single" w:sz="4" w:space="0" w:color="auto"/>
            </w:tcBorders>
            <w:shd w:val="clear" w:color="auto" w:fill="auto"/>
            <w:noWrap/>
            <w:vAlign w:val="bottom"/>
            <w:hideMark/>
          </w:tcPr>
          <w:p w14:paraId="59B189E7"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c>
          <w:tcPr>
            <w:tcW w:w="1247" w:type="dxa"/>
            <w:tcBorders>
              <w:top w:val="nil"/>
              <w:left w:val="nil"/>
              <w:bottom w:val="single" w:sz="4" w:space="0" w:color="auto"/>
              <w:right w:val="single" w:sz="4" w:space="0" w:color="auto"/>
            </w:tcBorders>
            <w:shd w:val="clear" w:color="auto" w:fill="auto"/>
            <w:noWrap/>
            <w:vAlign w:val="bottom"/>
            <w:hideMark/>
          </w:tcPr>
          <w:p w14:paraId="0B044680" w14:textId="77777777" w:rsidR="00144F8D" w:rsidRPr="00144F8D" w:rsidRDefault="00144F8D" w:rsidP="00435939">
            <w:pPr>
              <w:spacing w:after="0" w:line="240" w:lineRule="auto"/>
              <w:jc w:val="center"/>
              <w:rPr>
                <w:rFonts w:ascii="Arial" w:eastAsia="Times New Roman" w:hAnsi="Arial" w:cs="Arial"/>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14:paraId="3E115F56"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r>
      <w:tr w:rsidR="00144F8D" w:rsidRPr="00144F8D" w14:paraId="16FD6F19" w14:textId="77777777" w:rsidTr="00435939">
        <w:trPr>
          <w:trHeight w:val="255"/>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560B5C0"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3</w:t>
            </w:r>
          </w:p>
        </w:tc>
        <w:tc>
          <w:tcPr>
            <w:tcW w:w="821" w:type="dxa"/>
            <w:tcBorders>
              <w:top w:val="nil"/>
              <w:left w:val="nil"/>
              <w:bottom w:val="single" w:sz="4" w:space="0" w:color="auto"/>
              <w:right w:val="single" w:sz="4" w:space="0" w:color="auto"/>
            </w:tcBorders>
            <w:shd w:val="clear" w:color="auto" w:fill="auto"/>
            <w:noWrap/>
            <w:vAlign w:val="bottom"/>
            <w:hideMark/>
          </w:tcPr>
          <w:p w14:paraId="5A29550C"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22</w:t>
            </w:r>
          </w:p>
        </w:tc>
        <w:tc>
          <w:tcPr>
            <w:tcW w:w="1221" w:type="dxa"/>
            <w:tcBorders>
              <w:top w:val="nil"/>
              <w:left w:val="nil"/>
              <w:bottom w:val="single" w:sz="4" w:space="0" w:color="auto"/>
              <w:right w:val="single" w:sz="4" w:space="0" w:color="auto"/>
            </w:tcBorders>
            <w:shd w:val="clear" w:color="auto" w:fill="auto"/>
            <w:noWrap/>
            <w:vAlign w:val="bottom"/>
            <w:hideMark/>
          </w:tcPr>
          <w:p w14:paraId="7EB0A671"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727,16</w:t>
            </w:r>
          </w:p>
        </w:tc>
        <w:tc>
          <w:tcPr>
            <w:tcW w:w="1280" w:type="dxa"/>
            <w:tcBorders>
              <w:top w:val="nil"/>
              <w:left w:val="nil"/>
              <w:bottom w:val="single" w:sz="4" w:space="0" w:color="auto"/>
              <w:right w:val="single" w:sz="4" w:space="0" w:color="auto"/>
            </w:tcBorders>
            <w:shd w:val="clear" w:color="auto" w:fill="auto"/>
            <w:noWrap/>
            <w:vAlign w:val="bottom"/>
            <w:hideMark/>
          </w:tcPr>
          <w:p w14:paraId="59EE2B45"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c>
          <w:tcPr>
            <w:tcW w:w="1247" w:type="dxa"/>
            <w:tcBorders>
              <w:top w:val="nil"/>
              <w:left w:val="nil"/>
              <w:bottom w:val="single" w:sz="4" w:space="0" w:color="auto"/>
              <w:right w:val="single" w:sz="4" w:space="0" w:color="auto"/>
            </w:tcBorders>
            <w:shd w:val="clear" w:color="auto" w:fill="auto"/>
            <w:noWrap/>
            <w:vAlign w:val="bottom"/>
            <w:hideMark/>
          </w:tcPr>
          <w:p w14:paraId="20FED767" w14:textId="77777777" w:rsidR="00144F8D" w:rsidRPr="00144F8D" w:rsidRDefault="00144F8D" w:rsidP="00435939">
            <w:pPr>
              <w:spacing w:after="0" w:line="240" w:lineRule="auto"/>
              <w:jc w:val="center"/>
              <w:rPr>
                <w:rFonts w:ascii="Arial" w:eastAsia="Times New Roman" w:hAnsi="Arial" w:cs="Arial"/>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14:paraId="6B9A3C05"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r>
      <w:tr w:rsidR="00144F8D" w:rsidRPr="00144F8D" w14:paraId="74710C6E" w14:textId="77777777" w:rsidTr="00435939">
        <w:trPr>
          <w:trHeight w:val="255"/>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39BDF7C"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4</w:t>
            </w:r>
          </w:p>
        </w:tc>
        <w:tc>
          <w:tcPr>
            <w:tcW w:w="821" w:type="dxa"/>
            <w:tcBorders>
              <w:top w:val="nil"/>
              <w:left w:val="nil"/>
              <w:bottom w:val="single" w:sz="4" w:space="0" w:color="auto"/>
              <w:right w:val="single" w:sz="4" w:space="0" w:color="auto"/>
            </w:tcBorders>
            <w:shd w:val="clear" w:color="auto" w:fill="auto"/>
            <w:noWrap/>
            <w:vAlign w:val="bottom"/>
            <w:hideMark/>
          </w:tcPr>
          <w:p w14:paraId="5DD963DF"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18</w:t>
            </w:r>
          </w:p>
        </w:tc>
        <w:tc>
          <w:tcPr>
            <w:tcW w:w="1221" w:type="dxa"/>
            <w:tcBorders>
              <w:top w:val="nil"/>
              <w:left w:val="nil"/>
              <w:bottom w:val="single" w:sz="4" w:space="0" w:color="auto"/>
              <w:right w:val="single" w:sz="4" w:space="0" w:color="auto"/>
            </w:tcBorders>
            <w:shd w:val="clear" w:color="auto" w:fill="auto"/>
            <w:noWrap/>
            <w:vAlign w:val="bottom"/>
            <w:hideMark/>
          </w:tcPr>
          <w:p w14:paraId="77D95B51"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719,25</w:t>
            </w:r>
          </w:p>
        </w:tc>
        <w:tc>
          <w:tcPr>
            <w:tcW w:w="1280" w:type="dxa"/>
            <w:tcBorders>
              <w:top w:val="nil"/>
              <w:left w:val="nil"/>
              <w:bottom w:val="single" w:sz="4" w:space="0" w:color="auto"/>
              <w:right w:val="single" w:sz="4" w:space="0" w:color="auto"/>
            </w:tcBorders>
            <w:shd w:val="clear" w:color="auto" w:fill="auto"/>
            <w:noWrap/>
            <w:vAlign w:val="bottom"/>
            <w:hideMark/>
          </w:tcPr>
          <w:p w14:paraId="6891358C"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c>
          <w:tcPr>
            <w:tcW w:w="1247" w:type="dxa"/>
            <w:tcBorders>
              <w:top w:val="nil"/>
              <w:left w:val="nil"/>
              <w:bottom w:val="single" w:sz="4" w:space="0" w:color="auto"/>
              <w:right w:val="single" w:sz="4" w:space="0" w:color="auto"/>
            </w:tcBorders>
            <w:shd w:val="clear" w:color="auto" w:fill="auto"/>
            <w:noWrap/>
            <w:vAlign w:val="bottom"/>
            <w:hideMark/>
          </w:tcPr>
          <w:p w14:paraId="25C03745" w14:textId="77777777" w:rsidR="00144F8D" w:rsidRPr="00144F8D" w:rsidRDefault="00144F8D" w:rsidP="00435939">
            <w:pPr>
              <w:spacing w:after="0" w:line="240" w:lineRule="auto"/>
              <w:jc w:val="center"/>
              <w:rPr>
                <w:rFonts w:ascii="Arial" w:eastAsia="Times New Roman" w:hAnsi="Arial" w:cs="Arial"/>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14:paraId="5A150BC3"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r>
      <w:tr w:rsidR="00144F8D" w:rsidRPr="00144F8D" w14:paraId="7A620A0F" w14:textId="77777777" w:rsidTr="00435939">
        <w:trPr>
          <w:trHeight w:val="255"/>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2FF6DAF0"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5</w:t>
            </w:r>
          </w:p>
        </w:tc>
        <w:tc>
          <w:tcPr>
            <w:tcW w:w="821" w:type="dxa"/>
            <w:tcBorders>
              <w:top w:val="nil"/>
              <w:left w:val="nil"/>
              <w:bottom w:val="single" w:sz="4" w:space="0" w:color="auto"/>
              <w:right w:val="single" w:sz="4" w:space="0" w:color="auto"/>
            </w:tcBorders>
            <w:shd w:val="clear" w:color="auto" w:fill="auto"/>
            <w:noWrap/>
            <w:vAlign w:val="bottom"/>
            <w:hideMark/>
          </w:tcPr>
          <w:p w14:paraId="2C39F025"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21</w:t>
            </w:r>
          </w:p>
        </w:tc>
        <w:tc>
          <w:tcPr>
            <w:tcW w:w="1221" w:type="dxa"/>
            <w:tcBorders>
              <w:top w:val="nil"/>
              <w:left w:val="nil"/>
              <w:bottom w:val="single" w:sz="4" w:space="0" w:color="auto"/>
              <w:right w:val="single" w:sz="4" w:space="0" w:color="auto"/>
            </w:tcBorders>
            <w:shd w:val="clear" w:color="auto" w:fill="auto"/>
            <w:noWrap/>
            <w:vAlign w:val="bottom"/>
            <w:hideMark/>
          </w:tcPr>
          <w:p w14:paraId="45BE95CE"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732,083</w:t>
            </w:r>
          </w:p>
        </w:tc>
        <w:tc>
          <w:tcPr>
            <w:tcW w:w="1280" w:type="dxa"/>
            <w:tcBorders>
              <w:top w:val="nil"/>
              <w:left w:val="nil"/>
              <w:bottom w:val="single" w:sz="4" w:space="0" w:color="auto"/>
              <w:right w:val="single" w:sz="4" w:space="0" w:color="auto"/>
            </w:tcBorders>
            <w:shd w:val="clear" w:color="auto" w:fill="auto"/>
            <w:noWrap/>
            <w:vAlign w:val="bottom"/>
            <w:hideMark/>
          </w:tcPr>
          <w:p w14:paraId="3B85DBEC"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c>
          <w:tcPr>
            <w:tcW w:w="1247" w:type="dxa"/>
            <w:tcBorders>
              <w:top w:val="nil"/>
              <w:left w:val="nil"/>
              <w:bottom w:val="single" w:sz="4" w:space="0" w:color="auto"/>
              <w:right w:val="single" w:sz="4" w:space="0" w:color="auto"/>
            </w:tcBorders>
            <w:shd w:val="clear" w:color="auto" w:fill="auto"/>
            <w:noWrap/>
            <w:vAlign w:val="bottom"/>
            <w:hideMark/>
          </w:tcPr>
          <w:p w14:paraId="1952CFA4" w14:textId="77777777" w:rsidR="00144F8D" w:rsidRPr="00144F8D" w:rsidRDefault="00144F8D" w:rsidP="00435939">
            <w:pPr>
              <w:spacing w:after="0" w:line="240" w:lineRule="auto"/>
              <w:jc w:val="center"/>
              <w:rPr>
                <w:rFonts w:ascii="Arial" w:eastAsia="Times New Roman" w:hAnsi="Arial" w:cs="Arial"/>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14:paraId="18F4976E"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r>
      <w:tr w:rsidR="00144F8D" w:rsidRPr="00144F8D" w14:paraId="1E4B7AE3" w14:textId="77777777" w:rsidTr="00435939">
        <w:trPr>
          <w:trHeight w:val="255"/>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E28DD02"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6</w:t>
            </w:r>
          </w:p>
        </w:tc>
        <w:tc>
          <w:tcPr>
            <w:tcW w:w="821" w:type="dxa"/>
            <w:tcBorders>
              <w:top w:val="nil"/>
              <w:left w:val="nil"/>
              <w:bottom w:val="single" w:sz="4" w:space="0" w:color="auto"/>
              <w:right w:val="single" w:sz="4" w:space="0" w:color="auto"/>
            </w:tcBorders>
            <w:shd w:val="clear" w:color="auto" w:fill="auto"/>
            <w:noWrap/>
            <w:vAlign w:val="bottom"/>
            <w:hideMark/>
          </w:tcPr>
          <w:p w14:paraId="20B35D6F"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22</w:t>
            </w:r>
          </w:p>
        </w:tc>
        <w:tc>
          <w:tcPr>
            <w:tcW w:w="1221" w:type="dxa"/>
            <w:tcBorders>
              <w:top w:val="nil"/>
              <w:left w:val="nil"/>
              <w:bottom w:val="single" w:sz="4" w:space="0" w:color="auto"/>
              <w:right w:val="single" w:sz="4" w:space="0" w:color="auto"/>
            </w:tcBorders>
            <w:shd w:val="clear" w:color="auto" w:fill="auto"/>
            <w:noWrap/>
            <w:vAlign w:val="bottom"/>
            <w:hideMark/>
          </w:tcPr>
          <w:p w14:paraId="1C143EA6"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729,75</w:t>
            </w:r>
          </w:p>
        </w:tc>
        <w:tc>
          <w:tcPr>
            <w:tcW w:w="1280" w:type="dxa"/>
            <w:tcBorders>
              <w:top w:val="nil"/>
              <w:left w:val="nil"/>
              <w:bottom w:val="single" w:sz="4" w:space="0" w:color="auto"/>
              <w:right w:val="single" w:sz="4" w:space="0" w:color="auto"/>
            </w:tcBorders>
            <w:shd w:val="clear" w:color="auto" w:fill="auto"/>
            <w:noWrap/>
            <w:vAlign w:val="bottom"/>
            <w:hideMark/>
          </w:tcPr>
          <w:p w14:paraId="4FB4192E"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c>
          <w:tcPr>
            <w:tcW w:w="1247" w:type="dxa"/>
            <w:tcBorders>
              <w:top w:val="nil"/>
              <w:left w:val="nil"/>
              <w:bottom w:val="single" w:sz="4" w:space="0" w:color="auto"/>
              <w:right w:val="single" w:sz="4" w:space="0" w:color="auto"/>
            </w:tcBorders>
            <w:shd w:val="clear" w:color="auto" w:fill="auto"/>
            <w:noWrap/>
            <w:vAlign w:val="bottom"/>
            <w:hideMark/>
          </w:tcPr>
          <w:p w14:paraId="4B36E05D" w14:textId="77777777" w:rsidR="00144F8D" w:rsidRPr="00144F8D" w:rsidRDefault="00144F8D" w:rsidP="00435939">
            <w:pPr>
              <w:spacing w:after="0" w:line="240" w:lineRule="auto"/>
              <w:jc w:val="center"/>
              <w:rPr>
                <w:rFonts w:ascii="Arial" w:eastAsia="Times New Roman" w:hAnsi="Arial" w:cs="Arial"/>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14:paraId="134A23C8"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r>
      <w:tr w:rsidR="00144F8D" w:rsidRPr="00144F8D" w14:paraId="126C3E19" w14:textId="77777777" w:rsidTr="00435939">
        <w:trPr>
          <w:trHeight w:val="255"/>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50B61807"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7</w:t>
            </w:r>
          </w:p>
        </w:tc>
        <w:tc>
          <w:tcPr>
            <w:tcW w:w="821" w:type="dxa"/>
            <w:tcBorders>
              <w:top w:val="nil"/>
              <w:left w:val="nil"/>
              <w:bottom w:val="single" w:sz="4" w:space="0" w:color="auto"/>
              <w:right w:val="single" w:sz="4" w:space="0" w:color="auto"/>
            </w:tcBorders>
            <w:shd w:val="clear" w:color="auto" w:fill="auto"/>
            <w:noWrap/>
            <w:vAlign w:val="bottom"/>
            <w:hideMark/>
          </w:tcPr>
          <w:p w14:paraId="74C49BE8"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21</w:t>
            </w:r>
          </w:p>
        </w:tc>
        <w:tc>
          <w:tcPr>
            <w:tcW w:w="1221" w:type="dxa"/>
            <w:tcBorders>
              <w:top w:val="nil"/>
              <w:left w:val="nil"/>
              <w:bottom w:val="single" w:sz="4" w:space="0" w:color="auto"/>
              <w:right w:val="single" w:sz="4" w:space="0" w:color="auto"/>
            </w:tcBorders>
            <w:shd w:val="clear" w:color="auto" w:fill="auto"/>
            <w:noWrap/>
            <w:vAlign w:val="bottom"/>
            <w:hideMark/>
          </w:tcPr>
          <w:p w14:paraId="359E0B8B"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707,16</w:t>
            </w:r>
          </w:p>
        </w:tc>
        <w:tc>
          <w:tcPr>
            <w:tcW w:w="1280" w:type="dxa"/>
            <w:tcBorders>
              <w:top w:val="nil"/>
              <w:left w:val="nil"/>
              <w:bottom w:val="single" w:sz="4" w:space="0" w:color="auto"/>
              <w:right w:val="single" w:sz="4" w:space="0" w:color="auto"/>
            </w:tcBorders>
            <w:shd w:val="clear" w:color="auto" w:fill="auto"/>
            <w:noWrap/>
            <w:vAlign w:val="bottom"/>
            <w:hideMark/>
          </w:tcPr>
          <w:p w14:paraId="0B2D9B81"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c>
          <w:tcPr>
            <w:tcW w:w="1247" w:type="dxa"/>
            <w:tcBorders>
              <w:top w:val="nil"/>
              <w:left w:val="nil"/>
              <w:bottom w:val="single" w:sz="4" w:space="0" w:color="auto"/>
              <w:right w:val="single" w:sz="4" w:space="0" w:color="auto"/>
            </w:tcBorders>
            <w:shd w:val="clear" w:color="auto" w:fill="auto"/>
            <w:noWrap/>
            <w:vAlign w:val="bottom"/>
            <w:hideMark/>
          </w:tcPr>
          <w:p w14:paraId="6FB36CB1" w14:textId="77777777" w:rsidR="00144F8D" w:rsidRPr="00144F8D" w:rsidRDefault="00144F8D" w:rsidP="00435939">
            <w:pPr>
              <w:spacing w:after="0" w:line="240" w:lineRule="auto"/>
              <w:jc w:val="center"/>
              <w:rPr>
                <w:rFonts w:ascii="Arial" w:eastAsia="Times New Roman" w:hAnsi="Arial" w:cs="Arial"/>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14:paraId="515DB16B"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r>
      <w:tr w:rsidR="00144F8D" w:rsidRPr="00144F8D" w14:paraId="0C4AF293" w14:textId="77777777" w:rsidTr="00435939">
        <w:trPr>
          <w:trHeight w:val="255"/>
        </w:trPr>
        <w:tc>
          <w:tcPr>
            <w:tcW w:w="1088" w:type="dxa"/>
            <w:tcBorders>
              <w:top w:val="nil"/>
              <w:left w:val="single" w:sz="4" w:space="0" w:color="auto"/>
              <w:bottom w:val="nil"/>
              <w:right w:val="single" w:sz="4" w:space="0" w:color="auto"/>
            </w:tcBorders>
            <w:shd w:val="clear" w:color="auto" w:fill="auto"/>
            <w:noWrap/>
            <w:vAlign w:val="bottom"/>
            <w:hideMark/>
          </w:tcPr>
          <w:p w14:paraId="5D9711F5"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8</w:t>
            </w:r>
          </w:p>
        </w:tc>
        <w:tc>
          <w:tcPr>
            <w:tcW w:w="821" w:type="dxa"/>
            <w:tcBorders>
              <w:top w:val="nil"/>
              <w:left w:val="nil"/>
              <w:bottom w:val="single" w:sz="4" w:space="0" w:color="auto"/>
              <w:right w:val="single" w:sz="4" w:space="0" w:color="auto"/>
            </w:tcBorders>
            <w:shd w:val="clear" w:color="auto" w:fill="auto"/>
            <w:noWrap/>
            <w:vAlign w:val="bottom"/>
            <w:hideMark/>
          </w:tcPr>
          <w:p w14:paraId="0798CBC9"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23</w:t>
            </w:r>
          </w:p>
        </w:tc>
        <w:tc>
          <w:tcPr>
            <w:tcW w:w="1221" w:type="dxa"/>
            <w:tcBorders>
              <w:top w:val="nil"/>
              <w:left w:val="nil"/>
              <w:bottom w:val="nil"/>
              <w:right w:val="single" w:sz="4" w:space="0" w:color="auto"/>
            </w:tcBorders>
            <w:shd w:val="clear" w:color="auto" w:fill="auto"/>
            <w:noWrap/>
            <w:vAlign w:val="bottom"/>
            <w:hideMark/>
          </w:tcPr>
          <w:p w14:paraId="0BCE8117"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707,83</w:t>
            </w:r>
          </w:p>
        </w:tc>
        <w:tc>
          <w:tcPr>
            <w:tcW w:w="1280" w:type="dxa"/>
            <w:tcBorders>
              <w:top w:val="nil"/>
              <w:left w:val="nil"/>
              <w:bottom w:val="nil"/>
              <w:right w:val="single" w:sz="4" w:space="0" w:color="auto"/>
            </w:tcBorders>
            <w:shd w:val="clear" w:color="auto" w:fill="auto"/>
            <w:noWrap/>
            <w:vAlign w:val="bottom"/>
            <w:hideMark/>
          </w:tcPr>
          <w:p w14:paraId="0C3B0322"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c>
          <w:tcPr>
            <w:tcW w:w="1247" w:type="dxa"/>
            <w:tcBorders>
              <w:top w:val="nil"/>
              <w:left w:val="nil"/>
              <w:bottom w:val="nil"/>
              <w:right w:val="single" w:sz="4" w:space="0" w:color="auto"/>
            </w:tcBorders>
            <w:shd w:val="clear" w:color="auto" w:fill="auto"/>
            <w:noWrap/>
            <w:vAlign w:val="bottom"/>
            <w:hideMark/>
          </w:tcPr>
          <w:p w14:paraId="4EF3F688" w14:textId="77777777" w:rsidR="00144F8D" w:rsidRPr="00144F8D" w:rsidRDefault="00144F8D" w:rsidP="00435939">
            <w:pPr>
              <w:spacing w:after="0" w:line="240" w:lineRule="auto"/>
              <w:jc w:val="center"/>
              <w:rPr>
                <w:rFonts w:ascii="Arial" w:eastAsia="Times New Roman" w:hAnsi="Arial" w:cs="Arial"/>
                <w:lang w:eastAsia="hu-HU"/>
              </w:rPr>
            </w:pPr>
          </w:p>
        </w:tc>
        <w:tc>
          <w:tcPr>
            <w:tcW w:w="1280" w:type="dxa"/>
            <w:tcBorders>
              <w:top w:val="nil"/>
              <w:left w:val="nil"/>
              <w:bottom w:val="nil"/>
              <w:right w:val="single" w:sz="4" w:space="0" w:color="auto"/>
            </w:tcBorders>
            <w:shd w:val="clear" w:color="auto" w:fill="auto"/>
            <w:noWrap/>
            <w:vAlign w:val="bottom"/>
            <w:hideMark/>
          </w:tcPr>
          <w:p w14:paraId="0045AEAE"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r>
      <w:tr w:rsidR="00144F8D" w:rsidRPr="00144F8D" w14:paraId="1CB30687" w14:textId="77777777" w:rsidTr="00435939">
        <w:trPr>
          <w:trHeight w:val="255"/>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8AF12"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9</w:t>
            </w:r>
          </w:p>
        </w:tc>
        <w:tc>
          <w:tcPr>
            <w:tcW w:w="821" w:type="dxa"/>
            <w:tcBorders>
              <w:top w:val="nil"/>
              <w:left w:val="nil"/>
              <w:bottom w:val="single" w:sz="4" w:space="0" w:color="auto"/>
              <w:right w:val="single" w:sz="4" w:space="0" w:color="auto"/>
            </w:tcBorders>
            <w:shd w:val="clear" w:color="auto" w:fill="auto"/>
            <w:noWrap/>
            <w:vAlign w:val="bottom"/>
            <w:hideMark/>
          </w:tcPr>
          <w:p w14:paraId="29711A33"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21</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7306EADB"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707</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B6CD153"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48A745D4" w14:textId="77777777" w:rsidR="00144F8D" w:rsidRPr="00144F8D" w:rsidRDefault="00144F8D" w:rsidP="00435939">
            <w:pPr>
              <w:spacing w:after="0" w:line="240" w:lineRule="auto"/>
              <w:jc w:val="center"/>
              <w:rPr>
                <w:rFonts w:ascii="Arial" w:eastAsia="Times New Roman" w:hAnsi="Arial" w:cs="Arial"/>
                <w:lang w:eastAsia="hu-HU"/>
              </w:rPr>
            </w:pP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42EA66A"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r>
      <w:tr w:rsidR="00144F8D" w:rsidRPr="00144F8D" w14:paraId="6E320AA0" w14:textId="77777777" w:rsidTr="00435939">
        <w:trPr>
          <w:trHeight w:val="255"/>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B0E309A"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10</w:t>
            </w:r>
          </w:p>
        </w:tc>
        <w:tc>
          <w:tcPr>
            <w:tcW w:w="821" w:type="dxa"/>
            <w:tcBorders>
              <w:top w:val="nil"/>
              <w:left w:val="nil"/>
              <w:bottom w:val="single" w:sz="4" w:space="0" w:color="auto"/>
              <w:right w:val="single" w:sz="4" w:space="0" w:color="auto"/>
            </w:tcBorders>
            <w:shd w:val="clear" w:color="auto" w:fill="auto"/>
            <w:noWrap/>
            <w:vAlign w:val="bottom"/>
            <w:hideMark/>
          </w:tcPr>
          <w:p w14:paraId="0A6B4955"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21</w:t>
            </w:r>
          </w:p>
        </w:tc>
        <w:tc>
          <w:tcPr>
            <w:tcW w:w="1221" w:type="dxa"/>
            <w:tcBorders>
              <w:top w:val="nil"/>
              <w:left w:val="nil"/>
              <w:bottom w:val="single" w:sz="4" w:space="0" w:color="auto"/>
              <w:right w:val="single" w:sz="4" w:space="0" w:color="auto"/>
            </w:tcBorders>
            <w:shd w:val="clear" w:color="auto" w:fill="auto"/>
            <w:noWrap/>
            <w:vAlign w:val="bottom"/>
            <w:hideMark/>
          </w:tcPr>
          <w:p w14:paraId="50E8FCFF"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727,66</w:t>
            </w:r>
          </w:p>
        </w:tc>
        <w:tc>
          <w:tcPr>
            <w:tcW w:w="1280" w:type="dxa"/>
            <w:tcBorders>
              <w:top w:val="nil"/>
              <w:left w:val="nil"/>
              <w:bottom w:val="single" w:sz="4" w:space="0" w:color="auto"/>
              <w:right w:val="single" w:sz="4" w:space="0" w:color="auto"/>
            </w:tcBorders>
            <w:shd w:val="clear" w:color="auto" w:fill="auto"/>
            <w:noWrap/>
            <w:vAlign w:val="bottom"/>
            <w:hideMark/>
          </w:tcPr>
          <w:p w14:paraId="153EA88B"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c>
          <w:tcPr>
            <w:tcW w:w="1247" w:type="dxa"/>
            <w:tcBorders>
              <w:top w:val="nil"/>
              <w:left w:val="nil"/>
              <w:bottom w:val="single" w:sz="4" w:space="0" w:color="auto"/>
              <w:right w:val="single" w:sz="4" w:space="0" w:color="auto"/>
            </w:tcBorders>
            <w:shd w:val="clear" w:color="auto" w:fill="auto"/>
            <w:noWrap/>
            <w:vAlign w:val="bottom"/>
            <w:hideMark/>
          </w:tcPr>
          <w:p w14:paraId="1FD4912C" w14:textId="77777777" w:rsidR="00144F8D" w:rsidRPr="00144F8D" w:rsidRDefault="00144F8D" w:rsidP="00435939">
            <w:pPr>
              <w:spacing w:after="0" w:line="240" w:lineRule="auto"/>
              <w:jc w:val="center"/>
              <w:rPr>
                <w:rFonts w:ascii="Arial" w:eastAsia="Times New Roman" w:hAnsi="Arial" w:cs="Arial"/>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14:paraId="38D2130F"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r>
      <w:tr w:rsidR="00144F8D" w:rsidRPr="00144F8D" w14:paraId="479440DD" w14:textId="77777777" w:rsidTr="00435939">
        <w:trPr>
          <w:trHeight w:val="255"/>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0CE96B6"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11</w:t>
            </w:r>
          </w:p>
        </w:tc>
        <w:tc>
          <w:tcPr>
            <w:tcW w:w="821" w:type="dxa"/>
            <w:tcBorders>
              <w:top w:val="nil"/>
              <w:left w:val="nil"/>
              <w:bottom w:val="single" w:sz="4" w:space="0" w:color="auto"/>
              <w:right w:val="single" w:sz="4" w:space="0" w:color="auto"/>
            </w:tcBorders>
            <w:shd w:val="clear" w:color="auto" w:fill="auto"/>
            <w:noWrap/>
            <w:vAlign w:val="bottom"/>
            <w:hideMark/>
          </w:tcPr>
          <w:p w14:paraId="60787DE3"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21</w:t>
            </w:r>
          </w:p>
        </w:tc>
        <w:tc>
          <w:tcPr>
            <w:tcW w:w="1221" w:type="dxa"/>
            <w:tcBorders>
              <w:top w:val="nil"/>
              <w:left w:val="nil"/>
              <w:bottom w:val="single" w:sz="4" w:space="0" w:color="auto"/>
              <w:right w:val="single" w:sz="4" w:space="0" w:color="auto"/>
            </w:tcBorders>
            <w:shd w:val="clear" w:color="auto" w:fill="auto"/>
            <w:noWrap/>
            <w:vAlign w:val="bottom"/>
            <w:hideMark/>
          </w:tcPr>
          <w:p w14:paraId="09824908"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725,33</w:t>
            </w:r>
          </w:p>
        </w:tc>
        <w:tc>
          <w:tcPr>
            <w:tcW w:w="1280" w:type="dxa"/>
            <w:tcBorders>
              <w:top w:val="nil"/>
              <w:left w:val="nil"/>
              <w:bottom w:val="single" w:sz="4" w:space="0" w:color="auto"/>
              <w:right w:val="single" w:sz="4" w:space="0" w:color="auto"/>
            </w:tcBorders>
            <w:shd w:val="clear" w:color="auto" w:fill="auto"/>
            <w:noWrap/>
            <w:vAlign w:val="bottom"/>
            <w:hideMark/>
          </w:tcPr>
          <w:p w14:paraId="66386A08"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c>
          <w:tcPr>
            <w:tcW w:w="1247" w:type="dxa"/>
            <w:tcBorders>
              <w:top w:val="nil"/>
              <w:left w:val="nil"/>
              <w:bottom w:val="single" w:sz="4" w:space="0" w:color="auto"/>
              <w:right w:val="single" w:sz="4" w:space="0" w:color="auto"/>
            </w:tcBorders>
            <w:shd w:val="clear" w:color="auto" w:fill="auto"/>
            <w:noWrap/>
            <w:vAlign w:val="bottom"/>
            <w:hideMark/>
          </w:tcPr>
          <w:p w14:paraId="1D48A29B" w14:textId="77777777" w:rsidR="00144F8D" w:rsidRPr="00144F8D" w:rsidRDefault="00144F8D" w:rsidP="00435939">
            <w:pPr>
              <w:spacing w:after="0" w:line="240" w:lineRule="auto"/>
              <w:jc w:val="center"/>
              <w:rPr>
                <w:rFonts w:ascii="Arial" w:eastAsia="Times New Roman" w:hAnsi="Arial" w:cs="Arial"/>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14:paraId="0692C4CB"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r>
      <w:tr w:rsidR="00144F8D" w:rsidRPr="00144F8D" w14:paraId="664919EB" w14:textId="77777777" w:rsidTr="00435939">
        <w:trPr>
          <w:trHeight w:val="255"/>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D894311"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12</w:t>
            </w:r>
          </w:p>
        </w:tc>
        <w:tc>
          <w:tcPr>
            <w:tcW w:w="821" w:type="dxa"/>
            <w:tcBorders>
              <w:top w:val="nil"/>
              <w:left w:val="nil"/>
              <w:bottom w:val="single" w:sz="4" w:space="0" w:color="auto"/>
              <w:right w:val="single" w:sz="4" w:space="0" w:color="auto"/>
            </w:tcBorders>
            <w:shd w:val="clear" w:color="auto" w:fill="auto"/>
            <w:noWrap/>
            <w:vAlign w:val="bottom"/>
            <w:hideMark/>
          </w:tcPr>
          <w:p w14:paraId="35DEA26B"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19</w:t>
            </w:r>
          </w:p>
        </w:tc>
        <w:tc>
          <w:tcPr>
            <w:tcW w:w="1221" w:type="dxa"/>
            <w:tcBorders>
              <w:top w:val="nil"/>
              <w:left w:val="nil"/>
              <w:bottom w:val="single" w:sz="4" w:space="0" w:color="auto"/>
              <w:right w:val="single" w:sz="4" w:space="0" w:color="auto"/>
            </w:tcBorders>
            <w:shd w:val="clear" w:color="auto" w:fill="auto"/>
            <w:noWrap/>
            <w:vAlign w:val="bottom"/>
            <w:hideMark/>
          </w:tcPr>
          <w:p w14:paraId="3909A209"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679,75</w:t>
            </w:r>
          </w:p>
        </w:tc>
        <w:tc>
          <w:tcPr>
            <w:tcW w:w="1280" w:type="dxa"/>
            <w:tcBorders>
              <w:top w:val="nil"/>
              <w:left w:val="nil"/>
              <w:bottom w:val="single" w:sz="4" w:space="0" w:color="auto"/>
              <w:right w:val="single" w:sz="4" w:space="0" w:color="auto"/>
            </w:tcBorders>
            <w:shd w:val="clear" w:color="auto" w:fill="auto"/>
            <w:noWrap/>
            <w:vAlign w:val="bottom"/>
            <w:hideMark/>
          </w:tcPr>
          <w:p w14:paraId="419A11D4"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c>
          <w:tcPr>
            <w:tcW w:w="1247" w:type="dxa"/>
            <w:tcBorders>
              <w:top w:val="nil"/>
              <w:left w:val="nil"/>
              <w:bottom w:val="single" w:sz="4" w:space="0" w:color="auto"/>
              <w:right w:val="single" w:sz="4" w:space="0" w:color="auto"/>
            </w:tcBorders>
            <w:shd w:val="clear" w:color="auto" w:fill="auto"/>
            <w:noWrap/>
            <w:vAlign w:val="bottom"/>
            <w:hideMark/>
          </w:tcPr>
          <w:p w14:paraId="4EAAD4B2" w14:textId="77777777" w:rsidR="00144F8D" w:rsidRPr="00144F8D" w:rsidRDefault="00144F8D" w:rsidP="00435939">
            <w:pPr>
              <w:spacing w:after="0" w:line="240" w:lineRule="auto"/>
              <w:jc w:val="center"/>
              <w:rPr>
                <w:rFonts w:ascii="Arial" w:eastAsia="Times New Roman" w:hAnsi="Arial" w:cs="Arial"/>
                <w:lang w:eastAsia="hu-HU"/>
              </w:rPr>
            </w:pPr>
          </w:p>
        </w:tc>
        <w:tc>
          <w:tcPr>
            <w:tcW w:w="1280" w:type="dxa"/>
            <w:tcBorders>
              <w:top w:val="nil"/>
              <w:left w:val="nil"/>
              <w:bottom w:val="single" w:sz="4" w:space="0" w:color="auto"/>
              <w:right w:val="single" w:sz="4" w:space="0" w:color="auto"/>
            </w:tcBorders>
            <w:shd w:val="clear" w:color="auto" w:fill="auto"/>
            <w:noWrap/>
            <w:vAlign w:val="bottom"/>
            <w:hideMark/>
          </w:tcPr>
          <w:p w14:paraId="0AAE92F9" w14:textId="77777777" w:rsidR="00144F8D" w:rsidRPr="00144F8D" w:rsidRDefault="00144F8D" w:rsidP="00435939">
            <w:pPr>
              <w:spacing w:after="0" w:line="240" w:lineRule="auto"/>
              <w:jc w:val="center"/>
              <w:rPr>
                <w:rFonts w:ascii="Arial" w:eastAsia="Times New Roman" w:hAnsi="Arial" w:cs="Arial"/>
                <w:lang w:eastAsia="hu-HU"/>
              </w:rPr>
            </w:pPr>
            <w:r w:rsidRPr="00144F8D">
              <w:rPr>
                <w:rFonts w:ascii="Arial" w:eastAsia="Times New Roman" w:hAnsi="Arial" w:cs="Arial"/>
                <w:lang w:eastAsia="hu-HU"/>
              </w:rPr>
              <w:t>0</w:t>
            </w:r>
          </w:p>
        </w:tc>
      </w:tr>
      <w:tr w:rsidR="00144F8D" w:rsidRPr="00144F8D" w14:paraId="718726B5" w14:textId="77777777" w:rsidTr="00435939">
        <w:trPr>
          <w:trHeight w:val="255"/>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D7446CE"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összesen</w:t>
            </w:r>
          </w:p>
        </w:tc>
        <w:tc>
          <w:tcPr>
            <w:tcW w:w="821" w:type="dxa"/>
            <w:tcBorders>
              <w:top w:val="nil"/>
              <w:left w:val="nil"/>
              <w:bottom w:val="single" w:sz="4" w:space="0" w:color="auto"/>
              <w:right w:val="single" w:sz="4" w:space="0" w:color="auto"/>
            </w:tcBorders>
            <w:shd w:val="clear" w:color="auto" w:fill="auto"/>
            <w:noWrap/>
            <w:vAlign w:val="bottom"/>
            <w:hideMark/>
          </w:tcPr>
          <w:p w14:paraId="10CD1F09"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251</w:t>
            </w:r>
          </w:p>
        </w:tc>
        <w:tc>
          <w:tcPr>
            <w:tcW w:w="1221" w:type="dxa"/>
            <w:tcBorders>
              <w:top w:val="nil"/>
              <w:left w:val="nil"/>
              <w:bottom w:val="single" w:sz="4" w:space="0" w:color="auto"/>
              <w:right w:val="single" w:sz="4" w:space="0" w:color="auto"/>
            </w:tcBorders>
            <w:shd w:val="clear" w:color="auto" w:fill="auto"/>
            <w:noWrap/>
            <w:vAlign w:val="bottom"/>
            <w:hideMark/>
          </w:tcPr>
          <w:p w14:paraId="282C59B6"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8625,463</w:t>
            </w:r>
          </w:p>
        </w:tc>
        <w:tc>
          <w:tcPr>
            <w:tcW w:w="1280" w:type="dxa"/>
            <w:tcBorders>
              <w:top w:val="nil"/>
              <w:left w:val="nil"/>
              <w:bottom w:val="single" w:sz="4" w:space="0" w:color="auto"/>
              <w:right w:val="single" w:sz="4" w:space="0" w:color="auto"/>
            </w:tcBorders>
            <w:shd w:val="clear" w:color="auto" w:fill="auto"/>
            <w:noWrap/>
            <w:vAlign w:val="bottom"/>
            <w:hideMark/>
          </w:tcPr>
          <w:p w14:paraId="487A72DC"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0</w:t>
            </w:r>
          </w:p>
        </w:tc>
        <w:tc>
          <w:tcPr>
            <w:tcW w:w="1247" w:type="dxa"/>
            <w:tcBorders>
              <w:top w:val="nil"/>
              <w:left w:val="nil"/>
              <w:bottom w:val="single" w:sz="4" w:space="0" w:color="auto"/>
              <w:right w:val="single" w:sz="4" w:space="0" w:color="auto"/>
            </w:tcBorders>
            <w:shd w:val="clear" w:color="auto" w:fill="auto"/>
            <w:noWrap/>
            <w:vAlign w:val="bottom"/>
            <w:hideMark/>
          </w:tcPr>
          <w:p w14:paraId="1C95304D"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34,36</w:t>
            </w:r>
          </w:p>
        </w:tc>
        <w:tc>
          <w:tcPr>
            <w:tcW w:w="1280" w:type="dxa"/>
            <w:tcBorders>
              <w:top w:val="nil"/>
              <w:left w:val="nil"/>
              <w:bottom w:val="single" w:sz="4" w:space="0" w:color="auto"/>
              <w:right w:val="single" w:sz="4" w:space="0" w:color="auto"/>
            </w:tcBorders>
            <w:shd w:val="clear" w:color="auto" w:fill="auto"/>
            <w:noWrap/>
            <w:vAlign w:val="bottom"/>
            <w:hideMark/>
          </w:tcPr>
          <w:p w14:paraId="226AAD4D" w14:textId="77777777" w:rsidR="00144F8D" w:rsidRPr="00144F8D" w:rsidRDefault="00144F8D" w:rsidP="00435939">
            <w:pPr>
              <w:spacing w:after="0" w:line="240" w:lineRule="auto"/>
              <w:jc w:val="center"/>
              <w:rPr>
                <w:rFonts w:ascii="Arial" w:eastAsia="Times New Roman" w:hAnsi="Arial" w:cs="Arial"/>
                <w:b/>
                <w:bCs/>
                <w:lang w:eastAsia="hu-HU"/>
              </w:rPr>
            </w:pPr>
            <w:r w:rsidRPr="00144F8D">
              <w:rPr>
                <w:rFonts w:ascii="Arial" w:eastAsia="Times New Roman" w:hAnsi="Arial" w:cs="Arial"/>
                <w:b/>
                <w:bCs/>
                <w:lang w:eastAsia="hu-HU"/>
              </w:rPr>
              <w:t>0</w:t>
            </w:r>
          </w:p>
        </w:tc>
      </w:tr>
    </w:tbl>
    <w:p w14:paraId="68E4CF62" w14:textId="77777777" w:rsidR="00144F8D" w:rsidRPr="00144F8D" w:rsidRDefault="00144F8D" w:rsidP="00144F8D">
      <w:pPr>
        <w:spacing w:after="0" w:line="240" w:lineRule="auto"/>
        <w:jc w:val="both"/>
        <w:rPr>
          <w:rFonts w:ascii="Arial" w:hAnsi="Arial" w:cs="Arial"/>
          <w:color w:val="000000"/>
        </w:rPr>
      </w:pPr>
    </w:p>
    <w:p w14:paraId="2CF4D684" w14:textId="77777777" w:rsidR="00144F8D" w:rsidRPr="00144F8D" w:rsidRDefault="00144F8D" w:rsidP="00144F8D">
      <w:pPr>
        <w:spacing w:after="0" w:line="240" w:lineRule="auto"/>
        <w:jc w:val="both"/>
        <w:rPr>
          <w:rFonts w:ascii="Arial" w:hAnsi="Arial" w:cs="Arial"/>
          <w:color w:val="000000"/>
        </w:rPr>
      </w:pPr>
      <w:r w:rsidRPr="00144F8D">
        <w:rPr>
          <w:rFonts w:ascii="Arial" w:hAnsi="Arial" w:cs="Arial"/>
          <w:color w:val="000000"/>
        </w:rPr>
        <w:t>A gondozók feladatai közé tartozik, a személyi gondozás körébe sorolható tevékenységek, (pl: fürdetés, öltöztetés, gyógyszerelés) valamint a szociális segítéshez sorolt háztartási, illetve háztartáspótló segítségnyújtás. (vásárlás, takarítás, mosás, gyógyszeríratás)</w:t>
      </w:r>
    </w:p>
    <w:p w14:paraId="47D65FB8" w14:textId="77777777" w:rsidR="00144F8D" w:rsidRPr="00144F8D" w:rsidRDefault="00144F8D" w:rsidP="00144F8D">
      <w:pPr>
        <w:spacing w:after="0" w:line="240" w:lineRule="auto"/>
        <w:jc w:val="both"/>
        <w:rPr>
          <w:rFonts w:ascii="Arial" w:hAnsi="Arial" w:cs="Arial"/>
        </w:rPr>
      </w:pPr>
      <w:r w:rsidRPr="00144F8D">
        <w:rPr>
          <w:rFonts w:ascii="Arial" w:hAnsi="Arial" w:cs="Arial"/>
          <w:color w:val="000000"/>
        </w:rPr>
        <w:t xml:space="preserve">A házi segítségnyújtásban egyre több az olyan egyedülálló, magas gondozási szükségletű ellátott, akikhez naponta 2 alkalommal is mennek a gondozók. Az idősek közül többen teljes ellátásra szorulnak, ezért egyidejűleg több szolgáltatást is igénybe vesznek. </w:t>
      </w:r>
    </w:p>
    <w:p w14:paraId="0622E08D" w14:textId="77777777" w:rsidR="00144F8D" w:rsidRPr="00144F8D" w:rsidRDefault="00144F8D" w:rsidP="00144F8D">
      <w:pPr>
        <w:spacing w:after="0" w:line="240" w:lineRule="auto"/>
        <w:jc w:val="both"/>
        <w:rPr>
          <w:rFonts w:ascii="Arial" w:hAnsi="Arial" w:cs="Arial"/>
          <w:b/>
          <w:i/>
          <w:u w:val="single"/>
        </w:rPr>
      </w:pPr>
      <w:r w:rsidRPr="00144F8D">
        <w:rPr>
          <w:rFonts w:ascii="Arial" w:hAnsi="Arial" w:cs="Arial"/>
          <w:b/>
          <w:i/>
          <w:u w:val="single"/>
        </w:rPr>
        <w:t>Nappali ellátás</w:t>
      </w:r>
    </w:p>
    <w:p w14:paraId="030D3860" w14:textId="77777777" w:rsidR="00144F8D" w:rsidRPr="00144F8D" w:rsidRDefault="00144F8D" w:rsidP="00144F8D">
      <w:pPr>
        <w:suppressAutoHyphens/>
        <w:overflowPunct w:val="0"/>
        <w:autoSpaceDE w:val="0"/>
        <w:spacing w:after="0" w:line="240" w:lineRule="auto"/>
        <w:ind w:right="567"/>
        <w:jc w:val="both"/>
        <w:textAlignment w:val="baseline"/>
        <w:rPr>
          <w:rFonts w:ascii="Arial" w:hAnsi="Arial" w:cs="Arial"/>
        </w:rPr>
      </w:pPr>
      <w:r w:rsidRPr="00144F8D">
        <w:rPr>
          <w:rFonts w:ascii="Arial" w:hAnsi="Arial" w:cs="Arial"/>
        </w:rPr>
        <w:t xml:space="preserve">A nappali ellátásban a megállapodással rendelkező igénybe vevők száma 2023.12.31-én 41 fő volt. </w:t>
      </w:r>
    </w:p>
    <w:p w14:paraId="2D38625D" w14:textId="77777777" w:rsidR="00144F8D" w:rsidRPr="00144F8D" w:rsidRDefault="00144F8D" w:rsidP="00144F8D">
      <w:pPr>
        <w:pStyle w:val="Szvegtrzs"/>
        <w:jc w:val="both"/>
        <w:rPr>
          <w:rFonts w:ascii="Arial" w:hAnsi="Arial" w:cs="Arial"/>
          <w:sz w:val="22"/>
          <w:szCs w:val="22"/>
        </w:rPr>
      </w:pPr>
      <w:r w:rsidRPr="00144F8D">
        <w:rPr>
          <w:rFonts w:ascii="Arial" w:hAnsi="Arial" w:cs="Arial"/>
          <w:sz w:val="22"/>
          <w:szCs w:val="22"/>
        </w:rPr>
        <w:t>Az év folyamán 9 új tag felvétele történt, illetve 13 klubtag került ki az ellátásból elhalálozás, és idősotthoni elhelyezés miatt.</w:t>
      </w:r>
    </w:p>
    <w:p w14:paraId="6722590F" w14:textId="77777777" w:rsidR="00144F8D" w:rsidRPr="00144F8D" w:rsidRDefault="00144F8D" w:rsidP="00144F8D">
      <w:pPr>
        <w:spacing w:after="0" w:line="240" w:lineRule="auto"/>
        <w:jc w:val="both"/>
        <w:rPr>
          <w:rFonts w:ascii="Arial" w:hAnsi="Arial" w:cs="Arial"/>
        </w:rPr>
      </w:pPr>
      <w:r w:rsidRPr="00144F8D">
        <w:rPr>
          <w:rFonts w:ascii="Arial" w:hAnsi="Arial" w:cs="Arial"/>
        </w:rPr>
        <w:t>A rendszeres bejárók a 80 év feletti korosztályba sorolhatók. Igénybe vevőink jellemzően egyedül élnek, vagy legalább is napközben a családtagok elfoglaltsága miatt egyedül vannak. Mindegyiküknél állandó ellenőrzést igénylő krónikus betegségek állnak fenn (diabetes, szív-érrendszeri panaszok, magasvérnyomás, ízületi betegségek stb) illetve legtöbbjük a demencia enyhe illetve középsúlyos fokozatú betegségével is küzd.</w:t>
      </w:r>
    </w:p>
    <w:p w14:paraId="2BBF8C09" w14:textId="77777777" w:rsidR="00144F8D" w:rsidRPr="00144F8D" w:rsidRDefault="00144F8D" w:rsidP="00144F8D">
      <w:pPr>
        <w:spacing w:after="0" w:line="240" w:lineRule="auto"/>
        <w:jc w:val="both"/>
        <w:rPr>
          <w:rFonts w:ascii="Arial" w:hAnsi="Arial" w:cs="Arial"/>
        </w:rPr>
      </w:pPr>
      <w:r w:rsidRPr="00144F8D">
        <w:rPr>
          <w:rFonts w:ascii="Arial" w:hAnsi="Arial" w:cs="Arial"/>
          <w:color w:val="000000"/>
        </w:rPr>
        <w:t xml:space="preserve">Igény esetén gépjárművel szállítjuk az időseket az intézménybe, valamint a délutáni órákba haza szállításukról is gondoskodtunk. </w:t>
      </w:r>
      <w:r w:rsidRPr="00144F8D">
        <w:rPr>
          <w:rFonts w:ascii="Arial" w:hAnsi="Arial" w:cs="Arial"/>
        </w:rPr>
        <w:t>Rendszeres szállítást 12 fő vett igénybe mozgáskorlátozottsága miatt. Lajvérról 1 fő jár rendszeresen a klubba és veszi igénybe szolgáltatásainkat.</w:t>
      </w:r>
    </w:p>
    <w:p w14:paraId="6E6C0B36" w14:textId="77777777" w:rsidR="00144F8D" w:rsidRPr="00144F8D" w:rsidRDefault="00144F8D" w:rsidP="00144F8D">
      <w:pPr>
        <w:spacing w:after="0" w:line="240" w:lineRule="auto"/>
        <w:jc w:val="both"/>
        <w:rPr>
          <w:rFonts w:ascii="Arial" w:hAnsi="Arial" w:cs="Arial"/>
        </w:rPr>
      </w:pPr>
    </w:p>
    <w:p w14:paraId="41F6FD92" w14:textId="77777777" w:rsidR="00144F8D" w:rsidRPr="00144F8D" w:rsidRDefault="00144F8D" w:rsidP="00144F8D">
      <w:pPr>
        <w:spacing w:after="0" w:line="240" w:lineRule="auto"/>
        <w:rPr>
          <w:rFonts w:ascii="Arial" w:hAnsi="Arial" w:cs="Arial"/>
          <w:b/>
          <w:i/>
        </w:rPr>
      </w:pPr>
      <w:r w:rsidRPr="00144F8D">
        <w:rPr>
          <w:rFonts w:ascii="Arial" w:hAnsi="Arial" w:cs="Arial"/>
          <w:b/>
          <w:i/>
        </w:rPr>
        <w:t>Nappali intézmény 2023. évi program naptára</w:t>
      </w:r>
    </w:p>
    <w:tbl>
      <w:tblPr>
        <w:tblW w:w="9190" w:type="dxa"/>
        <w:tblInd w:w="-5" w:type="dxa"/>
        <w:tblLayout w:type="fixed"/>
        <w:tblLook w:val="0000" w:firstRow="0" w:lastRow="0" w:firstColumn="0" w:lastColumn="0" w:noHBand="0" w:noVBand="0"/>
      </w:tblPr>
      <w:tblGrid>
        <w:gridCol w:w="2694"/>
        <w:gridCol w:w="3260"/>
        <w:gridCol w:w="3236"/>
      </w:tblGrid>
      <w:tr w:rsidR="00144F8D" w:rsidRPr="00144F8D" w14:paraId="25598B34" w14:textId="77777777" w:rsidTr="00435939">
        <w:tc>
          <w:tcPr>
            <w:tcW w:w="2694" w:type="dxa"/>
            <w:tcBorders>
              <w:top w:val="single" w:sz="4" w:space="0" w:color="000000"/>
              <w:left w:val="single" w:sz="4" w:space="0" w:color="000000"/>
              <w:bottom w:val="single" w:sz="4" w:space="0" w:color="000000"/>
            </w:tcBorders>
            <w:shd w:val="clear" w:color="auto" w:fill="C5E0B3"/>
          </w:tcPr>
          <w:p w14:paraId="3B6A93B2"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2023. évben Nappali Intézményben megvalósult programok</w:t>
            </w:r>
          </w:p>
        </w:tc>
        <w:tc>
          <w:tcPr>
            <w:tcW w:w="3260" w:type="dxa"/>
            <w:tcBorders>
              <w:top w:val="single" w:sz="4" w:space="0" w:color="000000"/>
              <w:left w:val="single" w:sz="4" w:space="0" w:color="000000"/>
              <w:bottom w:val="single" w:sz="4" w:space="0" w:color="000000"/>
            </w:tcBorders>
            <w:shd w:val="clear" w:color="auto" w:fill="C5E0B3"/>
          </w:tcPr>
          <w:p w14:paraId="02B0DC59"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program témája</w:t>
            </w:r>
          </w:p>
        </w:tc>
        <w:tc>
          <w:tcPr>
            <w:tcW w:w="3236" w:type="dxa"/>
            <w:tcBorders>
              <w:top w:val="single" w:sz="4" w:space="0" w:color="000000"/>
              <w:left w:val="single" w:sz="4" w:space="0" w:color="000000"/>
              <w:bottom w:val="single" w:sz="4" w:space="0" w:color="000000"/>
              <w:right w:val="single" w:sz="4" w:space="0" w:color="000000"/>
            </w:tcBorders>
            <w:shd w:val="clear" w:color="auto" w:fill="C5E0B3"/>
          </w:tcPr>
          <w:p w14:paraId="5601FD26" w14:textId="77777777" w:rsidR="00144F8D" w:rsidRPr="00144F8D" w:rsidRDefault="00144F8D" w:rsidP="00435939">
            <w:pPr>
              <w:spacing w:after="0" w:line="240" w:lineRule="auto"/>
              <w:jc w:val="center"/>
              <w:rPr>
                <w:rFonts w:ascii="Arial" w:hAnsi="Arial" w:cs="Arial"/>
              </w:rPr>
            </w:pPr>
            <w:r w:rsidRPr="00144F8D">
              <w:rPr>
                <w:rFonts w:ascii="Arial" w:hAnsi="Arial" w:cs="Arial"/>
                <w:b/>
              </w:rPr>
              <w:t>meghívott vendég</w:t>
            </w:r>
          </w:p>
        </w:tc>
      </w:tr>
      <w:tr w:rsidR="00144F8D" w:rsidRPr="00144F8D" w14:paraId="3B0F3498" w14:textId="77777777" w:rsidTr="00435939">
        <w:tc>
          <w:tcPr>
            <w:tcW w:w="2694" w:type="dxa"/>
            <w:tcBorders>
              <w:top w:val="single" w:sz="4" w:space="0" w:color="000000"/>
              <w:left w:val="single" w:sz="4" w:space="0" w:color="000000"/>
              <w:bottom w:val="single" w:sz="4" w:space="0" w:color="000000"/>
            </w:tcBorders>
            <w:shd w:val="clear" w:color="auto" w:fill="auto"/>
          </w:tcPr>
          <w:p w14:paraId="773DFFB0" w14:textId="77777777" w:rsidR="00144F8D" w:rsidRPr="00144F8D" w:rsidRDefault="00144F8D" w:rsidP="00435939">
            <w:pPr>
              <w:spacing w:after="0" w:line="240" w:lineRule="auto"/>
              <w:rPr>
                <w:rFonts w:ascii="Arial" w:hAnsi="Arial" w:cs="Arial"/>
              </w:rPr>
            </w:pPr>
            <w:r w:rsidRPr="00144F8D">
              <w:rPr>
                <w:rFonts w:ascii="Arial" w:hAnsi="Arial" w:cs="Arial"/>
              </w:rPr>
              <w:t>február</w:t>
            </w:r>
          </w:p>
        </w:tc>
        <w:tc>
          <w:tcPr>
            <w:tcW w:w="3260" w:type="dxa"/>
            <w:tcBorders>
              <w:top w:val="single" w:sz="4" w:space="0" w:color="000000"/>
              <w:left w:val="single" w:sz="4" w:space="0" w:color="000000"/>
              <w:bottom w:val="single" w:sz="4" w:space="0" w:color="000000"/>
            </w:tcBorders>
            <w:shd w:val="clear" w:color="auto" w:fill="auto"/>
          </w:tcPr>
          <w:p w14:paraId="2086ECD0" w14:textId="77777777" w:rsidR="00144F8D" w:rsidRPr="00144F8D" w:rsidRDefault="00144F8D" w:rsidP="00435939">
            <w:pPr>
              <w:spacing w:after="0" w:line="240" w:lineRule="auto"/>
              <w:rPr>
                <w:rFonts w:ascii="Arial" w:hAnsi="Arial" w:cs="Arial"/>
              </w:rPr>
            </w:pPr>
            <w:r w:rsidRPr="00144F8D">
              <w:rPr>
                <w:rFonts w:ascii="Arial" w:hAnsi="Arial" w:cs="Arial"/>
              </w:rPr>
              <w:t>farsangi fánk sütés</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7337B45C" w14:textId="77777777" w:rsidR="00144F8D" w:rsidRPr="00144F8D" w:rsidRDefault="00144F8D" w:rsidP="00435939">
            <w:pPr>
              <w:tabs>
                <w:tab w:val="left" w:pos="315"/>
                <w:tab w:val="left" w:pos="3767"/>
              </w:tabs>
              <w:spacing w:after="0" w:line="240" w:lineRule="auto"/>
              <w:jc w:val="center"/>
              <w:rPr>
                <w:rFonts w:ascii="Arial" w:hAnsi="Arial" w:cs="Arial"/>
              </w:rPr>
            </w:pPr>
            <w:r w:rsidRPr="00144F8D">
              <w:rPr>
                <w:rFonts w:ascii="Arial" w:hAnsi="Arial" w:cs="Arial"/>
              </w:rPr>
              <w:t>-</w:t>
            </w:r>
          </w:p>
        </w:tc>
      </w:tr>
      <w:tr w:rsidR="00144F8D" w:rsidRPr="00144F8D" w14:paraId="5F822BA3" w14:textId="77777777" w:rsidTr="00435939">
        <w:tc>
          <w:tcPr>
            <w:tcW w:w="2694" w:type="dxa"/>
            <w:tcBorders>
              <w:top w:val="single" w:sz="4" w:space="0" w:color="000000"/>
              <w:left w:val="single" w:sz="4" w:space="0" w:color="000000"/>
              <w:bottom w:val="single" w:sz="4" w:space="0" w:color="000000"/>
            </w:tcBorders>
            <w:shd w:val="clear" w:color="auto" w:fill="auto"/>
          </w:tcPr>
          <w:p w14:paraId="516178C5" w14:textId="77777777" w:rsidR="00144F8D" w:rsidRPr="00144F8D" w:rsidRDefault="00144F8D" w:rsidP="00435939">
            <w:pPr>
              <w:spacing w:after="0" w:line="240" w:lineRule="auto"/>
              <w:rPr>
                <w:rFonts w:ascii="Arial" w:hAnsi="Arial" w:cs="Arial"/>
              </w:rPr>
            </w:pPr>
            <w:r w:rsidRPr="00144F8D">
              <w:rPr>
                <w:rFonts w:ascii="Arial" w:hAnsi="Arial" w:cs="Arial"/>
              </w:rPr>
              <w:t>március</w:t>
            </w:r>
          </w:p>
        </w:tc>
        <w:tc>
          <w:tcPr>
            <w:tcW w:w="3260" w:type="dxa"/>
            <w:tcBorders>
              <w:top w:val="single" w:sz="4" w:space="0" w:color="000000"/>
              <w:left w:val="single" w:sz="4" w:space="0" w:color="000000"/>
              <w:bottom w:val="single" w:sz="4" w:space="0" w:color="000000"/>
            </w:tcBorders>
            <w:shd w:val="clear" w:color="auto" w:fill="auto"/>
          </w:tcPr>
          <w:p w14:paraId="2362F755" w14:textId="77777777" w:rsidR="00144F8D" w:rsidRPr="00144F8D" w:rsidRDefault="00144F8D" w:rsidP="00435939">
            <w:pPr>
              <w:spacing w:after="0" w:line="240" w:lineRule="auto"/>
              <w:rPr>
                <w:rFonts w:ascii="Arial" w:hAnsi="Arial" w:cs="Arial"/>
              </w:rPr>
            </w:pPr>
            <w:r w:rsidRPr="00144F8D">
              <w:rPr>
                <w:rFonts w:ascii="Arial" w:hAnsi="Arial" w:cs="Arial"/>
              </w:rPr>
              <w:t>nőnapi köszöntés</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26B74296" w14:textId="77777777" w:rsidR="00144F8D" w:rsidRPr="00144F8D" w:rsidRDefault="00144F8D" w:rsidP="00435939">
            <w:pPr>
              <w:tabs>
                <w:tab w:val="left" w:pos="315"/>
                <w:tab w:val="left" w:pos="3767"/>
              </w:tabs>
              <w:spacing w:after="0" w:line="240" w:lineRule="auto"/>
              <w:jc w:val="center"/>
              <w:rPr>
                <w:rFonts w:ascii="Arial" w:hAnsi="Arial" w:cs="Arial"/>
              </w:rPr>
            </w:pPr>
            <w:r w:rsidRPr="00144F8D">
              <w:rPr>
                <w:rFonts w:ascii="Arial" w:hAnsi="Arial" w:cs="Arial"/>
              </w:rPr>
              <w:t>Gulyás Gyula, Kovács István, Bravják István</w:t>
            </w:r>
          </w:p>
        </w:tc>
      </w:tr>
      <w:tr w:rsidR="00144F8D" w:rsidRPr="00144F8D" w14:paraId="7774F13F" w14:textId="77777777" w:rsidTr="00435939">
        <w:tc>
          <w:tcPr>
            <w:tcW w:w="2694" w:type="dxa"/>
            <w:tcBorders>
              <w:top w:val="single" w:sz="4" w:space="0" w:color="000000"/>
              <w:left w:val="single" w:sz="4" w:space="0" w:color="000000"/>
              <w:bottom w:val="single" w:sz="4" w:space="0" w:color="000000"/>
            </w:tcBorders>
            <w:shd w:val="clear" w:color="auto" w:fill="auto"/>
          </w:tcPr>
          <w:p w14:paraId="1FD1006E" w14:textId="77777777" w:rsidR="00144F8D" w:rsidRPr="00144F8D" w:rsidRDefault="00144F8D" w:rsidP="00435939">
            <w:pPr>
              <w:spacing w:after="0" w:line="240" w:lineRule="auto"/>
              <w:rPr>
                <w:rFonts w:ascii="Arial" w:hAnsi="Arial" w:cs="Arial"/>
              </w:rPr>
            </w:pPr>
            <w:r w:rsidRPr="00144F8D">
              <w:rPr>
                <w:rFonts w:ascii="Arial" w:hAnsi="Arial" w:cs="Arial"/>
              </w:rPr>
              <w:t>április</w:t>
            </w:r>
          </w:p>
        </w:tc>
        <w:tc>
          <w:tcPr>
            <w:tcW w:w="3260" w:type="dxa"/>
            <w:tcBorders>
              <w:top w:val="single" w:sz="4" w:space="0" w:color="000000"/>
              <w:left w:val="single" w:sz="4" w:space="0" w:color="000000"/>
              <w:bottom w:val="single" w:sz="4" w:space="0" w:color="000000"/>
            </w:tcBorders>
            <w:shd w:val="clear" w:color="auto" w:fill="auto"/>
          </w:tcPr>
          <w:p w14:paraId="300A4B3D" w14:textId="77777777" w:rsidR="00144F8D" w:rsidRPr="00144F8D" w:rsidRDefault="00144F8D" w:rsidP="00435939">
            <w:pPr>
              <w:spacing w:after="0" w:line="240" w:lineRule="auto"/>
              <w:rPr>
                <w:rFonts w:ascii="Arial" w:hAnsi="Arial" w:cs="Arial"/>
              </w:rPr>
            </w:pPr>
            <w:r w:rsidRPr="00144F8D">
              <w:rPr>
                <w:rFonts w:ascii="Arial" w:eastAsia="Arial" w:hAnsi="Arial" w:cs="Arial"/>
              </w:rPr>
              <w:t>zenei előadás (gitár, hegedű)</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15F51D62" w14:textId="77777777" w:rsidR="00144F8D" w:rsidRPr="00144F8D" w:rsidRDefault="00144F8D" w:rsidP="00435939">
            <w:pPr>
              <w:spacing w:after="0" w:line="240" w:lineRule="auto"/>
              <w:rPr>
                <w:rFonts w:ascii="Arial" w:hAnsi="Arial" w:cs="Arial"/>
              </w:rPr>
            </w:pPr>
            <w:r w:rsidRPr="00144F8D">
              <w:rPr>
                <w:rFonts w:ascii="Arial" w:hAnsi="Arial" w:cs="Arial"/>
              </w:rPr>
              <w:t>Orbán István és tanítványai</w:t>
            </w:r>
          </w:p>
        </w:tc>
      </w:tr>
      <w:tr w:rsidR="00144F8D" w:rsidRPr="00144F8D" w14:paraId="55E58D60" w14:textId="77777777" w:rsidTr="00435939">
        <w:tc>
          <w:tcPr>
            <w:tcW w:w="2694" w:type="dxa"/>
            <w:tcBorders>
              <w:top w:val="single" w:sz="4" w:space="0" w:color="000000"/>
              <w:left w:val="single" w:sz="4" w:space="0" w:color="000000"/>
              <w:bottom w:val="single" w:sz="4" w:space="0" w:color="000000"/>
            </w:tcBorders>
            <w:shd w:val="clear" w:color="auto" w:fill="auto"/>
          </w:tcPr>
          <w:p w14:paraId="5C57E403" w14:textId="77777777" w:rsidR="00144F8D" w:rsidRPr="00144F8D" w:rsidRDefault="00144F8D" w:rsidP="00435939">
            <w:pPr>
              <w:spacing w:after="0" w:line="240" w:lineRule="auto"/>
              <w:rPr>
                <w:rFonts w:ascii="Arial" w:hAnsi="Arial" w:cs="Arial"/>
              </w:rPr>
            </w:pPr>
            <w:r w:rsidRPr="00144F8D">
              <w:rPr>
                <w:rFonts w:ascii="Arial" w:hAnsi="Arial" w:cs="Arial"/>
              </w:rPr>
              <w:t>május</w:t>
            </w:r>
          </w:p>
        </w:tc>
        <w:tc>
          <w:tcPr>
            <w:tcW w:w="3260" w:type="dxa"/>
            <w:tcBorders>
              <w:top w:val="single" w:sz="4" w:space="0" w:color="000000"/>
              <w:left w:val="single" w:sz="4" w:space="0" w:color="000000"/>
              <w:bottom w:val="single" w:sz="4" w:space="0" w:color="000000"/>
            </w:tcBorders>
            <w:shd w:val="clear" w:color="auto" w:fill="auto"/>
          </w:tcPr>
          <w:p w14:paraId="32D3371C" w14:textId="77777777" w:rsidR="00144F8D" w:rsidRPr="00144F8D" w:rsidRDefault="00144F8D" w:rsidP="00435939">
            <w:pPr>
              <w:spacing w:after="0" w:line="240" w:lineRule="auto"/>
              <w:rPr>
                <w:rFonts w:ascii="Arial" w:hAnsi="Arial" w:cs="Arial"/>
              </w:rPr>
            </w:pPr>
            <w:r w:rsidRPr="00144F8D">
              <w:rPr>
                <w:rFonts w:ascii="Arial" w:hAnsi="Arial" w:cs="Arial"/>
              </w:rPr>
              <w:t>Anyák napi-műsor</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6BF5F5DA" w14:textId="77777777" w:rsidR="00144F8D" w:rsidRPr="00144F8D" w:rsidRDefault="00144F8D" w:rsidP="00435939">
            <w:pPr>
              <w:snapToGrid w:val="0"/>
              <w:spacing w:after="0" w:line="240" w:lineRule="auto"/>
              <w:rPr>
                <w:rFonts w:ascii="Arial" w:hAnsi="Arial" w:cs="Arial"/>
              </w:rPr>
            </w:pPr>
            <w:r w:rsidRPr="00144F8D">
              <w:rPr>
                <w:rFonts w:ascii="Arial" w:hAnsi="Arial" w:cs="Arial"/>
              </w:rPr>
              <w:t>Kanizsai Dorottya Ált. Isk. tanulói/Mayer Éva</w:t>
            </w:r>
          </w:p>
        </w:tc>
      </w:tr>
      <w:tr w:rsidR="00144F8D" w:rsidRPr="00144F8D" w14:paraId="44231D69" w14:textId="77777777" w:rsidTr="00435939">
        <w:tc>
          <w:tcPr>
            <w:tcW w:w="2694" w:type="dxa"/>
            <w:tcBorders>
              <w:top w:val="single" w:sz="4" w:space="0" w:color="000000"/>
              <w:left w:val="single" w:sz="4" w:space="0" w:color="000000"/>
              <w:bottom w:val="single" w:sz="4" w:space="0" w:color="000000"/>
            </w:tcBorders>
            <w:shd w:val="clear" w:color="auto" w:fill="auto"/>
          </w:tcPr>
          <w:p w14:paraId="626D8C57" w14:textId="77777777" w:rsidR="00144F8D" w:rsidRPr="00144F8D" w:rsidRDefault="00144F8D" w:rsidP="00435939">
            <w:pPr>
              <w:spacing w:after="0" w:line="240" w:lineRule="auto"/>
              <w:rPr>
                <w:rFonts w:ascii="Arial" w:hAnsi="Arial" w:cs="Arial"/>
              </w:rPr>
            </w:pPr>
            <w:r w:rsidRPr="00144F8D">
              <w:rPr>
                <w:rFonts w:ascii="Arial" w:hAnsi="Arial" w:cs="Arial"/>
              </w:rPr>
              <w:t>június</w:t>
            </w:r>
          </w:p>
        </w:tc>
        <w:tc>
          <w:tcPr>
            <w:tcW w:w="3260" w:type="dxa"/>
            <w:tcBorders>
              <w:top w:val="single" w:sz="4" w:space="0" w:color="000000"/>
              <w:left w:val="single" w:sz="4" w:space="0" w:color="000000"/>
              <w:bottom w:val="single" w:sz="4" w:space="0" w:color="000000"/>
            </w:tcBorders>
            <w:shd w:val="clear" w:color="auto" w:fill="auto"/>
          </w:tcPr>
          <w:p w14:paraId="1FADD819" w14:textId="77777777" w:rsidR="00144F8D" w:rsidRPr="00144F8D" w:rsidRDefault="00144F8D" w:rsidP="00435939">
            <w:pPr>
              <w:spacing w:after="0" w:line="240" w:lineRule="auto"/>
              <w:rPr>
                <w:rFonts w:ascii="Arial" w:eastAsia="Arial" w:hAnsi="Arial" w:cs="Arial"/>
              </w:rPr>
            </w:pPr>
            <w:r w:rsidRPr="00144F8D">
              <w:rPr>
                <w:rFonts w:ascii="Arial" w:eastAsia="Arial" w:hAnsi="Arial" w:cs="Arial"/>
              </w:rPr>
              <w:t>Waffel sütés</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6B47FF89" w14:textId="77777777" w:rsidR="00144F8D" w:rsidRPr="00144F8D" w:rsidRDefault="00144F8D" w:rsidP="00435939">
            <w:pPr>
              <w:spacing w:after="0" w:line="240" w:lineRule="auto"/>
              <w:jc w:val="center"/>
              <w:rPr>
                <w:rFonts w:ascii="Arial" w:hAnsi="Arial" w:cs="Arial"/>
              </w:rPr>
            </w:pPr>
            <w:r w:rsidRPr="00144F8D">
              <w:rPr>
                <w:rFonts w:ascii="Arial" w:hAnsi="Arial" w:cs="Arial"/>
              </w:rPr>
              <w:t>-</w:t>
            </w:r>
          </w:p>
        </w:tc>
      </w:tr>
      <w:tr w:rsidR="00144F8D" w:rsidRPr="00144F8D" w14:paraId="10ABFA33" w14:textId="77777777" w:rsidTr="00435939">
        <w:tc>
          <w:tcPr>
            <w:tcW w:w="2694" w:type="dxa"/>
            <w:tcBorders>
              <w:top w:val="single" w:sz="4" w:space="0" w:color="000000"/>
              <w:left w:val="single" w:sz="4" w:space="0" w:color="000000"/>
              <w:bottom w:val="single" w:sz="4" w:space="0" w:color="000000"/>
            </w:tcBorders>
            <w:shd w:val="clear" w:color="auto" w:fill="auto"/>
          </w:tcPr>
          <w:p w14:paraId="122C1BB1" w14:textId="77777777" w:rsidR="00144F8D" w:rsidRPr="00144F8D" w:rsidRDefault="00144F8D" w:rsidP="00435939">
            <w:pPr>
              <w:spacing w:after="0" w:line="240" w:lineRule="auto"/>
              <w:rPr>
                <w:rFonts w:ascii="Arial" w:hAnsi="Arial" w:cs="Arial"/>
              </w:rPr>
            </w:pPr>
            <w:r w:rsidRPr="00144F8D">
              <w:rPr>
                <w:rFonts w:ascii="Arial" w:hAnsi="Arial" w:cs="Arial"/>
              </w:rPr>
              <w:t>augusztus</w:t>
            </w:r>
          </w:p>
        </w:tc>
        <w:tc>
          <w:tcPr>
            <w:tcW w:w="3260" w:type="dxa"/>
            <w:tcBorders>
              <w:top w:val="single" w:sz="4" w:space="0" w:color="000000"/>
              <w:left w:val="single" w:sz="4" w:space="0" w:color="000000"/>
              <w:bottom w:val="single" w:sz="4" w:space="0" w:color="000000"/>
            </w:tcBorders>
            <w:shd w:val="clear" w:color="auto" w:fill="auto"/>
          </w:tcPr>
          <w:p w14:paraId="412F00E9" w14:textId="77777777" w:rsidR="00144F8D" w:rsidRPr="00144F8D" w:rsidRDefault="00144F8D" w:rsidP="00435939">
            <w:pPr>
              <w:spacing w:after="0" w:line="240" w:lineRule="auto"/>
              <w:rPr>
                <w:rFonts w:ascii="Arial" w:eastAsia="Arial" w:hAnsi="Arial" w:cs="Arial"/>
              </w:rPr>
            </w:pPr>
            <w:r w:rsidRPr="00144F8D">
              <w:rPr>
                <w:rFonts w:ascii="Arial" w:eastAsia="Arial" w:hAnsi="Arial" w:cs="Arial"/>
              </w:rPr>
              <w:t>kutyaterápiás foglalkozás</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4342B98B" w14:textId="77777777" w:rsidR="00144F8D" w:rsidRPr="00144F8D" w:rsidRDefault="00144F8D" w:rsidP="00435939">
            <w:pPr>
              <w:spacing w:after="0" w:line="240" w:lineRule="auto"/>
              <w:rPr>
                <w:rFonts w:ascii="Arial" w:hAnsi="Arial" w:cs="Arial"/>
              </w:rPr>
            </w:pPr>
            <w:r w:rsidRPr="00144F8D">
              <w:rPr>
                <w:rFonts w:ascii="Arial" w:hAnsi="Arial" w:cs="Arial"/>
              </w:rPr>
              <w:t>Csiga-Biga Mozgás- és Képességfejlesztő Alapítvány</w:t>
            </w:r>
          </w:p>
          <w:p w14:paraId="71D4ED99" w14:textId="77777777" w:rsidR="00144F8D" w:rsidRPr="00144F8D" w:rsidRDefault="00144F8D" w:rsidP="00435939">
            <w:pPr>
              <w:spacing w:after="0" w:line="240" w:lineRule="auto"/>
              <w:rPr>
                <w:rFonts w:ascii="Arial" w:hAnsi="Arial" w:cs="Arial"/>
              </w:rPr>
            </w:pPr>
            <w:r w:rsidRPr="00144F8D">
              <w:rPr>
                <w:rFonts w:ascii="Arial" w:hAnsi="Arial" w:cs="Arial"/>
              </w:rPr>
              <w:t>Töttősiné Törő Anita</w:t>
            </w:r>
          </w:p>
        </w:tc>
      </w:tr>
      <w:tr w:rsidR="00144F8D" w:rsidRPr="00144F8D" w14:paraId="32DFB202" w14:textId="77777777" w:rsidTr="00435939">
        <w:tc>
          <w:tcPr>
            <w:tcW w:w="2694" w:type="dxa"/>
            <w:tcBorders>
              <w:top w:val="single" w:sz="4" w:space="0" w:color="000000"/>
              <w:left w:val="single" w:sz="4" w:space="0" w:color="000000"/>
              <w:bottom w:val="single" w:sz="4" w:space="0" w:color="000000"/>
            </w:tcBorders>
            <w:shd w:val="clear" w:color="auto" w:fill="auto"/>
          </w:tcPr>
          <w:p w14:paraId="30AA347F" w14:textId="77777777" w:rsidR="00144F8D" w:rsidRPr="00144F8D" w:rsidRDefault="00144F8D" w:rsidP="00435939">
            <w:pPr>
              <w:spacing w:after="0" w:line="240" w:lineRule="auto"/>
              <w:rPr>
                <w:rFonts w:ascii="Arial" w:hAnsi="Arial" w:cs="Arial"/>
              </w:rPr>
            </w:pPr>
            <w:r w:rsidRPr="00144F8D">
              <w:rPr>
                <w:rFonts w:ascii="Arial" w:hAnsi="Arial" w:cs="Arial"/>
              </w:rPr>
              <w:t>szeptember</w:t>
            </w:r>
          </w:p>
        </w:tc>
        <w:tc>
          <w:tcPr>
            <w:tcW w:w="3260" w:type="dxa"/>
            <w:tcBorders>
              <w:top w:val="single" w:sz="4" w:space="0" w:color="000000"/>
              <w:left w:val="single" w:sz="4" w:space="0" w:color="000000"/>
              <w:bottom w:val="single" w:sz="4" w:space="0" w:color="000000"/>
            </w:tcBorders>
            <w:shd w:val="clear" w:color="auto" w:fill="auto"/>
          </w:tcPr>
          <w:p w14:paraId="0CACA7EF" w14:textId="77777777" w:rsidR="00144F8D" w:rsidRPr="00144F8D" w:rsidRDefault="00144F8D" w:rsidP="00435939">
            <w:pPr>
              <w:spacing w:after="0" w:line="240" w:lineRule="auto"/>
              <w:rPr>
                <w:rFonts w:ascii="Arial" w:hAnsi="Arial" w:cs="Arial"/>
              </w:rPr>
            </w:pPr>
            <w:r w:rsidRPr="00144F8D">
              <w:rPr>
                <w:rFonts w:ascii="Arial" w:hAnsi="Arial" w:cs="Arial"/>
              </w:rPr>
              <w:t>Közös délelőtt a Tolnai Nyugdíjas Egyesület tagjaival</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56B32D5A" w14:textId="77777777" w:rsidR="00144F8D" w:rsidRPr="00144F8D" w:rsidRDefault="00144F8D" w:rsidP="00435939">
            <w:pPr>
              <w:spacing w:after="0" w:line="240" w:lineRule="auto"/>
              <w:rPr>
                <w:rFonts w:ascii="Arial" w:hAnsi="Arial" w:cs="Arial"/>
              </w:rPr>
            </w:pPr>
            <w:r w:rsidRPr="00144F8D">
              <w:rPr>
                <w:rFonts w:ascii="Arial" w:hAnsi="Arial" w:cs="Arial"/>
              </w:rPr>
              <w:t>Tolnai Nyugdíjas Egyesület</w:t>
            </w:r>
          </w:p>
        </w:tc>
      </w:tr>
      <w:tr w:rsidR="00144F8D" w:rsidRPr="00144F8D" w14:paraId="28A6B2C0" w14:textId="77777777" w:rsidTr="00435939">
        <w:tc>
          <w:tcPr>
            <w:tcW w:w="2694" w:type="dxa"/>
            <w:tcBorders>
              <w:top w:val="single" w:sz="4" w:space="0" w:color="000000"/>
              <w:left w:val="single" w:sz="4" w:space="0" w:color="000000"/>
              <w:bottom w:val="single" w:sz="4" w:space="0" w:color="000000"/>
            </w:tcBorders>
            <w:shd w:val="clear" w:color="auto" w:fill="auto"/>
          </w:tcPr>
          <w:p w14:paraId="4ABCC82C" w14:textId="77777777" w:rsidR="00144F8D" w:rsidRPr="00144F8D" w:rsidRDefault="00144F8D" w:rsidP="00435939">
            <w:pPr>
              <w:spacing w:after="0" w:line="240" w:lineRule="auto"/>
              <w:rPr>
                <w:rFonts w:ascii="Arial" w:hAnsi="Arial" w:cs="Arial"/>
              </w:rPr>
            </w:pPr>
            <w:r w:rsidRPr="00144F8D">
              <w:rPr>
                <w:rFonts w:ascii="Arial" w:hAnsi="Arial" w:cs="Arial"/>
              </w:rPr>
              <w:t>október</w:t>
            </w:r>
          </w:p>
        </w:tc>
        <w:tc>
          <w:tcPr>
            <w:tcW w:w="3260" w:type="dxa"/>
            <w:tcBorders>
              <w:top w:val="single" w:sz="4" w:space="0" w:color="000000"/>
              <w:left w:val="single" w:sz="4" w:space="0" w:color="000000"/>
              <w:bottom w:val="single" w:sz="4" w:space="0" w:color="000000"/>
            </w:tcBorders>
            <w:shd w:val="clear" w:color="auto" w:fill="auto"/>
          </w:tcPr>
          <w:p w14:paraId="47582AD5" w14:textId="77777777" w:rsidR="00144F8D" w:rsidRPr="00144F8D" w:rsidRDefault="00144F8D" w:rsidP="00435939">
            <w:pPr>
              <w:spacing w:after="0" w:line="240" w:lineRule="auto"/>
              <w:rPr>
                <w:rFonts w:ascii="Arial" w:hAnsi="Arial" w:cs="Arial"/>
              </w:rPr>
            </w:pPr>
            <w:r w:rsidRPr="00144F8D">
              <w:rPr>
                <w:rFonts w:ascii="Arial" w:hAnsi="Arial" w:cs="Arial"/>
              </w:rPr>
              <w:t>Idősek Világnapja – verses-zenés köszöntő és műsor</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1C7007F8" w14:textId="77777777" w:rsidR="00144F8D" w:rsidRPr="00144F8D" w:rsidRDefault="00144F8D" w:rsidP="00435939">
            <w:pPr>
              <w:snapToGrid w:val="0"/>
              <w:spacing w:after="0" w:line="240" w:lineRule="auto"/>
              <w:rPr>
                <w:rFonts w:ascii="Arial" w:hAnsi="Arial" w:cs="Arial"/>
              </w:rPr>
            </w:pPr>
            <w:r w:rsidRPr="00144F8D">
              <w:rPr>
                <w:rFonts w:ascii="Arial" w:hAnsi="Arial" w:cs="Arial"/>
              </w:rPr>
              <w:t>Kanizsai Dorottya Ált. Isk. énekkara, Orbán István és a zeneiskola diákjai</w:t>
            </w:r>
          </w:p>
          <w:p w14:paraId="10EE7FBA" w14:textId="77777777" w:rsidR="00144F8D" w:rsidRPr="00144F8D" w:rsidRDefault="00144F8D" w:rsidP="00435939">
            <w:pPr>
              <w:snapToGrid w:val="0"/>
              <w:spacing w:after="0" w:line="240" w:lineRule="auto"/>
              <w:rPr>
                <w:rFonts w:ascii="Arial" w:hAnsi="Arial" w:cs="Arial"/>
              </w:rPr>
            </w:pPr>
            <w:r w:rsidRPr="00144F8D">
              <w:rPr>
                <w:rFonts w:ascii="Arial" w:hAnsi="Arial" w:cs="Arial"/>
              </w:rPr>
              <w:t xml:space="preserve">Dr. Bozsolik Róbert </w:t>
            </w:r>
          </w:p>
        </w:tc>
      </w:tr>
      <w:tr w:rsidR="00144F8D" w:rsidRPr="00144F8D" w14:paraId="2788BE43" w14:textId="77777777" w:rsidTr="00435939">
        <w:tc>
          <w:tcPr>
            <w:tcW w:w="2694" w:type="dxa"/>
            <w:tcBorders>
              <w:top w:val="single" w:sz="4" w:space="0" w:color="000000"/>
              <w:left w:val="single" w:sz="4" w:space="0" w:color="000000"/>
              <w:bottom w:val="single" w:sz="4" w:space="0" w:color="000000"/>
            </w:tcBorders>
            <w:shd w:val="clear" w:color="auto" w:fill="auto"/>
          </w:tcPr>
          <w:p w14:paraId="1E2441B9" w14:textId="77777777" w:rsidR="00144F8D" w:rsidRPr="00144F8D" w:rsidRDefault="00144F8D" w:rsidP="00435939">
            <w:pPr>
              <w:spacing w:after="0" w:line="240" w:lineRule="auto"/>
              <w:rPr>
                <w:rFonts w:ascii="Arial" w:hAnsi="Arial" w:cs="Arial"/>
              </w:rPr>
            </w:pPr>
            <w:r w:rsidRPr="00144F8D">
              <w:rPr>
                <w:rFonts w:ascii="Arial" w:hAnsi="Arial" w:cs="Arial"/>
              </w:rPr>
              <w:t xml:space="preserve">november </w:t>
            </w:r>
          </w:p>
        </w:tc>
        <w:tc>
          <w:tcPr>
            <w:tcW w:w="3260" w:type="dxa"/>
            <w:tcBorders>
              <w:top w:val="single" w:sz="4" w:space="0" w:color="000000"/>
              <w:left w:val="single" w:sz="4" w:space="0" w:color="000000"/>
              <w:bottom w:val="single" w:sz="4" w:space="0" w:color="000000"/>
            </w:tcBorders>
            <w:shd w:val="clear" w:color="auto" w:fill="auto"/>
          </w:tcPr>
          <w:p w14:paraId="6FFA251B" w14:textId="77777777" w:rsidR="00144F8D" w:rsidRPr="00144F8D" w:rsidRDefault="00144F8D" w:rsidP="00435939">
            <w:pPr>
              <w:spacing w:after="0" w:line="240" w:lineRule="auto"/>
              <w:rPr>
                <w:rFonts w:ascii="Arial" w:hAnsi="Arial" w:cs="Arial"/>
              </w:rPr>
            </w:pPr>
            <w:r w:rsidRPr="00144F8D">
              <w:rPr>
                <w:rFonts w:ascii="Arial" w:hAnsi="Arial" w:cs="Arial"/>
              </w:rPr>
              <w:t>Rühl Gizella műgyűjtő kiállításának megtekintése Tolnán</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6A6E60E9" w14:textId="77777777" w:rsidR="00144F8D" w:rsidRPr="00144F8D" w:rsidRDefault="00144F8D" w:rsidP="00435939">
            <w:pPr>
              <w:snapToGrid w:val="0"/>
              <w:spacing w:after="0" w:line="240" w:lineRule="auto"/>
              <w:rPr>
                <w:rFonts w:ascii="Arial" w:hAnsi="Arial" w:cs="Arial"/>
              </w:rPr>
            </w:pPr>
            <w:r w:rsidRPr="00144F8D">
              <w:rPr>
                <w:rFonts w:ascii="Arial" w:hAnsi="Arial" w:cs="Arial"/>
              </w:rPr>
              <w:t>Rühl Gizella</w:t>
            </w:r>
          </w:p>
        </w:tc>
      </w:tr>
      <w:tr w:rsidR="00144F8D" w:rsidRPr="00144F8D" w14:paraId="36B1E2DE" w14:textId="77777777" w:rsidTr="00435939">
        <w:tc>
          <w:tcPr>
            <w:tcW w:w="2694" w:type="dxa"/>
            <w:tcBorders>
              <w:top w:val="single" w:sz="4" w:space="0" w:color="000000"/>
              <w:left w:val="single" w:sz="4" w:space="0" w:color="000000"/>
              <w:bottom w:val="single" w:sz="4" w:space="0" w:color="000000"/>
            </w:tcBorders>
            <w:shd w:val="clear" w:color="auto" w:fill="auto"/>
          </w:tcPr>
          <w:p w14:paraId="43F7CE3B" w14:textId="77777777" w:rsidR="00144F8D" w:rsidRPr="00144F8D" w:rsidRDefault="00144F8D" w:rsidP="00435939">
            <w:pPr>
              <w:spacing w:after="0" w:line="240" w:lineRule="auto"/>
              <w:rPr>
                <w:rFonts w:ascii="Arial" w:hAnsi="Arial" w:cs="Arial"/>
              </w:rPr>
            </w:pPr>
            <w:r w:rsidRPr="00144F8D">
              <w:rPr>
                <w:rFonts w:ascii="Arial" w:hAnsi="Arial" w:cs="Arial"/>
              </w:rPr>
              <w:t>december</w:t>
            </w:r>
          </w:p>
        </w:tc>
        <w:tc>
          <w:tcPr>
            <w:tcW w:w="3260" w:type="dxa"/>
            <w:tcBorders>
              <w:top w:val="single" w:sz="4" w:space="0" w:color="000000"/>
              <w:left w:val="single" w:sz="4" w:space="0" w:color="000000"/>
              <w:bottom w:val="single" w:sz="4" w:space="0" w:color="000000"/>
            </w:tcBorders>
            <w:shd w:val="clear" w:color="auto" w:fill="auto"/>
          </w:tcPr>
          <w:p w14:paraId="14AF88A0" w14:textId="77777777" w:rsidR="00144F8D" w:rsidRPr="00144F8D" w:rsidRDefault="00144F8D" w:rsidP="00435939">
            <w:pPr>
              <w:spacing w:after="0" w:line="240" w:lineRule="auto"/>
              <w:rPr>
                <w:rFonts w:ascii="Arial" w:hAnsi="Arial" w:cs="Arial"/>
              </w:rPr>
            </w:pPr>
            <w:r w:rsidRPr="00144F8D">
              <w:rPr>
                <w:rFonts w:ascii="Arial" w:hAnsi="Arial" w:cs="Arial"/>
              </w:rPr>
              <w:t>Karácsonyi ajándékozás, karácsonyi műsor az óvodásokkal</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2D1917C6" w14:textId="77777777" w:rsidR="00144F8D" w:rsidRPr="00144F8D" w:rsidRDefault="00144F8D" w:rsidP="00435939">
            <w:pPr>
              <w:snapToGrid w:val="0"/>
              <w:spacing w:after="0" w:line="240" w:lineRule="auto"/>
              <w:rPr>
                <w:rFonts w:ascii="Arial" w:hAnsi="Arial" w:cs="Arial"/>
              </w:rPr>
            </w:pPr>
            <w:r w:rsidRPr="00144F8D">
              <w:rPr>
                <w:rFonts w:ascii="Arial" w:hAnsi="Arial" w:cs="Arial"/>
              </w:rPr>
              <w:t>Városi Óvoda, Récsei Mónika</w:t>
            </w:r>
          </w:p>
        </w:tc>
      </w:tr>
    </w:tbl>
    <w:p w14:paraId="6159339E" w14:textId="77777777" w:rsidR="00144F8D" w:rsidRPr="00144F8D" w:rsidRDefault="00144F8D" w:rsidP="00144F8D">
      <w:pPr>
        <w:spacing w:after="0" w:line="240" w:lineRule="auto"/>
        <w:jc w:val="both"/>
        <w:rPr>
          <w:rFonts w:ascii="Arial" w:hAnsi="Arial" w:cs="Arial"/>
        </w:rPr>
      </w:pPr>
    </w:p>
    <w:p w14:paraId="361E0D7D" w14:textId="77777777" w:rsidR="00144F8D" w:rsidRPr="00144F8D" w:rsidRDefault="00144F8D" w:rsidP="00144F8D">
      <w:pPr>
        <w:spacing w:after="0" w:line="240" w:lineRule="auto"/>
        <w:jc w:val="both"/>
        <w:rPr>
          <w:rFonts w:ascii="Arial" w:hAnsi="Arial" w:cs="Arial"/>
          <w:b/>
          <w:i/>
          <w:color w:val="000000"/>
        </w:rPr>
      </w:pPr>
    </w:p>
    <w:p w14:paraId="39F84D20" w14:textId="77777777" w:rsidR="00144F8D" w:rsidRPr="00144F8D" w:rsidRDefault="00144F8D" w:rsidP="00144F8D">
      <w:pPr>
        <w:spacing w:after="0" w:line="240" w:lineRule="auto"/>
        <w:jc w:val="both"/>
        <w:rPr>
          <w:rFonts w:ascii="Arial" w:hAnsi="Arial" w:cs="Arial"/>
          <w:b/>
          <w:i/>
        </w:rPr>
      </w:pPr>
      <w:r w:rsidRPr="00144F8D">
        <w:rPr>
          <w:rFonts w:ascii="Arial" w:hAnsi="Arial" w:cs="Arial"/>
          <w:b/>
          <w:i/>
        </w:rPr>
        <w:t>A Nappali intézmény 2023. évi heti programterve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3065"/>
        <w:gridCol w:w="1304"/>
        <w:gridCol w:w="3756"/>
      </w:tblGrid>
      <w:tr w:rsidR="00144F8D" w:rsidRPr="00144F8D" w14:paraId="05AF6A2F" w14:textId="77777777" w:rsidTr="00435939">
        <w:tc>
          <w:tcPr>
            <w:tcW w:w="1163" w:type="dxa"/>
            <w:tcBorders>
              <w:top w:val="single" w:sz="4" w:space="0" w:color="auto"/>
              <w:left w:val="single" w:sz="4" w:space="0" w:color="auto"/>
              <w:bottom w:val="single" w:sz="4" w:space="0" w:color="auto"/>
              <w:right w:val="single" w:sz="4" w:space="0" w:color="auto"/>
            </w:tcBorders>
            <w:shd w:val="clear" w:color="auto" w:fill="C5E0B3"/>
          </w:tcPr>
          <w:p w14:paraId="05B3A0DE"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napok</w:t>
            </w:r>
          </w:p>
          <w:p w14:paraId="572F08C3" w14:textId="77777777" w:rsidR="00144F8D" w:rsidRPr="00144F8D" w:rsidRDefault="00144F8D" w:rsidP="00435939">
            <w:pPr>
              <w:spacing w:after="0" w:line="240" w:lineRule="auto"/>
              <w:jc w:val="center"/>
              <w:rPr>
                <w:rFonts w:ascii="Arial" w:hAnsi="Arial" w:cs="Arial"/>
                <w:b/>
              </w:rPr>
            </w:pPr>
          </w:p>
        </w:tc>
        <w:tc>
          <w:tcPr>
            <w:tcW w:w="3068" w:type="dxa"/>
            <w:tcBorders>
              <w:top w:val="single" w:sz="4" w:space="0" w:color="auto"/>
              <w:left w:val="single" w:sz="4" w:space="0" w:color="auto"/>
              <w:bottom w:val="single" w:sz="4" w:space="0" w:color="auto"/>
              <w:right w:val="single" w:sz="4" w:space="0" w:color="auto"/>
            </w:tcBorders>
            <w:shd w:val="clear" w:color="auto" w:fill="C5E0B3"/>
            <w:hideMark/>
          </w:tcPr>
          <w:p w14:paraId="42700FCF"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program</w:t>
            </w:r>
          </w:p>
        </w:tc>
        <w:tc>
          <w:tcPr>
            <w:tcW w:w="1305" w:type="dxa"/>
            <w:tcBorders>
              <w:top w:val="single" w:sz="4" w:space="0" w:color="auto"/>
              <w:left w:val="single" w:sz="4" w:space="0" w:color="auto"/>
              <w:bottom w:val="single" w:sz="4" w:space="0" w:color="auto"/>
              <w:right w:val="single" w:sz="4" w:space="0" w:color="auto"/>
            </w:tcBorders>
            <w:shd w:val="clear" w:color="auto" w:fill="C5E0B3"/>
            <w:hideMark/>
          </w:tcPr>
          <w:p w14:paraId="601B5269"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időpont</w:t>
            </w:r>
          </w:p>
        </w:tc>
        <w:tc>
          <w:tcPr>
            <w:tcW w:w="3764" w:type="dxa"/>
            <w:tcBorders>
              <w:top w:val="single" w:sz="4" w:space="0" w:color="auto"/>
              <w:left w:val="single" w:sz="4" w:space="0" w:color="auto"/>
              <w:bottom w:val="single" w:sz="4" w:space="0" w:color="auto"/>
              <w:right w:val="single" w:sz="4" w:space="0" w:color="auto"/>
            </w:tcBorders>
            <w:shd w:val="clear" w:color="auto" w:fill="C5E0B3"/>
            <w:hideMark/>
          </w:tcPr>
          <w:p w14:paraId="13357AA9" w14:textId="77777777" w:rsidR="00144F8D" w:rsidRPr="00144F8D" w:rsidRDefault="00144F8D" w:rsidP="00435939">
            <w:pPr>
              <w:spacing w:after="0" w:line="240" w:lineRule="auto"/>
              <w:jc w:val="center"/>
              <w:rPr>
                <w:rFonts w:ascii="Arial" w:hAnsi="Arial" w:cs="Arial"/>
                <w:b/>
              </w:rPr>
            </w:pPr>
            <w:r w:rsidRPr="00144F8D">
              <w:rPr>
                <w:rFonts w:ascii="Arial" w:hAnsi="Arial" w:cs="Arial"/>
                <w:b/>
              </w:rPr>
              <w:t>program vezetője</w:t>
            </w:r>
          </w:p>
        </w:tc>
      </w:tr>
      <w:tr w:rsidR="00144F8D" w:rsidRPr="00144F8D" w14:paraId="1002B399" w14:textId="77777777" w:rsidTr="00435939">
        <w:tc>
          <w:tcPr>
            <w:tcW w:w="1163" w:type="dxa"/>
            <w:tcBorders>
              <w:top w:val="single" w:sz="4" w:space="0" w:color="auto"/>
              <w:left w:val="single" w:sz="4" w:space="0" w:color="auto"/>
              <w:bottom w:val="single" w:sz="4" w:space="0" w:color="auto"/>
              <w:right w:val="single" w:sz="4" w:space="0" w:color="auto"/>
            </w:tcBorders>
          </w:tcPr>
          <w:p w14:paraId="358936CF" w14:textId="77777777" w:rsidR="00144F8D" w:rsidRPr="00144F8D" w:rsidRDefault="00144F8D" w:rsidP="00435939">
            <w:pPr>
              <w:spacing w:after="0" w:line="240" w:lineRule="auto"/>
              <w:jc w:val="center"/>
              <w:rPr>
                <w:rFonts w:ascii="Arial" w:hAnsi="Arial" w:cs="Arial"/>
              </w:rPr>
            </w:pPr>
            <w:r w:rsidRPr="00144F8D">
              <w:rPr>
                <w:rFonts w:ascii="Arial" w:hAnsi="Arial" w:cs="Arial"/>
              </w:rPr>
              <w:t>hétfő</w:t>
            </w:r>
          </w:p>
          <w:p w14:paraId="6C0883B4" w14:textId="77777777" w:rsidR="00144F8D" w:rsidRPr="00144F8D" w:rsidRDefault="00144F8D" w:rsidP="00435939">
            <w:pPr>
              <w:spacing w:after="0" w:line="240" w:lineRule="auto"/>
              <w:jc w:val="center"/>
              <w:rPr>
                <w:rFonts w:ascii="Arial" w:hAnsi="Arial" w:cs="Arial"/>
              </w:rPr>
            </w:pPr>
          </w:p>
        </w:tc>
        <w:tc>
          <w:tcPr>
            <w:tcW w:w="3068" w:type="dxa"/>
            <w:tcBorders>
              <w:top w:val="single" w:sz="4" w:space="0" w:color="auto"/>
              <w:left w:val="single" w:sz="4" w:space="0" w:color="auto"/>
              <w:bottom w:val="single" w:sz="4" w:space="0" w:color="auto"/>
              <w:right w:val="single" w:sz="4" w:space="0" w:color="auto"/>
            </w:tcBorders>
            <w:hideMark/>
          </w:tcPr>
          <w:p w14:paraId="1DB18ECC" w14:textId="77777777" w:rsidR="00144F8D" w:rsidRPr="00144F8D" w:rsidRDefault="00144F8D" w:rsidP="00435939">
            <w:pPr>
              <w:spacing w:after="0" w:line="240" w:lineRule="auto"/>
              <w:jc w:val="center"/>
              <w:rPr>
                <w:rFonts w:ascii="Arial" w:hAnsi="Arial" w:cs="Arial"/>
              </w:rPr>
            </w:pPr>
            <w:r w:rsidRPr="00144F8D">
              <w:rPr>
                <w:rFonts w:ascii="Arial" w:hAnsi="Arial" w:cs="Arial"/>
              </w:rPr>
              <w:t>Felolvasás</w:t>
            </w:r>
          </w:p>
        </w:tc>
        <w:tc>
          <w:tcPr>
            <w:tcW w:w="1305" w:type="dxa"/>
            <w:tcBorders>
              <w:top w:val="single" w:sz="4" w:space="0" w:color="auto"/>
              <w:left w:val="single" w:sz="4" w:space="0" w:color="auto"/>
              <w:bottom w:val="single" w:sz="4" w:space="0" w:color="auto"/>
              <w:right w:val="single" w:sz="4" w:space="0" w:color="auto"/>
            </w:tcBorders>
            <w:hideMark/>
          </w:tcPr>
          <w:p w14:paraId="3FBFEC12" w14:textId="77777777" w:rsidR="00144F8D" w:rsidRPr="00144F8D" w:rsidRDefault="00144F8D" w:rsidP="00435939">
            <w:pPr>
              <w:spacing w:after="0" w:line="240" w:lineRule="auto"/>
              <w:jc w:val="center"/>
              <w:rPr>
                <w:rFonts w:ascii="Arial" w:hAnsi="Arial" w:cs="Arial"/>
              </w:rPr>
            </w:pPr>
            <w:r w:rsidRPr="00144F8D">
              <w:rPr>
                <w:rFonts w:ascii="Arial" w:hAnsi="Arial" w:cs="Arial"/>
              </w:rPr>
              <w:t>9-10</w:t>
            </w:r>
            <w:r w:rsidRPr="00144F8D">
              <w:rPr>
                <w:rFonts w:ascii="Arial" w:hAnsi="Arial" w:cs="Arial"/>
                <w:smallCaps/>
                <w:vertAlign w:val="superscript"/>
              </w:rPr>
              <w:t xml:space="preserve"> </w:t>
            </w:r>
            <w:r w:rsidRPr="00144F8D">
              <w:rPr>
                <w:rFonts w:ascii="Arial" w:hAnsi="Arial" w:cs="Arial"/>
              </w:rPr>
              <w:t>óráig</w:t>
            </w:r>
          </w:p>
        </w:tc>
        <w:tc>
          <w:tcPr>
            <w:tcW w:w="3764" w:type="dxa"/>
            <w:tcBorders>
              <w:top w:val="single" w:sz="4" w:space="0" w:color="auto"/>
              <w:left w:val="single" w:sz="4" w:space="0" w:color="auto"/>
              <w:bottom w:val="single" w:sz="4" w:space="0" w:color="auto"/>
              <w:right w:val="single" w:sz="4" w:space="0" w:color="auto"/>
            </w:tcBorders>
            <w:hideMark/>
          </w:tcPr>
          <w:p w14:paraId="40D03EB6" w14:textId="77777777" w:rsidR="00144F8D" w:rsidRPr="00144F8D" w:rsidRDefault="00144F8D" w:rsidP="00435939">
            <w:pPr>
              <w:spacing w:after="0" w:line="240" w:lineRule="auto"/>
              <w:jc w:val="center"/>
              <w:rPr>
                <w:rFonts w:ascii="Arial" w:hAnsi="Arial" w:cs="Arial"/>
              </w:rPr>
            </w:pPr>
            <w:r w:rsidRPr="00144F8D">
              <w:rPr>
                <w:rFonts w:ascii="Arial" w:hAnsi="Arial" w:cs="Arial"/>
              </w:rPr>
              <w:t>Sági Lajosné Ica, Városi Könyvtár</w:t>
            </w:r>
          </w:p>
        </w:tc>
      </w:tr>
      <w:tr w:rsidR="00144F8D" w:rsidRPr="00144F8D" w14:paraId="10035583" w14:textId="77777777" w:rsidTr="00435939">
        <w:tc>
          <w:tcPr>
            <w:tcW w:w="1163" w:type="dxa"/>
            <w:tcBorders>
              <w:top w:val="single" w:sz="4" w:space="0" w:color="auto"/>
              <w:left w:val="single" w:sz="4" w:space="0" w:color="auto"/>
              <w:bottom w:val="single" w:sz="4" w:space="0" w:color="auto"/>
              <w:right w:val="single" w:sz="4" w:space="0" w:color="auto"/>
            </w:tcBorders>
          </w:tcPr>
          <w:p w14:paraId="52B0A223" w14:textId="77777777" w:rsidR="00144F8D" w:rsidRPr="00144F8D" w:rsidRDefault="00144F8D" w:rsidP="00435939">
            <w:pPr>
              <w:spacing w:after="0" w:line="240" w:lineRule="auto"/>
              <w:jc w:val="center"/>
              <w:rPr>
                <w:rFonts w:ascii="Arial" w:hAnsi="Arial" w:cs="Arial"/>
              </w:rPr>
            </w:pPr>
            <w:r w:rsidRPr="00144F8D">
              <w:rPr>
                <w:rFonts w:ascii="Arial" w:hAnsi="Arial" w:cs="Arial"/>
              </w:rPr>
              <w:t>kedd</w:t>
            </w:r>
          </w:p>
          <w:p w14:paraId="5D490356" w14:textId="77777777" w:rsidR="00144F8D" w:rsidRPr="00144F8D" w:rsidRDefault="00144F8D" w:rsidP="00435939">
            <w:pPr>
              <w:spacing w:after="0" w:line="240" w:lineRule="auto"/>
              <w:jc w:val="center"/>
              <w:rPr>
                <w:rFonts w:ascii="Arial" w:hAnsi="Arial" w:cs="Arial"/>
              </w:rPr>
            </w:pPr>
          </w:p>
        </w:tc>
        <w:tc>
          <w:tcPr>
            <w:tcW w:w="3068" w:type="dxa"/>
            <w:tcBorders>
              <w:top w:val="single" w:sz="4" w:space="0" w:color="auto"/>
              <w:left w:val="single" w:sz="4" w:space="0" w:color="auto"/>
              <w:bottom w:val="single" w:sz="4" w:space="0" w:color="auto"/>
              <w:right w:val="single" w:sz="4" w:space="0" w:color="auto"/>
            </w:tcBorders>
            <w:hideMark/>
          </w:tcPr>
          <w:p w14:paraId="5511E64A" w14:textId="77777777" w:rsidR="00144F8D" w:rsidRPr="00144F8D" w:rsidRDefault="00144F8D" w:rsidP="00435939">
            <w:pPr>
              <w:spacing w:after="0" w:line="240" w:lineRule="auto"/>
              <w:jc w:val="center"/>
              <w:rPr>
                <w:rFonts w:ascii="Arial" w:hAnsi="Arial" w:cs="Arial"/>
              </w:rPr>
            </w:pPr>
            <w:r w:rsidRPr="00144F8D">
              <w:rPr>
                <w:rFonts w:ascii="Arial" w:hAnsi="Arial" w:cs="Arial"/>
              </w:rPr>
              <w:t>Református hittan</w:t>
            </w:r>
          </w:p>
        </w:tc>
        <w:tc>
          <w:tcPr>
            <w:tcW w:w="1305" w:type="dxa"/>
            <w:tcBorders>
              <w:top w:val="single" w:sz="4" w:space="0" w:color="auto"/>
              <w:left w:val="single" w:sz="4" w:space="0" w:color="auto"/>
              <w:bottom w:val="single" w:sz="4" w:space="0" w:color="auto"/>
              <w:right w:val="single" w:sz="4" w:space="0" w:color="auto"/>
            </w:tcBorders>
            <w:hideMark/>
          </w:tcPr>
          <w:p w14:paraId="2ABC7BE0" w14:textId="77777777" w:rsidR="00144F8D" w:rsidRPr="00144F8D" w:rsidRDefault="00144F8D" w:rsidP="00435939">
            <w:pPr>
              <w:spacing w:after="0" w:line="240" w:lineRule="auto"/>
              <w:jc w:val="center"/>
              <w:rPr>
                <w:rFonts w:ascii="Arial" w:hAnsi="Arial" w:cs="Arial"/>
              </w:rPr>
            </w:pPr>
            <w:r w:rsidRPr="00144F8D">
              <w:rPr>
                <w:rFonts w:ascii="Arial" w:hAnsi="Arial" w:cs="Arial"/>
              </w:rPr>
              <w:t>10-11 óráig</w:t>
            </w:r>
          </w:p>
        </w:tc>
        <w:tc>
          <w:tcPr>
            <w:tcW w:w="3764" w:type="dxa"/>
            <w:tcBorders>
              <w:top w:val="single" w:sz="4" w:space="0" w:color="auto"/>
              <w:left w:val="single" w:sz="4" w:space="0" w:color="auto"/>
              <w:bottom w:val="single" w:sz="4" w:space="0" w:color="auto"/>
              <w:right w:val="single" w:sz="4" w:space="0" w:color="auto"/>
            </w:tcBorders>
            <w:hideMark/>
          </w:tcPr>
          <w:p w14:paraId="1BE915CC" w14:textId="77777777" w:rsidR="00144F8D" w:rsidRPr="00144F8D" w:rsidRDefault="00144F8D" w:rsidP="00435939">
            <w:pPr>
              <w:spacing w:after="0" w:line="240" w:lineRule="auto"/>
              <w:jc w:val="center"/>
              <w:rPr>
                <w:rFonts w:ascii="Arial" w:hAnsi="Arial" w:cs="Arial"/>
              </w:rPr>
            </w:pPr>
            <w:r w:rsidRPr="00144F8D">
              <w:rPr>
                <w:rFonts w:ascii="Arial" w:hAnsi="Arial" w:cs="Arial"/>
              </w:rPr>
              <w:t>Fekete Zoltán</w:t>
            </w:r>
          </w:p>
          <w:p w14:paraId="57F5E948" w14:textId="77777777" w:rsidR="00144F8D" w:rsidRPr="00144F8D" w:rsidRDefault="00144F8D" w:rsidP="00435939">
            <w:pPr>
              <w:spacing w:after="0" w:line="240" w:lineRule="auto"/>
              <w:jc w:val="center"/>
              <w:rPr>
                <w:rFonts w:ascii="Arial" w:hAnsi="Arial" w:cs="Arial"/>
              </w:rPr>
            </w:pPr>
            <w:r w:rsidRPr="00144F8D">
              <w:rPr>
                <w:rFonts w:ascii="Arial" w:hAnsi="Arial" w:cs="Arial"/>
              </w:rPr>
              <w:t>Fekete Zoltánné</w:t>
            </w:r>
          </w:p>
        </w:tc>
      </w:tr>
      <w:tr w:rsidR="00144F8D" w:rsidRPr="00144F8D" w14:paraId="4FF9DE57" w14:textId="77777777" w:rsidTr="00435939">
        <w:tc>
          <w:tcPr>
            <w:tcW w:w="1163" w:type="dxa"/>
            <w:tcBorders>
              <w:top w:val="single" w:sz="4" w:space="0" w:color="auto"/>
              <w:left w:val="single" w:sz="4" w:space="0" w:color="auto"/>
              <w:bottom w:val="single" w:sz="4" w:space="0" w:color="auto"/>
              <w:right w:val="single" w:sz="4" w:space="0" w:color="auto"/>
            </w:tcBorders>
          </w:tcPr>
          <w:p w14:paraId="6AF43AB5" w14:textId="77777777" w:rsidR="00144F8D" w:rsidRPr="00144F8D" w:rsidRDefault="00144F8D" w:rsidP="00435939">
            <w:pPr>
              <w:spacing w:after="0" w:line="240" w:lineRule="auto"/>
              <w:jc w:val="center"/>
              <w:rPr>
                <w:rFonts w:ascii="Arial" w:hAnsi="Arial" w:cs="Arial"/>
              </w:rPr>
            </w:pPr>
            <w:r w:rsidRPr="00144F8D">
              <w:rPr>
                <w:rFonts w:ascii="Arial" w:hAnsi="Arial" w:cs="Arial"/>
              </w:rPr>
              <w:t>szerda</w:t>
            </w:r>
          </w:p>
          <w:p w14:paraId="367D33D5" w14:textId="77777777" w:rsidR="00144F8D" w:rsidRPr="00144F8D" w:rsidRDefault="00144F8D" w:rsidP="00435939">
            <w:pPr>
              <w:spacing w:after="0" w:line="240" w:lineRule="auto"/>
              <w:jc w:val="center"/>
              <w:rPr>
                <w:rFonts w:ascii="Arial" w:hAnsi="Arial" w:cs="Arial"/>
              </w:rPr>
            </w:pPr>
          </w:p>
        </w:tc>
        <w:tc>
          <w:tcPr>
            <w:tcW w:w="3068" w:type="dxa"/>
            <w:tcBorders>
              <w:top w:val="single" w:sz="4" w:space="0" w:color="auto"/>
              <w:left w:val="single" w:sz="4" w:space="0" w:color="auto"/>
              <w:bottom w:val="single" w:sz="4" w:space="0" w:color="auto"/>
              <w:right w:val="single" w:sz="4" w:space="0" w:color="auto"/>
            </w:tcBorders>
            <w:hideMark/>
          </w:tcPr>
          <w:p w14:paraId="7C3A3270" w14:textId="77777777" w:rsidR="00144F8D" w:rsidRPr="00144F8D" w:rsidRDefault="00144F8D" w:rsidP="00435939">
            <w:pPr>
              <w:spacing w:after="0" w:line="240" w:lineRule="auto"/>
              <w:jc w:val="center"/>
              <w:rPr>
                <w:rFonts w:ascii="Arial" w:hAnsi="Arial" w:cs="Arial"/>
              </w:rPr>
            </w:pPr>
            <w:r w:rsidRPr="00144F8D">
              <w:rPr>
                <w:rFonts w:ascii="Arial" w:hAnsi="Arial" w:cs="Arial"/>
              </w:rPr>
              <w:t>Család-közösség-ima</w:t>
            </w:r>
          </w:p>
          <w:p w14:paraId="5FADFE81" w14:textId="77777777" w:rsidR="00144F8D" w:rsidRPr="00144F8D" w:rsidRDefault="00144F8D" w:rsidP="00435939">
            <w:pPr>
              <w:spacing w:after="0" w:line="240" w:lineRule="auto"/>
              <w:jc w:val="center"/>
              <w:rPr>
                <w:rFonts w:ascii="Arial" w:hAnsi="Arial" w:cs="Arial"/>
              </w:rPr>
            </w:pPr>
            <w:r w:rsidRPr="00144F8D">
              <w:rPr>
                <w:rFonts w:ascii="Arial" w:hAnsi="Arial" w:cs="Arial"/>
              </w:rPr>
              <w:t>vetítés, éneklés</w:t>
            </w:r>
          </w:p>
          <w:p w14:paraId="3109729B" w14:textId="77777777" w:rsidR="00144F8D" w:rsidRPr="00144F8D" w:rsidRDefault="00144F8D" w:rsidP="00435939">
            <w:pPr>
              <w:spacing w:after="0" w:line="240" w:lineRule="auto"/>
              <w:jc w:val="center"/>
              <w:rPr>
                <w:rFonts w:ascii="Arial" w:hAnsi="Arial" w:cs="Arial"/>
              </w:rPr>
            </w:pPr>
            <w:r w:rsidRPr="00144F8D">
              <w:rPr>
                <w:rFonts w:ascii="Arial" w:hAnsi="Arial" w:cs="Arial"/>
              </w:rPr>
              <w:t>Katolikus hittan</w:t>
            </w:r>
          </w:p>
        </w:tc>
        <w:tc>
          <w:tcPr>
            <w:tcW w:w="1305" w:type="dxa"/>
            <w:tcBorders>
              <w:top w:val="single" w:sz="4" w:space="0" w:color="auto"/>
              <w:left w:val="single" w:sz="4" w:space="0" w:color="auto"/>
              <w:bottom w:val="single" w:sz="4" w:space="0" w:color="auto"/>
              <w:right w:val="single" w:sz="4" w:space="0" w:color="auto"/>
            </w:tcBorders>
            <w:hideMark/>
          </w:tcPr>
          <w:p w14:paraId="527E72AF" w14:textId="77777777" w:rsidR="00144F8D" w:rsidRPr="00144F8D" w:rsidRDefault="00144F8D" w:rsidP="00435939">
            <w:pPr>
              <w:spacing w:after="0" w:line="240" w:lineRule="auto"/>
              <w:jc w:val="center"/>
              <w:rPr>
                <w:rFonts w:ascii="Arial" w:hAnsi="Arial" w:cs="Arial"/>
              </w:rPr>
            </w:pPr>
            <w:r w:rsidRPr="00144F8D">
              <w:rPr>
                <w:rFonts w:ascii="Arial" w:hAnsi="Arial" w:cs="Arial"/>
              </w:rPr>
              <w:t>10-11 óráig</w:t>
            </w:r>
          </w:p>
        </w:tc>
        <w:tc>
          <w:tcPr>
            <w:tcW w:w="3764" w:type="dxa"/>
            <w:tcBorders>
              <w:top w:val="single" w:sz="4" w:space="0" w:color="auto"/>
              <w:left w:val="single" w:sz="4" w:space="0" w:color="auto"/>
              <w:bottom w:val="single" w:sz="4" w:space="0" w:color="auto"/>
              <w:right w:val="single" w:sz="4" w:space="0" w:color="auto"/>
            </w:tcBorders>
            <w:hideMark/>
          </w:tcPr>
          <w:p w14:paraId="58027D43" w14:textId="77777777" w:rsidR="00144F8D" w:rsidRPr="00144F8D" w:rsidRDefault="00144F8D" w:rsidP="00435939">
            <w:pPr>
              <w:spacing w:after="0" w:line="240" w:lineRule="auto"/>
              <w:jc w:val="center"/>
              <w:rPr>
                <w:rFonts w:ascii="Arial" w:hAnsi="Arial" w:cs="Arial"/>
              </w:rPr>
            </w:pPr>
            <w:r w:rsidRPr="00144F8D">
              <w:rPr>
                <w:rFonts w:ascii="Arial" w:hAnsi="Arial" w:cs="Arial"/>
              </w:rPr>
              <w:t>Csukor Árpád</w:t>
            </w:r>
          </w:p>
          <w:p w14:paraId="728C5D6F" w14:textId="77777777" w:rsidR="00144F8D" w:rsidRPr="00144F8D" w:rsidRDefault="00144F8D" w:rsidP="00435939">
            <w:pPr>
              <w:spacing w:after="0" w:line="240" w:lineRule="auto"/>
              <w:jc w:val="center"/>
              <w:rPr>
                <w:rFonts w:ascii="Arial" w:hAnsi="Arial" w:cs="Arial"/>
              </w:rPr>
            </w:pPr>
          </w:p>
          <w:p w14:paraId="0DE97353" w14:textId="77777777" w:rsidR="00144F8D" w:rsidRPr="00144F8D" w:rsidRDefault="00144F8D" w:rsidP="00435939">
            <w:pPr>
              <w:spacing w:after="0" w:line="240" w:lineRule="auto"/>
              <w:jc w:val="center"/>
              <w:rPr>
                <w:rFonts w:ascii="Arial" w:hAnsi="Arial" w:cs="Arial"/>
              </w:rPr>
            </w:pPr>
            <w:r w:rsidRPr="00144F8D">
              <w:rPr>
                <w:rFonts w:ascii="Arial" w:hAnsi="Arial" w:cs="Arial"/>
              </w:rPr>
              <w:t>Dr.Nyúl Viktor</w:t>
            </w:r>
          </w:p>
        </w:tc>
      </w:tr>
      <w:tr w:rsidR="00144F8D" w:rsidRPr="00144F8D" w14:paraId="03D2A5A4" w14:textId="77777777" w:rsidTr="00435939">
        <w:tc>
          <w:tcPr>
            <w:tcW w:w="1163" w:type="dxa"/>
            <w:tcBorders>
              <w:top w:val="single" w:sz="4" w:space="0" w:color="auto"/>
              <w:left w:val="single" w:sz="4" w:space="0" w:color="auto"/>
              <w:bottom w:val="single" w:sz="4" w:space="0" w:color="auto"/>
              <w:right w:val="single" w:sz="4" w:space="0" w:color="auto"/>
            </w:tcBorders>
          </w:tcPr>
          <w:p w14:paraId="3FD3895F" w14:textId="77777777" w:rsidR="00144F8D" w:rsidRPr="00144F8D" w:rsidRDefault="00144F8D" w:rsidP="00435939">
            <w:pPr>
              <w:spacing w:after="0" w:line="240" w:lineRule="auto"/>
              <w:jc w:val="center"/>
              <w:rPr>
                <w:rFonts w:ascii="Arial" w:hAnsi="Arial" w:cs="Arial"/>
              </w:rPr>
            </w:pPr>
            <w:r w:rsidRPr="00144F8D">
              <w:rPr>
                <w:rFonts w:ascii="Arial" w:hAnsi="Arial" w:cs="Arial"/>
              </w:rPr>
              <w:t>csütörtök</w:t>
            </w:r>
          </w:p>
          <w:p w14:paraId="3149CC37" w14:textId="77777777" w:rsidR="00144F8D" w:rsidRPr="00144F8D" w:rsidRDefault="00144F8D" w:rsidP="00435939">
            <w:pPr>
              <w:spacing w:after="0" w:line="240" w:lineRule="auto"/>
              <w:jc w:val="center"/>
              <w:rPr>
                <w:rFonts w:ascii="Arial" w:hAnsi="Arial" w:cs="Arial"/>
              </w:rPr>
            </w:pPr>
          </w:p>
        </w:tc>
        <w:tc>
          <w:tcPr>
            <w:tcW w:w="3068" w:type="dxa"/>
            <w:tcBorders>
              <w:top w:val="single" w:sz="4" w:space="0" w:color="auto"/>
              <w:left w:val="single" w:sz="4" w:space="0" w:color="auto"/>
              <w:bottom w:val="single" w:sz="4" w:space="0" w:color="auto"/>
              <w:right w:val="single" w:sz="4" w:space="0" w:color="auto"/>
            </w:tcBorders>
            <w:hideMark/>
          </w:tcPr>
          <w:p w14:paraId="772C377D" w14:textId="77777777" w:rsidR="00144F8D" w:rsidRPr="00144F8D" w:rsidRDefault="00144F8D" w:rsidP="00435939">
            <w:pPr>
              <w:spacing w:after="0" w:line="240" w:lineRule="auto"/>
              <w:jc w:val="center"/>
              <w:rPr>
                <w:rFonts w:ascii="Arial" w:hAnsi="Arial" w:cs="Arial"/>
              </w:rPr>
            </w:pPr>
            <w:r w:rsidRPr="00144F8D">
              <w:rPr>
                <w:rFonts w:ascii="Arial" w:hAnsi="Arial" w:cs="Arial"/>
              </w:rPr>
              <w:t>Kalandozás az irodalomban</w:t>
            </w:r>
          </w:p>
          <w:p w14:paraId="7659AA9F" w14:textId="77777777" w:rsidR="00144F8D" w:rsidRPr="00144F8D" w:rsidRDefault="00144F8D" w:rsidP="00435939">
            <w:pPr>
              <w:spacing w:after="0" w:line="240" w:lineRule="auto"/>
              <w:jc w:val="center"/>
              <w:rPr>
                <w:rFonts w:ascii="Arial" w:hAnsi="Arial" w:cs="Arial"/>
              </w:rPr>
            </w:pPr>
          </w:p>
          <w:p w14:paraId="68F38B79" w14:textId="77777777" w:rsidR="00144F8D" w:rsidRPr="00144F8D" w:rsidRDefault="00144F8D" w:rsidP="00435939">
            <w:pPr>
              <w:spacing w:after="0" w:line="240" w:lineRule="auto"/>
              <w:jc w:val="center"/>
              <w:rPr>
                <w:rFonts w:ascii="Arial" w:hAnsi="Arial" w:cs="Arial"/>
              </w:rPr>
            </w:pPr>
          </w:p>
          <w:p w14:paraId="623A8895" w14:textId="77777777" w:rsidR="00144F8D" w:rsidRPr="00144F8D" w:rsidRDefault="00144F8D" w:rsidP="00435939">
            <w:pPr>
              <w:spacing w:after="0" w:line="240" w:lineRule="auto"/>
              <w:jc w:val="center"/>
              <w:rPr>
                <w:rFonts w:ascii="Arial" w:hAnsi="Arial" w:cs="Arial"/>
              </w:rPr>
            </w:pPr>
            <w:r w:rsidRPr="00144F8D">
              <w:rPr>
                <w:rFonts w:ascii="Arial" w:hAnsi="Arial" w:cs="Arial"/>
              </w:rPr>
              <w:t>Meridián torna</w:t>
            </w:r>
          </w:p>
        </w:tc>
        <w:tc>
          <w:tcPr>
            <w:tcW w:w="1305" w:type="dxa"/>
            <w:tcBorders>
              <w:top w:val="single" w:sz="4" w:space="0" w:color="auto"/>
              <w:left w:val="single" w:sz="4" w:space="0" w:color="auto"/>
              <w:bottom w:val="single" w:sz="4" w:space="0" w:color="auto"/>
              <w:right w:val="single" w:sz="4" w:space="0" w:color="auto"/>
            </w:tcBorders>
            <w:hideMark/>
          </w:tcPr>
          <w:p w14:paraId="7A969DFB" w14:textId="77777777" w:rsidR="00144F8D" w:rsidRPr="00144F8D" w:rsidRDefault="00144F8D" w:rsidP="00435939">
            <w:pPr>
              <w:spacing w:after="0" w:line="240" w:lineRule="auto"/>
              <w:jc w:val="center"/>
              <w:rPr>
                <w:rFonts w:ascii="Arial" w:hAnsi="Arial" w:cs="Arial"/>
              </w:rPr>
            </w:pPr>
            <w:r w:rsidRPr="00144F8D">
              <w:rPr>
                <w:rFonts w:ascii="Arial" w:hAnsi="Arial" w:cs="Arial"/>
              </w:rPr>
              <w:t>9-10 óráig</w:t>
            </w:r>
          </w:p>
          <w:p w14:paraId="7F37AEED" w14:textId="77777777" w:rsidR="00144F8D" w:rsidRPr="00144F8D" w:rsidRDefault="00144F8D" w:rsidP="00435939">
            <w:pPr>
              <w:spacing w:after="0" w:line="240" w:lineRule="auto"/>
              <w:jc w:val="center"/>
              <w:rPr>
                <w:rFonts w:ascii="Arial" w:hAnsi="Arial" w:cs="Arial"/>
              </w:rPr>
            </w:pPr>
            <w:r w:rsidRPr="00144F8D">
              <w:rPr>
                <w:rFonts w:ascii="Arial" w:hAnsi="Arial" w:cs="Arial"/>
              </w:rPr>
              <w:t>10-11 óráig</w:t>
            </w:r>
          </w:p>
        </w:tc>
        <w:tc>
          <w:tcPr>
            <w:tcW w:w="3764" w:type="dxa"/>
            <w:tcBorders>
              <w:top w:val="single" w:sz="4" w:space="0" w:color="auto"/>
              <w:left w:val="single" w:sz="4" w:space="0" w:color="auto"/>
              <w:bottom w:val="single" w:sz="4" w:space="0" w:color="auto"/>
              <w:right w:val="single" w:sz="4" w:space="0" w:color="auto"/>
            </w:tcBorders>
            <w:hideMark/>
          </w:tcPr>
          <w:p w14:paraId="163EA6F9" w14:textId="77777777" w:rsidR="00144F8D" w:rsidRPr="00144F8D" w:rsidRDefault="00144F8D" w:rsidP="00435939">
            <w:pPr>
              <w:spacing w:after="0" w:line="240" w:lineRule="auto"/>
              <w:jc w:val="center"/>
              <w:rPr>
                <w:rFonts w:ascii="Arial" w:hAnsi="Arial" w:cs="Arial"/>
              </w:rPr>
            </w:pPr>
            <w:r w:rsidRPr="00144F8D">
              <w:rPr>
                <w:rFonts w:ascii="Arial" w:hAnsi="Arial" w:cs="Arial"/>
              </w:rPr>
              <w:t>Czebe Jánosné- Kajtor Margit</w:t>
            </w:r>
          </w:p>
          <w:p w14:paraId="7C984F15" w14:textId="77777777" w:rsidR="00144F8D" w:rsidRPr="00144F8D" w:rsidRDefault="00144F8D" w:rsidP="00435939">
            <w:pPr>
              <w:spacing w:after="0" w:line="240" w:lineRule="auto"/>
              <w:jc w:val="center"/>
              <w:rPr>
                <w:rFonts w:ascii="Arial" w:hAnsi="Arial" w:cs="Arial"/>
              </w:rPr>
            </w:pPr>
          </w:p>
          <w:p w14:paraId="7A1ED468" w14:textId="77777777" w:rsidR="00144F8D" w:rsidRPr="00144F8D" w:rsidRDefault="00144F8D" w:rsidP="00435939">
            <w:pPr>
              <w:spacing w:after="0" w:line="240" w:lineRule="auto"/>
              <w:jc w:val="center"/>
              <w:rPr>
                <w:rFonts w:ascii="Arial" w:hAnsi="Arial" w:cs="Arial"/>
              </w:rPr>
            </w:pPr>
          </w:p>
          <w:p w14:paraId="0BC79CAF" w14:textId="77777777" w:rsidR="00144F8D" w:rsidRPr="00144F8D" w:rsidRDefault="00144F8D" w:rsidP="00435939">
            <w:pPr>
              <w:spacing w:after="0" w:line="240" w:lineRule="auto"/>
              <w:jc w:val="center"/>
              <w:rPr>
                <w:rFonts w:ascii="Arial" w:hAnsi="Arial" w:cs="Arial"/>
              </w:rPr>
            </w:pPr>
            <w:r w:rsidRPr="00144F8D">
              <w:rPr>
                <w:rFonts w:ascii="Arial" w:hAnsi="Arial" w:cs="Arial"/>
              </w:rPr>
              <w:t>Bodáné Patrik Szilvia</w:t>
            </w:r>
          </w:p>
        </w:tc>
      </w:tr>
      <w:tr w:rsidR="00144F8D" w:rsidRPr="00144F8D" w14:paraId="39B5D133" w14:textId="77777777" w:rsidTr="00435939">
        <w:tc>
          <w:tcPr>
            <w:tcW w:w="1163" w:type="dxa"/>
            <w:tcBorders>
              <w:top w:val="single" w:sz="4" w:space="0" w:color="auto"/>
              <w:left w:val="single" w:sz="4" w:space="0" w:color="auto"/>
              <w:bottom w:val="single" w:sz="4" w:space="0" w:color="auto"/>
              <w:right w:val="single" w:sz="4" w:space="0" w:color="auto"/>
            </w:tcBorders>
          </w:tcPr>
          <w:p w14:paraId="432943AB" w14:textId="77777777" w:rsidR="00144F8D" w:rsidRPr="00144F8D" w:rsidRDefault="00144F8D" w:rsidP="00435939">
            <w:pPr>
              <w:spacing w:after="0" w:line="240" w:lineRule="auto"/>
              <w:jc w:val="center"/>
              <w:rPr>
                <w:rFonts w:ascii="Arial" w:hAnsi="Arial" w:cs="Arial"/>
              </w:rPr>
            </w:pPr>
            <w:r w:rsidRPr="00144F8D">
              <w:rPr>
                <w:rFonts w:ascii="Arial" w:hAnsi="Arial" w:cs="Arial"/>
              </w:rPr>
              <w:t>péntek</w:t>
            </w:r>
          </w:p>
          <w:p w14:paraId="2115CEB7" w14:textId="77777777" w:rsidR="00144F8D" w:rsidRPr="00144F8D" w:rsidRDefault="00144F8D" w:rsidP="00435939">
            <w:pPr>
              <w:spacing w:after="0" w:line="240" w:lineRule="auto"/>
              <w:jc w:val="center"/>
              <w:rPr>
                <w:rFonts w:ascii="Arial" w:hAnsi="Arial" w:cs="Arial"/>
              </w:rPr>
            </w:pPr>
          </w:p>
        </w:tc>
        <w:tc>
          <w:tcPr>
            <w:tcW w:w="3068" w:type="dxa"/>
            <w:tcBorders>
              <w:top w:val="single" w:sz="4" w:space="0" w:color="auto"/>
              <w:left w:val="single" w:sz="4" w:space="0" w:color="auto"/>
              <w:bottom w:val="single" w:sz="4" w:space="0" w:color="auto"/>
              <w:right w:val="single" w:sz="4" w:space="0" w:color="auto"/>
            </w:tcBorders>
          </w:tcPr>
          <w:p w14:paraId="5CA802EB" w14:textId="77777777" w:rsidR="00144F8D" w:rsidRPr="00144F8D" w:rsidRDefault="00144F8D" w:rsidP="00435939">
            <w:pPr>
              <w:spacing w:after="0" w:line="240" w:lineRule="auto"/>
              <w:jc w:val="center"/>
              <w:rPr>
                <w:rFonts w:ascii="Arial" w:hAnsi="Arial" w:cs="Arial"/>
              </w:rPr>
            </w:pPr>
            <w:r w:rsidRPr="00144F8D">
              <w:rPr>
                <w:rFonts w:ascii="Arial" w:hAnsi="Arial" w:cs="Arial"/>
              </w:rPr>
              <w:t>Gyógytorna és mentálhigiénés előadás</w:t>
            </w:r>
          </w:p>
          <w:p w14:paraId="3484D34E" w14:textId="77777777" w:rsidR="00144F8D" w:rsidRPr="00144F8D" w:rsidRDefault="00144F8D" w:rsidP="00435939">
            <w:pPr>
              <w:spacing w:after="0" w:line="240" w:lineRule="auto"/>
              <w:jc w:val="center"/>
              <w:rPr>
                <w:rFonts w:ascii="Arial" w:hAnsi="Arial" w:cs="Arial"/>
              </w:rPr>
            </w:pPr>
            <w:r w:rsidRPr="00144F8D">
              <w:rPr>
                <w:rFonts w:ascii="Arial" w:hAnsi="Arial" w:cs="Arial"/>
              </w:rPr>
              <w:t>(Egészségfejlesztési Iroda, Szekszárd)</w:t>
            </w:r>
          </w:p>
        </w:tc>
        <w:tc>
          <w:tcPr>
            <w:tcW w:w="1305" w:type="dxa"/>
            <w:tcBorders>
              <w:top w:val="single" w:sz="4" w:space="0" w:color="auto"/>
              <w:left w:val="single" w:sz="4" w:space="0" w:color="auto"/>
              <w:bottom w:val="single" w:sz="4" w:space="0" w:color="auto"/>
              <w:right w:val="single" w:sz="4" w:space="0" w:color="auto"/>
            </w:tcBorders>
            <w:hideMark/>
          </w:tcPr>
          <w:p w14:paraId="66AB1A52" w14:textId="77777777" w:rsidR="00144F8D" w:rsidRPr="00144F8D" w:rsidRDefault="00144F8D" w:rsidP="00435939">
            <w:pPr>
              <w:spacing w:after="0" w:line="240" w:lineRule="auto"/>
              <w:jc w:val="center"/>
              <w:rPr>
                <w:rFonts w:ascii="Arial" w:hAnsi="Arial" w:cs="Arial"/>
              </w:rPr>
            </w:pPr>
            <w:r w:rsidRPr="00144F8D">
              <w:rPr>
                <w:rFonts w:ascii="Arial" w:hAnsi="Arial" w:cs="Arial"/>
              </w:rPr>
              <w:t>9-11</w:t>
            </w:r>
            <w:r w:rsidRPr="00144F8D">
              <w:rPr>
                <w:rFonts w:ascii="Arial" w:hAnsi="Arial" w:cs="Arial"/>
                <w:smallCaps/>
                <w:vertAlign w:val="superscript"/>
              </w:rPr>
              <w:t xml:space="preserve"> </w:t>
            </w:r>
            <w:r w:rsidRPr="00144F8D">
              <w:rPr>
                <w:rFonts w:ascii="Arial" w:hAnsi="Arial" w:cs="Arial"/>
              </w:rPr>
              <w:t>óráig</w:t>
            </w:r>
          </w:p>
        </w:tc>
        <w:tc>
          <w:tcPr>
            <w:tcW w:w="3764" w:type="dxa"/>
            <w:tcBorders>
              <w:top w:val="single" w:sz="4" w:space="0" w:color="auto"/>
              <w:left w:val="single" w:sz="4" w:space="0" w:color="auto"/>
              <w:bottom w:val="single" w:sz="4" w:space="0" w:color="auto"/>
              <w:right w:val="single" w:sz="4" w:space="0" w:color="auto"/>
            </w:tcBorders>
          </w:tcPr>
          <w:p w14:paraId="4D1DA477" w14:textId="77777777" w:rsidR="00144F8D" w:rsidRPr="00144F8D" w:rsidRDefault="00144F8D" w:rsidP="00435939">
            <w:pPr>
              <w:spacing w:after="0" w:line="240" w:lineRule="auto"/>
              <w:jc w:val="center"/>
              <w:rPr>
                <w:rFonts w:ascii="Arial" w:hAnsi="Arial" w:cs="Arial"/>
              </w:rPr>
            </w:pPr>
            <w:r w:rsidRPr="00144F8D">
              <w:rPr>
                <w:rFonts w:ascii="Arial" w:hAnsi="Arial" w:cs="Arial"/>
              </w:rPr>
              <w:t>Vajdáné Éberhardt Anett gyógytornász</w:t>
            </w:r>
          </w:p>
          <w:p w14:paraId="053B398F" w14:textId="77777777" w:rsidR="00144F8D" w:rsidRPr="00144F8D" w:rsidRDefault="00144F8D" w:rsidP="00435939">
            <w:pPr>
              <w:spacing w:after="0" w:line="240" w:lineRule="auto"/>
              <w:jc w:val="center"/>
              <w:rPr>
                <w:rFonts w:ascii="Arial" w:hAnsi="Arial" w:cs="Arial"/>
              </w:rPr>
            </w:pPr>
            <w:r w:rsidRPr="00144F8D">
              <w:rPr>
                <w:rFonts w:ascii="Arial" w:hAnsi="Arial" w:cs="Arial"/>
              </w:rPr>
              <w:t>Bara-Kádár Katalin pszichológus</w:t>
            </w:r>
          </w:p>
          <w:p w14:paraId="4C1BCBA3" w14:textId="77777777" w:rsidR="00144F8D" w:rsidRPr="00144F8D" w:rsidRDefault="00144F8D" w:rsidP="00435939">
            <w:pPr>
              <w:spacing w:after="0" w:line="240" w:lineRule="auto"/>
              <w:jc w:val="center"/>
              <w:rPr>
                <w:rFonts w:ascii="Arial" w:hAnsi="Arial" w:cs="Arial"/>
              </w:rPr>
            </w:pPr>
            <w:r w:rsidRPr="00144F8D">
              <w:rPr>
                <w:rFonts w:ascii="Arial" w:hAnsi="Arial" w:cs="Arial"/>
              </w:rPr>
              <w:t>Gliedné Tillmann Erzsébet</w:t>
            </w:r>
          </w:p>
          <w:p w14:paraId="615FF7E4" w14:textId="77777777" w:rsidR="00144F8D" w:rsidRPr="00144F8D" w:rsidRDefault="00144F8D" w:rsidP="00435939">
            <w:pPr>
              <w:spacing w:after="0" w:line="240" w:lineRule="auto"/>
              <w:jc w:val="center"/>
              <w:rPr>
                <w:rFonts w:ascii="Arial" w:hAnsi="Arial" w:cs="Arial"/>
              </w:rPr>
            </w:pPr>
            <w:r w:rsidRPr="00144F8D">
              <w:rPr>
                <w:rFonts w:ascii="Arial" w:hAnsi="Arial" w:cs="Arial"/>
              </w:rPr>
              <w:t>Portheiser Ildikó</w:t>
            </w:r>
          </w:p>
        </w:tc>
      </w:tr>
    </w:tbl>
    <w:p w14:paraId="0F277689" w14:textId="77777777" w:rsidR="00144F8D" w:rsidRPr="00144F8D" w:rsidRDefault="00144F8D" w:rsidP="00144F8D">
      <w:pPr>
        <w:spacing w:after="0" w:line="240" w:lineRule="auto"/>
        <w:jc w:val="both"/>
        <w:rPr>
          <w:rFonts w:ascii="Arial" w:hAnsi="Arial" w:cs="Arial"/>
          <w:b/>
          <w:i/>
          <w:u w:val="single"/>
        </w:rPr>
      </w:pPr>
    </w:p>
    <w:p w14:paraId="77FB138C" w14:textId="77777777" w:rsidR="00144F8D" w:rsidRPr="00144F8D" w:rsidRDefault="00144F8D" w:rsidP="00144F8D">
      <w:pPr>
        <w:spacing w:after="0" w:line="240" w:lineRule="auto"/>
        <w:jc w:val="both"/>
        <w:rPr>
          <w:rFonts w:ascii="Arial" w:hAnsi="Arial" w:cs="Arial"/>
          <w:b/>
          <w:i/>
          <w:u w:val="single"/>
        </w:rPr>
      </w:pPr>
      <w:r w:rsidRPr="00144F8D">
        <w:rPr>
          <w:rFonts w:ascii="Arial" w:hAnsi="Arial" w:cs="Arial"/>
          <w:b/>
          <w:i/>
          <w:u w:val="single"/>
        </w:rPr>
        <w:t>Védőnői Szolgálat</w:t>
      </w:r>
    </w:p>
    <w:p w14:paraId="7629E162"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védőnői feladatellátás 2023. július 01-től átkerült a szekszárdi Balassa János Kórházhoz, mivel </w:t>
      </w:r>
      <w:r w:rsidRPr="00144F8D">
        <w:rPr>
          <w:rFonts w:ascii="Arial" w:hAnsi="Arial" w:cs="Arial"/>
          <w:bCs/>
          <w:lang w:eastAsia="hu-HU"/>
        </w:rPr>
        <w:t xml:space="preserve">a védőnői ellátás esetében, </w:t>
      </w:r>
      <w:r w:rsidRPr="00144F8D">
        <w:rPr>
          <w:rFonts w:ascii="Arial" w:hAnsi="Arial" w:cs="Arial"/>
        </w:rPr>
        <w:t xml:space="preserve">a települési önkormányzatok helyett az adott településhez tartozó irányító vármegyei kórház lett az új egészségügyi szolgáltató. </w:t>
      </w:r>
    </w:p>
    <w:p w14:paraId="3FB872CC" w14:textId="77777777" w:rsidR="00144F8D" w:rsidRPr="00144F8D" w:rsidRDefault="00144F8D" w:rsidP="00144F8D">
      <w:pPr>
        <w:spacing w:after="0" w:line="240" w:lineRule="auto"/>
        <w:jc w:val="both"/>
        <w:rPr>
          <w:rFonts w:ascii="Arial" w:hAnsi="Arial" w:cs="Arial"/>
          <w:shd w:val="clear" w:color="auto" w:fill="FFFFFF"/>
        </w:rPr>
      </w:pPr>
      <w:r w:rsidRPr="00144F8D">
        <w:rPr>
          <w:rFonts w:ascii="Arial" w:hAnsi="Arial" w:cs="Arial"/>
          <w:shd w:val="clear" w:color="auto" w:fill="FFFFFF"/>
        </w:rPr>
        <w:t>A védőnői szolgálat feladata a családközpontú gondozás. Ezen belül a várandósok, az anyák, csecsemők és gyermekek egészségének védelme, megőrzése. A prevenció az alapja a munkájuknak, valamint a segítségnyújtás és az elfogadás. Az egészségfejlesztés egyre nagyobb hangsúlyt kap a mindennapi tevékenységükben, ennek színterei a családon kívül az óvoda és az iskola is.</w:t>
      </w:r>
    </w:p>
    <w:p w14:paraId="2218E23D"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w:t>
      </w:r>
      <w:r w:rsidRPr="00144F8D">
        <w:rPr>
          <w:rFonts w:ascii="Arial" w:hAnsi="Arial" w:cs="Arial"/>
          <w:bCs/>
        </w:rPr>
        <w:t>védőnői szolgálat</w:t>
      </w:r>
      <w:r w:rsidRPr="00144F8D">
        <w:rPr>
          <w:rFonts w:ascii="Arial" w:hAnsi="Arial" w:cs="Arial"/>
        </w:rPr>
        <w:t xml:space="preserve"> az egészségügyi alapszolgáltatás részeként, a családok egészségének megőrzésére, segítségére irányuló preventív tevékenység, valamint a betegség kialakulásának, az egészségromlásnak a megelőzése érdekében végzett egészségnevelés. </w:t>
      </w:r>
    </w:p>
    <w:p w14:paraId="2FAC07BE"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Bátaszéken négy vegyes körzetben történik a feladat ellátása. </w:t>
      </w:r>
    </w:p>
    <w:p w14:paraId="75B1C5BC" w14:textId="77777777" w:rsidR="00144F8D" w:rsidRPr="00144F8D" w:rsidRDefault="00144F8D" w:rsidP="00144F8D">
      <w:pPr>
        <w:spacing w:after="0" w:line="240" w:lineRule="auto"/>
        <w:jc w:val="both"/>
        <w:rPr>
          <w:rFonts w:ascii="Arial" w:hAnsi="Arial" w:cs="Arial"/>
          <w:shd w:val="clear" w:color="auto" w:fill="FFFFFF"/>
        </w:rPr>
      </w:pPr>
    </w:p>
    <w:p w14:paraId="3FFBA29A" w14:textId="77777777" w:rsidR="00144F8D" w:rsidRPr="00144F8D" w:rsidRDefault="00144F8D" w:rsidP="00144F8D">
      <w:pPr>
        <w:spacing w:after="0" w:line="240" w:lineRule="auto"/>
        <w:jc w:val="both"/>
        <w:rPr>
          <w:rFonts w:ascii="Arial" w:hAnsi="Arial" w:cs="Arial"/>
          <w:u w:val="single"/>
        </w:rPr>
      </w:pPr>
      <w:r w:rsidRPr="00144F8D">
        <w:rPr>
          <w:rFonts w:ascii="Arial" w:hAnsi="Arial" w:cs="Arial"/>
          <w:u w:val="single"/>
        </w:rPr>
        <w:t>A védőnő által kötelezően ellátott feladatok:</w:t>
      </w:r>
    </w:p>
    <w:p w14:paraId="3399B79A" w14:textId="77777777" w:rsidR="00144F8D" w:rsidRPr="00144F8D" w:rsidRDefault="00144F8D" w:rsidP="00144F8D">
      <w:pPr>
        <w:numPr>
          <w:ilvl w:val="0"/>
          <w:numId w:val="24"/>
        </w:numPr>
        <w:spacing w:after="0" w:line="240" w:lineRule="auto"/>
        <w:jc w:val="both"/>
        <w:rPr>
          <w:rFonts w:ascii="Arial" w:hAnsi="Arial" w:cs="Arial"/>
        </w:rPr>
      </w:pPr>
      <w:r w:rsidRPr="00144F8D">
        <w:rPr>
          <w:rFonts w:ascii="Arial" w:hAnsi="Arial" w:cs="Arial"/>
        </w:rPr>
        <w:t>Várandós, gyermekágyas és szoptató anyák gondozása</w:t>
      </w:r>
    </w:p>
    <w:p w14:paraId="2B2557A1" w14:textId="77777777" w:rsidR="00144F8D" w:rsidRPr="00144F8D" w:rsidRDefault="00144F8D" w:rsidP="00144F8D">
      <w:pPr>
        <w:numPr>
          <w:ilvl w:val="0"/>
          <w:numId w:val="24"/>
        </w:numPr>
        <w:spacing w:after="0" w:line="240" w:lineRule="auto"/>
        <w:jc w:val="both"/>
        <w:rPr>
          <w:rFonts w:ascii="Arial" w:hAnsi="Arial" w:cs="Arial"/>
        </w:rPr>
      </w:pPr>
      <w:r w:rsidRPr="00144F8D">
        <w:rPr>
          <w:rFonts w:ascii="Arial" w:hAnsi="Arial" w:cs="Arial"/>
        </w:rPr>
        <w:t>Gyermekek gondozása a tanulói jogviszony megkezdéséig</w:t>
      </w:r>
    </w:p>
    <w:p w14:paraId="529F764E" w14:textId="77777777" w:rsidR="00144F8D" w:rsidRPr="00144F8D" w:rsidRDefault="00144F8D" w:rsidP="00144F8D">
      <w:pPr>
        <w:numPr>
          <w:ilvl w:val="0"/>
          <w:numId w:val="24"/>
        </w:numPr>
        <w:spacing w:after="0" w:line="240" w:lineRule="auto"/>
        <w:jc w:val="both"/>
        <w:rPr>
          <w:rFonts w:ascii="Arial" w:hAnsi="Arial" w:cs="Arial"/>
        </w:rPr>
      </w:pPr>
      <w:r w:rsidRPr="00144F8D">
        <w:rPr>
          <w:rFonts w:ascii="Arial" w:hAnsi="Arial" w:cs="Arial"/>
        </w:rPr>
        <w:t>Nővédelmi gondozás</w:t>
      </w:r>
    </w:p>
    <w:p w14:paraId="4A8A7EBA" w14:textId="77777777" w:rsidR="00144F8D" w:rsidRPr="00144F8D" w:rsidRDefault="00144F8D" w:rsidP="00144F8D">
      <w:pPr>
        <w:numPr>
          <w:ilvl w:val="0"/>
          <w:numId w:val="24"/>
        </w:numPr>
        <w:spacing w:after="0" w:line="240" w:lineRule="auto"/>
        <w:jc w:val="both"/>
        <w:rPr>
          <w:rFonts w:ascii="Arial" w:hAnsi="Arial" w:cs="Arial"/>
        </w:rPr>
      </w:pPr>
      <w:r w:rsidRPr="00144F8D">
        <w:rPr>
          <w:rFonts w:ascii="Arial" w:hAnsi="Arial" w:cs="Arial"/>
        </w:rPr>
        <w:t>Védőnői méhnyakrák szűrés</w:t>
      </w:r>
    </w:p>
    <w:p w14:paraId="3E2C9118" w14:textId="77777777" w:rsidR="00144F8D" w:rsidRPr="00144F8D" w:rsidRDefault="00144F8D" w:rsidP="00144F8D">
      <w:pPr>
        <w:numPr>
          <w:ilvl w:val="0"/>
          <w:numId w:val="24"/>
        </w:numPr>
        <w:spacing w:after="0" w:line="240" w:lineRule="auto"/>
        <w:jc w:val="both"/>
        <w:rPr>
          <w:rFonts w:ascii="Arial" w:hAnsi="Arial" w:cs="Arial"/>
        </w:rPr>
      </w:pPr>
      <w:r w:rsidRPr="00144F8D">
        <w:rPr>
          <w:rFonts w:ascii="Arial" w:hAnsi="Arial" w:cs="Arial"/>
        </w:rPr>
        <w:t>A körzethez tartozó nevelési-oktatási intézménybe járó gyermekek gondozása</w:t>
      </w:r>
    </w:p>
    <w:p w14:paraId="4EC7124B" w14:textId="77777777" w:rsidR="00144F8D" w:rsidRPr="00144F8D" w:rsidRDefault="00144F8D" w:rsidP="00144F8D">
      <w:pPr>
        <w:numPr>
          <w:ilvl w:val="0"/>
          <w:numId w:val="24"/>
        </w:numPr>
        <w:spacing w:after="0" w:line="240" w:lineRule="auto"/>
        <w:jc w:val="both"/>
        <w:rPr>
          <w:rFonts w:ascii="Arial" w:hAnsi="Arial" w:cs="Arial"/>
        </w:rPr>
      </w:pPr>
      <w:r w:rsidRPr="00144F8D">
        <w:rPr>
          <w:rFonts w:ascii="Arial" w:hAnsi="Arial" w:cs="Arial"/>
        </w:rPr>
        <w:t>Oktatási intézménybe nem járó (otthon gondozott) tanköteles korú gyermekek ellátása</w:t>
      </w:r>
    </w:p>
    <w:p w14:paraId="4615B983" w14:textId="77777777" w:rsidR="00144F8D" w:rsidRPr="00144F8D" w:rsidRDefault="00144F8D" w:rsidP="00144F8D">
      <w:pPr>
        <w:numPr>
          <w:ilvl w:val="0"/>
          <w:numId w:val="24"/>
        </w:numPr>
        <w:spacing w:after="0" w:line="240" w:lineRule="auto"/>
        <w:jc w:val="both"/>
        <w:rPr>
          <w:rFonts w:ascii="Arial" w:hAnsi="Arial" w:cs="Arial"/>
        </w:rPr>
      </w:pPr>
      <w:r w:rsidRPr="00144F8D">
        <w:rPr>
          <w:rFonts w:ascii="Arial" w:hAnsi="Arial" w:cs="Arial"/>
        </w:rPr>
        <w:t>Együttműködés a szociális, köznevelési és család- és ifjúságügyi ágazatokkal</w:t>
      </w:r>
    </w:p>
    <w:p w14:paraId="4A7AB081" w14:textId="77777777" w:rsidR="00144F8D" w:rsidRPr="00144F8D" w:rsidRDefault="00144F8D" w:rsidP="00144F8D">
      <w:pPr>
        <w:numPr>
          <w:ilvl w:val="0"/>
          <w:numId w:val="24"/>
        </w:numPr>
        <w:spacing w:after="0" w:line="240" w:lineRule="auto"/>
        <w:jc w:val="both"/>
        <w:rPr>
          <w:rFonts w:ascii="Arial" w:hAnsi="Arial" w:cs="Arial"/>
        </w:rPr>
      </w:pPr>
      <w:r w:rsidRPr="00144F8D">
        <w:rPr>
          <w:rFonts w:ascii="Arial" w:hAnsi="Arial" w:cs="Arial"/>
        </w:rPr>
        <w:t>Gyermekvédelmi jelzőrendszeri feladatok</w:t>
      </w:r>
    </w:p>
    <w:p w14:paraId="5FD21D80" w14:textId="77777777" w:rsidR="00144F8D" w:rsidRPr="00144F8D" w:rsidRDefault="00144F8D" w:rsidP="00144F8D">
      <w:pPr>
        <w:tabs>
          <w:tab w:val="center" w:pos="540"/>
        </w:tabs>
        <w:spacing w:after="0" w:line="240" w:lineRule="auto"/>
        <w:ind w:right="567"/>
        <w:jc w:val="both"/>
        <w:rPr>
          <w:rFonts w:ascii="Arial" w:hAnsi="Arial" w:cs="Arial"/>
          <w:bCs/>
        </w:rPr>
      </w:pPr>
    </w:p>
    <w:p w14:paraId="1AC2B322"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szakmai beszámolóban 2023.01.01.—2023.06.30-ig terjedő időszak adati kerülnek feltűntetésre. </w:t>
      </w:r>
    </w:p>
    <w:p w14:paraId="3A5EEDF4"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védőnők 2023-ban 374 családdal álltak kapcsolatban, 48 kismamát és 331 gyermeket gondoztak. </w:t>
      </w:r>
    </w:p>
    <w:p w14:paraId="66DB71DF"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2023-ban Bátaszéken 44 fő, Alsónyéken 2 fő, Pörbölyön 2 fő várandós anya állt gondozás alatt. </w:t>
      </w:r>
    </w:p>
    <w:p w14:paraId="0BAC55C0" w14:textId="77777777" w:rsidR="00144F8D" w:rsidRPr="00144F8D" w:rsidRDefault="00144F8D" w:rsidP="00144F8D">
      <w:pPr>
        <w:spacing w:after="0" w:line="240" w:lineRule="auto"/>
        <w:jc w:val="both"/>
        <w:rPr>
          <w:rFonts w:ascii="Arial" w:hAnsi="Arial" w:cs="Arial"/>
        </w:rPr>
      </w:pPr>
      <w:r w:rsidRPr="00144F8D">
        <w:rPr>
          <w:rFonts w:ascii="Arial" w:hAnsi="Arial" w:cs="Arial"/>
        </w:rPr>
        <w:t>A 0-6 éves gyermekek számát illetően, Bátaszéken 293 gyermek, Alsónyéken 23 gyermek, valamint Pörbölyön 12 gyermek került gondozásba.</w:t>
      </w:r>
    </w:p>
    <w:p w14:paraId="6D626324"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2022/2023-as tanévben a Védőnői Szolgálat Bátaszéken az általános iskolában 439 gyermeket, a gimnáziumban </w:t>
      </w:r>
      <w:r w:rsidRPr="00144F8D">
        <w:rPr>
          <w:rFonts w:ascii="Arial" w:hAnsi="Arial" w:cs="Arial"/>
          <w:color w:val="000000"/>
        </w:rPr>
        <w:t>256</w:t>
      </w:r>
      <w:r w:rsidRPr="00144F8D">
        <w:rPr>
          <w:rFonts w:ascii="Arial" w:hAnsi="Arial" w:cs="Arial"/>
        </w:rPr>
        <w:t xml:space="preserve"> gyermeket, Pörbölyön </w:t>
      </w:r>
      <w:r w:rsidRPr="00144F8D">
        <w:rPr>
          <w:rFonts w:ascii="Arial" w:hAnsi="Arial" w:cs="Arial"/>
          <w:color w:val="000000"/>
        </w:rPr>
        <w:t>33</w:t>
      </w:r>
      <w:r w:rsidRPr="00144F8D">
        <w:rPr>
          <w:rFonts w:ascii="Arial" w:hAnsi="Arial" w:cs="Arial"/>
        </w:rPr>
        <w:t xml:space="preserve"> gyermeket látott el.</w:t>
      </w:r>
    </w:p>
    <w:p w14:paraId="7282455A"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2022/2023-as tanévben a Bátaszéki Városi Óvodában </w:t>
      </w:r>
      <w:r w:rsidRPr="00144F8D">
        <w:rPr>
          <w:rFonts w:ascii="Arial" w:hAnsi="Arial" w:cs="Arial"/>
          <w:color w:val="000000"/>
        </w:rPr>
        <w:t>191</w:t>
      </w:r>
      <w:r w:rsidRPr="00144F8D">
        <w:rPr>
          <w:rFonts w:ascii="Arial" w:hAnsi="Arial" w:cs="Arial"/>
        </w:rPr>
        <w:t xml:space="preserve"> gyermeket, Alsónyéken </w:t>
      </w:r>
      <w:r w:rsidRPr="00144F8D">
        <w:rPr>
          <w:rFonts w:ascii="Arial" w:hAnsi="Arial" w:cs="Arial"/>
          <w:color w:val="000000"/>
        </w:rPr>
        <w:t xml:space="preserve">26 </w:t>
      </w:r>
      <w:r w:rsidRPr="00144F8D">
        <w:rPr>
          <w:rFonts w:ascii="Arial" w:hAnsi="Arial" w:cs="Arial"/>
        </w:rPr>
        <w:t>gyermeket és Pörbölyön 17 gyermeket gondoztak a védőnők.</w:t>
      </w:r>
    </w:p>
    <w:p w14:paraId="0AAB6F7B" w14:textId="77777777" w:rsidR="00144F8D" w:rsidRPr="00144F8D" w:rsidRDefault="00144F8D" w:rsidP="00144F8D">
      <w:pPr>
        <w:spacing w:after="0" w:line="240" w:lineRule="auto"/>
        <w:rPr>
          <w:rFonts w:ascii="Arial" w:hAnsi="Arial" w:cs="Arial"/>
        </w:rPr>
      </w:pPr>
    </w:p>
    <w:p w14:paraId="6DE076CE" w14:textId="77777777" w:rsidR="00144F8D" w:rsidRPr="00144F8D" w:rsidRDefault="00144F8D" w:rsidP="00144F8D">
      <w:pPr>
        <w:spacing w:after="0" w:line="240" w:lineRule="auto"/>
        <w:jc w:val="both"/>
        <w:rPr>
          <w:rFonts w:ascii="Arial" w:hAnsi="Arial" w:cs="Arial"/>
        </w:rPr>
      </w:pPr>
      <w:r w:rsidRPr="00144F8D">
        <w:rPr>
          <w:rFonts w:ascii="Arial" w:hAnsi="Arial" w:cs="Arial"/>
        </w:rPr>
        <w:t>A védőnői látogatások a követelményeknek megfelelően történtek és a távkonzultáció lehetőségével élve is segítették gondozottjaikat.</w:t>
      </w:r>
    </w:p>
    <w:p w14:paraId="573AB4B8" w14:textId="77777777" w:rsidR="00144F8D" w:rsidRPr="00144F8D" w:rsidRDefault="00144F8D" w:rsidP="00144F8D">
      <w:pPr>
        <w:spacing w:after="0" w:line="240" w:lineRule="auto"/>
        <w:jc w:val="both"/>
        <w:rPr>
          <w:rFonts w:ascii="Arial" w:hAnsi="Arial" w:cs="Arial"/>
        </w:rPr>
      </w:pPr>
      <w:r w:rsidRPr="00144F8D">
        <w:rPr>
          <w:rFonts w:ascii="Arial" w:hAnsi="Arial" w:cs="Arial"/>
        </w:rPr>
        <w:t>A kötelező Szakfelügyeleti ellenőrzések mind a négy körzetben megtörténtek, eleget tettünk az elvárt követelményeknek.</w:t>
      </w:r>
    </w:p>
    <w:p w14:paraId="0233E8AA" w14:textId="77777777" w:rsidR="00144F8D" w:rsidRPr="00144F8D" w:rsidRDefault="00144F8D" w:rsidP="00144F8D">
      <w:pPr>
        <w:spacing w:after="0" w:line="240" w:lineRule="auto"/>
        <w:jc w:val="both"/>
        <w:rPr>
          <w:rFonts w:ascii="Arial" w:hAnsi="Arial" w:cs="Arial"/>
        </w:rPr>
      </w:pPr>
    </w:p>
    <w:p w14:paraId="1C7171DD" w14:textId="77777777" w:rsidR="00144F8D" w:rsidRPr="00144F8D" w:rsidRDefault="00144F8D" w:rsidP="00144F8D">
      <w:pPr>
        <w:spacing w:after="0" w:line="240" w:lineRule="auto"/>
        <w:jc w:val="both"/>
        <w:rPr>
          <w:rFonts w:ascii="Arial" w:hAnsi="Arial" w:cs="Arial"/>
        </w:rPr>
      </w:pPr>
      <w:r w:rsidRPr="00144F8D">
        <w:rPr>
          <w:rFonts w:ascii="Arial" w:hAnsi="Arial" w:cs="Arial"/>
          <w:b/>
          <w:i/>
          <w:u w:val="single"/>
        </w:rPr>
        <w:t>Központi háziorvosi ügyelet</w:t>
      </w:r>
    </w:p>
    <w:p w14:paraId="4729F64A" w14:textId="77777777" w:rsidR="00144F8D" w:rsidRPr="00144F8D" w:rsidRDefault="00144F8D" w:rsidP="00144F8D">
      <w:pPr>
        <w:spacing w:after="0" w:line="240" w:lineRule="auto"/>
        <w:jc w:val="both"/>
        <w:rPr>
          <w:rFonts w:ascii="Arial" w:hAnsi="Arial" w:cs="Arial"/>
        </w:rPr>
      </w:pPr>
      <w:r w:rsidRPr="00144F8D">
        <w:rPr>
          <w:rFonts w:ascii="Arial" w:hAnsi="Arial" w:cs="Arial"/>
        </w:rPr>
        <w:t>Az ellátási körzetben a tavalyi évben 5 orvos és 6 ápoló látta el az ügyeleti feladatokat, valamint 2021.02.01-től a biztonságos és folyamatos feladatellátás érdekében, külső szolgáltató bevonására is szükség volt.</w:t>
      </w:r>
    </w:p>
    <w:p w14:paraId="2FDA5EE8"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Az ügyelet ellátása, a vezető ápoló által készített ügyeleti rend szerint történt. Minden hónap 5-ig eleget tettünk jelentési kötelezettségeinknek. </w:t>
      </w:r>
    </w:p>
    <w:p w14:paraId="6777C4F1" w14:textId="77777777" w:rsidR="00144F8D" w:rsidRPr="00144F8D" w:rsidRDefault="00144F8D" w:rsidP="00144F8D">
      <w:pPr>
        <w:spacing w:after="0" w:line="240" w:lineRule="auto"/>
        <w:jc w:val="both"/>
        <w:rPr>
          <w:rFonts w:ascii="Arial" w:hAnsi="Arial" w:cs="Arial"/>
        </w:rPr>
      </w:pPr>
    </w:p>
    <w:p w14:paraId="78CB4982" w14:textId="77777777" w:rsidR="00144F8D" w:rsidRPr="00144F8D" w:rsidRDefault="00144F8D" w:rsidP="00144F8D">
      <w:pPr>
        <w:spacing w:after="0" w:line="240" w:lineRule="auto"/>
        <w:jc w:val="both"/>
        <w:rPr>
          <w:rFonts w:ascii="Arial" w:hAnsi="Arial" w:cs="Arial"/>
        </w:rPr>
      </w:pPr>
    </w:p>
    <w:p w14:paraId="29CFF903"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Egész éven át biztosított volt az intézmény folyamatos feladatellátása, és működése. </w:t>
      </w:r>
    </w:p>
    <w:p w14:paraId="2A90BA70"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Az intézmény minden épületén állagmegóvás céljából, kisebb munkálatokat, karbantartásokat végeztünk. </w:t>
      </w:r>
    </w:p>
    <w:p w14:paraId="0D4D2612"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Nappali ellátás épületében a tavalyi évben tisztasági festést végeztünk a vizesblokkokban, a konyhában, az étkezőben és a folyosón. </w:t>
      </w:r>
    </w:p>
    <w:p w14:paraId="63BA29AC" w14:textId="77777777" w:rsidR="00144F8D" w:rsidRPr="00144F8D" w:rsidRDefault="00144F8D" w:rsidP="00144F8D">
      <w:pPr>
        <w:spacing w:after="0" w:line="240" w:lineRule="auto"/>
        <w:jc w:val="both"/>
        <w:rPr>
          <w:rFonts w:ascii="Arial" w:hAnsi="Arial" w:cs="Arial"/>
        </w:rPr>
      </w:pPr>
      <w:r w:rsidRPr="00144F8D">
        <w:rPr>
          <w:rFonts w:ascii="Arial" w:hAnsi="Arial" w:cs="Arial"/>
        </w:rPr>
        <w:t>A székhely épületen a vizesblokkok tisztasági meszelése, a folyosó és egy iroda festése, a belső ajtók és beépített szekrények mázolása történt, valamint kisebb állagmegóvási és javítási munkálatokat végeztünk.</w:t>
      </w:r>
    </w:p>
    <w:p w14:paraId="77DDA0F8" w14:textId="77777777" w:rsidR="00144F8D" w:rsidRPr="00144F8D" w:rsidRDefault="00144F8D" w:rsidP="00144F8D">
      <w:pPr>
        <w:spacing w:after="0" w:line="240" w:lineRule="auto"/>
        <w:jc w:val="both"/>
        <w:rPr>
          <w:rFonts w:ascii="Arial" w:hAnsi="Arial" w:cs="Arial"/>
        </w:rPr>
      </w:pPr>
    </w:p>
    <w:p w14:paraId="0C75431B" w14:textId="77777777" w:rsidR="00144F8D" w:rsidRPr="00144F8D" w:rsidRDefault="00144F8D" w:rsidP="00144F8D">
      <w:pPr>
        <w:spacing w:after="0" w:line="240" w:lineRule="auto"/>
        <w:jc w:val="both"/>
        <w:rPr>
          <w:rFonts w:ascii="Arial" w:hAnsi="Arial" w:cs="Arial"/>
        </w:rPr>
      </w:pPr>
      <w:r w:rsidRPr="00144F8D">
        <w:rPr>
          <w:rFonts w:ascii="Arial" w:hAnsi="Arial" w:cs="Arial"/>
        </w:rPr>
        <w:t xml:space="preserve">A Gondozási Központnál a tavalyi évben nem történt beruházás. </w:t>
      </w:r>
    </w:p>
    <w:p w14:paraId="099C23C6" w14:textId="77777777" w:rsidR="00144F8D" w:rsidRPr="00144F8D" w:rsidRDefault="00144F8D" w:rsidP="00144F8D">
      <w:pPr>
        <w:spacing w:after="0" w:line="240" w:lineRule="auto"/>
        <w:jc w:val="both"/>
        <w:rPr>
          <w:rFonts w:ascii="Arial" w:hAnsi="Arial" w:cs="Arial"/>
          <w:b/>
          <w:i/>
        </w:rPr>
      </w:pPr>
    </w:p>
    <w:p w14:paraId="751C2125" w14:textId="6D7E57D9" w:rsidR="00365B74" w:rsidRPr="00EB2CA2" w:rsidRDefault="00365B74" w:rsidP="00365B74">
      <w:pPr>
        <w:jc w:val="both"/>
        <w:rPr>
          <w:rFonts w:ascii="Arial" w:hAnsi="Arial" w:cs="Arial"/>
        </w:rPr>
      </w:pPr>
      <w:r w:rsidRPr="00EB2CA2">
        <w:rPr>
          <w:rFonts w:ascii="Arial" w:hAnsi="Arial" w:cs="Arial"/>
          <w:b/>
        </w:rPr>
        <w:t>Keresztély Gyula Városi Könyvtár</w:t>
      </w:r>
      <w:r w:rsidRPr="00EB2CA2">
        <w:rPr>
          <w:rFonts w:ascii="Arial" w:hAnsi="Arial" w:cs="Arial"/>
        </w:rPr>
        <w:t xml:space="preserve"> </w:t>
      </w:r>
    </w:p>
    <w:p w14:paraId="37A6ED14" w14:textId="77777777" w:rsidR="009D07D7" w:rsidRPr="009D07D7" w:rsidRDefault="009D07D7" w:rsidP="009D07D7">
      <w:pPr>
        <w:rPr>
          <w:rFonts w:ascii="Arial" w:eastAsia="Times New Roman" w:hAnsi="Arial" w:cs="Arial"/>
        </w:rPr>
      </w:pPr>
      <w:r w:rsidRPr="009D07D7">
        <w:rPr>
          <w:rFonts w:ascii="Arial" w:hAnsi="Arial" w:cs="Arial"/>
        </w:rPr>
        <w:t xml:space="preserve">Középfokú ellátást biztosító, általános gyűjtőkörű, nyilvános önkormányzati könyvtár. </w:t>
      </w:r>
      <w:r w:rsidRPr="009D07D7">
        <w:rPr>
          <w:rFonts w:ascii="Arial" w:hAnsi="Arial" w:cs="Arial"/>
        </w:rPr>
        <w:br/>
        <w:t>Használói köre a város és a városkörnyék lakosságából tevődik össze.</w:t>
      </w:r>
      <w:r w:rsidRPr="009D07D7">
        <w:rPr>
          <w:rFonts w:ascii="Arial" w:hAnsi="Arial" w:cs="Arial"/>
        </w:rPr>
        <w:br/>
        <w:t>A könyvtár használói részére hozzáférést biztosít az általa nyújtott szolgáltatásokhoz, a birtokában levő információhordozókhoz és azok használatához.</w:t>
      </w:r>
      <w:r w:rsidRPr="009D07D7">
        <w:rPr>
          <w:rFonts w:ascii="Arial" w:hAnsi="Arial" w:cs="Arial"/>
        </w:rPr>
        <w:br/>
        <w:t>Az ODR (Országos Dokumentumellátó Rendszer) igénybevevői vagyunk.</w:t>
      </w:r>
      <w:r w:rsidRPr="009D07D7">
        <w:rPr>
          <w:rFonts w:ascii="Arial" w:hAnsi="Arial" w:cs="Arial"/>
        </w:rPr>
        <w:br/>
      </w:r>
    </w:p>
    <w:p w14:paraId="19E1F69A" w14:textId="77777777" w:rsidR="009D07D7" w:rsidRPr="009D07D7" w:rsidRDefault="009D07D7" w:rsidP="009D07D7">
      <w:pPr>
        <w:rPr>
          <w:rFonts w:ascii="Arial" w:hAnsi="Arial" w:cs="Arial"/>
        </w:rPr>
      </w:pPr>
      <w:r w:rsidRPr="009D07D7">
        <w:rPr>
          <w:rFonts w:ascii="Arial" w:hAnsi="Arial" w:cs="Arial"/>
        </w:rPr>
        <w:t xml:space="preserve">Könyvtári gyűjteménye tudatosan fejlesztett állomány, melynek összetétele az olvasói elvárásokat figyelembe véve gyarapszik. A gyarapodás arányait tekintve az egyensúlyra törekszik, de meghatározó eleme a felnőtt szépirodalom, ezt követi a gyermek szépirodalom, majd a felnőtt és a gyermek szakirodalom. </w:t>
      </w:r>
      <w:r w:rsidRPr="009D07D7">
        <w:rPr>
          <w:rFonts w:ascii="Arial" w:hAnsi="Arial" w:cs="Arial"/>
        </w:rPr>
        <w:br/>
        <w:t>Tekintettel a DVD, CD iránti igény csökkenésére, ezeket a dokumentumtípusokat a könyvtár már nem szerzi be. A meglévő állomány kölcsönzése sem jellemző.</w:t>
      </w:r>
      <w:r w:rsidRPr="009D07D7">
        <w:rPr>
          <w:rFonts w:ascii="Arial" w:hAnsi="Arial" w:cs="Arial"/>
        </w:rPr>
        <w:br/>
        <w:t>A hangos könyv azonban ismét előtérbe került, így a kínálattól függően próbáljuk bővíteni az állományt.</w:t>
      </w:r>
      <w:r w:rsidRPr="009D07D7">
        <w:rPr>
          <w:rFonts w:ascii="Arial" w:hAnsi="Arial" w:cs="Arial"/>
        </w:rPr>
        <w:br/>
      </w:r>
    </w:p>
    <w:p w14:paraId="0CBE3FB9" w14:textId="77777777" w:rsidR="009D07D7" w:rsidRPr="009D07D7" w:rsidRDefault="009D07D7" w:rsidP="009D07D7">
      <w:pPr>
        <w:rPr>
          <w:rFonts w:ascii="Arial" w:hAnsi="Arial" w:cs="Arial"/>
        </w:rPr>
      </w:pPr>
      <w:r w:rsidRPr="009D07D7">
        <w:rPr>
          <w:rFonts w:ascii="Arial" w:hAnsi="Arial" w:cs="Arial"/>
        </w:rPr>
        <w:t>2023 évben 2.686.658 Ft értékben került beszerzésre dokumentum.</w:t>
      </w:r>
    </w:p>
    <w:p w14:paraId="799F6482" w14:textId="77777777" w:rsidR="009D07D7" w:rsidRPr="009D07D7" w:rsidRDefault="009D07D7" w:rsidP="009D07D7">
      <w:pPr>
        <w:rPr>
          <w:rFonts w:ascii="Arial" w:hAnsi="Arial" w:cs="Arial"/>
        </w:rPr>
      </w:pPr>
      <w:r w:rsidRPr="009D07D7">
        <w:rPr>
          <w:rFonts w:ascii="Arial" w:hAnsi="Arial" w:cs="Arial"/>
        </w:rPr>
        <w:t>Összesen 801 db könyv került leltárba.</w:t>
      </w:r>
    </w:p>
    <w:p w14:paraId="72DFDA4A" w14:textId="77777777" w:rsidR="009D07D7" w:rsidRPr="009D07D7" w:rsidRDefault="009D07D7" w:rsidP="009D07D7">
      <w:pPr>
        <w:rPr>
          <w:rFonts w:ascii="Arial" w:hAnsi="Arial" w:cs="Arial"/>
        </w:rPr>
      </w:pPr>
      <w:r w:rsidRPr="009D07D7">
        <w:rPr>
          <w:rFonts w:ascii="Arial" w:hAnsi="Arial" w:cs="Arial"/>
        </w:rPr>
        <w:br/>
        <w:t>A leltári állomány 2023. december 31.-én dokumentumtípusonként:</w:t>
      </w:r>
    </w:p>
    <w:p w14:paraId="10C64DE2" w14:textId="77777777" w:rsidR="009D07D7" w:rsidRPr="009D07D7" w:rsidRDefault="009D07D7" w:rsidP="009D07D7">
      <w:pPr>
        <w:rPr>
          <w:rFonts w:ascii="Arial" w:hAnsi="Arial" w:cs="Arial"/>
        </w:rPr>
      </w:pPr>
      <w:r w:rsidRPr="009D07D7">
        <w:rPr>
          <w:rFonts w:ascii="Arial" w:hAnsi="Arial" w:cs="Arial"/>
        </w:rPr>
        <w:t xml:space="preserve">44810 db könyv, 2166 hang- kép-és elektronikus dokumentum. </w:t>
      </w:r>
      <w:r w:rsidRPr="009D07D7">
        <w:rPr>
          <w:rFonts w:ascii="Arial" w:hAnsi="Arial" w:cs="Arial"/>
        </w:rPr>
        <w:br/>
        <w:t xml:space="preserve">Összesen 46976 db dokumentum. </w:t>
      </w:r>
    </w:p>
    <w:p w14:paraId="22A69A77" w14:textId="77777777" w:rsidR="009D07D7" w:rsidRPr="009D07D7" w:rsidRDefault="009D07D7" w:rsidP="009D07D7">
      <w:pPr>
        <w:rPr>
          <w:rFonts w:ascii="Arial" w:hAnsi="Arial" w:cs="Arial"/>
        </w:rPr>
      </w:pPr>
      <w:r w:rsidRPr="009D07D7">
        <w:rPr>
          <w:rFonts w:ascii="Arial" w:hAnsi="Arial" w:cs="Arial"/>
        </w:rPr>
        <w:t>2023 évben selejtezés nem történt.</w:t>
      </w:r>
    </w:p>
    <w:p w14:paraId="6C808605" w14:textId="77777777" w:rsidR="009D07D7" w:rsidRPr="009D07D7" w:rsidRDefault="009D07D7" w:rsidP="009D07D7">
      <w:pPr>
        <w:rPr>
          <w:rFonts w:ascii="Arial" w:hAnsi="Arial" w:cs="Arial"/>
        </w:rPr>
      </w:pPr>
    </w:p>
    <w:p w14:paraId="19A24FE6" w14:textId="77777777" w:rsidR="009D07D7" w:rsidRPr="009D07D7" w:rsidRDefault="009D07D7" w:rsidP="009D07D7">
      <w:pPr>
        <w:rPr>
          <w:rFonts w:ascii="Arial" w:hAnsi="Arial" w:cs="Arial"/>
        </w:rPr>
      </w:pPr>
      <w:r w:rsidRPr="009D07D7">
        <w:rPr>
          <w:rFonts w:ascii="Arial" w:hAnsi="Arial" w:cs="Arial"/>
        </w:rPr>
        <w:t>Könyvtárunk leggyakrabban igénybe vett szolgáltatása a kölcsönzés.</w:t>
      </w:r>
      <w:r w:rsidRPr="009D07D7">
        <w:rPr>
          <w:rFonts w:ascii="Arial" w:hAnsi="Arial" w:cs="Arial"/>
        </w:rPr>
        <w:br/>
        <w:t>2022 óta külső körülmények hatására napi szinten mutatkozik igény az alábbi szolgáltatásokra:</w:t>
      </w:r>
      <w:r w:rsidRPr="009D07D7">
        <w:rPr>
          <w:rFonts w:ascii="Arial" w:hAnsi="Arial" w:cs="Arial"/>
        </w:rPr>
        <w:br/>
        <w:t>- szkennelés</w:t>
      </w:r>
      <w:r w:rsidRPr="009D07D7">
        <w:rPr>
          <w:rFonts w:ascii="Arial" w:hAnsi="Arial" w:cs="Arial"/>
        </w:rPr>
        <w:br/>
        <w:t>- fénymásolás</w:t>
      </w:r>
      <w:r w:rsidRPr="009D07D7">
        <w:rPr>
          <w:rFonts w:ascii="Arial" w:hAnsi="Arial" w:cs="Arial"/>
        </w:rPr>
        <w:br/>
        <w:t>- nyomtatás</w:t>
      </w:r>
      <w:r w:rsidRPr="009D07D7">
        <w:rPr>
          <w:rFonts w:ascii="Arial" w:hAnsi="Arial" w:cs="Arial"/>
        </w:rPr>
        <w:br/>
        <w:t>- laminálás.</w:t>
      </w:r>
      <w:r w:rsidRPr="009D07D7">
        <w:rPr>
          <w:rFonts w:ascii="Arial" w:hAnsi="Arial" w:cs="Arial"/>
        </w:rPr>
        <w:br/>
        <w:t>Ez a tendencia folytatódott az elmúlt évben is.</w:t>
      </w:r>
    </w:p>
    <w:p w14:paraId="02DFFB8E" w14:textId="77777777" w:rsidR="009D07D7" w:rsidRPr="009D07D7" w:rsidRDefault="009D07D7" w:rsidP="009D07D7">
      <w:pPr>
        <w:rPr>
          <w:rFonts w:ascii="Arial" w:hAnsi="Arial" w:cs="Arial"/>
        </w:rPr>
      </w:pPr>
      <w:r w:rsidRPr="009D07D7">
        <w:rPr>
          <w:rFonts w:ascii="Arial" w:hAnsi="Arial" w:cs="Arial"/>
        </w:rPr>
        <w:br/>
        <w:t>Rendezvények szervezése, programok tartása, csoportok fogadása, valamint civil szervezetekkel való együttműködés jellemzi tevékenységünket.</w:t>
      </w:r>
    </w:p>
    <w:p w14:paraId="65C2379F" w14:textId="77777777" w:rsidR="009D07D7" w:rsidRPr="009D07D7" w:rsidRDefault="009D07D7" w:rsidP="009D07D7">
      <w:pPr>
        <w:rPr>
          <w:rFonts w:ascii="Arial" w:hAnsi="Arial" w:cs="Arial"/>
        </w:rPr>
      </w:pPr>
      <w:r w:rsidRPr="009D07D7">
        <w:rPr>
          <w:rFonts w:ascii="Arial" w:hAnsi="Arial" w:cs="Arial"/>
        </w:rPr>
        <w:br/>
        <w:t>A Számvevőség épületében a Kiállító terem működtetését az intézmény látja el.</w:t>
      </w:r>
      <w:r w:rsidRPr="009D07D7">
        <w:rPr>
          <w:rFonts w:ascii="Arial" w:hAnsi="Arial" w:cs="Arial"/>
        </w:rPr>
        <w:br/>
        <w:t>2023 évben 5 alkalommal 16 látogatónk volt.</w:t>
      </w:r>
      <w:r w:rsidRPr="009D07D7">
        <w:rPr>
          <w:rFonts w:ascii="Arial" w:hAnsi="Arial" w:cs="Arial"/>
        </w:rPr>
        <w:br/>
        <w:t>Az év végén a kiállítótermek anyaga raktározásra került, a felújítás miatt.</w:t>
      </w:r>
      <w:r w:rsidRPr="009D07D7">
        <w:rPr>
          <w:rFonts w:ascii="Arial" w:hAnsi="Arial" w:cs="Arial"/>
        </w:rPr>
        <w:br/>
        <w:t>Eszközbeszerzés ebben az évben nem történt.</w:t>
      </w:r>
    </w:p>
    <w:p w14:paraId="66DCC214" w14:textId="77777777" w:rsidR="009D07D7" w:rsidRPr="009D07D7" w:rsidRDefault="009D07D7" w:rsidP="009D07D7">
      <w:pPr>
        <w:rPr>
          <w:rFonts w:ascii="Arial" w:hAnsi="Arial" w:cs="Arial"/>
        </w:rPr>
      </w:pPr>
    </w:p>
    <w:p w14:paraId="3E0E58A6" w14:textId="77777777" w:rsidR="009D07D7" w:rsidRPr="009D07D7" w:rsidRDefault="009D07D7" w:rsidP="009D07D7">
      <w:pPr>
        <w:rPr>
          <w:rFonts w:ascii="Arial" w:hAnsi="Arial" w:cs="Arial"/>
        </w:rPr>
      </w:pPr>
      <w:r w:rsidRPr="009D07D7">
        <w:rPr>
          <w:rFonts w:ascii="Arial" w:hAnsi="Arial" w:cs="Arial"/>
        </w:rPr>
        <w:t>2022. október 1. napjával módosult az SZMSZ.</w:t>
      </w:r>
      <w:r w:rsidRPr="009D07D7">
        <w:rPr>
          <w:rFonts w:ascii="Arial" w:hAnsi="Arial" w:cs="Arial"/>
        </w:rPr>
        <w:br/>
        <w:t>A módosítás jelentős hatással volt a szolgáltatások díjszabására, és az intézmény nyitva tartási idejére.</w:t>
      </w:r>
      <w:r w:rsidRPr="009D07D7">
        <w:rPr>
          <w:rFonts w:ascii="Arial" w:hAnsi="Arial" w:cs="Arial"/>
        </w:rPr>
        <w:br/>
        <w:t xml:space="preserve">Az intézmény 267 munkanapot dolgozott. </w:t>
      </w:r>
      <w:r w:rsidRPr="009D07D7">
        <w:rPr>
          <w:rFonts w:ascii="Arial" w:hAnsi="Arial" w:cs="Arial"/>
        </w:rPr>
        <w:br/>
      </w:r>
    </w:p>
    <w:p w14:paraId="476BBAE9" w14:textId="77777777" w:rsidR="009D07D7" w:rsidRPr="009D07D7" w:rsidRDefault="009D07D7" w:rsidP="009D07D7">
      <w:pPr>
        <w:rPr>
          <w:rFonts w:ascii="Arial" w:hAnsi="Arial" w:cs="Arial"/>
        </w:rPr>
      </w:pPr>
      <w:r w:rsidRPr="009D07D7">
        <w:rPr>
          <w:rFonts w:ascii="Arial" w:hAnsi="Arial" w:cs="Arial"/>
        </w:rPr>
        <w:t>Stagnálás mutatkozik a statisztikai adatokban, mint:</w:t>
      </w:r>
      <w:r w:rsidRPr="009D07D7">
        <w:rPr>
          <w:rFonts w:ascii="Arial" w:hAnsi="Arial" w:cs="Arial"/>
        </w:rPr>
        <w:br/>
        <w:t>a könyvtári látogatások száma, a nyitva tartás idő és a kölcsönzött dokumentumok száma.</w:t>
      </w:r>
      <w:r w:rsidRPr="009D07D7">
        <w:rPr>
          <w:rFonts w:ascii="Arial" w:hAnsi="Arial" w:cs="Arial"/>
        </w:rPr>
        <w:br/>
      </w:r>
    </w:p>
    <w:p w14:paraId="0AEE57FC" w14:textId="77777777" w:rsidR="009D07D7" w:rsidRPr="009D07D7" w:rsidRDefault="009D07D7" w:rsidP="009D07D7">
      <w:pPr>
        <w:rPr>
          <w:rFonts w:ascii="Arial" w:hAnsi="Arial" w:cs="Arial"/>
        </w:rPr>
      </w:pPr>
      <w:r w:rsidRPr="009D07D7">
        <w:rPr>
          <w:rFonts w:ascii="Arial" w:hAnsi="Arial" w:cs="Arial"/>
        </w:rPr>
        <w:t xml:space="preserve">Munkánk másik fontos területe a tájékoztatás. </w:t>
      </w:r>
      <w:r w:rsidRPr="009D07D7">
        <w:rPr>
          <w:rFonts w:ascii="Arial" w:hAnsi="Arial" w:cs="Arial"/>
        </w:rPr>
        <w:br/>
        <w:t xml:space="preserve">A gépi adatbázisok (OPAC, CIRC) használata ma már nélkülözhetetlen. </w:t>
      </w:r>
      <w:r w:rsidRPr="009D07D7">
        <w:rPr>
          <w:rFonts w:ascii="Arial" w:hAnsi="Arial" w:cs="Arial"/>
        </w:rPr>
        <w:br/>
        <w:t>Ezt főként a könyvtárközi kölcsönzéseknél (ODR) tapasztaljuk.</w:t>
      </w:r>
    </w:p>
    <w:p w14:paraId="74B22221" w14:textId="77777777" w:rsidR="009D07D7" w:rsidRPr="009D07D7" w:rsidRDefault="009D07D7" w:rsidP="009D07D7">
      <w:pPr>
        <w:rPr>
          <w:rFonts w:ascii="Arial" w:hAnsi="Arial" w:cs="Arial"/>
        </w:rPr>
      </w:pPr>
    </w:p>
    <w:p w14:paraId="70D4460B" w14:textId="77777777" w:rsidR="009D07D7" w:rsidRPr="009D07D7" w:rsidRDefault="009D07D7" w:rsidP="009D07D7">
      <w:pPr>
        <w:rPr>
          <w:rFonts w:ascii="Arial" w:hAnsi="Arial" w:cs="Arial"/>
        </w:rPr>
      </w:pPr>
      <w:r w:rsidRPr="009D07D7">
        <w:rPr>
          <w:rFonts w:ascii="Arial" w:hAnsi="Arial" w:cs="Arial"/>
        </w:rPr>
        <w:t xml:space="preserve">2023-ben 275 fő beiratkozott olvasónk volt. </w:t>
      </w:r>
      <w:r w:rsidRPr="009D07D7">
        <w:rPr>
          <w:rFonts w:ascii="Arial" w:hAnsi="Arial" w:cs="Arial"/>
        </w:rPr>
        <w:br/>
        <w:t xml:space="preserve">A könyvtárhasználók 9140 alkalommal használták a könyvtárat. </w:t>
      </w:r>
      <w:r w:rsidRPr="009D07D7">
        <w:rPr>
          <w:rFonts w:ascii="Arial" w:hAnsi="Arial" w:cs="Arial"/>
        </w:rPr>
        <w:br/>
        <w:t>Átlag napi 34 látogató.</w:t>
      </w:r>
      <w:r w:rsidRPr="009D07D7">
        <w:rPr>
          <w:rFonts w:ascii="Arial" w:hAnsi="Arial" w:cs="Arial"/>
        </w:rPr>
        <w:br/>
        <w:t>( Rendezvények résztvevői, informatikai szolgáltatásokat igénybe vevők, információt kérők.)</w:t>
      </w:r>
      <w:r w:rsidRPr="009D07D7">
        <w:rPr>
          <w:rFonts w:ascii="Arial" w:hAnsi="Arial" w:cs="Arial"/>
        </w:rPr>
        <w:br/>
        <w:t xml:space="preserve">Kölcsönzött dokumentumok száma: 2781 kölcsönzéssel 9408 db. </w:t>
      </w:r>
      <w:r w:rsidRPr="009D07D7">
        <w:rPr>
          <w:rFonts w:ascii="Arial" w:hAnsi="Arial" w:cs="Arial"/>
        </w:rPr>
        <w:br/>
        <w:t>Átlag napi 10 fő kölcsönzött.</w:t>
      </w:r>
    </w:p>
    <w:p w14:paraId="1A901028" w14:textId="77777777" w:rsidR="009D07D7" w:rsidRPr="009D07D7" w:rsidRDefault="009D07D7" w:rsidP="009D07D7">
      <w:pPr>
        <w:rPr>
          <w:rFonts w:ascii="Arial" w:hAnsi="Arial" w:cs="Arial"/>
        </w:rPr>
      </w:pPr>
    </w:p>
    <w:p w14:paraId="23C88142" w14:textId="77777777" w:rsidR="009D07D7" w:rsidRPr="009D07D7" w:rsidRDefault="009D07D7" w:rsidP="009D07D7">
      <w:pPr>
        <w:rPr>
          <w:rFonts w:ascii="Arial" w:hAnsi="Arial" w:cs="Arial"/>
        </w:rPr>
      </w:pPr>
      <w:r w:rsidRPr="009D07D7">
        <w:rPr>
          <w:rFonts w:ascii="Arial" w:hAnsi="Arial" w:cs="Arial"/>
        </w:rPr>
        <w:t>Gyermekek óvodai, iskolai keretek között 60 alkalommal vettek részt rendezvényeinken, összesen 1456 fő.</w:t>
      </w:r>
      <w:r w:rsidRPr="009D07D7">
        <w:rPr>
          <w:rFonts w:ascii="Arial" w:hAnsi="Arial" w:cs="Arial"/>
        </w:rPr>
        <w:br/>
        <w:t>( Foglalkozások, könyvnézegetés, meseírás, kézműves foglalkozás, papírszínház, felolvasás, könyvtári óra.)</w:t>
      </w:r>
      <w:r w:rsidRPr="009D07D7">
        <w:rPr>
          <w:rFonts w:ascii="Arial" w:hAnsi="Arial" w:cs="Arial"/>
        </w:rPr>
        <w:br/>
        <w:t>Felnőttek 71 alkalommal 965 fővel.</w:t>
      </w:r>
      <w:r w:rsidRPr="009D07D7">
        <w:rPr>
          <w:rFonts w:ascii="Arial" w:hAnsi="Arial" w:cs="Arial"/>
        </w:rPr>
        <w:br/>
        <w:t>( Könyvbemutató, ajándékkészítő, felolvasás,varrókör.)</w:t>
      </w:r>
    </w:p>
    <w:p w14:paraId="4D54339C" w14:textId="7B16D1E1" w:rsidR="009D07D7" w:rsidRPr="009D07D7" w:rsidRDefault="009D07D7" w:rsidP="009D07D7">
      <w:pPr>
        <w:rPr>
          <w:rFonts w:ascii="Arial" w:hAnsi="Arial" w:cs="Arial"/>
        </w:rPr>
      </w:pPr>
      <w:r w:rsidRPr="009D07D7">
        <w:rPr>
          <w:rFonts w:ascii="Arial" w:hAnsi="Arial" w:cs="Arial"/>
        </w:rPr>
        <w:br/>
        <w:t>Rendezvényeink pl. a húsvéti ajándékkészítés, Gyermeknap, Népmese napja, Összefogás a könyvtárakért, Besigheim Játszótér, Faültetés stb. vagy elmaradtak, vagy korlátozott érdeklődés mellett kerültek megtartásra.</w:t>
      </w:r>
    </w:p>
    <w:p w14:paraId="324CD6A4" w14:textId="77777777" w:rsidR="009D07D7" w:rsidRPr="009D07D7" w:rsidRDefault="009D07D7" w:rsidP="009D07D7">
      <w:pPr>
        <w:rPr>
          <w:rFonts w:ascii="Arial" w:hAnsi="Arial" w:cs="Arial"/>
        </w:rPr>
      </w:pPr>
      <w:r w:rsidRPr="009D07D7">
        <w:rPr>
          <w:rFonts w:ascii="Arial" w:hAnsi="Arial" w:cs="Arial"/>
        </w:rPr>
        <w:t xml:space="preserve">Az elmúlt évben 21 373 918 Forintból gazdálkodtunk. </w:t>
      </w:r>
      <w:r w:rsidRPr="009D07D7">
        <w:rPr>
          <w:rFonts w:ascii="Arial" w:hAnsi="Arial" w:cs="Arial"/>
        </w:rPr>
        <w:br/>
        <w:t xml:space="preserve">Bevételünk szolgáltatásokból 756 270 Forint volt. </w:t>
      </w:r>
      <w:r w:rsidRPr="009D07D7">
        <w:rPr>
          <w:rFonts w:ascii="Arial" w:hAnsi="Arial" w:cs="Arial"/>
        </w:rPr>
        <w:br/>
        <w:t xml:space="preserve">Egész évi tevékenységünket racionálisan, takarékosan, költségkímélően szerveztük. </w:t>
      </w:r>
    </w:p>
    <w:p w14:paraId="48D32BCB" w14:textId="23844DAD" w:rsidR="009D07D7" w:rsidRPr="009D07D7" w:rsidRDefault="009D07D7" w:rsidP="009D07D7">
      <w:pPr>
        <w:rPr>
          <w:rFonts w:ascii="Arial" w:hAnsi="Arial" w:cs="Arial"/>
        </w:rPr>
      </w:pPr>
      <w:r>
        <w:rPr>
          <w:rFonts w:ascii="Arial" w:hAnsi="Arial" w:cs="Arial"/>
        </w:rPr>
        <w:t xml:space="preserve">A </w:t>
      </w:r>
      <w:r w:rsidRPr="009D07D7">
        <w:rPr>
          <w:rFonts w:ascii="Arial" w:hAnsi="Arial" w:cs="Arial"/>
        </w:rPr>
        <w:t>2023</w:t>
      </w:r>
      <w:r>
        <w:rPr>
          <w:rFonts w:ascii="Arial" w:hAnsi="Arial" w:cs="Arial"/>
        </w:rPr>
        <w:t>.</w:t>
      </w:r>
      <w:r w:rsidRPr="009D07D7">
        <w:rPr>
          <w:rFonts w:ascii="Arial" w:hAnsi="Arial" w:cs="Arial"/>
        </w:rPr>
        <w:t xml:space="preserve"> évben a könyvtár rendelkezett Érdekeltségnövelő támogatással.</w:t>
      </w:r>
      <w:r w:rsidRPr="009D07D7">
        <w:rPr>
          <w:rFonts w:ascii="Arial" w:hAnsi="Arial" w:cs="Arial"/>
        </w:rPr>
        <w:br/>
        <w:t>Törvényi változások miatt már nem volt alkalmunk a támogatás 30 %-á</w:t>
      </w:r>
      <w:r>
        <w:rPr>
          <w:rFonts w:ascii="Arial" w:hAnsi="Arial" w:cs="Arial"/>
        </w:rPr>
        <w:t xml:space="preserve">t bútor beszerzésére fordítani. </w:t>
      </w:r>
      <w:r w:rsidRPr="009D07D7">
        <w:rPr>
          <w:rFonts w:ascii="Arial" w:hAnsi="Arial" w:cs="Arial"/>
        </w:rPr>
        <w:t>Összege: 1 275 000 Ft.</w:t>
      </w:r>
    </w:p>
    <w:p w14:paraId="74E491C2" w14:textId="665583CF" w:rsidR="00546BD1" w:rsidRDefault="00546BD1" w:rsidP="00C43324">
      <w:pPr>
        <w:rPr>
          <w:rFonts w:ascii="Arial" w:hAnsi="Arial" w:cs="Arial"/>
          <w:highlight w:val="yellow"/>
        </w:rPr>
      </w:pPr>
    </w:p>
    <w:p w14:paraId="38FDF2F8" w14:textId="77777777" w:rsidR="00F4733B" w:rsidRPr="00924F23" w:rsidRDefault="00F4733B" w:rsidP="00F4733B">
      <w:pPr>
        <w:rPr>
          <w:rFonts w:ascii="Arial" w:hAnsi="Arial" w:cs="Arial"/>
          <w:b/>
          <w:u w:val="single"/>
        </w:rPr>
      </w:pPr>
      <w:r w:rsidRPr="00924F23">
        <w:rPr>
          <w:rFonts w:ascii="Arial" w:hAnsi="Arial" w:cs="Arial"/>
          <w:b/>
          <w:u w:val="single"/>
        </w:rPr>
        <w:t>Bátaszékért Marketing Nonprofit Kft</w:t>
      </w:r>
    </w:p>
    <w:p w14:paraId="015EEF96" w14:textId="77777777" w:rsidR="00F4733B" w:rsidRPr="002E07D7" w:rsidRDefault="00F4733B" w:rsidP="00F4733B">
      <w:pPr>
        <w:jc w:val="both"/>
        <w:rPr>
          <w:rFonts w:ascii="Arial" w:hAnsi="Arial" w:cs="Arial"/>
          <w:b/>
          <w:smallCaps/>
          <w:szCs w:val="24"/>
        </w:rPr>
      </w:pPr>
      <w:r w:rsidRPr="002E07D7">
        <w:rPr>
          <w:rFonts w:ascii="Arial" w:hAnsi="Arial" w:cs="Arial"/>
          <w:b/>
          <w:smallCaps/>
          <w:szCs w:val="24"/>
        </w:rPr>
        <w:t>Rendezvények</w:t>
      </w:r>
    </w:p>
    <w:p w14:paraId="3219F8A7" w14:textId="77777777" w:rsidR="00F4733B" w:rsidRPr="002E07D7" w:rsidRDefault="00F4733B" w:rsidP="00F4733B">
      <w:pPr>
        <w:jc w:val="both"/>
        <w:rPr>
          <w:rFonts w:ascii="Arial" w:hAnsi="Arial" w:cs="Arial"/>
          <w:b/>
          <w:smallCap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835"/>
        <w:gridCol w:w="3685"/>
      </w:tblGrid>
      <w:tr w:rsidR="00F4733B" w:rsidRPr="002E07D7" w14:paraId="186DFD6D" w14:textId="77777777" w:rsidTr="00650D88">
        <w:tc>
          <w:tcPr>
            <w:tcW w:w="2547" w:type="dxa"/>
            <w:shd w:val="clear" w:color="auto" w:fill="auto"/>
          </w:tcPr>
          <w:p w14:paraId="2964EA20" w14:textId="77777777" w:rsidR="00F4733B" w:rsidRPr="002E07D7" w:rsidRDefault="00F4733B" w:rsidP="00650D88">
            <w:pPr>
              <w:rPr>
                <w:rFonts w:ascii="Arial" w:hAnsi="Arial" w:cs="Arial"/>
                <w:szCs w:val="24"/>
              </w:rPr>
            </w:pPr>
            <w:r w:rsidRPr="002E07D7">
              <w:rPr>
                <w:rFonts w:ascii="Arial" w:hAnsi="Arial" w:cs="Arial"/>
                <w:szCs w:val="24"/>
              </w:rPr>
              <w:t>2023. március 8.</w:t>
            </w:r>
          </w:p>
        </w:tc>
        <w:tc>
          <w:tcPr>
            <w:tcW w:w="2835" w:type="dxa"/>
            <w:shd w:val="clear" w:color="auto" w:fill="auto"/>
          </w:tcPr>
          <w:p w14:paraId="1F76893C" w14:textId="77777777" w:rsidR="00F4733B" w:rsidRPr="002E07D7" w:rsidRDefault="00F4733B" w:rsidP="00650D88">
            <w:pPr>
              <w:rPr>
                <w:rFonts w:ascii="Arial" w:hAnsi="Arial" w:cs="Arial"/>
                <w:szCs w:val="24"/>
              </w:rPr>
            </w:pPr>
            <w:r w:rsidRPr="002E07D7">
              <w:rPr>
                <w:rFonts w:ascii="Arial" w:hAnsi="Arial" w:cs="Arial"/>
                <w:szCs w:val="24"/>
              </w:rPr>
              <w:t>nőnap</w:t>
            </w:r>
          </w:p>
        </w:tc>
        <w:tc>
          <w:tcPr>
            <w:tcW w:w="3685" w:type="dxa"/>
            <w:shd w:val="clear" w:color="auto" w:fill="auto"/>
          </w:tcPr>
          <w:p w14:paraId="217B7616" w14:textId="77777777" w:rsidR="00F4733B" w:rsidRPr="002E07D7" w:rsidRDefault="00F4733B" w:rsidP="00650D88">
            <w:pPr>
              <w:rPr>
                <w:rFonts w:ascii="Arial" w:hAnsi="Arial" w:cs="Arial"/>
                <w:szCs w:val="24"/>
              </w:rPr>
            </w:pPr>
            <w:r w:rsidRPr="002E07D7">
              <w:rPr>
                <w:rFonts w:ascii="Arial" w:hAnsi="Arial" w:cs="Arial"/>
                <w:szCs w:val="24"/>
              </w:rPr>
              <w:t>művelődési ház</w:t>
            </w:r>
          </w:p>
        </w:tc>
      </w:tr>
      <w:tr w:rsidR="00F4733B" w:rsidRPr="002E07D7" w14:paraId="7C16C49B" w14:textId="77777777" w:rsidTr="00650D88">
        <w:tc>
          <w:tcPr>
            <w:tcW w:w="2547" w:type="dxa"/>
            <w:shd w:val="clear" w:color="auto" w:fill="auto"/>
          </w:tcPr>
          <w:p w14:paraId="4EA00F1C" w14:textId="77777777" w:rsidR="00F4733B" w:rsidRPr="002E07D7" w:rsidRDefault="00F4733B" w:rsidP="00650D88">
            <w:pPr>
              <w:rPr>
                <w:rFonts w:ascii="Arial" w:hAnsi="Arial" w:cs="Arial"/>
                <w:szCs w:val="24"/>
              </w:rPr>
            </w:pPr>
            <w:r w:rsidRPr="002E07D7">
              <w:rPr>
                <w:rFonts w:ascii="Arial" w:hAnsi="Arial" w:cs="Arial"/>
                <w:szCs w:val="24"/>
              </w:rPr>
              <w:t xml:space="preserve">2023. március 15. </w:t>
            </w:r>
          </w:p>
        </w:tc>
        <w:tc>
          <w:tcPr>
            <w:tcW w:w="2835" w:type="dxa"/>
            <w:shd w:val="clear" w:color="auto" w:fill="auto"/>
          </w:tcPr>
          <w:p w14:paraId="6D707275" w14:textId="77777777" w:rsidR="00F4733B" w:rsidRPr="002E07D7" w:rsidRDefault="00F4733B" w:rsidP="00650D88">
            <w:pPr>
              <w:rPr>
                <w:rFonts w:ascii="Arial" w:hAnsi="Arial" w:cs="Arial"/>
                <w:szCs w:val="24"/>
              </w:rPr>
            </w:pPr>
            <w:r w:rsidRPr="002E07D7">
              <w:rPr>
                <w:rFonts w:ascii="Arial" w:hAnsi="Arial" w:cs="Arial"/>
                <w:szCs w:val="24"/>
              </w:rPr>
              <w:t xml:space="preserve">március 15. </w:t>
            </w:r>
          </w:p>
        </w:tc>
        <w:tc>
          <w:tcPr>
            <w:tcW w:w="3685" w:type="dxa"/>
            <w:shd w:val="clear" w:color="auto" w:fill="auto"/>
          </w:tcPr>
          <w:p w14:paraId="0DE3ED64" w14:textId="77777777" w:rsidR="00F4733B" w:rsidRPr="002E07D7" w:rsidRDefault="00F4733B" w:rsidP="00650D88">
            <w:pPr>
              <w:rPr>
                <w:rFonts w:ascii="Arial" w:hAnsi="Arial" w:cs="Arial"/>
                <w:szCs w:val="24"/>
              </w:rPr>
            </w:pPr>
            <w:r w:rsidRPr="002E07D7">
              <w:rPr>
                <w:rFonts w:ascii="Arial" w:hAnsi="Arial" w:cs="Arial"/>
                <w:szCs w:val="24"/>
              </w:rPr>
              <w:t>művelődési ház</w:t>
            </w:r>
          </w:p>
        </w:tc>
      </w:tr>
      <w:tr w:rsidR="00F4733B" w:rsidRPr="002E07D7" w14:paraId="53D6D7FF" w14:textId="77777777" w:rsidTr="00650D88">
        <w:tc>
          <w:tcPr>
            <w:tcW w:w="2547" w:type="dxa"/>
            <w:shd w:val="clear" w:color="auto" w:fill="auto"/>
          </w:tcPr>
          <w:p w14:paraId="10815FC1" w14:textId="77777777" w:rsidR="00F4733B" w:rsidRPr="002E07D7" w:rsidRDefault="00F4733B" w:rsidP="00650D88">
            <w:pPr>
              <w:rPr>
                <w:rFonts w:ascii="Arial" w:hAnsi="Arial" w:cs="Arial"/>
                <w:szCs w:val="24"/>
              </w:rPr>
            </w:pPr>
            <w:r w:rsidRPr="002E07D7">
              <w:rPr>
                <w:rFonts w:ascii="Arial" w:hAnsi="Arial" w:cs="Arial"/>
                <w:szCs w:val="24"/>
              </w:rPr>
              <w:t>2023. március 19.</w:t>
            </w:r>
          </w:p>
        </w:tc>
        <w:tc>
          <w:tcPr>
            <w:tcW w:w="2835" w:type="dxa"/>
            <w:shd w:val="clear" w:color="auto" w:fill="auto"/>
          </w:tcPr>
          <w:p w14:paraId="4E4322E3" w14:textId="77777777" w:rsidR="00F4733B" w:rsidRPr="002E07D7" w:rsidRDefault="00F4733B" w:rsidP="00650D88">
            <w:pPr>
              <w:rPr>
                <w:rFonts w:ascii="Arial" w:hAnsi="Arial" w:cs="Arial"/>
                <w:szCs w:val="24"/>
              </w:rPr>
            </w:pPr>
            <w:r w:rsidRPr="002E07D7">
              <w:rPr>
                <w:rFonts w:ascii="Arial" w:hAnsi="Arial" w:cs="Arial"/>
                <w:szCs w:val="24"/>
              </w:rPr>
              <w:t>közösségi futás</w:t>
            </w:r>
          </w:p>
        </w:tc>
        <w:tc>
          <w:tcPr>
            <w:tcW w:w="3685" w:type="dxa"/>
            <w:shd w:val="clear" w:color="auto" w:fill="auto"/>
          </w:tcPr>
          <w:p w14:paraId="009E4C04" w14:textId="77777777" w:rsidR="00F4733B" w:rsidRPr="002E07D7" w:rsidRDefault="00F4733B" w:rsidP="00650D88">
            <w:pPr>
              <w:rPr>
                <w:rFonts w:ascii="Arial" w:hAnsi="Arial" w:cs="Arial"/>
                <w:szCs w:val="24"/>
              </w:rPr>
            </w:pPr>
            <w:r w:rsidRPr="002E07D7">
              <w:rPr>
                <w:rFonts w:ascii="Arial" w:hAnsi="Arial" w:cs="Arial"/>
                <w:szCs w:val="24"/>
              </w:rPr>
              <w:t>Szeleshát</w:t>
            </w:r>
          </w:p>
        </w:tc>
      </w:tr>
      <w:tr w:rsidR="00F4733B" w:rsidRPr="002E07D7" w14:paraId="7D5762E1" w14:textId="77777777" w:rsidTr="00650D88">
        <w:tc>
          <w:tcPr>
            <w:tcW w:w="2547" w:type="dxa"/>
            <w:shd w:val="clear" w:color="auto" w:fill="auto"/>
          </w:tcPr>
          <w:p w14:paraId="7429215C" w14:textId="77777777" w:rsidR="00F4733B" w:rsidRPr="002E07D7" w:rsidRDefault="00F4733B" w:rsidP="00650D88">
            <w:pPr>
              <w:rPr>
                <w:rFonts w:ascii="Arial" w:hAnsi="Arial" w:cs="Arial"/>
                <w:szCs w:val="24"/>
              </w:rPr>
            </w:pPr>
            <w:r w:rsidRPr="002E07D7">
              <w:rPr>
                <w:rFonts w:ascii="Arial" w:hAnsi="Arial" w:cs="Arial"/>
                <w:szCs w:val="24"/>
              </w:rPr>
              <w:t xml:space="preserve">2023. április 12. </w:t>
            </w:r>
          </w:p>
        </w:tc>
        <w:tc>
          <w:tcPr>
            <w:tcW w:w="2835" w:type="dxa"/>
            <w:shd w:val="clear" w:color="auto" w:fill="auto"/>
          </w:tcPr>
          <w:p w14:paraId="68F1B5EA" w14:textId="77777777" w:rsidR="00F4733B" w:rsidRPr="002E07D7" w:rsidRDefault="00F4733B" w:rsidP="00650D88">
            <w:pPr>
              <w:rPr>
                <w:rFonts w:ascii="Arial" w:hAnsi="Arial" w:cs="Arial"/>
                <w:szCs w:val="24"/>
              </w:rPr>
            </w:pPr>
            <w:r w:rsidRPr="002E07D7">
              <w:rPr>
                <w:rFonts w:ascii="Arial" w:hAnsi="Arial" w:cs="Arial"/>
                <w:szCs w:val="24"/>
              </w:rPr>
              <w:t>versváros</w:t>
            </w:r>
          </w:p>
        </w:tc>
        <w:tc>
          <w:tcPr>
            <w:tcW w:w="3685" w:type="dxa"/>
            <w:shd w:val="clear" w:color="auto" w:fill="auto"/>
          </w:tcPr>
          <w:p w14:paraId="1BDCB6A4" w14:textId="77777777" w:rsidR="00F4733B" w:rsidRPr="002E07D7" w:rsidRDefault="00F4733B" w:rsidP="00650D88">
            <w:pPr>
              <w:rPr>
                <w:rFonts w:ascii="Arial" w:hAnsi="Arial" w:cs="Arial"/>
                <w:szCs w:val="24"/>
              </w:rPr>
            </w:pPr>
            <w:r w:rsidRPr="002E07D7">
              <w:rPr>
                <w:rFonts w:ascii="Arial" w:hAnsi="Arial" w:cs="Arial"/>
                <w:szCs w:val="24"/>
              </w:rPr>
              <w:t>romkert</w:t>
            </w:r>
          </w:p>
        </w:tc>
      </w:tr>
      <w:tr w:rsidR="00F4733B" w:rsidRPr="002E07D7" w14:paraId="45247551" w14:textId="77777777" w:rsidTr="00650D88">
        <w:tc>
          <w:tcPr>
            <w:tcW w:w="2547" w:type="dxa"/>
            <w:shd w:val="clear" w:color="auto" w:fill="auto"/>
          </w:tcPr>
          <w:p w14:paraId="1C793F83" w14:textId="77777777" w:rsidR="00F4733B" w:rsidRPr="002E07D7" w:rsidRDefault="00F4733B" w:rsidP="00650D88">
            <w:pPr>
              <w:rPr>
                <w:rFonts w:ascii="Arial" w:hAnsi="Arial" w:cs="Arial"/>
                <w:szCs w:val="24"/>
              </w:rPr>
            </w:pPr>
            <w:r w:rsidRPr="002E07D7">
              <w:rPr>
                <w:rFonts w:ascii="Arial" w:hAnsi="Arial" w:cs="Arial"/>
                <w:szCs w:val="24"/>
              </w:rPr>
              <w:t xml:space="preserve">2023. április 15. </w:t>
            </w:r>
          </w:p>
        </w:tc>
        <w:tc>
          <w:tcPr>
            <w:tcW w:w="2835" w:type="dxa"/>
            <w:shd w:val="clear" w:color="auto" w:fill="auto"/>
          </w:tcPr>
          <w:p w14:paraId="72863C1C" w14:textId="77777777" w:rsidR="00F4733B" w:rsidRPr="002E07D7" w:rsidRDefault="00F4733B" w:rsidP="00650D88">
            <w:pPr>
              <w:rPr>
                <w:rFonts w:ascii="Arial" w:hAnsi="Arial" w:cs="Arial"/>
                <w:szCs w:val="24"/>
              </w:rPr>
            </w:pPr>
            <w:r w:rsidRPr="002E07D7">
              <w:rPr>
                <w:rFonts w:ascii="Arial" w:hAnsi="Arial" w:cs="Arial"/>
                <w:szCs w:val="24"/>
              </w:rPr>
              <w:t xml:space="preserve">Életet az éveknek </w:t>
            </w:r>
          </w:p>
        </w:tc>
        <w:tc>
          <w:tcPr>
            <w:tcW w:w="3685" w:type="dxa"/>
            <w:shd w:val="clear" w:color="auto" w:fill="auto"/>
          </w:tcPr>
          <w:p w14:paraId="22BCEEDE" w14:textId="77777777" w:rsidR="00F4733B" w:rsidRPr="002E07D7" w:rsidRDefault="00F4733B" w:rsidP="00650D88">
            <w:pPr>
              <w:rPr>
                <w:rFonts w:ascii="Arial" w:hAnsi="Arial" w:cs="Arial"/>
                <w:szCs w:val="24"/>
              </w:rPr>
            </w:pPr>
            <w:r w:rsidRPr="002E07D7">
              <w:rPr>
                <w:rFonts w:ascii="Arial" w:hAnsi="Arial" w:cs="Arial"/>
                <w:szCs w:val="24"/>
              </w:rPr>
              <w:t>általános iskola</w:t>
            </w:r>
          </w:p>
        </w:tc>
      </w:tr>
      <w:tr w:rsidR="00F4733B" w:rsidRPr="002E07D7" w14:paraId="0BB1DA40" w14:textId="77777777" w:rsidTr="00650D88">
        <w:tc>
          <w:tcPr>
            <w:tcW w:w="2547" w:type="dxa"/>
            <w:shd w:val="clear" w:color="auto" w:fill="auto"/>
          </w:tcPr>
          <w:p w14:paraId="22B586E2" w14:textId="77777777" w:rsidR="00F4733B" w:rsidRPr="002E07D7" w:rsidRDefault="00F4733B" w:rsidP="00650D88">
            <w:pPr>
              <w:rPr>
                <w:rFonts w:ascii="Arial" w:hAnsi="Arial" w:cs="Arial"/>
                <w:szCs w:val="24"/>
              </w:rPr>
            </w:pPr>
            <w:r w:rsidRPr="002E07D7">
              <w:rPr>
                <w:rFonts w:ascii="Arial" w:hAnsi="Arial" w:cs="Arial"/>
                <w:szCs w:val="24"/>
              </w:rPr>
              <w:t>2023. április 15.</w:t>
            </w:r>
          </w:p>
        </w:tc>
        <w:tc>
          <w:tcPr>
            <w:tcW w:w="2835" w:type="dxa"/>
            <w:shd w:val="clear" w:color="auto" w:fill="auto"/>
          </w:tcPr>
          <w:p w14:paraId="29045981" w14:textId="77777777" w:rsidR="00F4733B" w:rsidRPr="002E07D7" w:rsidRDefault="00F4733B" w:rsidP="00650D88">
            <w:pPr>
              <w:rPr>
                <w:rFonts w:ascii="Arial" w:hAnsi="Arial" w:cs="Arial"/>
                <w:szCs w:val="24"/>
              </w:rPr>
            </w:pPr>
            <w:r w:rsidRPr="002E07D7">
              <w:rPr>
                <w:rFonts w:ascii="Arial" w:hAnsi="Arial" w:cs="Arial"/>
                <w:szCs w:val="24"/>
              </w:rPr>
              <w:t xml:space="preserve">Zádor Jenő emléknap </w:t>
            </w:r>
          </w:p>
        </w:tc>
        <w:tc>
          <w:tcPr>
            <w:tcW w:w="3685" w:type="dxa"/>
            <w:shd w:val="clear" w:color="auto" w:fill="auto"/>
          </w:tcPr>
          <w:p w14:paraId="26EA75B1" w14:textId="77777777" w:rsidR="00F4733B" w:rsidRPr="002E07D7" w:rsidRDefault="00F4733B" w:rsidP="00650D88">
            <w:pPr>
              <w:rPr>
                <w:rFonts w:ascii="Arial" w:hAnsi="Arial" w:cs="Arial"/>
                <w:szCs w:val="24"/>
              </w:rPr>
            </w:pPr>
            <w:r w:rsidRPr="002E07D7">
              <w:rPr>
                <w:rFonts w:ascii="Arial" w:hAnsi="Arial" w:cs="Arial"/>
                <w:szCs w:val="24"/>
              </w:rPr>
              <w:t>művelődési ház</w:t>
            </w:r>
          </w:p>
        </w:tc>
      </w:tr>
      <w:tr w:rsidR="00F4733B" w:rsidRPr="002E07D7" w14:paraId="72D53323" w14:textId="77777777" w:rsidTr="00650D88">
        <w:tc>
          <w:tcPr>
            <w:tcW w:w="2547" w:type="dxa"/>
            <w:shd w:val="clear" w:color="auto" w:fill="auto"/>
          </w:tcPr>
          <w:p w14:paraId="410E7FA6" w14:textId="77777777" w:rsidR="00F4733B" w:rsidRPr="002E07D7" w:rsidRDefault="00F4733B" w:rsidP="00650D88">
            <w:pPr>
              <w:rPr>
                <w:rFonts w:ascii="Arial" w:hAnsi="Arial" w:cs="Arial"/>
                <w:szCs w:val="24"/>
              </w:rPr>
            </w:pPr>
            <w:r w:rsidRPr="002E07D7">
              <w:rPr>
                <w:rFonts w:ascii="Arial" w:hAnsi="Arial" w:cs="Arial"/>
                <w:szCs w:val="24"/>
              </w:rPr>
              <w:t>2023. április 22.</w:t>
            </w:r>
          </w:p>
        </w:tc>
        <w:tc>
          <w:tcPr>
            <w:tcW w:w="2835" w:type="dxa"/>
            <w:shd w:val="clear" w:color="auto" w:fill="auto"/>
          </w:tcPr>
          <w:p w14:paraId="6443D832" w14:textId="77777777" w:rsidR="00F4733B" w:rsidRPr="002E07D7" w:rsidRDefault="00F4733B" w:rsidP="00650D88">
            <w:pPr>
              <w:rPr>
                <w:rFonts w:ascii="Arial" w:hAnsi="Arial" w:cs="Arial"/>
                <w:szCs w:val="24"/>
              </w:rPr>
            </w:pPr>
            <w:r w:rsidRPr="002E07D7">
              <w:rPr>
                <w:rFonts w:ascii="Arial" w:hAnsi="Arial" w:cs="Arial"/>
                <w:szCs w:val="24"/>
              </w:rPr>
              <w:t>TeSzedd várostakarítás</w:t>
            </w:r>
          </w:p>
        </w:tc>
        <w:tc>
          <w:tcPr>
            <w:tcW w:w="3685" w:type="dxa"/>
            <w:shd w:val="clear" w:color="auto" w:fill="auto"/>
          </w:tcPr>
          <w:p w14:paraId="19C9EEA7" w14:textId="77777777" w:rsidR="00F4733B" w:rsidRPr="002E07D7" w:rsidRDefault="00F4733B" w:rsidP="00650D88">
            <w:pPr>
              <w:rPr>
                <w:rFonts w:ascii="Arial" w:hAnsi="Arial" w:cs="Arial"/>
                <w:szCs w:val="24"/>
              </w:rPr>
            </w:pPr>
            <w:r w:rsidRPr="002E07D7">
              <w:rPr>
                <w:rFonts w:ascii="Arial" w:hAnsi="Arial" w:cs="Arial"/>
                <w:szCs w:val="24"/>
              </w:rPr>
              <w:t>Bátaszék</w:t>
            </w:r>
          </w:p>
        </w:tc>
      </w:tr>
      <w:tr w:rsidR="00F4733B" w:rsidRPr="002E07D7" w14:paraId="1B90DA52" w14:textId="77777777" w:rsidTr="00650D88">
        <w:tc>
          <w:tcPr>
            <w:tcW w:w="2547" w:type="dxa"/>
            <w:shd w:val="clear" w:color="auto" w:fill="auto"/>
          </w:tcPr>
          <w:p w14:paraId="7817C7F0" w14:textId="77777777" w:rsidR="00F4733B" w:rsidRPr="002E07D7" w:rsidRDefault="00F4733B" w:rsidP="00650D88">
            <w:pPr>
              <w:rPr>
                <w:rFonts w:ascii="Arial" w:hAnsi="Arial" w:cs="Arial"/>
                <w:szCs w:val="24"/>
              </w:rPr>
            </w:pPr>
            <w:r w:rsidRPr="002E07D7">
              <w:rPr>
                <w:rFonts w:ascii="Arial" w:hAnsi="Arial" w:cs="Arial"/>
                <w:szCs w:val="24"/>
              </w:rPr>
              <w:t>2023. április 29.</w:t>
            </w:r>
          </w:p>
        </w:tc>
        <w:tc>
          <w:tcPr>
            <w:tcW w:w="2835" w:type="dxa"/>
            <w:shd w:val="clear" w:color="auto" w:fill="auto"/>
          </w:tcPr>
          <w:p w14:paraId="435E36B3" w14:textId="77777777" w:rsidR="00F4733B" w:rsidRPr="002E07D7" w:rsidRDefault="00F4733B" w:rsidP="00650D88">
            <w:pPr>
              <w:rPr>
                <w:rFonts w:ascii="Arial" w:hAnsi="Arial" w:cs="Arial"/>
                <w:szCs w:val="24"/>
              </w:rPr>
            </w:pPr>
            <w:r w:rsidRPr="002E07D7">
              <w:rPr>
                <w:rFonts w:ascii="Arial" w:hAnsi="Arial" w:cs="Arial"/>
                <w:szCs w:val="24"/>
              </w:rPr>
              <w:t>Glöckner fesztivál</w:t>
            </w:r>
          </w:p>
        </w:tc>
        <w:tc>
          <w:tcPr>
            <w:tcW w:w="3685" w:type="dxa"/>
            <w:shd w:val="clear" w:color="auto" w:fill="auto"/>
          </w:tcPr>
          <w:p w14:paraId="10655C41" w14:textId="77777777" w:rsidR="00F4733B" w:rsidRPr="002E07D7" w:rsidRDefault="00F4733B" w:rsidP="00650D88">
            <w:pPr>
              <w:rPr>
                <w:rFonts w:ascii="Arial" w:hAnsi="Arial" w:cs="Arial"/>
                <w:szCs w:val="24"/>
              </w:rPr>
            </w:pPr>
            <w:r w:rsidRPr="002E07D7">
              <w:rPr>
                <w:rFonts w:ascii="Arial" w:hAnsi="Arial" w:cs="Arial"/>
                <w:szCs w:val="24"/>
              </w:rPr>
              <w:t>művelődési ház</w:t>
            </w:r>
          </w:p>
        </w:tc>
      </w:tr>
      <w:tr w:rsidR="00F4733B" w:rsidRPr="002E07D7" w14:paraId="4BADEED2" w14:textId="77777777" w:rsidTr="00650D88">
        <w:tc>
          <w:tcPr>
            <w:tcW w:w="2547" w:type="dxa"/>
            <w:shd w:val="clear" w:color="auto" w:fill="auto"/>
          </w:tcPr>
          <w:p w14:paraId="1F1431D1" w14:textId="77777777" w:rsidR="00F4733B" w:rsidRPr="002E07D7" w:rsidRDefault="00F4733B" w:rsidP="00650D88">
            <w:pPr>
              <w:rPr>
                <w:rFonts w:ascii="Arial" w:hAnsi="Arial" w:cs="Arial"/>
                <w:szCs w:val="24"/>
              </w:rPr>
            </w:pPr>
            <w:r w:rsidRPr="002E07D7">
              <w:rPr>
                <w:rFonts w:ascii="Arial" w:hAnsi="Arial" w:cs="Arial"/>
                <w:szCs w:val="24"/>
              </w:rPr>
              <w:t>2023. május 1.</w:t>
            </w:r>
          </w:p>
        </w:tc>
        <w:tc>
          <w:tcPr>
            <w:tcW w:w="2835" w:type="dxa"/>
            <w:shd w:val="clear" w:color="auto" w:fill="auto"/>
          </w:tcPr>
          <w:p w14:paraId="64C7D0FA" w14:textId="77777777" w:rsidR="00F4733B" w:rsidRPr="002E07D7" w:rsidRDefault="00F4733B" w:rsidP="00650D88">
            <w:pPr>
              <w:rPr>
                <w:rFonts w:ascii="Arial" w:hAnsi="Arial" w:cs="Arial"/>
                <w:szCs w:val="24"/>
              </w:rPr>
            </w:pPr>
            <w:r w:rsidRPr="002E07D7">
              <w:rPr>
                <w:rFonts w:ascii="Arial" w:hAnsi="Arial" w:cs="Arial"/>
                <w:szCs w:val="24"/>
              </w:rPr>
              <w:t>Majális</w:t>
            </w:r>
          </w:p>
        </w:tc>
        <w:tc>
          <w:tcPr>
            <w:tcW w:w="3685" w:type="dxa"/>
            <w:shd w:val="clear" w:color="auto" w:fill="auto"/>
          </w:tcPr>
          <w:p w14:paraId="60A8ED8C" w14:textId="77777777" w:rsidR="00F4733B" w:rsidRPr="002E07D7" w:rsidRDefault="00F4733B" w:rsidP="00650D88">
            <w:pPr>
              <w:rPr>
                <w:rFonts w:ascii="Arial" w:hAnsi="Arial" w:cs="Arial"/>
                <w:szCs w:val="24"/>
              </w:rPr>
            </w:pPr>
            <w:r w:rsidRPr="002E07D7">
              <w:rPr>
                <w:rFonts w:ascii="Arial" w:hAnsi="Arial" w:cs="Arial"/>
                <w:szCs w:val="24"/>
              </w:rPr>
              <w:t>Szent István tér</w:t>
            </w:r>
          </w:p>
        </w:tc>
      </w:tr>
      <w:tr w:rsidR="00F4733B" w:rsidRPr="002E07D7" w14:paraId="1F430172" w14:textId="77777777" w:rsidTr="00650D88">
        <w:tc>
          <w:tcPr>
            <w:tcW w:w="2547" w:type="dxa"/>
            <w:shd w:val="clear" w:color="auto" w:fill="auto"/>
          </w:tcPr>
          <w:p w14:paraId="6AAFDBC2" w14:textId="77777777" w:rsidR="00F4733B" w:rsidRPr="002E07D7" w:rsidRDefault="00F4733B" w:rsidP="00650D88">
            <w:pPr>
              <w:rPr>
                <w:rFonts w:ascii="Arial" w:hAnsi="Arial" w:cs="Arial"/>
                <w:szCs w:val="24"/>
              </w:rPr>
            </w:pPr>
            <w:r w:rsidRPr="002E07D7">
              <w:rPr>
                <w:rFonts w:ascii="Arial" w:hAnsi="Arial" w:cs="Arial"/>
                <w:szCs w:val="24"/>
              </w:rPr>
              <w:t xml:space="preserve">2023. május 4. </w:t>
            </w:r>
          </w:p>
        </w:tc>
        <w:tc>
          <w:tcPr>
            <w:tcW w:w="2835" w:type="dxa"/>
            <w:shd w:val="clear" w:color="auto" w:fill="auto"/>
          </w:tcPr>
          <w:p w14:paraId="778E89C6" w14:textId="77777777" w:rsidR="00F4733B" w:rsidRPr="002E07D7" w:rsidRDefault="00F4733B" w:rsidP="00650D88">
            <w:pPr>
              <w:rPr>
                <w:rFonts w:ascii="Arial" w:hAnsi="Arial" w:cs="Arial"/>
                <w:szCs w:val="24"/>
              </w:rPr>
            </w:pPr>
            <w:r w:rsidRPr="002E07D7">
              <w:rPr>
                <w:rFonts w:ascii="Arial" w:hAnsi="Arial" w:cs="Arial"/>
                <w:szCs w:val="24"/>
              </w:rPr>
              <w:t>Megyei Flórián nap</w:t>
            </w:r>
          </w:p>
        </w:tc>
        <w:tc>
          <w:tcPr>
            <w:tcW w:w="3685" w:type="dxa"/>
            <w:shd w:val="clear" w:color="auto" w:fill="auto"/>
          </w:tcPr>
          <w:p w14:paraId="32486B24" w14:textId="77777777" w:rsidR="00F4733B" w:rsidRPr="002E07D7" w:rsidRDefault="00F4733B" w:rsidP="00650D88">
            <w:pPr>
              <w:rPr>
                <w:rFonts w:ascii="Arial" w:hAnsi="Arial" w:cs="Arial"/>
                <w:szCs w:val="24"/>
              </w:rPr>
            </w:pPr>
            <w:r w:rsidRPr="002E07D7">
              <w:rPr>
                <w:rFonts w:ascii="Arial" w:hAnsi="Arial" w:cs="Arial"/>
                <w:szCs w:val="24"/>
              </w:rPr>
              <w:t>tűzoltóság, általános iskola, piactér</w:t>
            </w:r>
          </w:p>
        </w:tc>
      </w:tr>
      <w:tr w:rsidR="00F4733B" w:rsidRPr="002E07D7" w14:paraId="0B499857" w14:textId="77777777" w:rsidTr="00650D88">
        <w:tc>
          <w:tcPr>
            <w:tcW w:w="2547" w:type="dxa"/>
            <w:shd w:val="clear" w:color="auto" w:fill="auto"/>
          </w:tcPr>
          <w:p w14:paraId="689B432F" w14:textId="77777777" w:rsidR="00F4733B" w:rsidRPr="002E07D7" w:rsidRDefault="00F4733B" w:rsidP="00650D88">
            <w:pPr>
              <w:rPr>
                <w:rFonts w:ascii="Arial" w:hAnsi="Arial" w:cs="Arial"/>
                <w:szCs w:val="24"/>
              </w:rPr>
            </w:pPr>
            <w:r w:rsidRPr="002E07D7">
              <w:rPr>
                <w:rFonts w:ascii="Arial" w:hAnsi="Arial" w:cs="Arial"/>
                <w:szCs w:val="24"/>
              </w:rPr>
              <w:t xml:space="preserve">2023. május 20. </w:t>
            </w:r>
          </w:p>
        </w:tc>
        <w:tc>
          <w:tcPr>
            <w:tcW w:w="2835" w:type="dxa"/>
            <w:shd w:val="clear" w:color="auto" w:fill="auto"/>
          </w:tcPr>
          <w:p w14:paraId="276D5AEF" w14:textId="77777777" w:rsidR="00F4733B" w:rsidRPr="002E07D7" w:rsidRDefault="00F4733B" w:rsidP="00650D88">
            <w:pPr>
              <w:rPr>
                <w:rFonts w:ascii="Arial" w:hAnsi="Arial" w:cs="Arial"/>
                <w:szCs w:val="24"/>
              </w:rPr>
            </w:pPr>
            <w:r w:rsidRPr="002E07D7">
              <w:rPr>
                <w:rFonts w:ascii="Arial" w:hAnsi="Arial" w:cs="Arial"/>
                <w:szCs w:val="24"/>
              </w:rPr>
              <w:t>Kóbor emléknap</w:t>
            </w:r>
          </w:p>
        </w:tc>
        <w:tc>
          <w:tcPr>
            <w:tcW w:w="3685" w:type="dxa"/>
            <w:shd w:val="clear" w:color="auto" w:fill="auto"/>
          </w:tcPr>
          <w:p w14:paraId="29465C24" w14:textId="77777777" w:rsidR="00F4733B" w:rsidRPr="002E07D7" w:rsidRDefault="00F4733B" w:rsidP="00650D88">
            <w:pPr>
              <w:rPr>
                <w:rFonts w:ascii="Arial" w:hAnsi="Arial" w:cs="Arial"/>
                <w:szCs w:val="24"/>
              </w:rPr>
            </w:pPr>
            <w:r w:rsidRPr="002E07D7">
              <w:rPr>
                <w:rFonts w:ascii="Arial" w:hAnsi="Arial" w:cs="Arial"/>
                <w:szCs w:val="24"/>
              </w:rPr>
              <w:t>művelődési ház</w:t>
            </w:r>
          </w:p>
        </w:tc>
      </w:tr>
      <w:tr w:rsidR="00F4733B" w:rsidRPr="002E07D7" w14:paraId="6A4CC20A" w14:textId="77777777" w:rsidTr="00650D88">
        <w:tc>
          <w:tcPr>
            <w:tcW w:w="2547" w:type="dxa"/>
            <w:shd w:val="clear" w:color="auto" w:fill="auto"/>
          </w:tcPr>
          <w:p w14:paraId="2165EB1E" w14:textId="77777777" w:rsidR="00F4733B" w:rsidRPr="002E07D7" w:rsidRDefault="00F4733B" w:rsidP="00650D88">
            <w:pPr>
              <w:rPr>
                <w:rFonts w:ascii="Arial" w:hAnsi="Arial" w:cs="Arial"/>
                <w:szCs w:val="24"/>
              </w:rPr>
            </w:pPr>
            <w:r w:rsidRPr="002E07D7">
              <w:rPr>
                <w:rFonts w:ascii="Arial" w:hAnsi="Arial" w:cs="Arial"/>
                <w:szCs w:val="24"/>
              </w:rPr>
              <w:t>2023.május 13.</w:t>
            </w:r>
          </w:p>
        </w:tc>
        <w:tc>
          <w:tcPr>
            <w:tcW w:w="2835" w:type="dxa"/>
            <w:shd w:val="clear" w:color="auto" w:fill="auto"/>
          </w:tcPr>
          <w:p w14:paraId="5DF9A980" w14:textId="77777777" w:rsidR="00F4733B" w:rsidRPr="002E07D7" w:rsidRDefault="00F4733B" w:rsidP="00650D88">
            <w:pPr>
              <w:rPr>
                <w:rFonts w:ascii="Arial" w:hAnsi="Arial" w:cs="Arial"/>
                <w:szCs w:val="24"/>
              </w:rPr>
            </w:pPr>
            <w:r w:rsidRPr="002E07D7">
              <w:rPr>
                <w:rFonts w:ascii="Arial" w:hAnsi="Arial" w:cs="Arial"/>
                <w:szCs w:val="24"/>
              </w:rPr>
              <w:t>triatlon fesztivál</w:t>
            </w:r>
          </w:p>
        </w:tc>
        <w:tc>
          <w:tcPr>
            <w:tcW w:w="3685" w:type="dxa"/>
            <w:shd w:val="clear" w:color="auto" w:fill="auto"/>
          </w:tcPr>
          <w:p w14:paraId="4DE877E7" w14:textId="77777777" w:rsidR="00F4733B" w:rsidRPr="002E07D7" w:rsidRDefault="00F4733B" w:rsidP="00650D88">
            <w:pPr>
              <w:rPr>
                <w:rFonts w:ascii="Arial" w:hAnsi="Arial" w:cs="Arial"/>
                <w:szCs w:val="24"/>
              </w:rPr>
            </w:pPr>
            <w:r w:rsidRPr="002E07D7">
              <w:rPr>
                <w:rFonts w:ascii="Arial" w:hAnsi="Arial" w:cs="Arial"/>
                <w:szCs w:val="24"/>
              </w:rPr>
              <w:t>uszoda és környéke</w:t>
            </w:r>
          </w:p>
        </w:tc>
      </w:tr>
      <w:tr w:rsidR="00F4733B" w:rsidRPr="002E07D7" w14:paraId="7649EC5A" w14:textId="77777777" w:rsidTr="00650D88">
        <w:tc>
          <w:tcPr>
            <w:tcW w:w="2547" w:type="dxa"/>
            <w:shd w:val="clear" w:color="auto" w:fill="auto"/>
          </w:tcPr>
          <w:p w14:paraId="1DBCF3C5" w14:textId="77777777" w:rsidR="00F4733B" w:rsidRPr="002E07D7" w:rsidRDefault="00F4733B" w:rsidP="00650D88">
            <w:pPr>
              <w:rPr>
                <w:rFonts w:ascii="Arial" w:hAnsi="Arial" w:cs="Arial"/>
                <w:szCs w:val="24"/>
              </w:rPr>
            </w:pPr>
            <w:r w:rsidRPr="002E07D7">
              <w:rPr>
                <w:rFonts w:ascii="Arial" w:hAnsi="Arial" w:cs="Arial"/>
                <w:szCs w:val="24"/>
              </w:rPr>
              <w:t xml:space="preserve">2023. május 27. </w:t>
            </w:r>
          </w:p>
        </w:tc>
        <w:tc>
          <w:tcPr>
            <w:tcW w:w="2835" w:type="dxa"/>
            <w:shd w:val="clear" w:color="auto" w:fill="auto"/>
          </w:tcPr>
          <w:p w14:paraId="74E082E3" w14:textId="77777777" w:rsidR="00F4733B" w:rsidRPr="002E07D7" w:rsidRDefault="00F4733B" w:rsidP="00650D88">
            <w:pPr>
              <w:rPr>
                <w:rFonts w:ascii="Arial" w:hAnsi="Arial" w:cs="Arial"/>
                <w:szCs w:val="24"/>
              </w:rPr>
            </w:pPr>
            <w:r w:rsidRPr="002E07D7">
              <w:rPr>
                <w:rFonts w:ascii="Arial" w:hAnsi="Arial" w:cs="Arial"/>
                <w:szCs w:val="24"/>
              </w:rPr>
              <w:t>Gyermeknap</w:t>
            </w:r>
          </w:p>
        </w:tc>
        <w:tc>
          <w:tcPr>
            <w:tcW w:w="3685" w:type="dxa"/>
            <w:shd w:val="clear" w:color="auto" w:fill="auto"/>
          </w:tcPr>
          <w:p w14:paraId="640A32C0" w14:textId="77777777" w:rsidR="00F4733B" w:rsidRPr="002E07D7" w:rsidRDefault="00F4733B" w:rsidP="00650D88">
            <w:pPr>
              <w:rPr>
                <w:rFonts w:ascii="Arial" w:hAnsi="Arial" w:cs="Arial"/>
                <w:szCs w:val="24"/>
              </w:rPr>
            </w:pPr>
            <w:r w:rsidRPr="002E07D7">
              <w:rPr>
                <w:rFonts w:ascii="Arial" w:hAnsi="Arial" w:cs="Arial"/>
                <w:szCs w:val="24"/>
              </w:rPr>
              <w:t>játszótér</w:t>
            </w:r>
          </w:p>
        </w:tc>
      </w:tr>
      <w:tr w:rsidR="00F4733B" w:rsidRPr="002E07D7" w14:paraId="6920D2F8" w14:textId="77777777" w:rsidTr="00650D88">
        <w:tc>
          <w:tcPr>
            <w:tcW w:w="2547" w:type="dxa"/>
            <w:shd w:val="clear" w:color="auto" w:fill="auto"/>
          </w:tcPr>
          <w:p w14:paraId="0CFD3B86" w14:textId="77777777" w:rsidR="00F4733B" w:rsidRPr="002E07D7" w:rsidRDefault="00F4733B" w:rsidP="00650D88">
            <w:pPr>
              <w:rPr>
                <w:rFonts w:ascii="Arial" w:hAnsi="Arial" w:cs="Arial"/>
                <w:szCs w:val="24"/>
              </w:rPr>
            </w:pPr>
            <w:r w:rsidRPr="002E07D7">
              <w:rPr>
                <w:rFonts w:ascii="Arial" w:hAnsi="Arial" w:cs="Arial"/>
                <w:szCs w:val="24"/>
              </w:rPr>
              <w:t xml:space="preserve">2023. május 25. </w:t>
            </w:r>
          </w:p>
        </w:tc>
        <w:tc>
          <w:tcPr>
            <w:tcW w:w="2835" w:type="dxa"/>
            <w:shd w:val="clear" w:color="auto" w:fill="auto"/>
          </w:tcPr>
          <w:p w14:paraId="69E13CD9" w14:textId="77777777" w:rsidR="00F4733B" w:rsidRPr="002E07D7" w:rsidRDefault="00F4733B" w:rsidP="00650D88">
            <w:pPr>
              <w:rPr>
                <w:rFonts w:ascii="Arial" w:hAnsi="Arial" w:cs="Arial"/>
                <w:szCs w:val="24"/>
              </w:rPr>
            </w:pPr>
            <w:r w:rsidRPr="002E07D7">
              <w:rPr>
                <w:rFonts w:ascii="Arial" w:hAnsi="Arial" w:cs="Arial"/>
                <w:szCs w:val="24"/>
              </w:rPr>
              <w:t>Orbán nap</w:t>
            </w:r>
          </w:p>
        </w:tc>
        <w:tc>
          <w:tcPr>
            <w:tcW w:w="3685" w:type="dxa"/>
            <w:shd w:val="clear" w:color="auto" w:fill="auto"/>
          </w:tcPr>
          <w:p w14:paraId="00E84161" w14:textId="77777777" w:rsidR="00F4733B" w:rsidRPr="002E07D7" w:rsidRDefault="00F4733B" w:rsidP="00650D88">
            <w:pPr>
              <w:rPr>
                <w:rFonts w:ascii="Arial" w:hAnsi="Arial" w:cs="Arial"/>
                <w:szCs w:val="24"/>
              </w:rPr>
            </w:pPr>
            <w:r w:rsidRPr="002E07D7">
              <w:rPr>
                <w:rFonts w:ascii="Arial" w:hAnsi="Arial" w:cs="Arial"/>
                <w:szCs w:val="24"/>
              </w:rPr>
              <w:t>Orbán hegy</w:t>
            </w:r>
          </w:p>
        </w:tc>
      </w:tr>
      <w:tr w:rsidR="00F4733B" w:rsidRPr="002E07D7" w14:paraId="79A84029" w14:textId="77777777" w:rsidTr="00650D88">
        <w:tc>
          <w:tcPr>
            <w:tcW w:w="2547" w:type="dxa"/>
            <w:shd w:val="clear" w:color="auto" w:fill="auto"/>
          </w:tcPr>
          <w:p w14:paraId="2B4A5ECB" w14:textId="77777777" w:rsidR="00F4733B" w:rsidRPr="002E07D7" w:rsidRDefault="00F4733B" w:rsidP="00650D88">
            <w:pPr>
              <w:rPr>
                <w:rFonts w:ascii="Arial" w:hAnsi="Arial" w:cs="Arial"/>
                <w:szCs w:val="24"/>
              </w:rPr>
            </w:pPr>
            <w:r w:rsidRPr="002E07D7">
              <w:rPr>
                <w:rFonts w:ascii="Arial" w:hAnsi="Arial" w:cs="Arial"/>
                <w:szCs w:val="24"/>
              </w:rPr>
              <w:t>2023.május 28.</w:t>
            </w:r>
          </w:p>
        </w:tc>
        <w:tc>
          <w:tcPr>
            <w:tcW w:w="2835" w:type="dxa"/>
            <w:shd w:val="clear" w:color="auto" w:fill="auto"/>
          </w:tcPr>
          <w:p w14:paraId="5F2369DC" w14:textId="77777777" w:rsidR="00F4733B" w:rsidRPr="002E07D7" w:rsidRDefault="00F4733B" w:rsidP="00650D88">
            <w:pPr>
              <w:rPr>
                <w:rFonts w:ascii="Arial" w:hAnsi="Arial" w:cs="Arial"/>
                <w:szCs w:val="24"/>
              </w:rPr>
            </w:pPr>
            <w:r w:rsidRPr="002E07D7">
              <w:rPr>
                <w:rFonts w:ascii="Arial" w:hAnsi="Arial" w:cs="Arial"/>
                <w:szCs w:val="24"/>
              </w:rPr>
              <w:t>rétesfesztivál</w:t>
            </w:r>
          </w:p>
        </w:tc>
        <w:tc>
          <w:tcPr>
            <w:tcW w:w="3685" w:type="dxa"/>
            <w:shd w:val="clear" w:color="auto" w:fill="auto"/>
          </w:tcPr>
          <w:p w14:paraId="6CA10E23" w14:textId="77777777" w:rsidR="00F4733B" w:rsidRPr="002E07D7" w:rsidRDefault="00F4733B" w:rsidP="00650D88">
            <w:pPr>
              <w:rPr>
                <w:rFonts w:ascii="Arial" w:hAnsi="Arial" w:cs="Arial"/>
                <w:szCs w:val="24"/>
              </w:rPr>
            </w:pPr>
            <w:r w:rsidRPr="002E07D7">
              <w:rPr>
                <w:rFonts w:ascii="Arial" w:hAnsi="Arial" w:cs="Arial"/>
                <w:szCs w:val="24"/>
              </w:rPr>
              <w:t>piac</w:t>
            </w:r>
          </w:p>
        </w:tc>
      </w:tr>
      <w:tr w:rsidR="00F4733B" w:rsidRPr="002E07D7" w14:paraId="10A230A4" w14:textId="77777777" w:rsidTr="00650D88">
        <w:tc>
          <w:tcPr>
            <w:tcW w:w="2547" w:type="dxa"/>
            <w:shd w:val="clear" w:color="auto" w:fill="auto"/>
          </w:tcPr>
          <w:p w14:paraId="46B25104" w14:textId="77777777" w:rsidR="00F4733B" w:rsidRPr="002E07D7" w:rsidRDefault="00F4733B" w:rsidP="00650D88">
            <w:pPr>
              <w:rPr>
                <w:rFonts w:ascii="Arial" w:hAnsi="Arial" w:cs="Arial"/>
                <w:szCs w:val="24"/>
              </w:rPr>
            </w:pPr>
            <w:r w:rsidRPr="002E07D7">
              <w:rPr>
                <w:rFonts w:ascii="Arial" w:hAnsi="Arial" w:cs="Arial"/>
                <w:szCs w:val="24"/>
              </w:rPr>
              <w:t>2023. június 4.</w:t>
            </w:r>
          </w:p>
        </w:tc>
        <w:tc>
          <w:tcPr>
            <w:tcW w:w="2835" w:type="dxa"/>
            <w:shd w:val="clear" w:color="auto" w:fill="auto"/>
          </w:tcPr>
          <w:p w14:paraId="41DAE47D" w14:textId="77777777" w:rsidR="00F4733B" w:rsidRPr="002E07D7" w:rsidRDefault="00F4733B" w:rsidP="00650D88">
            <w:pPr>
              <w:rPr>
                <w:rFonts w:ascii="Arial" w:hAnsi="Arial" w:cs="Arial"/>
                <w:szCs w:val="24"/>
              </w:rPr>
            </w:pPr>
            <w:r w:rsidRPr="002E07D7">
              <w:rPr>
                <w:rFonts w:ascii="Arial" w:hAnsi="Arial" w:cs="Arial"/>
                <w:szCs w:val="24"/>
              </w:rPr>
              <w:t>trianoni megemlékezés</w:t>
            </w:r>
          </w:p>
        </w:tc>
        <w:tc>
          <w:tcPr>
            <w:tcW w:w="3685" w:type="dxa"/>
            <w:shd w:val="clear" w:color="auto" w:fill="auto"/>
          </w:tcPr>
          <w:p w14:paraId="057C67AE" w14:textId="77777777" w:rsidR="00F4733B" w:rsidRPr="002E07D7" w:rsidRDefault="00F4733B" w:rsidP="00650D88">
            <w:pPr>
              <w:rPr>
                <w:rFonts w:ascii="Arial" w:hAnsi="Arial" w:cs="Arial"/>
                <w:szCs w:val="24"/>
              </w:rPr>
            </w:pPr>
            <w:r w:rsidRPr="002E07D7">
              <w:rPr>
                <w:rFonts w:ascii="Arial" w:hAnsi="Arial" w:cs="Arial"/>
                <w:szCs w:val="24"/>
              </w:rPr>
              <w:t>Népcsoportok parkja</w:t>
            </w:r>
          </w:p>
        </w:tc>
      </w:tr>
      <w:tr w:rsidR="00F4733B" w:rsidRPr="002E07D7" w14:paraId="27F0E839" w14:textId="77777777" w:rsidTr="00650D88">
        <w:tc>
          <w:tcPr>
            <w:tcW w:w="2547" w:type="dxa"/>
            <w:shd w:val="clear" w:color="auto" w:fill="auto"/>
          </w:tcPr>
          <w:p w14:paraId="3930C06C" w14:textId="77777777" w:rsidR="00F4733B" w:rsidRPr="002E07D7" w:rsidRDefault="00F4733B" w:rsidP="00650D88">
            <w:pPr>
              <w:rPr>
                <w:rFonts w:ascii="Arial" w:hAnsi="Arial" w:cs="Arial"/>
                <w:szCs w:val="24"/>
              </w:rPr>
            </w:pPr>
            <w:r w:rsidRPr="002E07D7">
              <w:rPr>
                <w:rFonts w:ascii="Arial" w:hAnsi="Arial" w:cs="Arial"/>
                <w:szCs w:val="24"/>
              </w:rPr>
              <w:t>2023.június 5.</w:t>
            </w:r>
          </w:p>
        </w:tc>
        <w:tc>
          <w:tcPr>
            <w:tcW w:w="2835" w:type="dxa"/>
            <w:shd w:val="clear" w:color="auto" w:fill="auto"/>
          </w:tcPr>
          <w:p w14:paraId="1E52B598" w14:textId="77777777" w:rsidR="00F4733B" w:rsidRPr="002E07D7" w:rsidRDefault="00F4733B" w:rsidP="00650D88">
            <w:pPr>
              <w:rPr>
                <w:rFonts w:ascii="Arial" w:hAnsi="Arial" w:cs="Arial"/>
                <w:szCs w:val="24"/>
              </w:rPr>
            </w:pPr>
            <w:r w:rsidRPr="002E07D7">
              <w:rPr>
                <w:rFonts w:ascii="Arial" w:hAnsi="Arial" w:cs="Arial"/>
                <w:szCs w:val="24"/>
              </w:rPr>
              <w:t>pedagógus nap</w:t>
            </w:r>
          </w:p>
        </w:tc>
        <w:tc>
          <w:tcPr>
            <w:tcW w:w="3685" w:type="dxa"/>
            <w:shd w:val="clear" w:color="auto" w:fill="auto"/>
          </w:tcPr>
          <w:p w14:paraId="660D5132" w14:textId="77777777" w:rsidR="00F4733B" w:rsidRPr="002E07D7" w:rsidRDefault="00F4733B" w:rsidP="00650D88">
            <w:pPr>
              <w:rPr>
                <w:rFonts w:ascii="Arial" w:hAnsi="Arial" w:cs="Arial"/>
                <w:szCs w:val="24"/>
              </w:rPr>
            </w:pPr>
            <w:r w:rsidRPr="002E07D7">
              <w:rPr>
                <w:rFonts w:ascii="Arial" w:hAnsi="Arial" w:cs="Arial"/>
                <w:szCs w:val="24"/>
              </w:rPr>
              <w:t>óvoda, általános iskola, gimnázium</w:t>
            </w:r>
          </w:p>
        </w:tc>
      </w:tr>
      <w:tr w:rsidR="00F4733B" w:rsidRPr="002E07D7" w14:paraId="7F13F2F0" w14:textId="77777777" w:rsidTr="00650D88">
        <w:tc>
          <w:tcPr>
            <w:tcW w:w="2547" w:type="dxa"/>
            <w:shd w:val="clear" w:color="auto" w:fill="auto"/>
          </w:tcPr>
          <w:p w14:paraId="60098C40" w14:textId="77777777" w:rsidR="00F4733B" w:rsidRPr="002E07D7" w:rsidRDefault="00F4733B" w:rsidP="00650D88">
            <w:pPr>
              <w:rPr>
                <w:rFonts w:ascii="Arial" w:hAnsi="Arial" w:cs="Arial"/>
                <w:szCs w:val="24"/>
              </w:rPr>
            </w:pPr>
            <w:r w:rsidRPr="002E07D7">
              <w:rPr>
                <w:rFonts w:ascii="Arial" w:hAnsi="Arial" w:cs="Arial"/>
                <w:szCs w:val="24"/>
              </w:rPr>
              <w:t xml:space="preserve">2023. július 22. </w:t>
            </w:r>
          </w:p>
        </w:tc>
        <w:tc>
          <w:tcPr>
            <w:tcW w:w="2835" w:type="dxa"/>
            <w:shd w:val="clear" w:color="auto" w:fill="auto"/>
          </w:tcPr>
          <w:p w14:paraId="69566045" w14:textId="77777777" w:rsidR="00F4733B" w:rsidRPr="002E07D7" w:rsidRDefault="00F4733B" w:rsidP="00650D88">
            <w:pPr>
              <w:rPr>
                <w:rFonts w:ascii="Arial" w:hAnsi="Arial" w:cs="Arial"/>
                <w:szCs w:val="24"/>
              </w:rPr>
            </w:pPr>
            <w:r w:rsidRPr="002E07D7">
              <w:rPr>
                <w:rFonts w:ascii="Arial" w:hAnsi="Arial" w:cs="Arial"/>
                <w:szCs w:val="24"/>
              </w:rPr>
              <w:t>150 éves a Dombóvár-Bátaszék vasútvonal</w:t>
            </w:r>
          </w:p>
        </w:tc>
        <w:tc>
          <w:tcPr>
            <w:tcW w:w="3685" w:type="dxa"/>
            <w:shd w:val="clear" w:color="auto" w:fill="auto"/>
          </w:tcPr>
          <w:p w14:paraId="31B81BEC" w14:textId="77777777" w:rsidR="00F4733B" w:rsidRPr="002E07D7" w:rsidRDefault="00F4733B" w:rsidP="00650D88">
            <w:pPr>
              <w:rPr>
                <w:rFonts w:ascii="Arial" w:hAnsi="Arial" w:cs="Arial"/>
                <w:szCs w:val="24"/>
              </w:rPr>
            </w:pPr>
            <w:r w:rsidRPr="002E07D7">
              <w:rPr>
                <w:rFonts w:ascii="Arial" w:hAnsi="Arial" w:cs="Arial"/>
                <w:szCs w:val="24"/>
              </w:rPr>
              <w:t>vasútállomás</w:t>
            </w:r>
          </w:p>
        </w:tc>
      </w:tr>
      <w:tr w:rsidR="00F4733B" w:rsidRPr="002E07D7" w14:paraId="09966709" w14:textId="77777777" w:rsidTr="00650D88">
        <w:tc>
          <w:tcPr>
            <w:tcW w:w="2547" w:type="dxa"/>
            <w:shd w:val="clear" w:color="auto" w:fill="auto"/>
          </w:tcPr>
          <w:p w14:paraId="3B5BE8F5" w14:textId="77777777" w:rsidR="00F4733B" w:rsidRPr="002E07D7" w:rsidRDefault="00F4733B" w:rsidP="00650D88">
            <w:pPr>
              <w:rPr>
                <w:rFonts w:ascii="Arial" w:hAnsi="Arial" w:cs="Arial"/>
                <w:szCs w:val="24"/>
              </w:rPr>
            </w:pPr>
            <w:r w:rsidRPr="002E07D7">
              <w:rPr>
                <w:rFonts w:ascii="Arial" w:hAnsi="Arial" w:cs="Arial"/>
                <w:szCs w:val="24"/>
              </w:rPr>
              <w:t>2023. június-július</w:t>
            </w:r>
          </w:p>
        </w:tc>
        <w:tc>
          <w:tcPr>
            <w:tcW w:w="2835" w:type="dxa"/>
            <w:shd w:val="clear" w:color="auto" w:fill="auto"/>
          </w:tcPr>
          <w:p w14:paraId="5004DDF0" w14:textId="77777777" w:rsidR="00F4733B" w:rsidRPr="002E07D7" w:rsidRDefault="00F4733B" w:rsidP="00650D88">
            <w:pPr>
              <w:rPr>
                <w:rFonts w:ascii="Arial" w:hAnsi="Arial" w:cs="Arial"/>
                <w:szCs w:val="24"/>
              </w:rPr>
            </w:pPr>
            <w:r w:rsidRPr="002E07D7">
              <w:rPr>
                <w:rFonts w:ascii="Arial" w:hAnsi="Arial" w:cs="Arial"/>
                <w:szCs w:val="24"/>
              </w:rPr>
              <w:t>Nyárköszöntő esték (benne a Múzeumok Éjszakája)</w:t>
            </w:r>
          </w:p>
        </w:tc>
        <w:tc>
          <w:tcPr>
            <w:tcW w:w="3685" w:type="dxa"/>
            <w:shd w:val="clear" w:color="auto" w:fill="auto"/>
          </w:tcPr>
          <w:p w14:paraId="65C31F58" w14:textId="77777777" w:rsidR="00F4733B" w:rsidRPr="002E07D7" w:rsidRDefault="00F4733B" w:rsidP="00650D88">
            <w:pPr>
              <w:rPr>
                <w:rFonts w:ascii="Arial" w:hAnsi="Arial" w:cs="Arial"/>
                <w:szCs w:val="24"/>
              </w:rPr>
            </w:pPr>
            <w:r w:rsidRPr="002E07D7">
              <w:rPr>
                <w:rFonts w:ascii="Arial" w:hAnsi="Arial" w:cs="Arial"/>
                <w:szCs w:val="24"/>
              </w:rPr>
              <w:t>piac, tájház, művház</w:t>
            </w:r>
          </w:p>
        </w:tc>
      </w:tr>
      <w:tr w:rsidR="00F4733B" w:rsidRPr="002E07D7" w14:paraId="6636BFFE" w14:textId="77777777" w:rsidTr="00650D88">
        <w:tc>
          <w:tcPr>
            <w:tcW w:w="2547" w:type="dxa"/>
            <w:shd w:val="clear" w:color="auto" w:fill="auto"/>
          </w:tcPr>
          <w:p w14:paraId="69FB859B" w14:textId="77777777" w:rsidR="00F4733B" w:rsidRPr="002E07D7" w:rsidRDefault="00F4733B" w:rsidP="00650D88">
            <w:pPr>
              <w:rPr>
                <w:rFonts w:ascii="Arial" w:hAnsi="Arial" w:cs="Arial"/>
                <w:szCs w:val="24"/>
              </w:rPr>
            </w:pPr>
            <w:r w:rsidRPr="002E07D7">
              <w:rPr>
                <w:rFonts w:ascii="Arial" w:hAnsi="Arial" w:cs="Arial"/>
                <w:szCs w:val="24"/>
              </w:rPr>
              <w:t>2023. szeptember 8-10.</w:t>
            </w:r>
          </w:p>
        </w:tc>
        <w:tc>
          <w:tcPr>
            <w:tcW w:w="2835" w:type="dxa"/>
            <w:shd w:val="clear" w:color="auto" w:fill="auto"/>
          </w:tcPr>
          <w:p w14:paraId="71417421" w14:textId="77777777" w:rsidR="00F4733B" w:rsidRPr="002E07D7" w:rsidRDefault="00F4733B" w:rsidP="00650D88">
            <w:pPr>
              <w:rPr>
                <w:rFonts w:ascii="Arial" w:hAnsi="Arial" w:cs="Arial"/>
                <w:szCs w:val="24"/>
              </w:rPr>
            </w:pPr>
            <w:r w:rsidRPr="002E07D7">
              <w:rPr>
                <w:rFonts w:ascii="Arial" w:hAnsi="Arial" w:cs="Arial"/>
                <w:szCs w:val="24"/>
              </w:rPr>
              <w:t>Bátaszéki Bornapok</w:t>
            </w:r>
          </w:p>
        </w:tc>
        <w:tc>
          <w:tcPr>
            <w:tcW w:w="3685" w:type="dxa"/>
            <w:shd w:val="clear" w:color="auto" w:fill="auto"/>
          </w:tcPr>
          <w:p w14:paraId="77111A9C" w14:textId="77777777" w:rsidR="00F4733B" w:rsidRPr="002E07D7" w:rsidRDefault="00F4733B" w:rsidP="00650D88">
            <w:pPr>
              <w:rPr>
                <w:rFonts w:ascii="Arial" w:hAnsi="Arial" w:cs="Arial"/>
                <w:szCs w:val="24"/>
              </w:rPr>
            </w:pPr>
            <w:r w:rsidRPr="002E07D7">
              <w:rPr>
                <w:rFonts w:ascii="Arial" w:hAnsi="Arial" w:cs="Arial"/>
                <w:szCs w:val="24"/>
              </w:rPr>
              <w:t>Piactér és környéke</w:t>
            </w:r>
          </w:p>
        </w:tc>
      </w:tr>
      <w:tr w:rsidR="00F4733B" w:rsidRPr="002E07D7" w14:paraId="6AE6E6C9" w14:textId="77777777" w:rsidTr="00650D88">
        <w:tc>
          <w:tcPr>
            <w:tcW w:w="2547" w:type="dxa"/>
            <w:shd w:val="clear" w:color="auto" w:fill="auto"/>
          </w:tcPr>
          <w:p w14:paraId="5D704DB6" w14:textId="77777777" w:rsidR="00F4733B" w:rsidRPr="002E07D7" w:rsidRDefault="00F4733B" w:rsidP="00650D88">
            <w:pPr>
              <w:rPr>
                <w:rFonts w:ascii="Arial" w:hAnsi="Arial" w:cs="Arial"/>
                <w:szCs w:val="24"/>
              </w:rPr>
            </w:pPr>
            <w:r w:rsidRPr="002E07D7">
              <w:rPr>
                <w:rFonts w:ascii="Arial" w:hAnsi="Arial" w:cs="Arial"/>
                <w:szCs w:val="24"/>
              </w:rPr>
              <w:t>2023. szeptember 16.</w:t>
            </w:r>
          </w:p>
        </w:tc>
        <w:tc>
          <w:tcPr>
            <w:tcW w:w="2835" w:type="dxa"/>
            <w:shd w:val="clear" w:color="auto" w:fill="auto"/>
          </w:tcPr>
          <w:p w14:paraId="3862222C" w14:textId="77777777" w:rsidR="00F4733B" w:rsidRPr="002E07D7" w:rsidRDefault="00F4733B" w:rsidP="00650D88">
            <w:pPr>
              <w:rPr>
                <w:rFonts w:ascii="Arial" w:hAnsi="Arial" w:cs="Arial"/>
                <w:szCs w:val="24"/>
              </w:rPr>
            </w:pPr>
            <w:r w:rsidRPr="002E07D7">
              <w:rPr>
                <w:rFonts w:ascii="Arial" w:hAnsi="Arial" w:cs="Arial"/>
                <w:szCs w:val="24"/>
              </w:rPr>
              <w:t>Besigheim Játszótér</w:t>
            </w:r>
          </w:p>
        </w:tc>
        <w:tc>
          <w:tcPr>
            <w:tcW w:w="3685" w:type="dxa"/>
            <w:shd w:val="clear" w:color="auto" w:fill="auto"/>
          </w:tcPr>
          <w:p w14:paraId="27C5D0C5" w14:textId="77777777" w:rsidR="00F4733B" w:rsidRPr="002E07D7" w:rsidRDefault="00F4733B" w:rsidP="00650D88">
            <w:pPr>
              <w:rPr>
                <w:rFonts w:ascii="Arial" w:hAnsi="Arial" w:cs="Arial"/>
                <w:szCs w:val="24"/>
              </w:rPr>
            </w:pPr>
            <w:r w:rsidRPr="002E07D7">
              <w:rPr>
                <w:rFonts w:ascii="Arial" w:hAnsi="Arial" w:cs="Arial"/>
                <w:szCs w:val="24"/>
              </w:rPr>
              <w:t>játszótér</w:t>
            </w:r>
          </w:p>
        </w:tc>
      </w:tr>
      <w:tr w:rsidR="00F4733B" w:rsidRPr="002E07D7" w14:paraId="26364510" w14:textId="77777777" w:rsidTr="00650D88">
        <w:tc>
          <w:tcPr>
            <w:tcW w:w="2547" w:type="dxa"/>
            <w:shd w:val="clear" w:color="auto" w:fill="auto"/>
          </w:tcPr>
          <w:p w14:paraId="3730A954" w14:textId="77777777" w:rsidR="00F4733B" w:rsidRPr="002E07D7" w:rsidRDefault="00F4733B" w:rsidP="00650D88">
            <w:pPr>
              <w:rPr>
                <w:rFonts w:ascii="Arial" w:hAnsi="Arial" w:cs="Arial"/>
                <w:szCs w:val="24"/>
              </w:rPr>
            </w:pPr>
            <w:r w:rsidRPr="002E07D7">
              <w:rPr>
                <w:rFonts w:ascii="Arial" w:hAnsi="Arial" w:cs="Arial"/>
                <w:szCs w:val="24"/>
              </w:rPr>
              <w:t>2023. september 22.</w:t>
            </w:r>
          </w:p>
        </w:tc>
        <w:tc>
          <w:tcPr>
            <w:tcW w:w="2835" w:type="dxa"/>
            <w:shd w:val="clear" w:color="auto" w:fill="auto"/>
          </w:tcPr>
          <w:p w14:paraId="60DCBC2D" w14:textId="77777777" w:rsidR="00F4733B" w:rsidRPr="002E07D7" w:rsidRDefault="00F4733B" w:rsidP="00650D88">
            <w:pPr>
              <w:rPr>
                <w:rFonts w:ascii="Arial" w:hAnsi="Arial" w:cs="Arial"/>
                <w:szCs w:val="24"/>
              </w:rPr>
            </w:pPr>
            <w:r w:rsidRPr="002E07D7">
              <w:rPr>
                <w:rFonts w:ascii="Arial" w:hAnsi="Arial" w:cs="Arial"/>
                <w:szCs w:val="24"/>
              </w:rPr>
              <w:t>TETT-re Kész Nap</w:t>
            </w:r>
          </w:p>
        </w:tc>
        <w:tc>
          <w:tcPr>
            <w:tcW w:w="3685" w:type="dxa"/>
            <w:shd w:val="clear" w:color="auto" w:fill="auto"/>
          </w:tcPr>
          <w:p w14:paraId="0F2C0130" w14:textId="77777777" w:rsidR="00F4733B" w:rsidRPr="002E07D7" w:rsidRDefault="00F4733B" w:rsidP="00650D88">
            <w:pPr>
              <w:rPr>
                <w:rFonts w:ascii="Arial" w:hAnsi="Arial" w:cs="Arial"/>
                <w:szCs w:val="24"/>
              </w:rPr>
            </w:pPr>
            <w:r w:rsidRPr="002E07D7">
              <w:rPr>
                <w:rFonts w:ascii="Arial" w:hAnsi="Arial" w:cs="Arial"/>
                <w:szCs w:val="24"/>
              </w:rPr>
              <w:t>hivatal, művelődési ház</w:t>
            </w:r>
          </w:p>
        </w:tc>
      </w:tr>
      <w:tr w:rsidR="00F4733B" w:rsidRPr="002E07D7" w14:paraId="5FC89A3C" w14:textId="77777777" w:rsidTr="00650D88">
        <w:tc>
          <w:tcPr>
            <w:tcW w:w="2547" w:type="dxa"/>
            <w:shd w:val="clear" w:color="auto" w:fill="auto"/>
          </w:tcPr>
          <w:p w14:paraId="0B043A40" w14:textId="77777777" w:rsidR="00F4733B" w:rsidRPr="002E07D7" w:rsidRDefault="00F4733B" w:rsidP="00650D88">
            <w:pPr>
              <w:rPr>
                <w:rFonts w:ascii="Arial" w:hAnsi="Arial" w:cs="Arial"/>
                <w:szCs w:val="24"/>
              </w:rPr>
            </w:pPr>
            <w:r w:rsidRPr="002E07D7">
              <w:rPr>
                <w:rFonts w:ascii="Arial" w:hAnsi="Arial" w:cs="Arial"/>
                <w:szCs w:val="24"/>
              </w:rPr>
              <w:t xml:space="preserve">2023. szeptember 23. </w:t>
            </w:r>
          </w:p>
        </w:tc>
        <w:tc>
          <w:tcPr>
            <w:tcW w:w="2835" w:type="dxa"/>
            <w:shd w:val="clear" w:color="auto" w:fill="auto"/>
          </w:tcPr>
          <w:p w14:paraId="3C3B6F02" w14:textId="77777777" w:rsidR="00F4733B" w:rsidRPr="002E07D7" w:rsidRDefault="00F4733B" w:rsidP="00650D88">
            <w:pPr>
              <w:rPr>
                <w:rFonts w:ascii="Arial" w:hAnsi="Arial" w:cs="Arial"/>
                <w:szCs w:val="24"/>
              </w:rPr>
            </w:pPr>
            <w:r w:rsidRPr="002E07D7">
              <w:rPr>
                <w:rFonts w:ascii="Arial" w:hAnsi="Arial" w:cs="Arial"/>
                <w:szCs w:val="24"/>
              </w:rPr>
              <w:t>100 éves az I. világháborús emlékmű</w:t>
            </w:r>
          </w:p>
        </w:tc>
        <w:tc>
          <w:tcPr>
            <w:tcW w:w="3685" w:type="dxa"/>
            <w:shd w:val="clear" w:color="auto" w:fill="auto"/>
          </w:tcPr>
          <w:p w14:paraId="4F1E7DB0" w14:textId="77777777" w:rsidR="00F4733B" w:rsidRPr="002E07D7" w:rsidRDefault="00F4733B" w:rsidP="00650D88">
            <w:pPr>
              <w:rPr>
                <w:rFonts w:ascii="Arial" w:hAnsi="Arial" w:cs="Arial"/>
                <w:szCs w:val="24"/>
              </w:rPr>
            </w:pPr>
            <w:r w:rsidRPr="002E07D7">
              <w:rPr>
                <w:rFonts w:ascii="Arial" w:hAnsi="Arial" w:cs="Arial"/>
                <w:szCs w:val="24"/>
              </w:rPr>
              <w:t>templom, emlékmű</w:t>
            </w:r>
          </w:p>
        </w:tc>
      </w:tr>
      <w:tr w:rsidR="00F4733B" w:rsidRPr="002E07D7" w14:paraId="7D5F5C18" w14:textId="77777777" w:rsidTr="00650D88">
        <w:tc>
          <w:tcPr>
            <w:tcW w:w="2547" w:type="dxa"/>
            <w:shd w:val="clear" w:color="auto" w:fill="auto"/>
          </w:tcPr>
          <w:p w14:paraId="2DD1CCB6" w14:textId="77777777" w:rsidR="00F4733B" w:rsidRPr="002E07D7" w:rsidRDefault="00F4733B" w:rsidP="00650D88">
            <w:pPr>
              <w:rPr>
                <w:rFonts w:ascii="Arial" w:hAnsi="Arial" w:cs="Arial"/>
                <w:szCs w:val="24"/>
              </w:rPr>
            </w:pPr>
            <w:r w:rsidRPr="002E07D7">
              <w:rPr>
                <w:rFonts w:ascii="Arial" w:hAnsi="Arial" w:cs="Arial"/>
                <w:szCs w:val="24"/>
              </w:rPr>
              <w:t xml:space="preserve">2023. október 4. </w:t>
            </w:r>
          </w:p>
        </w:tc>
        <w:tc>
          <w:tcPr>
            <w:tcW w:w="2835" w:type="dxa"/>
            <w:shd w:val="clear" w:color="auto" w:fill="auto"/>
          </w:tcPr>
          <w:p w14:paraId="64A71E95" w14:textId="77777777" w:rsidR="00F4733B" w:rsidRPr="002E07D7" w:rsidRDefault="00F4733B" w:rsidP="00650D88">
            <w:pPr>
              <w:rPr>
                <w:rFonts w:ascii="Arial" w:hAnsi="Arial" w:cs="Arial"/>
                <w:szCs w:val="24"/>
              </w:rPr>
            </w:pPr>
            <w:r w:rsidRPr="002E07D7">
              <w:rPr>
                <w:rFonts w:ascii="Arial" w:hAnsi="Arial" w:cs="Arial"/>
                <w:szCs w:val="24"/>
              </w:rPr>
              <w:t>120 éves a Római Kat. Plébániatemplom</w:t>
            </w:r>
          </w:p>
        </w:tc>
        <w:tc>
          <w:tcPr>
            <w:tcW w:w="3685" w:type="dxa"/>
            <w:shd w:val="clear" w:color="auto" w:fill="auto"/>
          </w:tcPr>
          <w:p w14:paraId="7A4D2A5E" w14:textId="77777777" w:rsidR="00F4733B" w:rsidRPr="002E07D7" w:rsidRDefault="00F4733B" w:rsidP="00650D88">
            <w:pPr>
              <w:rPr>
                <w:rFonts w:ascii="Arial" w:hAnsi="Arial" w:cs="Arial"/>
                <w:szCs w:val="24"/>
              </w:rPr>
            </w:pPr>
            <w:r w:rsidRPr="002E07D7">
              <w:rPr>
                <w:rFonts w:ascii="Arial" w:hAnsi="Arial" w:cs="Arial"/>
                <w:szCs w:val="24"/>
              </w:rPr>
              <w:t>templom</w:t>
            </w:r>
          </w:p>
        </w:tc>
      </w:tr>
      <w:tr w:rsidR="00F4733B" w:rsidRPr="002E07D7" w14:paraId="3CF470B8" w14:textId="77777777" w:rsidTr="00650D88">
        <w:tc>
          <w:tcPr>
            <w:tcW w:w="2547" w:type="dxa"/>
            <w:shd w:val="clear" w:color="auto" w:fill="auto"/>
          </w:tcPr>
          <w:p w14:paraId="4E5CFFFA" w14:textId="77777777" w:rsidR="00F4733B" w:rsidRPr="002E07D7" w:rsidRDefault="00F4733B" w:rsidP="00650D88">
            <w:pPr>
              <w:rPr>
                <w:rFonts w:ascii="Arial" w:hAnsi="Arial" w:cs="Arial"/>
                <w:szCs w:val="24"/>
              </w:rPr>
            </w:pPr>
            <w:r w:rsidRPr="002E07D7">
              <w:rPr>
                <w:rFonts w:ascii="Arial" w:hAnsi="Arial" w:cs="Arial"/>
                <w:szCs w:val="24"/>
              </w:rPr>
              <w:t xml:space="preserve">2023. október 21. </w:t>
            </w:r>
          </w:p>
        </w:tc>
        <w:tc>
          <w:tcPr>
            <w:tcW w:w="2835" w:type="dxa"/>
            <w:shd w:val="clear" w:color="auto" w:fill="auto"/>
          </w:tcPr>
          <w:p w14:paraId="60D4EC04" w14:textId="77777777" w:rsidR="00F4733B" w:rsidRPr="002E07D7" w:rsidRDefault="00F4733B" w:rsidP="00650D88">
            <w:pPr>
              <w:rPr>
                <w:rFonts w:ascii="Arial" w:hAnsi="Arial" w:cs="Arial"/>
                <w:szCs w:val="24"/>
              </w:rPr>
            </w:pPr>
            <w:r w:rsidRPr="002E07D7">
              <w:rPr>
                <w:rFonts w:ascii="Arial" w:hAnsi="Arial" w:cs="Arial"/>
                <w:szCs w:val="24"/>
              </w:rPr>
              <w:t xml:space="preserve">Gasztronómiai est </w:t>
            </w:r>
          </w:p>
        </w:tc>
        <w:tc>
          <w:tcPr>
            <w:tcW w:w="3685" w:type="dxa"/>
            <w:shd w:val="clear" w:color="auto" w:fill="auto"/>
          </w:tcPr>
          <w:p w14:paraId="636F3941" w14:textId="77777777" w:rsidR="00F4733B" w:rsidRPr="002E07D7" w:rsidRDefault="00F4733B" w:rsidP="00650D88">
            <w:pPr>
              <w:rPr>
                <w:rFonts w:ascii="Arial" w:hAnsi="Arial" w:cs="Arial"/>
                <w:szCs w:val="24"/>
              </w:rPr>
            </w:pPr>
            <w:r w:rsidRPr="002E07D7">
              <w:rPr>
                <w:rFonts w:ascii="Arial" w:hAnsi="Arial" w:cs="Arial"/>
                <w:szCs w:val="24"/>
              </w:rPr>
              <w:t>tornacsarnok</w:t>
            </w:r>
          </w:p>
        </w:tc>
      </w:tr>
      <w:tr w:rsidR="00F4733B" w:rsidRPr="002E07D7" w14:paraId="5F2093FE" w14:textId="77777777" w:rsidTr="00650D88">
        <w:tc>
          <w:tcPr>
            <w:tcW w:w="2547" w:type="dxa"/>
            <w:shd w:val="clear" w:color="auto" w:fill="auto"/>
          </w:tcPr>
          <w:p w14:paraId="08951139" w14:textId="77777777" w:rsidR="00F4733B" w:rsidRPr="002E07D7" w:rsidRDefault="00F4733B" w:rsidP="00650D88">
            <w:pPr>
              <w:rPr>
                <w:rFonts w:ascii="Arial" w:hAnsi="Arial" w:cs="Arial"/>
                <w:szCs w:val="24"/>
              </w:rPr>
            </w:pPr>
            <w:r w:rsidRPr="002E07D7">
              <w:rPr>
                <w:rFonts w:ascii="Arial" w:hAnsi="Arial" w:cs="Arial"/>
                <w:szCs w:val="24"/>
              </w:rPr>
              <w:t>2023. októberben 4 alkalom</w:t>
            </w:r>
          </w:p>
        </w:tc>
        <w:tc>
          <w:tcPr>
            <w:tcW w:w="2835" w:type="dxa"/>
            <w:shd w:val="clear" w:color="auto" w:fill="auto"/>
          </w:tcPr>
          <w:p w14:paraId="59C26B08" w14:textId="77777777" w:rsidR="00F4733B" w:rsidRPr="002E07D7" w:rsidRDefault="00F4733B" w:rsidP="00650D88">
            <w:pPr>
              <w:rPr>
                <w:rFonts w:ascii="Arial" w:hAnsi="Arial" w:cs="Arial"/>
                <w:szCs w:val="24"/>
              </w:rPr>
            </w:pPr>
            <w:r w:rsidRPr="002E07D7">
              <w:rPr>
                <w:rFonts w:ascii="Arial" w:hAnsi="Arial" w:cs="Arial"/>
                <w:szCs w:val="24"/>
              </w:rPr>
              <w:t>Bátaszéki Színjátszók</w:t>
            </w:r>
          </w:p>
        </w:tc>
        <w:tc>
          <w:tcPr>
            <w:tcW w:w="3685" w:type="dxa"/>
            <w:shd w:val="clear" w:color="auto" w:fill="auto"/>
          </w:tcPr>
          <w:p w14:paraId="1290FC02" w14:textId="77777777" w:rsidR="00F4733B" w:rsidRPr="002E07D7" w:rsidRDefault="00F4733B" w:rsidP="00650D88">
            <w:pPr>
              <w:rPr>
                <w:rFonts w:ascii="Arial" w:hAnsi="Arial" w:cs="Arial"/>
                <w:szCs w:val="24"/>
              </w:rPr>
            </w:pPr>
            <w:r w:rsidRPr="002E07D7">
              <w:rPr>
                <w:rFonts w:ascii="Arial" w:hAnsi="Arial" w:cs="Arial"/>
                <w:szCs w:val="24"/>
              </w:rPr>
              <w:t>művelődési ház</w:t>
            </w:r>
          </w:p>
        </w:tc>
      </w:tr>
      <w:tr w:rsidR="00F4733B" w:rsidRPr="002E07D7" w14:paraId="142A0F7A" w14:textId="77777777" w:rsidTr="00650D88">
        <w:tc>
          <w:tcPr>
            <w:tcW w:w="2547" w:type="dxa"/>
            <w:shd w:val="clear" w:color="auto" w:fill="auto"/>
          </w:tcPr>
          <w:p w14:paraId="7FDA6B1C" w14:textId="77777777" w:rsidR="00F4733B" w:rsidRPr="002E07D7" w:rsidRDefault="00F4733B" w:rsidP="00650D88">
            <w:pPr>
              <w:rPr>
                <w:rFonts w:ascii="Arial" w:hAnsi="Arial" w:cs="Arial"/>
                <w:szCs w:val="24"/>
              </w:rPr>
            </w:pPr>
            <w:r w:rsidRPr="002E07D7">
              <w:rPr>
                <w:rFonts w:ascii="Arial" w:hAnsi="Arial" w:cs="Arial"/>
                <w:szCs w:val="24"/>
              </w:rPr>
              <w:t>2023. október 23.</w:t>
            </w:r>
          </w:p>
        </w:tc>
        <w:tc>
          <w:tcPr>
            <w:tcW w:w="2835" w:type="dxa"/>
            <w:shd w:val="clear" w:color="auto" w:fill="auto"/>
          </w:tcPr>
          <w:p w14:paraId="794C0A54" w14:textId="77777777" w:rsidR="00F4733B" w:rsidRPr="002E07D7" w:rsidRDefault="00F4733B" w:rsidP="00650D88">
            <w:pPr>
              <w:rPr>
                <w:rFonts w:ascii="Arial" w:hAnsi="Arial" w:cs="Arial"/>
                <w:szCs w:val="24"/>
              </w:rPr>
            </w:pPr>
            <w:r w:rsidRPr="002E07D7">
              <w:rPr>
                <w:rFonts w:ascii="Arial" w:hAnsi="Arial" w:cs="Arial"/>
                <w:szCs w:val="24"/>
              </w:rPr>
              <w:t>október 23.</w:t>
            </w:r>
          </w:p>
        </w:tc>
        <w:tc>
          <w:tcPr>
            <w:tcW w:w="3685" w:type="dxa"/>
            <w:shd w:val="clear" w:color="auto" w:fill="auto"/>
          </w:tcPr>
          <w:p w14:paraId="75352DC7" w14:textId="77777777" w:rsidR="00F4733B" w:rsidRPr="002E07D7" w:rsidRDefault="00F4733B" w:rsidP="00650D88">
            <w:pPr>
              <w:rPr>
                <w:rFonts w:ascii="Arial" w:hAnsi="Arial" w:cs="Arial"/>
                <w:szCs w:val="24"/>
              </w:rPr>
            </w:pPr>
            <w:r w:rsidRPr="002E07D7">
              <w:rPr>
                <w:rFonts w:ascii="Arial" w:hAnsi="Arial" w:cs="Arial"/>
                <w:szCs w:val="24"/>
              </w:rPr>
              <w:t>művelődési ház, romkert</w:t>
            </w:r>
          </w:p>
        </w:tc>
      </w:tr>
      <w:tr w:rsidR="00F4733B" w:rsidRPr="002E07D7" w14:paraId="79F39694" w14:textId="77777777" w:rsidTr="00650D88">
        <w:tc>
          <w:tcPr>
            <w:tcW w:w="2547" w:type="dxa"/>
            <w:shd w:val="clear" w:color="auto" w:fill="auto"/>
          </w:tcPr>
          <w:p w14:paraId="2CA06941" w14:textId="77777777" w:rsidR="00F4733B" w:rsidRPr="002E07D7" w:rsidRDefault="00F4733B" w:rsidP="00650D88">
            <w:pPr>
              <w:rPr>
                <w:rFonts w:ascii="Arial" w:hAnsi="Arial" w:cs="Arial"/>
                <w:szCs w:val="24"/>
              </w:rPr>
            </w:pPr>
            <w:r w:rsidRPr="002E07D7">
              <w:rPr>
                <w:rFonts w:ascii="Arial" w:hAnsi="Arial" w:cs="Arial"/>
                <w:szCs w:val="24"/>
              </w:rPr>
              <w:t>2023. október 28.</w:t>
            </w:r>
          </w:p>
        </w:tc>
        <w:tc>
          <w:tcPr>
            <w:tcW w:w="2835" w:type="dxa"/>
            <w:shd w:val="clear" w:color="auto" w:fill="auto"/>
          </w:tcPr>
          <w:p w14:paraId="20F2A35B" w14:textId="77777777" w:rsidR="00F4733B" w:rsidRPr="002E07D7" w:rsidRDefault="00F4733B" w:rsidP="00650D88">
            <w:pPr>
              <w:rPr>
                <w:rFonts w:ascii="Arial" w:hAnsi="Arial" w:cs="Arial"/>
                <w:szCs w:val="24"/>
              </w:rPr>
            </w:pPr>
            <w:r w:rsidRPr="002E07D7">
              <w:rPr>
                <w:rFonts w:ascii="Arial" w:hAnsi="Arial" w:cs="Arial"/>
                <w:szCs w:val="24"/>
              </w:rPr>
              <w:t xml:space="preserve">közösségi futás </w:t>
            </w:r>
          </w:p>
        </w:tc>
        <w:tc>
          <w:tcPr>
            <w:tcW w:w="3685" w:type="dxa"/>
            <w:shd w:val="clear" w:color="auto" w:fill="auto"/>
          </w:tcPr>
          <w:p w14:paraId="17718B24" w14:textId="77777777" w:rsidR="00F4733B" w:rsidRPr="002E07D7" w:rsidRDefault="00F4733B" w:rsidP="00650D88">
            <w:pPr>
              <w:rPr>
                <w:rFonts w:ascii="Arial" w:hAnsi="Arial" w:cs="Arial"/>
                <w:szCs w:val="24"/>
              </w:rPr>
            </w:pPr>
            <w:r w:rsidRPr="002E07D7">
              <w:rPr>
                <w:rFonts w:ascii="Arial" w:hAnsi="Arial" w:cs="Arial"/>
                <w:szCs w:val="24"/>
              </w:rPr>
              <w:t>művház</w:t>
            </w:r>
          </w:p>
        </w:tc>
      </w:tr>
      <w:tr w:rsidR="00F4733B" w:rsidRPr="002E07D7" w14:paraId="5308A5B8" w14:textId="77777777" w:rsidTr="00650D88">
        <w:tc>
          <w:tcPr>
            <w:tcW w:w="2547" w:type="dxa"/>
            <w:shd w:val="clear" w:color="auto" w:fill="auto"/>
          </w:tcPr>
          <w:p w14:paraId="10E495F1" w14:textId="77777777" w:rsidR="00F4733B" w:rsidRPr="002E07D7" w:rsidRDefault="00F4733B" w:rsidP="00650D88">
            <w:pPr>
              <w:rPr>
                <w:rFonts w:ascii="Arial" w:hAnsi="Arial" w:cs="Arial"/>
                <w:szCs w:val="24"/>
              </w:rPr>
            </w:pPr>
          </w:p>
        </w:tc>
        <w:tc>
          <w:tcPr>
            <w:tcW w:w="2835" w:type="dxa"/>
            <w:shd w:val="clear" w:color="auto" w:fill="auto"/>
          </w:tcPr>
          <w:p w14:paraId="2C5900DD" w14:textId="77777777" w:rsidR="00F4733B" w:rsidRPr="002E07D7" w:rsidRDefault="00F4733B" w:rsidP="00650D88">
            <w:pPr>
              <w:rPr>
                <w:rFonts w:ascii="Arial" w:hAnsi="Arial" w:cs="Arial"/>
                <w:szCs w:val="24"/>
              </w:rPr>
            </w:pPr>
          </w:p>
        </w:tc>
        <w:tc>
          <w:tcPr>
            <w:tcW w:w="3685" w:type="dxa"/>
            <w:shd w:val="clear" w:color="auto" w:fill="auto"/>
          </w:tcPr>
          <w:p w14:paraId="6D82EE9B" w14:textId="77777777" w:rsidR="00F4733B" w:rsidRPr="002E07D7" w:rsidRDefault="00F4733B" w:rsidP="00650D88">
            <w:pPr>
              <w:rPr>
                <w:rFonts w:ascii="Arial" w:hAnsi="Arial" w:cs="Arial"/>
                <w:szCs w:val="24"/>
              </w:rPr>
            </w:pPr>
          </w:p>
        </w:tc>
      </w:tr>
      <w:tr w:rsidR="00F4733B" w:rsidRPr="002E07D7" w14:paraId="4C2449B7" w14:textId="77777777" w:rsidTr="00650D88">
        <w:tc>
          <w:tcPr>
            <w:tcW w:w="2547" w:type="dxa"/>
            <w:shd w:val="clear" w:color="auto" w:fill="auto"/>
          </w:tcPr>
          <w:p w14:paraId="0DCA75F7" w14:textId="77777777" w:rsidR="00F4733B" w:rsidRPr="002E07D7" w:rsidRDefault="00F4733B" w:rsidP="00650D88">
            <w:pPr>
              <w:rPr>
                <w:rFonts w:ascii="Arial" w:hAnsi="Arial" w:cs="Arial"/>
                <w:szCs w:val="24"/>
              </w:rPr>
            </w:pPr>
            <w:r w:rsidRPr="002E07D7">
              <w:rPr>
                <w:rFonts w:ascii="Arial" w:hAnsi="Arial" w:cs="Arial"/>
                <w:szCs w:val="24"/>
              </w:rPr>
              <w:t>2023. december 2.</w:t>
            </w:r>
          </w:p>
        </w:tc>
        <w:tc>
          <w:tcPr>
            <w:tcW w:w="2835" w:type="dxa"/>
            <w:shd w:val="clear" w:color="auto" w:fill="auto"/>
          </w:tcPr>
          <w:p w14:paraId="2B1C2A59" w14:textId="77777777" w:rsidR="00F4733B" w:rsidRPr="002E07D7" w:rsidRDefault="00F4733B" w:rsidP="00650D88">
            <w:pPr>
              <w:rPr>
                <w:rFonts w:ascii="Arial" w:hAnsi="Arial" w:cs="Arial"/>
                <w:szCs w:val="24"/>
              </w:rPr>
            </w:pPr>
            <w:r w:rsidRPr="002E07D7">
              <w:rPr>
                <w:rFonts w:ascii="Arial" w:hAnsi="Arial" w:cs="Arial"/>
                <w:szCs w:val="24"/>
              </w:rPr>
              <w:t>adventi forgatag</w:t>
            </w:r>
          </w:p>
        </w:tc>
        <w:tc>
          <w:tcPr>
            <w:tcW w:w="3685" w:type="dxa"/>
            <w:shd w:val="clear" w:color="auto" w:fill="auto"/>
          </w:tcPr>
          <w:p w14:paraId="729152D9" w14:textId="77777777" w:rsidR="00F4733B" w:rsidRPr="002E07D7" w:rsidRDefault="00F4733B" w:rsidP="00650D88">
            <w:pPr>
              <w:rPr>
                <w:rFonts w:ascii="Arial" w:hAnsi="Arial" w:cs="Arial"/>
                <w:szCs w:val="24"/>
              </w:rPr>
            </w:pPr>
            <w:r w:rsidRPr="002E07D7">
              <w:rPr>
                <w:rFonts w:ascii="Arial" w:hAnsi="Arial" w:cs="Arial"/>
                <w:szCs w:val="24"/>
              </w:rPr>
              <w:t>művház</w:t>
            </w:r>
          </w:p>
        </w:tc>
      </w:tr>
      <w:tr w:rsidR="00F4733B" w:rsidRPr="002E07D7" w14:paraId="4CC9B8EC" w14:textId="77777777" w:rsidTr="00650D88">
        <w:tc>
          <w:tcPr>
            <w:tcW w:w="2547" w:type="dxa"/>
            <w:shd w:val="clear" w:color="auto" w:fill="auto"/>
          </w:tcPr>
          <w:p w14:paraId="272CC720" w14:textId="77777777" w:rsidR="00F4733B" w:rsidRPr="002E07D7" w:rsidRDefault="00F4733B" w:rsidP="00650D88">
            <w:pPr>
              <w:rPr>
                <w:rFonts w:ascii="Arial" w:hAnsi="Arial" w:cs="Arial"/>
                <w:szCs w:val="24"/>
              </w:rPr>
            </w:pPr>
            <w:r w:rsidRPr="002E07D7">
              <w:rPr>
                <w:rFonts w:ascii="Arial" w:hAnsi="Arial" w:cs="Arial"/>
                <w:szCs w:val="24"/>
              </w:rPr>
              <w:t>2023. december 15.</w:t>
            </w:r>
          </w:p>
        </w:tc>
        <w:tc>
          <w:tcPr>
            <w:tcW w:w="2835" w:type="dxa"/>
            <w:shd w:val="clear" w:color="auto" w:fill="auto"/>
          </w:tcPr>
          <w:p w14:paraId="7BDFE1B3" w14:textId="77777777" w:rsidR="00F4733B" w:rsidRPr="002E07D7" w:rsidRDefault="00F4733B" w:rsidP="00650D88">
            <w:pPr>
              <w:rPr>
                <w:rFonts w:ascii="Arial" w:hAnsi="Arial" w:cs="Arial"/>
                <w:szCs w:val="24"/>
              </w:rPr>
            </w:pPr>
            <w:r w:rsidRPr="002E07D7">
              <w:rPr>
                <w:rFonts w:ascii="Arial" w:hAnsi="Arial" w:cs="Arial"/>
                <w:szCs w:val="24"/>
              </w:rPr>
              <w:t>70 éven felüliek karácsonya</w:t>
            </w:r>
          </w:p>
        </w:tc>
        <w:tc>
          <w:tcPr>
            <w:tcW w:w="3685" w:type="dxa"/>
            <w:shd w:val="clear" w:color="auto" w:fill="auto"/>
          </w:tcPr>
          <w:p w14:paraId="56E29061" w14:textId="77777777" w:rsidR="00F4733B" w:rsidRPr="002E07D7" w:rsidRDefault="00F4733B" w:rsidP="00650D88">
            <w:pPr>
              <w:rPr>
                <w:rFonts w:ascii="Arial" w:hAnsi="Arial" w:cs="Arial"/>
                <w:szCs w:val="24"/>
              </w:rPr>
            </w:pPr>
            <w:r w:rsidRPr="002E07D7">
              <w:rPr>
                <w:rFonts w:ascii="Arial" w:hAnsi="Arial" w:cs="Arial"/>
                <w:szCs w:val="24"/>
              </w:rPr>
              <w:t>sportcsarnok</w:t>
            </w:r>
          </w:p>
        </w:tc>
      </w:tr>
      <w:tr w:rsidR="00F4733B" w:rsidRPr="002E07D7" w14:paraId="49910CAE" w14:textId="77777777" w:rsidTr="00650D88">
        <w:tc>
          <w:tcPr>
            <w:tcW w:w="2547" w:type="dxa"/>
            <w:shd w:val="clear" w:color="auto" w:fill="auto"/>
          </w:tcPr>
          <w:p w14:paraId="71C80DD9" w14:textId="77777777" w:rsidR="00F4733B" w:rsidRPr="002E07D7" w:rsidRDefault="00F4733B" w:rsidP="00650D88">
            <w:pPr>
              <w:rPr>
                <w:rFonts w:ascii="Arial" w:hAnsi="Arial" w:cs="Arial"/>
                <w:szCs w:val="24"/>
              </w:rPr>
            </w:pPr>
            <w:r w:rsidRPr="002E07D7">
              <w:rPr>
                <w:rFonts w:ascii="Arial" w:hAnsi="Arial" w:cs="Arial"/>
                <w:szCs w:val="24"/>
              </w:rPr>
              <w:t xml:space="preserve">2023. december 19. </w:t>
            </w:r>
          </w:p>
        </w:tc>
        <w:tc>
          <w:tcPr>
            <w:tcW w:w="2835" w:type="dxa"/>
            <w:shd w:val="clear" w:color="auto" w:fill="auto"/>
          </w:tcPr>
          <w:p w14:paraId="22C82F0D" w14:textId="77777777" w:rsidR="00F4733B" w:rsidRPr="002E07D7" w:rsidRDefault="00F4733B" w:rsidP="00650D88">
            <w:pPr>
              <w:rPr>
                <w:rFonts w:ascii="Arial" w:hAnsi="Arial" w:cs="Arial"/>
                <w:szCs w:val="24"/>
              </w:rPr>
            </w:pPr>
            <w:r w:rsidRPr="002E07D7">
              <w:rPr>
                <w:rFonts w:ascii="Arial" w:hAnsi="Arial" w:cs="Arial"/>
                <w:szCs w:val="24"/>
              </w:rPr>
              <w:t>Fiataloka a városért</w:t>
            </w:r>
          </w:p>
        </w:tc>
        <w:tc>
          <w:tcPr>
            <w:tcW w:w="3685" w:type="dxa"/>
            <w:shd w:val="clear" w:color="auto" w:fill="auto"/>
          </w:tcPr>
          <w:p w14:paraId="74C1CAE1" w14:textId="77777777" w:rsidR="00F4733B" w:rsidRPr="002E07D7" w:rsidRDefault="00F4733B" w:rsidP="00650D88">
            <w:pPr>
              <w:rPr>
                <w:rFonts w:ascii="Arial" w:hAnsi="Arial" w:cs="Arial"/>
                <w:szCs w:val="24"/>
              </w:rPr>
            </w:pPr>
            <w:r w:rsidRPr="002E07D7">
              <w:rPr>
                <w:rFonts w:ascii="Arial" w:hAnsi="Arial" w:cs="Arial"/>
                <w:szCs w:val="24"/>
              </w:rPr>
              <w:t>művház</w:t>
            </w:r>
          </w:p>
        </w:tc>
      </w:tr>
    </w:tbl>
    <w:p w14:paraId="5CA03B43" w14:textId="77777777" w:rsidR="00F4733B" w:rsidRPr="002E07D7" w:rsidRDefault="00F4733B" w:rsidP="00F4733B">
      <w:pPr>
        <w:jc w:val="both"/>
        <w:rPr>
          <w:rFonts w:ascii="Arial" w:hAnsi="Arial" w:cs="Arial"/>
          <w:b/>
          <w:smallCaps/>
        </w:rPr>
      </w:pPr>
    </w:p>
    <w:p w14:paraId="0A0E6132" w14:textId="77777777" w:rsidR="00F4733B" w:rsidRPr="002E07D7" w:rsidRDefault="00F4733B" w:rsidP="00F4733B">
      <w:pPr>
        <w:jc w:val="both"/>
        <w:rPr>
          <w:rFonts w:ascii="Arial" w:hAnsi="Arial" w:cs="Arial"/>
          <w:szCs w:val="24"/>
        </w:rPr>
      </w:pPr>
      <w:r w:rsidRPr="002E07D7">
        <w:rPr>
          <w:rFonts w:ascii="Arial" w:hAnsi="Arial" w:cs="Arial"/>
          <w:szCs w:val="24"/>
        </w:rPr>
        <w:t>(A táblázatban a megvalósult nagyobb rendezvények láthatók.)</w:t>
      </w:r>
    </w:p>
    <w:p w14:paraId="64B36532" w14:textId="77777777" w:rsidR="00F4733B" w:rsidRPr="00E81CB3" w:rsidRDefault="00F4733B" w:rsidP="00F4733B">
      <w:pPr>
        <w:jc w:val="both"/>
        <w:rPr>
          <w:rFonts w:ascii="Arial" w:hAnsi="Arial" w:cs="Arial"/>
          <w:szCs w:val="24"/>
        </w:rPr>
      </w:pPr>
      <w:r w:rsidRPr="00E81CB3">
        <w:rPr>
          <w:rFonts w:ascii="Arial" w:hAnsi="Arial" w:cs="Arial"/>
          <w:szCs w:val="24"/>
        </w:rPr>
        <w:t xml:space="preserve">A rendezvények sora </w:t>
      </w:r>
      <w:r>
        <w:rPr>
          <w:rFonts w:ascii="Arial" w:hAnsi="Arial" w:cs="Arial"/>
          <w:szCs w:val="24"/>
        </w:rPr>
        <w:t xml:space="preserve">januárban </w:t>
      </w:r>
      <w:r w:rsidRPr="00E81CB3">
        <w:rPr>
          <w:rFonts w:ascii="Arial" w:hAnsi="Arial" w:cs="Arial"/>
          <w:szCs w:val="24"/>
        </w:rPr>
        <w:t>a nagysikerű kvízbajnok</w:t>
      </w:r>
      <w:r>
        <w:rPr>
          <w:rFonts w:ascii="Arial" w:hAnsi="Arial" w:cs="Arial"/>
          <w:szCs w:val="24"/>
        </w:rPr>
        <w:t xml:space="preserve">sággal kezdődött. A </w:t>
      </w:r>
      <w:r w:rsidRPr="00E81CB3">
        <w:rPr>
          <w:rFonts w:ascii="Arial" w:hAnsi="Arial" w:cs="Arial"/>
          <w:szCs w:val="24"/>
        </w:rPr>
        <w:t xml:space="preserve">farsangi időszak ismét a megszokott módon zajlott, civiljeink szervezésében bálok valósultak meg a művelődési házunkban. </w:t>
      </w:r>
      <w:r>
        <w:rPr>
          <w:rFonts w:ascii="Arial" w:hAnsi="Arial" w:cs="Arial"/>
          <w:szCs w:val="24"/>
        </w:rPr>
        <w:t xml:space="preserve">Gyermekmatiné cirkuszt szerveztünk, kisállat kiállítást és farsangi kézműves foglalkozást tartottunk. </w:t>
      </w:r>
      <w:r w:rsidRPr="00E81CB3">
        <w:rPr>
          <w:rFonts w:ascii="Arial" w:hAnsi="Arial" w:cs="Arial"/>
          <w:szCs w:val="24"/>
        </w:rPr>
        <w:t>Elbúcsúztattuk a telet a gyerekekkel. A II. Géza Gimnázium diákjai a hónap utolsó napján hódoltak megválasztott királyuk előtt.</w:t>
      </w:r>
      <w:r>
        <w:rPr>
          <w:rFonts w:ascii="Arial" w:hAnsi="Arial" w:cs="Arial"/>
          <w:szCs w:val="24"/>
        </w:rPr>
        <w:t xml:space="preserve"> </w:t>
      </w:r>
    </w:p>
    <w:p w14:paraId="513E2B8B" w14:textId="77777777" w:rsidR="00F4733B" w:rsidRDefault="00F4733B" w:rsidP="00F4733B">
      <w:pPr>
        <w:jc w:val="both"/>
        <w:rPr>
          <w:rFonts w:ascii="Arial" w:hAnsi="Arial" w:cs="Arial"/>
          <w:szCs w:val="24"/>
        </w:rPr>
      </w:pPr>
      <w:r>
        <w:rPr>
          <w:rFonts w:ascii="Arial" w:hAnsi="Arial" w:cs="Arial"/>
          <w:szCs w:val="24"/>
        </w:rPr>
        <w:t>Márciusban Maksa Zoltán köszöntette a hölgyeket. Nagy sikerrel zajlott az esemény. A</w:t>
      </w:r>
      <w:r w:rsidRPr="00E81CB3">
        <w:rPr>
          <w:rFonts w:ascii="Arial" w:hAnsi="Arial" w:cs="Arial"/>
          <w:szCs w:val="24"/>
        </w:rPr>
        <w:t xml:space="preserve"> szokásoknak megfelelően az iskolások </w:t>
      </w:r>
      <w:r>
        <w:rPr>
          <w:rFonts w:ascii="Arial" w:hAnsi="Arial" w:cs="Arial"/>
          <w:szCs w:val="24"/>
        </w:rPr>
        <w:t xml:space="preserve">a művelődési házban </w:t>
      </w:r>
      <w:r w:rsidRPr="00E81CB3">
        <w:rPr>
          <w:rFonts w:ascii="Arial" w:hAnsi="Arial" w:cs="Arial"/>
          <w:szCs w:val="24"/>
        </w:rPr>
        <w:t>ünnepelték március 15-ét. A városi ünnepségen koszorúzással és ünnepi műsorral, emlékező szavakkal hajtottak főt. A Géza-napi szavalóversenyre is érkeztek</w:t>
      </w:r>
      <w:r>
        <w:rPr>
          <w:rFonts w:ascii="Arial" w:hAnsi="Arial" w:cs="Arial"/>
          <w:szCs w:val="24"/>
        </w:rPr>
        <w:t xml:space="preserve"> szép számmal verset szavalók. </w:t>
      </w:r>
      <w:r w:rsidRPr="00E81CB3">
        <w:rPr>
          <w:rFonts w:ascii="Arial" w:hAnsi="Arial" w:cs="Arial"/>
          <w:szCs w:val="24"/>
        </w:rPr>
        <w:t>A kvízest teltházzal zajlott ebben a hónapban is.</w:t>
      </w:r>
      <w:r>
        <w:rPr>
          <w:rFonts w:ascii="Arial" w:hAnsi="Arial" w:cs="Arial"/>
          <w:szCs w:val="24"/>
        </w:rPr>
        <w:t xml:space="preserve"> A Géza-gálára a szokásoknak megfelelően dugig megtelt a művelődési ház diákokkal, hozzátartozókkal. A Déryné-programban megvalósult színházi előadás ezúttal szombati napra esett. Hogy a fiataloknak is kedvezzünk, helyet adtunk a Bakelit partinak is. </w:t>
      </w:r>
    </w:p>
    <w:p w14:paraId="5919616A" w14:textId="77777777" w:rsidR="00F4733B" w:rsidRDefault="00F4733B" w:rsidP="00F4733B">
      <w:pPr>
        <w:jc w:val="both"/>
        <w:rPr>
          <w:rFonts w:ascii="Arial" w:hAnsi="Arial" w:cs="Arial"/>
          <w:szCs w:val="24"/>
        </w:rPr>
      </w:pPr>
      <w:r>
        <w:rPr>
          <w:rFonts w:ascii="Arial" w:hAnsi="Arial" w:cs="Arial"/>
          <w:szCs w:val="24"/>
        </w:rPr>
        <w:t>Áprilisban elindítottuk a Játszóház programunkat, mellyel megtöltöttük az egész művelődési házat. Nagyon szerették a családok. Helyet adtunk a Tolna vármegyei sakkversenynek, a roma világnapi rendezvénynek. Ebben a hónapban is a</w:t>
      </w:r>
      <w:r w:rsidRPr="00E81CB3">
        <w:rPr>
          <w:rFonts w:ascii="Arial" w:hAnsi="Arial" w:cs="Arial"/>
          <w:szCs w:val="24"/>
        </w:rPr>
        <w:t xml:space="preserve"> </w:t>
      </w:r>
      <w:r>
        <w:rPr>
          <w:rFonts w:ascii="Arial" w:hAnsi="Arial" w:cs="Arial"/>
          <w:szCs w:val="24"/>
        </w:rPr>
        <w:t>r</w:t>
      </w:r>
      <w:r w:rsidRPr="00E81CB3">
        <w:rPr>
          <w:rFonts w:ascii="Arial" w:hAnsi="Arial" w:cs="Arial"/>
          <w:szCs w:val="24"/>
        </w:rPr>
        <w:t xml:space="preserve">omkertben </w:t>
      </w:r>
      <w:r>
        <w:rPr>
          <w:rFonts w:ascii="Arial" w:hAnsi="Arial" w:cs="Arial"/>
          <w:szCs w:val="24"/>
        </w:rPr>
        <w:t>v</w:t>
      </w:r>
      <w:r w:rsidRPr="00E81CB3">
        <w:rPr>
          <w:rFonts w:ascii="Arial" w:hAnsi="Arial" w:cs="Arial"/>
          <w:szCs w:val="24"/>
        </w:rPr>
        <w:t xml:space="preserve">erselt a </w:t>
      </w:r>
      <w:r>
        <w:rPr>
          <w:rFonts w:ascii="Arial" w:hAnsi="Arial" w:cs="Arial"/>
          <w:szCs w:val="24"/>
        </w:rPr>
        <w:t>v</w:t>
      </w:r>
      <w:r w:rsidRPr="00E81CB3">
        <w:rPr>
          <w:rFonts w:ascii="Arial" w:hAnsi="Arial" w:cs="Arial"/>
          <w:szCs w:val="24"/>
        </w:rPr>
        <w:t xml:space="preserve">áros. </w:t>
      </w:r>
      <w:r>
        <w:rPr>
          <w:rFonts w:ascii="Arial" w:hAnsi="Arial" w:cs="Arial"/>
          <w:szCs w:val="24"/>
        </w:rPr>
        <w:t xml:space="preserve">Az „Életet az éveknek” megyei nyugdíjas szavalóverseny helyszíne az általános iskola aulája volt. Még ugyanezen a szombati napon a Bátaszéken született hollywoodi zeneszerző, Zádor Jenő emlékére rendeztünk egy tartalmas megemlékezést a művelődési házban. </w:t>
      </w:r>
    </w:p>
    <w:p w14:paraId="3DBB0B41" w14:textId="77777777" w:rsidR="00F4733B" w:rsidRPr="00E81CB3" w:rsidRDefault="00F4733B" w:rsidP="00F4733B">
      <w:pPr>
        <w:jc w:val="both"/>
        <w:rPr>
          <w:rFonts w:ascii="Arial" w:hAnsi="Arial" w:cs="Arial"/>
          <w:szCs w:val="24"/>
        </w:rPr>
      </w:pPr>
      <w:r>
        <w:rPr>
          <w:rFonts w:ascii="Arial" w:hAnsi="Arial" w:cs="Arial"/>
          <w:szCs w:val="24"/>
        </w:rPr>
        <w:t>A t</w:t>
      </w:r>
      <w:r w:rsidRPr="00E81CB3">
        <w:rPr>
          <w:rFonts w:ascii="Arial" w:hAnsi="Arial" w:cs="Arial"/>
          <w:szCs w:val="24"/>
        </w:rPr>
        <w:t xml:space="preserve">avaszi </w:t>
      </w:r>
      <w:r>
        <w:rPr>
          <w:rFonts w:ascii="Arial" w:hAnsi="Arial" w:cs="Arial"/>
          <w:szCs w:val="24"/>
        </w:rPr>
        <w:t>k</w:t>
      </w:r>
      <w:r w:rsidRPr="00E81CB3">
        <w:rPr>
          <w:rFonts w:ascii="Arial" w:hAnsi="Arial" w:cs="Arial"/>
          <w:szCs w:val="24"/>
        </w:rPr>
        <w:t xml:space="preserve">özösségi </w:t>
      </w:r>
      <w:r>
        <w:rPr>
          <w:rFonts w:ascii="Arial" w:hAnsi="Arial" w:cs="Arial"/>
          <w:szCs w:val="24"/>
        </w:rPr>
        <w:t>f</w:t>
      </w:r>
      <w:r w:rsidRPr="00E81CB3">
        <w:rPr>
          <w:rFonts w:ascii="Arial" w:hAnsi="Arial" w:cs="Arial"/>
          <w:szCs w:val="24"/>
        </w:rPr>
        <w:t xml:space="preserve">utás mindig nagy érdeklődéssel zajlik, és </w:t>
      </w:r>
      <w:r>
        <w:rPr>
          <w:rFonts w:ascii="Arial" w:hAnsi="Arial" w:cs="Arial"/>
          <w:szCs w:val="24"/>
        </w:rPr>
        <w:t xml:space="preserve">a </w:t>
      </w:r>
      <w:r w:rsidRPr="00E81CB3">
        <w:rPr>
          <w:rFonts w:ascii="Arial" w:hAnsi="Arial" w:cs="Arial"/>
          <w:szCs w:val="24"/>
        </w:rPr>
        <w:t>Glöckner</w:t>
      </w:r>
      <w:r>
        <w:rPr>
          <w:rFonts w:ascii="Arial" w:hAnsi="Arial" w:cs="Arial"/>
          <w:szCs w:val="24"/>
        </w:rPr>
        <w:t>-</w:t>
      </w:r>
      <w:r w:rsidRPr="00E81CB3">
        <w:rPr>
          <w:rFonts w:ascii="Arial" w:hAnsi="Arial" w:cs="Arial"/>
          <w:szCs w:val="24"/>
        </w:rPr>
        <w:t>fesztivált is megtartották</w:t>
      </w:r>
      <w:r>
        <w:rPr>
          <w:rFonts w:ascii="Arial" w:hAnsi="Arial" w:cs="Arial"/>
          <w:szCs w:val="24"/>
        </w:rPr>
        <w:t xml:space="preserve">. </w:t>
      </w:r>
      <w:r w:rsidRPr="00E81CB3">
        <w:rPr>
          <w:rFonts w:ascii="Arial" w:hAnsi="Arial" w:cs="Arial"/>
          <w:szCs w:val="24"/>
        </w:rPr>
        <w:t>A zöld ter</w:t>
      </w:r>
      <w:r>
        <w:rPr>
          <w:rFonts w:ascii="Arial" w:hAnsi="Arial" w:cs="Arial"/>
          <w:szCs w:val="24"/>
        </w:rPr>
        <w:t>emben dr. Bozsolik Róbert p</w:t>
      </w:r>
      <w:r w:rsidRPr="00E81CB3">
        <w:rPr>
          <w:rFonts w:ascii="Arial" w:hAnsi="Arial" w:cs="Arial"/>
          <w:szCs w:val="24"/>
        </w:rPr>
        <w:t>olgármester fogadta a rendőr</w:t>
      </w:r>
      <w:r>
        <w:rPr>
          <w:rFonts w:ascii="Arial" w:hAnsi="Arial" w:cs="Arial"/>
          <w:szCs w:val="24"/>
        </w:rPr>
        <w:t>öket</w:t>
      </w:r>
      <w:r w:rsidRPr="00E81CB3">
        <w:rPr>
          <w:rFonts w:ascii="Arial" w:hAnsi="Arial" w:cs="Arial"/>
          <w:szCs w:val="24"/>
        </w:rPr>
        <w:t>. Már elmaradhatatlan a kvízest, ami hónapról hónapra egyre népszerűb</w:t>
      </w:r>
      <w:r>
        <w:rPr>
          <w:rFonts w:ascii="Arial" w:hAnsi="Arial" w:cs="Arial"/>
          <w:szCs w:val="24"/>
        </w:rPr>
        <w:t xml:space="preserve">b. A hagyományos várostakarításnak ezúttal kedvezett az időjárás, több mint százan húztak kesztyűt, hogy az országos „TeSzedd” akcióhoz csatlakozva megtisztítsák lakókörnyezetüket. </w:t>
      </w:r>
    </w:p>
    <w:p w14:paraId="4BAB9E18" w14:textId="77777777" w:rsidR="00F4733B" w:rsidRDefault="00F4733B" w:rsidP="00F4733B">
      <w:pPr>
        <w:jc w:val="both"/>
        <w:rPr>
          <w:rFonts w:ascii="Arial" w:hAnsi="Arial" w:cs="Arial"/>
          <w:szCs w:val="24"/>
        </w:rPr>
      </w:pPr>
      <w:r>
        <w:rPr>
          <w:rFonts w:ascii="Arial" w:hAnsi="Arial" w:cs="Arial"/>
          <w:szCs w:val="24"/>
        </w:rPr>
        <w:t xml:space="preserve">A </w:t>
      </w:r>
      <w:r w:rsidRPr="00633809">
        <w:rPr>
          <w:rFonts w:ascii="Arial" w:hAnsi="Arial" w:cs="Arial"/>
          <w:szCs w:val="24"/>
        </w:rPr>
        <w:t>nagyobb rendezvények közül ki kell emelni a majálist, amelyen kirakodóvásár, vidámpark várta a vendégeket, a színpadon a helyi hagyományőrző táncegyesületek</w:t>
      </w:r>
      <w:r>
        <w:rPr>
          <w:rFonts w:ascii="Arial" w:hAnsi="Arial" w:cs="Arial"/>
          <w:szCs w:val="24"/>
        </w:rPr>
        <w:t xml:space="preserve"> fellépése</w:t>
      </w:r>
      <w:r w:rsidRPr="00633809">
        <w:rPr>
          <w:rFonts w:ascii="Arial" w:hAnsi="Arial" w:cs="Arial"/>
          <w:szCs w:val="24"/>
        </w:rPr>
        <w:t xml:space="preserve"> mellett ezúttal a „</w:t>
      </w:r>
      <w:r>
        <w:rPr>
          <w:rFonts w:ascii="Arial" w:hAnsi="Arial" w:cs="Arial"/>
          <w:szCs w:val="24"/>
        </w:rPr>
        <w:t xml:space="preserve">muskátli </w:t>
      </w:r>
      <w:r w:rsidRPr="00633809">
        <w:rPr>
          <w:rFonts w:ascii="Arial" w:hAnsi="Arial" w:cs="Arial"/>
          <w:szCs w:val="24"/>
        </w:rPr>
        <w:t>zene” kapott főszerepet</w:t>
      </w:r>
      <w:r>
        <w:rPr>
          <w:rFonts w:ascii="Arial" w:hAnsi="Arial" w:cs="Arial"/>
          <w:szCs w:val="24"/>
        </w:rPr>
        <w:t xml:space="preserve">. </w:t>
      </w:r>
    </w:p>
    <w:p w14:paraId="11DCE4A0" w14:textId="77777777" w:rsidR="00F4733B" w:rsidRDefault="00F4733B" w:rsidP="00F4733B">
      <w:pPr>
        <w:jc w:val="both"/>
        <w:rPr>
          <w:rFonts w:ascii="Arial" w:hAnsi="Arial" w:cs="Arial"/>
          <w:szCs w:val="24"/>
        </w:rPr>
      </w:pPr>
      <w:r>
        <w:rPr>
          <w:rFonts w:ascii="Arial" w:hAnsi="Arial" w:cs="Arial"/>
          <w:szCs w:val="24"/>
        </w:rPr>
        <w:t>A majális</w:t>
      </w:r>
      <w:r w:rsidRPr="00E81CB3">
        <w:rPr>
          <w:rFonts w:ascii="Arial" w:hAnsi="Arial" w:cs="Arial"/>
          <w:szCs w:val="24"/>
        </w:rPr>
        <w:t>t követte a</w:t>
      </w:r>
      <w:r>
        <w:rPr>
          <w:rFonts w:ascii="Arial" w:hAnsi="Arial" w:cs="Arial"/>
          <w:szCs w:val="24"/>
        </w:rPr>
        <w:t>z ÖTE 140 éves fennállása alkalmából megrendezett megyei tűzoltó nap. A rendezvény megszervezésében, lebonyolításában a kft. igen aktívan vette ki a részét. Megrendeztük Czencz Péterrel karöltve a XIV. T</w:t>
      </w:r>
      <w:r w:rsidRPr="00E81CB3">
        <w:rPr>
          <w:rFonts w:ascii="Arial" w:hAnsi="Arial" w:cs="Arial"/>
          <w:szCs w:val="24"/>
        </w:rPr>
        <w:t>riatlonverseny</w:t>
      </w:r>
      <w:r>
        <w:rPr>
          <w:rFonts w:ascii="Arial" w:hAnsi="Arial" w:cs="Arial"/>
          <w:szCs w:val="24"/>
        </w:rPr>
        <w:t xml:space="preserve">t is. </w:t>
      </w:r>
      <w:r w:rsidRPr="00E81CB3">
        <w:rPr>
          <w:rFonts w:ascii="Arial" w:hAnsi="Arial" w:cs="Arial"/>
          <w:szCs w:val="24"/>
        </w:rPr>
        <w:t>Az Orbán-napi mise emlékezetes marad</w:t>
      </w:r>
      <w:r>
        <w:rPr>
          <w:rFonts w:ascii="Arial" w:hAnsi="Arial" w:cs="Arial"/>
          <w:szCs w:val="24"/>
        </w:rPr>
        <w:t>t</w:t>
      </w:r>
      <w:r w:rsidRPr="00E81CB3">
        <w:rPr>
          <w:rFonts w:ascii="Arial" w:hAnsi="Arial" w:cs="Arial"/>
          <w:szCs w:val="24"/>
        </w:rPr>
        <w:t xml:space="preserve"> mindenki számára. A Mo</w:t>
      </w:r>
      <w:r>
        <w:rPr>
          <w:rFonts w:ascii="Arial" w:hAnsi="Arial" w:cs="Arial"/>
          <w:szCs w:val="24"/>
        </w:rPr>
        <w:t>lyhos t</w:t>
      </w:r>
      <w:r w:rsidRPr="00E81CB3">
        <w:rPr>
          <w:rFonts w:ascii="Arial" w:hAnsi="Arial" w:cs="Arial"/>
          <w:szCs w:val="24"/>
        </w:rPr>
        <w:t>ölgy árnyékában megtartott</w:t>
      </w:r>
      <w:r>
        <w:rPr>
          <w:rFonts w:ascii="Arial" w:hAnsi="Arial" w:cs="Arial"/>
          <w:szCs w:val="24"/>
        </w:rPr>
        <w:t>ák a misét is</w:t>
      </w:r>
      <w:r w:rsidRPr="00E81CB3">
        <w:rPr>
          <w:rFonts w:ascii="Arial" w:hAnsi="Arial" w:cs="Arial"/>
          <w:szCs w:val="24"/>
        </w:rPr>
        <w:t xml:space="preserve">. </w:t>
      </w:r>
      <w:r>
        <w:rPr>
          <w:rFonts w:ascii="Arial" w:hAnsi="Arial" w:cs="Arial"/>
          <w:szCs w:val="24"/>
        </w:rPr>
        <w:t>A Bátaszékhez nagyszülei révén kötődő Kóbor János születésnapján egykori zenésztársa, Szekeres Tamás és csapata adott nagysikerű koncertet a közösségi színtérben. A gye</w:t>
      </w:r>
      <w:r w:rsidRPr="00E81CB3">
        <w:rPr>
          <w:rFonts w:ascii="Arial" w:hAnsi="Arial" w:cs="Arial"/>
          <w:szCs w:val="24"/>
        </w:rPr>
        <w:t xml:space="preserve">reknap </w:t>
      </w:r>
      <w:r>
        <w:rPr>
          <w:rFonts w:ascii="Arial" w:hAnsi="Arial" w:cs="Arial"/>
          <w:szCs w:val="24"/>
        </w:rPr>
        <w:t xml:space="preserve">ezúttal nem maradt el, és a hónap utolsó szombatján a pünkösdi rétesfesztivált is megtartották a felújított és átadott piactéren. </w:t>
      </w:r>
      <w:r w:rsidRPr="00E81CB3">
        <w:rPr>
          <w:rFonts w:ascii="Arial" w:hAnsi="Arial" w:cs="Arial"/>
          <w:szCs w:val="24"/>
        </w:rPr>
        <w:t xml:space="preserve"> </w:t>
      </w:r>
    </w:p>
    <w:p w14:paraId="623B82CC" w14:textId="77777777" w:rsidR="00F4733B" w:rsidRDefault="00F4733B" w:rsidP="00F4733B">
      <w:pPr>
        <w:jc w:val="both"/>
        <w:rPr>
          <w:rFonts w:ascii="Arial" w:hAnsi="Arial" w:cs="Arial"/>
          <w:szCs w:val="24"/>
        </w:rPr>
      </w:pPr>
      <w:r w:rsidRPr="00E81CB3">
        <w:rPr>
          <w:rFonts w:ascii="Arial" w:hAnsi="Arial" w:cs="Arial"/>
          <w:szCs w:val="24"/>
        </w:rPr>
        <w:t xml:space="preserve">Június 3-án </w:t>
      </w:r>
      <w:r>
        <w:rPr>
          <w:rFonts w:ascii="Arial" w:hAnsi="Arial" w:cs="Arial"/>
          <w:szCs w:val="24"/>
        </w:rPr>
        <w:t>Polgármester Úr köszöntötte</w:t>
      </w:r>
      <w:r w:rsidRPr="00E81CB3">
        <w:rPr>
          <w:rFonts w:ascii="Arial" w:hAnsi="Arial" w:cs="Arial"/>
          <w:szCs w:val="24"/>
        </w:rPr>
        <w:t xml:space="preserve"> a város pedagógusait, kiemelten a nyugállományba vonuló óvodapedagógusokat, tanítókat és tanárokat. Június 4-én a bátaszéki gimnazisták közreműködésével </w:t>
      </w:r>
      <w:r>
        <w:rPr>
          <w:rFonts w:ascii="Arial" w:hAnsi="Arial" w:cs="Arial"/>
          <w:szCs w:val="24"/>
        </w:rPr>
        <w:t>volt a</w:t>
      </w:r>
      <w:r w:rsidRPr="00E81CB3">
        <w:rPr>
          <w:rFonts w:ascii="Arial" w:hAnsi="Arial" w:cs="Arial"/>
          <w:szCs w:val="24"/>
        </w:rPr>
        <w:t xml:space="preserve"> trianoni </w:t>
      </w:r>
      <w:r>
        <w:rPr>
          <w:rFonts w:ascii="Arial" w:hAnsi="Arial" w:cs="Arial"/>
          <w:szCs w:val="24"/>
        </w:rPr>
        <w:t>megemlékezés</w:t>
      </w:r>
      <w:r w:rsidRPr="00E81CB3">
        <w:rPr>
          <w:rFonts w:ascii="Arial" w:hAnsi="Arial" w:cs="Arial"/>
          <w:szCs w:val="24"/>
        </w:rPr>
        <w:t>.</w:t>
      </w:r>
    </w:p>
    <w:p w14:paraId="2015C08D" w14:textId="77777777" w:rsidR="00F4733B" w:rsidRPr="00E81CB3" w:rsidRDefault="00F4733B" w:rsidP="00F4733B">
      <w:pPr>
        <w:jc w:val="both"/>
        <w:rPr>
          <w:rFonts w:ascii="Arial" w:hAnsi="Arial" w:cs="Arial"/>
          <w:szCs w:val="24"/>
        </w:rPr>
      </w:pPr>
      <w:r w:rsidRPr="00E81CB3">
        <w:rPr>
          <w:rFonts w:ascii="Arial" w:hAnsi="Arial" w:cs="Arial"/>
          <w:szCs w:val="24"/>
        </w:rPr>
        <w:t xml:space="preserve">A nyárköszöntő </w:t>
      </w:r>
      <w:r>
        <w:rPr>
          <w:rFonts w:ascii="Arial" w:hAnsi="Arial" w:cs="Arial"/>
          <w:szCs w:val="24"/>
        </w:rPr>
        <w:t xml:space="preserve">rendezvények több hétvégén és több helyszínen nyújtottak </w:t>
      </w:r>
      <w:r w:rsidRPr="00E81CB3">
        <w:rPr>
          <w:rFonts w:ascii="Arial" w:hAnsi="Arial" w:cs="Arial"/>
          <w:szCs w:val="24"/>
        </w:rPr>
        <w:t>színes programo</w:t>
      </w:r>
      <w:r>
        <w:rPr>
          <w:rFonts w:ascii="Arial" w:hAnsi="Arial" w:cs="Arial"/>
          <w:szCs w:val="24"/>
        </w:rPr>
        <w:t>kat. Ezúttal is csatlakoztunk a</w:t>
      </w:r>
      <w:r w:rsidRPr="00E81CB3">
        <w:rPr>
          <w:rFonts w:ascii="Arial" w:hAnsi="Arial" w:cs="Arial"/>
          <w:szCs w:val="24"/>
        </w:rPr>
        <w:t xml:space="preserve"> Múzeumok Éjszakája országos programhoz</w:t>
      </w:r>
      <w:r>
        <w:rPr>
          <w:rFonts w:ascii="Arial" w:hAnsi="Arial" w:cs="Arial"/>
          <w:szCs w:val="24"/>
        </w:rPr>
        <w:t xml:space="preserve">: a tájházban dr. Nyúl Viktor plébános tartott előadást a 120 éves Nagyboldogasszony római katolikus plébániatemplomról, dalcsokorral emelte a program színvonalát a pedagógus kórus és a Kismődi Ferenc Énekegyüttes, emellett rozéfröccsel és zsíros kenyérrel kínáltuk a résztvevőket. Nagy örömünkre, sikerült visszacsábítani a Bátaszéki Színjátszókat a művelődési házba, akik tavaly négy előadással szórakoztatták a közönséget  </w:t>
      </w:r>
    </w:p>
    <w:p w14:paraId="7D889F09" w14:textId="77777777" w:rsidR="00F4733B" w:rsidRPr="00E81CB3" w:rsidRDefault="00F4733B" w:rsidP="00F4733B">
      <w:pPr>
        <w:jc w:val="both"/>
        <w:rPr>
          <w:rFonts w:ascii="Arial" w:hAnsi="Arial" w:cs="Arial"/>
          <w:szCs w:val="24"/>
        </w:rPr>
      </w:pPr>
      <w:r w:rsidRPr="00E81CB3">
        <w:rPr>
          <w:rFonts w:ascii="Arial" w:hAnsi="Arial" w:cs="Arial"/>
          <w:szCs w:val="24"/>
        </w:rPr>
        <w:t>A Vár a megye elnevezésű programon a kft. segítséget nyújtott, hogy a küldöttség méltón képviselhesse Bátaszéket.</w:t>
      </w:r>
    </w:p>
    <w:p w14:paraId="7D4A16D9" w14:textId="77777777" w:rsidR="00F4733B" w:rsidRPr="00E81CB3" w:rsidRDefault="00F4733B" w:rsidP="00F4733B">
      <w:pPr>
        <w:jc w:val="both"/>
        <w:rPr>
          <w:rFonts w:ascii="Arial" w:hAnsi="Arial" w:cs="Arial"/>
          <w:szCs w:val="24"/>
        </w:rPr>
      </w:pPr>
      <w:r w:rsidRPr="00E81CB3">
        <w:rPr>
          <w:rFonts w:ascii="Arial" w:hAnsi="Arial" w:cs="Arial"/>
          <w:szCs w:val="24"/>
        </w:rPr>
        <w:t xml:space="preserve">Nyári táboroknak adott otthont a művelődési ház. Színházi előadás keretében </w:t>
      </w:r>
      <w:r>
        <w:rPr>
          <w:rFonts w:ascii="Arial" w:hAnsi="Arial" w:cs="Arial"/>
          <w:szCs w:val="24"/>
        </w:rPr>
        <w:t xml:space="preserve">Szarvas József „Pustol a hó” című monodrámáját a tájház udvarán tekinthették meg az érdeklődők. </w:t>
      </w:r>
      <w:r w:rsidRPr="00E81CB3">
        <w:rPr>
          <w:rFonts w:ascii="Arial" w:hAnsi="Arial" w:cs="Arial"/>
          <w:szCs w:val="24"/>
        </w:rPr>
        <w:t>A Déryné</w:t>
      </w:r>
      <w:r>
        <w:rPr>
          <w:rFonts w:ascii="Arial" w:hAnsi="Arial" w:cs="Arial"/>
          <w:szCs w:val="24"/>
        </w:rPr>
        <w:t>-p</w:t>
      </w:r>
      <w:r w:rsidRPr="00E81CB3">
        <w:rPr>
          <w:rFonts w:ascii="Arial" w:hAnsi="Arial" w:cs="Arial"/>
          <w:szCs w:val="24"/>
        </w:rPr>
        <w:t xml:space="preserve">rogram keretén belül jöhettek létre a színházi estek, amelynek köszönhetően ingyenesen, nívós előadások érkeztek </w:t>
      </w:r>
      <w:r>
        <w:rPr>
          <w:rFonts w:ascii="Arial" w:hAnsi="Arial" w:cs="Arial"/>
          <w:szCs w:val="24"/>
        </w:rPr>
        <w:t>Bátaszékre</w:t>
      </w:r>
      <w:r w:rsidRPr="00E81CB3">
        <w:rPr>
          <w:rFonts w:ascii="Arial" w:hAnsi="Arial" w:cs="Arial"/>
          <w:szCs w:val="24"/>
        </w:rPr>
        <w:t>. A pályázati lehetőség 202</w:t>
      </w:r>
      <w:r>
        <w:rPr>
          <w:rFonts w:ascii="Arial" w:hAnsi="Arial" w:cs="Arial"/>
          <w:szCs w:val="24"/>
        </w:rPr>
        <w:t>4</w:t>
      </w:r>
      <w:r w:rsidRPr="00E81CB3">
        <w:rPr>
          <w:rFonts w:ascii="Arial" w:hAnsi="Arial" w:cs="Arial"/>
          <w:szCs w:val="24"/>
        </w:rPr>
        <w:t>-ban is folytatódik, aminek a pozitív elbírálását követően, reményeink szerint további kulturális élményt nyújthat a helyieknek.</w:t>
      </w:r>
    </w:p>
    <w:p w14:paraId="1E5B8955" w14:textId="77777777" w:rsidR="00F4733B" w:rsidRDefault="00F4733B" w:rsidP="00F4733B">
      <w:pPr>
        <w:jc w:val="both"/>
        <w:rPr>
          <w:rFonts w:ascii="Arial" w:hAnsi="Arial" w:cs="Arial"/>
          <w:szCs w:val="24"/>
        </w:rPr>
      </w:pPr>
      <w:r>
        <w:rPr>
          <w:rFonts w:ascii="Arial" w:hAnsi="Arial" w:cs="Arial"/>
          <w:szCs w:val="24"/>
        </w:rPr>
        <w:t xml:space="preserve">Még júliusban a Dombóvár-Bátaszék vasútvonal 150 éves évfordulója alkalmából rendeztünk ünnepséget a vasútállomáson, a programot rockkoncert zárta. </w:t>
      </w:r>
    </w:p>
    <w:p w14:paraId="38B03727" w14:textId="77777777" w:rsidR="00F4733B" w:rsidRPr="00A20619" w:rsidRDefault="00F4733B" w:rsidP="00F4733B">
      <w:pPr>
        <w:jc w:val="both"/>
        <w:rPr>
          <w:rFonts w:ascii="Arial" w:hAnsi="Arial" w:cs="Arial"/>
          <w:szCs w:val="24"/>
        </w:rPr>
      </w:pPr>
      <w:r w:rsidRPr="00E81CB3">
        <w:rPr>
          <w:rFonts w:ascii="Arial" w:hAnsi="Arial" w:cs="Arial"/>
          <w:szCs w:val="24"/>
        </w:rPr>
        <w:t>202</w:t>
      </w:r>
      <w:r>
        <w:rPr>
          <w:rFonts w:ascii="Arial" w:hAnsi="Arial" w:cs="Arial"/>
          <w:szCs w:val="24"/>
        </w:rPr>
        <w:t>3</w:t>
      </w:r>
      <w:r w:rsidRPr="00E81CB3">
        <w:rPr>
          <w:rFonts w:ascii="Arial" w:hAnsi="Arial" w:cs="Arial"/>
          <w:szCs w:val="24"/>
        </w:rPr>
        <w:t>-b</w:t>
      </w:r>
      <w:r>
        <w:rPr>
          <w:rFonts w:ascii="Arial" w:hAnsi="Arial" w:cs="Arial"/>
          <w:szCs w:val="24"/>
        </w:rPr>
        <w:t>a</w:t>
      </w:r>
      <w:r w:rsidRPr="00E81CB3">
        <w:rPr>
          <w:rFonts w:ascii="Arial" w:hAnsi="Arial" w:cs="Arial"/>
          <w:szCs w:val="24"/>
        </w:rPr>
        <w:t xml:space="preserve">n </w:t>
      </w:r>
      <w:r>
        <w:rPr>
          <w:rFonts w:ascii="Arial" w:hAnsi="Arial" w:cs="Arial"/>
          <w:szCs w:val="24"/>
        </w:rPr>
        <w:t xml:space="preserve">ismét lebonyolítottuk </w:t>
      </w:r>
      <w:r w:rsidRPr="00E81CB3">
        <w:rPr>
          <w:rFonts w:ascii="Arial" w:hAnsi="Arial" w:cs="Arial"/>
          <w:szCs w:val="24"/>
        </w:rPr>
        <w:t xml:space="preserve">a </w:t>
      </w:r>
      <w:r>
        <w:rPr>
          <w:rFonts w:ascii="Arial" w:hAnsi="Arial" w:cs="Arial"/>
          <w:szCs w:val="24"/>
        </w:rPr>
        <w:t xml:space="preserve">Bátaszéki Bornapokat </w:t>
      </w:r>
      <w:r w:rsidRPr="00E81CB3">
        <w:rPr>
          <w:rFonts w:ascii="Arial" w:hAnsi="Arial" w:cs="Arial"/>
          <w:szCs w:val="24"/>
        </w:rPr>
        <w:t xml:space="preserve">a hagyományos felvonulással és a romkerti Géza koronázási ceremóniával. A </w:t>
      </w:r>
      <w:r>
        <w:rPr>
          <w:rFonts w:ascii="Arial" w:hAnsi="Arial" w:cs="Arial"/>
          <w:szCs w:val="24"/>
        </w:rPr>
        <w:t xml:space="preserve">szeptemberi </w:t>
      </w:r>
      <w:r w:rsidRPr="00A20619">
        <w:rPr>
          <w:rFonts w:ascii="Arial" w:hAnsi="Arial" w:cs="Arial"/>
          <w:szCs w:val="24"/>
        </w:rPr>
        <w:t>háromnapos</w:t>
      </w:r>
      <w:r>
        <w:rPr>
          <w:rFonts w:ascii="Arial" w:hAnsi="Arial" w:cs="Arial"/>
          <w:szCs w:val="24"/>
        </w:rPr>
        <w:t xml:space="preserve"> </w:t>
      </w:r>
      <w:r w:rsidRPr="00A20619">
        <w:rPr>
          <w:rFonts w:ascii="Arial" w:hAnsi="Arial" w:cs="Arial"/>
          <w:szCs w:val="24"/>
        </w:rPr>
        <w:t>gasztrokult</w:t>
      </w:r>
      <w:r>
        <w:rPr>
          <w:rFonts w:ascii="Arial" w:hAnsi="Arial" w:cs="Arial"/>
          <w:szCs w:val="24"/>
        </w:rPr>
        <w:t>ú</w:t>
      </w:r>
      <w:r w:rsidRPr="00A20619">
        <w:rPr>
          <w:rFonts w:ascii="Arial" w:hAnsi="Arial" w:cs="Arial"/>
          <w:szCs w:val="24"/>
        </w:rPr>
        <w:t>rális fesztivál ezúttal is több ezer idelátogatónak nyújtott kulturált szórakozást. A tematikus, pénteki rock napot követően a hazai könnyűzenei élet meghatározó formáció</w:t>
      </w:r>
      <w:r>
        <w:rPr>
          <w:rFonts w:ascii="Arial" w:hAnsi="Arial" w:cs="Arial"/>
          <w:szCs w:val="24"/>
        </w:rPr>
        <w:t>i</w:t>
      </w:r>
      <w:r w:rsidRPr="00A20619">
        <w:rPr>
          <w:rFonts w:ascii="Arial" w:hAnsi="Arial" w:cs="Arial"/>
          <w:szCs w:val="24"/>
        </w:rPr>
        <w:t xml:space="preserve"> léptek színpadra.</w:t>
      </w:r>
    </w:p>
    <w:p w14:paraId="5B40B2A0" w14:textId="77777777" w:rsidR="00F4733B" w:rsidRDefault="00F4733B" w:rsidP="00F4733B">
      <w:pPr>
        <w:jc w:val="both"/>
        <w:rPr>
          <w:rFonts w:ascii="Arial" w:hAnsi="Arial" w:cs="Arial"/>
          <w:szCs w:val="24"/>
        </w:rPr>
      </w:pPr>
      <w:r w:rsidRPr="00E81CB3">
        <w:rPr>
          <w:rFonts w:ascii="Arial" w:hAnsi="Arial" w:cs="Arial"/>
          <w:szCs w:val="24"/>
        </w:rPr>
        <w:t>A nyáriszünet u</w:t>
      </w:r>
      <w:r>
        <w:rPr>
          <w:rFonts w:ascii="Arial" w:hAnsi="Arial" w:cs="Arial"/>
          <w:szCs w:val="24"/>
        </w:rPr>
        <w:t>tán újra volt kví</w:t>
      </w:r>
      <w:r w:rsidRPr="00E81CB3">
        <w:rPr>
          <w:rFonts w:ascii="Arial" w:hAnsi="Arial" w:cs="Arial"/>
          <w:szCs w:val="24"/>
        </w:rPr>
        <w:t xml:space="preserve">z, egészségmegőrzéssel kapcsolatos előadássorozatot is befogadott a ház. </w:t>
      </w:r>
    </w:p>
    <w:p w14:paraId="5C118DB3" w14:textId="77777777" w:rsidR="00F4733B" w:rsidRPr="00E81CB3" w:rsidRDefault="00F4733B" w:rsidP="00F4733B">
      <w:pPr>
        <w:jc w:val="both"/>
        <w:rPr>
          <w:rFonts w:ascii="Arial" w:hAnsi="Arial" w:cs="Arial"/>
          <w:szCs w:val="24"/>
        </w:rPr>
      </w:pPr>
      <w:r>
        <w:rPr>
          <w:rFonts w:ascii="Arial" w:hAnsi="Arial" w:cs="Arial"/>
          <w:szCs w:val="24"/>
        </w:rPr>
        <w:t xml:space="preserve">Október második felében </w:t>
      </w:r>
      <w:r w:rsidRPr="00E81CB3">
        <w:rPr>
          <w:rFonts w:ascii="Arial" w:hAnsi="Arial" w:cs="Arial"/>
          <w:szCs w:val="24"/>
        </w:rPr>
        <w:t xml:space="preserve">a védőnők szervezésében az anyatejes világnapon </w:t>
      </w:r>
      <w:r>
        <w:rPr>
          <w:rFonts w:ascii="Arial" w:hAnsi="Arial" w:cs="Arial"/>
          <w:szCs w:val="24"/>
        </w:rPr>
        <w:t>a művelődési házban</w:t>
      </w:r>
      <w:r w:rsidRPr="00E81CB3">
        <w:rPr>
          <w:rFonts w:ascii="Arial" w:hAnsi="Arial" w:cs="Arial"/>
          <w:szCs w:val="24"/>
        </w:rPr>
        <w:t xml:space="preserve"> köszöntötték a szoptatós anyukákat.</w:t>
      </w:r>
    </w:p>
    <w:p w14:paraId="2875E33F" w14:textId="77777777" w:rsidR="00F4733B" w:rsidRPr="00A20619" w:rsidRDefault="00F4733B" w:rsidP="00F4733B">
      <w:pPr>
        <w:jc w:val="both"/>
        <w:rPr>
          <w:rFonts w:ascii="Arial" w:hAnsi="Arial" w:cs="Arial"/>
          <w:szCs w:val="24"/>
        </w:rPr>
      </w:pPr>
      <w:r w:rsidRPr="00A20619">
        <w:rPr>
          <w:rFonts w:ascii="Arial" w:hAnsi="Arial" w:cs="Arial"/>
          <w:szCs w:val="24"/>
        </w:rPr>
        <w:t>A</w:t>
      </w:r>
      <w:r>
        <w:rPr>
          <w:rFonts w:ascii="Arial" w:hAnsi="Arial" w:cs="Arial"/>
          <w:szCs w:val="24"/>
        </w:rPr>
        <w:t xml:space="preserve"> </w:t>
      </w:r>
      <w:r w:rsidRPr="00A20619">
        <w:rPr>
          <w:rFonts w:ascii="Arial" w:hAnsi="Arial" w:cs="Arial"/>
          <w:szCs w:val="24"/>
        </w:rPr>
        <w:t>Királyi Gasztronómiai Esten zsúfolásig megtelt a Kalász János Városi Sportcsarnok. Több mint 350 jegyet adott el a TIP-iroda, ennél többen nem nagyon férnek el küzdőtéren. Jó választás volt a Koktél 4U zenekar, igazi party hangulatot teremtettek.</w:t>
      </w:r>
    </w:p>
    <w:p w14:paraId="4D9BABD9" w14:textId="77777777" w:rsidR="00F4733B" w:rsidRPr="00E81CB3" w:rsidRDefault="00F4733B" w:rsidP="00F4733B">
      <w:pPr>
        <w:jc w:val="both"/>
        <w:rPr>
          <w:rFonts w:ascii="Arial" w:hAnsi="Arial" w:cs="Arial"/>
          <w:szCs w:val="24"/>
        </w:rPr>
      </w:pPr>
      <w:r w:rsidRPr="00E81CB3">
        <w:rPr>
          <w:rFonts w:ascii="Arial" w:hAnsi="Arial" w:cs="Arial"/>
          <w:szCs w:val="24"/>
        </w:rPr>
        <w:t xml:space="preserve">Előadások helyszíne volt a zöld termünk, és októberben sem maradhatott el a kvízbajnokság. A hónap </w:t>
      </w:r>
      <w:r>
        <w:rPr>
          <w:rFonts w:ascii="Arial" w:hAnsi="Arial" w:cs="Arial"/>
          <w:szCs w:val="24"/>
        </w:rPr>
        <w:t>végén bonyolítottuk le az ő</w:t>
      </w:r>
      <w:r w:rsidRPr="00E81CB3">
        <w:rPr>
          <w:rFonts w:ascii="Arial" w:hAnsi="Arial" w:cs="Arial"/>
          <w:szCs w:val="24"/>
        </w:rPr>
        <w:t xml:space="preserve">szi </w:t>
      </w:r>
      <w:r>
        <w:rPr>
          <w:rFonts w:ascii="Arial" w:hAnsi="Arial" w:cs="Arial"/>
          <w:szCs w:val="24"/>
        </w:rPr>
        <w:t>k</w:t>
      </w:r>
      <w:r w:rsidRPr="00E81CB3">
        <w:rPr>
          <w:rFonts w:ascii="Arial" w:hAnsi="Arial" w:cs="Arial"/>
          <w:szCs w:val="24"/>
        </w:rPr>
        <w:t xml:space="preserve">özösségi </w:t>
      </w:r>
      <w:r>
        <w:rPr>
          <w:rFonts w:ascii="Arial" w:hAnsi="Arial" w:cs="Arial"/>
          <w:szCs w:val="24"/>
        </w:rPr>
        <w:t>f</w:t>
      </w:r>
      <w:r w:rsidRPr="00E81CB3">
        <w:rPr>
          <w:rFonts w:ascii="Arial" w:hAnsi="Arial" w:cs="Arial"/>
          <w:szCs w:val="24"/>
        </w:rPr>
        <w:t>utás</w:t>
      </w:r>
      <w:r>
        <w:rPr>
          <w:rFonts w:ascii="Arial" w:hAnsi="Arial" w:cs="Arial"/>
          <w:szCs w:val="24"/>
        </w:rPr>
        <w:t>t</w:t>
      </w:r>
      <w:r w:rsidRPr="00E81CB3">
        <w:rPr>
          <w:rFonts w:ascii="Arial" w:hAnsi="Arial" w:cs="Arial"/>
          <w:szCs w:val="24"/>
        </w:rPr>
        <w:t>.</w:t>
      </w:r>
    </w:p>
    <w:p w14:paraId="681C7401" w14:textId="77777777" w:rsidR="00F4733B" w:rsidRPr="00E81CB3" w:rsidRDefault="00F4733B" w:rsidP="00F4733B">
      <w:pPr>
        <w:jc w:val="both"/>
        <w:rPr>
          <w:rFonts w:ascii="Arial" w:hAnsi="Arial" w:cs="Arial"/>
          <w:szCs w:val="24"/>
        </w:rPr>
      </w:pPr>
      <w:r w:rsidRPr="00E81CB3">
        <w:rPr>
          <w:rFonts w:ascii="Arial" w:hAnsi="Arial" w:cs="Arial"/>
          <w:szCs w:val="24"/>
        </w:rPr>
        <w:t>Az Erzsébet</w:t>
      </w:r>
      <w:r>
        <w:rPr>
          <w:rFonts w:ascii="Arial" w:hAnsi="Arial" w:cs="Arial"/>
          <w:szCs w:val="24"/>
        </w:rPr>
        <w:t xml:space="preserve"> és </w:t>
      </w:r>
      <w:r w:rsidRPr="00E81CB3">
        <w:rPr>
          <w:rFonts w:ascii="Arial" w:hAnsi="Arial" w:cs="Arial"/>
          <w:szCs w:val="24"/>
        </w:rPr>
        <w:t>Katalin</w:t>
      </w:r>
      <w:r>
        <w:rPr>
          <w:rFonts w:ascii="Arial" w:hAnsi="Arial" w:cs="Arial"/>
          <w:szCs w:val="24"/>
        </w:rPr>
        <w:t>-</w:t>
      </w:r>
      <w:r w:rsidRPr="00E81CB3">
        <w:rPr>
          <w:rFonts w:ascii="Arial" w:hAnsi="Arial" w:cs="Arial"/>
          <w:szCs w:val="24"/>
        </w:rPr>
        <w:t>bált s</w:t>
      </w:r>
      <w:r>
        <w:rPr>
          <w:rFonts w:ascii="Arial" w:hAnsi="Arial" w:cs="Arial"/>
          <w:szCs w:val="24"/>
        </w:rPr>
        <w:t xml:space="preserve">ikerült időseinknek megtartani. A 16 résztvevő csapattal zajló kvízbajnokság ezúttal sem maradhatott el.  </w:t>
      </w:r>
    </w:p>
    <w:p w14:paraId="269B31D7" w14:textId="77777777" w:rsidR="00F4733B" w:rsidRPr="00E81CB3" w:rsidRDefault="00F4733B" w:rsidP="00F4733B">
      <w:pPr>
        <w:jc w:val="both"/>
        <w:rPr>
          <w:rFonts w:ascii="Arial" w:hAnsi="Arial" w:cs="Arial"/>
          <w:szCs w:val="24"/>
        </w:rPr>
      </w:pPr>
      <w:r w:rsidRPr="00E81CB3">
        <w:rPr>
          <w:rFonts w:ascii="Arial" w:hAnsi="Arial" w:cs="Arial"/>
          <w:szCs w:val="24"/>
        </w:rPr>
        <w:t>Decemberben ismét volt adventi forgatag, sajnos az esős időjárás nem kedvezett a rendezvény látogatottságának, és a szabadtérre tervezett eseményt be kellett hozni a művelődési ház épületébe. A roma közösség mikulása is a Szent István tér 7-be érkezett, és segítettünk a Fiatalok a városért díjátadón, amelyiknek szintén a Petőfi Sándor Művelődési Ház volt a helyszíne. 202</w:t>
      </w:r>
      <w:r>
        <w:rPr>
          <w:rFonts w:ascii="Arial" w:hAnsi="Arial" w:cs="Arial"/>
          <w:szCs w:val="24"/>
        </w:rPr>
        <w:t>3</w:t>
      </w:r>
      <w:r w:rsidRPr="00E81CB3">
        <w:rPr>
          <w:rFonts w:ascii="Arial" w:hAnsi="Arial" w:cs="Arial"/>
          <w:szCs w:val="24"/>
        </w:rPr>
        <w:t>-b</w:t>
      </w:r>
      <w:r>
        <w:rPr>
          <w:rFonts w:ascii="Arial" w:hAnsi="Arial" w:cs="Arial"/>
          <w:szCs w:val="24"/>
        </w:rPr>
        <w:t>a</w:t>
      </w:r>
      <w:r w:rsidRPr="00E81CB3">
        <w:rPr>
          <w:rFonts w:ascii="Arial" w:hAnsi="Arial" w:cs="Arial"/>
          <w:szCs w:val="24"/>
        </w:rPr>
        <w:t>n</w:t>
      </w:r>
      <w:r>
        <w:rPr>
          <w:rFonts w:ascii="Arial" w:hAnsi="Arial" w:cs="Arial"/>
          <w:szCs w:val="24"/>
        </w:rPr>
        <w:t xml:space="preserve"> is</w:t>
      </w:r>
      <w:r w:rsidRPr="00E81CB3">
        <w:rPr>
          <w:rFonts w:ascii="Arial" w:hAnsi="Arial" w:cs="Arial"/>
          <w:szCs w:val="24"/>
        </w:rPr>
        <w:t xml:space="preserve"> </w:t>
      </w:r>
      <w:r>
        <w:rPr>
          <w:rFonts w:ascii="Arial" w:hAnsi="Arial" w:cs="Arial"/>
          <w:szCs w:val="24"/>
        </w:rPr>
        <w:t>megvendégelte az önkormányzat</w:t>
      </w:r>
      <w:r w:rsidRPr="00E81CB3">
        <w:rPr>
          <w:rFonts w:ascii="Arial" w:hAnsi="Arial" w:cs="Arial"/>
          <w:szCs w:val="24"/>
        </w:rPr>
        <w:t xml:space="preserve"> a 70 éven felülieket a városi sportcsarnokban. Nagy hagyománya van ennek az ünnepi alkalomnak. A Gondozási Központ karácsonyvárója is jól sikerült</w:t>
      </w:r>
      <w:r>
        <w:rPr>
          <w:rFonts w:ascii="Arial" w:hAnsi="Arial" w:cs="Arial"/>
          <w:szCs w:val="24"/>
        </w:rPr>
        <w:t>,</w:t>
      </w:r>
      <w:r w:rsidRPr="00E81CB3">
        <w:rPr>
          <w:rFonts w:ascii="Arial" w:hAnsi="Arial" w:cs="Arial"/>
          <w:szCs w:val="24"/>
        </w:rPr>
        <w:t xml:space="preserve"> csakúgy, mint a felvidékiek és a németek karácsonya. Már hosszú évek hagyománya, hogy a művelődési házban december 31-én a Bátaszéki Nyugdíjas Egyesület szilveszterezik. Ez 202</w:t>
      </w:r>
      <w:r>
        <w:rPr>
          <w:rFonts w:ascii="Arial" w:hAnsi="Arial" w:cs="Arial"/>
          <w:szCs w:val="24"/>
        </w:rPr>
        <w:t>3</w:t>
      </w:r>
      <w:r w:rsidRPr="00E81CB3">
        <w:rPr>
          <w:rFonts w:ascii="Arial" w:hAnsi="Arial" w:cs="Arial"/>
          <w:szCs w:val="24"/>
        </w:rPr>
        <w:t>-b</w:t>
      </w:r>
      <w:r>
        <w:rPr>
          <w:rFonts w:ascii="Arial" w:hAnsi="Arial" w:cs="Arial"/>
          <w:szCs w:val="24"/>
        </w:rPr>
        <w:t>a</w:t>
      </w:r>
      <w:r w:rsidRPr="00E81CB3">
        <w:rPr>
          <w:rFonts w:ascii="Arial" w:hAnsi="Arial" w:cs="Arial"/>
          <w:szCs w:val="24"/>
        </w:rPr>
        <w:t xml:space="preserve">n is így volt. </w:t>
      </w:r>
    </w:p>
    <w:p w14:paraId="2AD3D907" w14:textId="77777777" w:rsidR="00F4733B" w:rsidRPr="00E81CB3" w:rsidRDefault="00F4733B" w:rsidP="00F4733B">
      <w:pPr>
        <w:jc w:val="both"/>
        <w:rPr>
          <w:rFonts w:ascii="Arial" w:hAnsi="Arial" w:cs="Arial"/>
          <w:szCs w:val="24"/>
        </w:rPr>
      </w:pPr>
      <w:r w:rsidRPr="00E81CB3">
        <w:rPr>
          <w:rFonts w:ascii="Arial" w:hAnsi="Arial" w:cs="Arial"/>
          <w:szCs w:val="24"/>
        </w:rPr>
        <w:t xml:space="preserve">Bakelit </w:t>
      </w:r>
      <w:r>
        <w:rPr>
          <w:rFonts w:ascii="Arial" w:hAnsi="Arial" w:cs="Arial"/>
          <w:szCs w:val="24"/>
        </w:rPr>
        <w:t>p</w:t>
      </w:r>
      <w:r w:rsidRPr="00E81CB3">
        <w:rPr>
          <w:rFonts w:ascii="Arial" w:hAnsi="Arial" w:cs="Arial"/>
          <w:szCs w:val="24"/>
        </w:rPr>
        <w:t xml:space="preserve">artyk </w:t>
      </w:r>
      <w:r>
        <w:rPr>
          <w:rFonts w:ascii="Arial" w:hAnsi="Arial" w:cs="Arial"/>
          <w:szCs w:val="24"/>
        </w:rPr>
        <w:t xml:space="preserve">– diszkók – </w:t>
      </w:r>
      <w:r w:rsidRPr="00E81CB3">
        <w:rPr>
          <w:rFonts w:ascii="Arial" w:hAnsi="Arial" w:cs="Arial"/>
          <w:szCs w:val="24"/>
        </w:rPr>
        <w:t>s</w:t>
      </w:r>
      <w:r>
        <w:rPr>
          <w:rFonts w:ascii="Arial" w:hAnsi="Arial" w:cs="Arial"/>
          <w:szCs w:val="24"/>
        </w:rPr>
        <w:t>zínesítették az év végi programkínálatot</w:t>
      </w:r>
      <w:r w:rsidRPr="00E81CB3">
        <w:rPr>
          <w:rFonts w:ascii="Arial" w:hAnsi="Arial" w:cs="Arial"/>
          <w:szCs w:val="24"/>
        </w:rPr>
        <w:t xml:space="preserve">, </w:t>
      </w:r>
      <w:r>
        <w:rPr>
          <w:rFonts w:ascii="Arial" w:hAnsi="Arial" w:cs="Arial"/>
          <w:szCs w:val="24"/>
        </w:rPr>
        <w:t xml:space="preserve">a bulik egyébként </w:t>
      </w:r>
      <w:r w:rsidRPr="00E81CB3">
        <w:rPr>
          <w:rFonts w:ascii="Arial" w:hAnsi="Arial" w:cs="Arial"/>
          <w:szCs w:val="24"/>
        </w:rPr>
        <w:t xml:space="preserve">egész évben nagy </w:t>
      </w:r>
      <w:r>
        <w:rPr>
          <w:rFonts w:ascii="Arial" w:hAnsi="Arial" w:cs="Arial"/>
          <w:szCs w:val="24"/>
        </w:rPr>
        <w:t>sikerrel mentek</w:t>
      </w:r>
      <w:r w:rsidRPr="00E81CB3">
        <w:rPr>
          <w:rFonts w:ascii="Arial" w:hAnsi="Arial" w:cs="Arial"/>
          <w:szCs w:val="24"/>
        </w:rPr>
        <w:t>.</w:t>
      </w:r>
    </w:p>
    <w:p w14:paraId="1C39A5CE" w14:textId="77777777" w:rsidR="00F4733B" w:rsidRDefault="00F4733B" w:rsidP="00F4733B">
      <w:pPr>
        <w:jc w:val="both"/>
        <w:rPr>
          <w:rFonts w:ascii="Arial" w:hAnsi="Arial" w:cs="Arial"/>
          <w:szCs w:val="24"/>
        </w:rPr>
      </w:pPr>
    </w:p>
    <w:p w14:paraId="6A9A9584" w14:textId="77777777" w:rsidR="00F4733B" w:rsidRDefault="00F4733B" w:rsidP="00F4733B">
      <w:pPr>
        <w:jc w:val="both"/>
        <w:rPr>
          <w:rFonts w:ascii="Arial" w:hAnsi="Arial" w:cs="Arial"/>
          <w:szCs w:val="24"/>
        </w:rPr>
      </w:pPr>
      <w:r>
        <w:rPr>
          <w:rFonts w:ascii="Arial" w:hAnsi="Arial" w:cs="Arial"/>
          <w:szCs w:val="24"/>
        </w:rPr>
        <w:t xml:space="preserve">A felújított tájházba egyénileg vagy csoportosan – az esztendő első néhány hónapját leszámítva – </w:t>
      </w:r>
      <w:r w:rsidRPr="00E81CB3">
        <w:rPr>
          <w:rFonts w:ascii="Arial" w:hAnsi="Arial" w:cs="Arial"/>
          <w:szCs w:val="24"/>
        </w:rPr>
        <w:t>már rendszerese</w:t>
      </w:r>
      <w:r>
        <w:rPr>
          <w:rFonts w:ascii="Arial" w:hAnsi="Arial" w:cs="Arial"/>
          <w:szCs w:val="24"/>
        </w:rPr>
        <w:t>n érkeztek látogató</w:t>
      </w:r>
      <w:r w:rsidRPr="00E81CB3">
        <w:rPr>
          <w:rFonts w:ascii="Arial" w:hAnsi="Arial" w:cs="Arial"/>
          <w:szCs w:val="24"/>
        </w:rPr>
        <w:t>k. Így munkatársaink folyamatosan tartottak tárlatv</w:t>
      </w:r>
      <w:r>
        <w:rPr>
          <w:rFonts w:ascii="Arial" w:hAnsi="Arial" w:cs="Arial"/>
          <w:szCs w:val="24"/>
        </w:rPr>
        <w:t>ezetéseket a megszépült ház</w:t>
      </w:r>
      <w:r w:rsidRPr="00E81CB3">
        <w:rPr>
          <w:rFonts w:ascii="Arial" w:hAnsi="Arial" w:cs="Arial"/>
          <w:szCs w:val="24"/>
        </w:rPr>
        <w:t>ban.</w:t>
      </w:r>
      <w:r>
        <w:rPr>
          <w:rFonts w:ascii="Arial" w:hAnsi="Arial" w:cs="Arial"/>
          <w:szCs w:val="24"/>
        </w:rPr>
        <w:t xml:space="preserve"> Több mint háromszáz vendég tekintette meg a néprajzi gyűjteményt.  </w:t>
      </w:r>
    </w:p>
    <w:p w14:paraId="4766E64F" w14:textId="77777777" w:rsidR="00F4733B" w:rsidRPr="00E81CB3" w:rsidRDefault="00F4733B" w:rsidP="00F4733B">
      <w:pPr>
        <w:jc w:val="both"/>
        <w:rPr>
          <w:rFonts w:ascii="Arial" w:hAnsi="Arial" w:cs="Arial"/>
          <w:szCs w:val="24"/>
        </w:rPr>
      </w:pPr>
      <w:r w:rsidRPr="00E81CB3">
        <w:rPr>
          <w:rFonts w:ascii="Arial" w:hAnsi="Arial" w:cs="Arial"/>
          <w:szCs w:val="24"/>
        </w:rPr>
        <w:t>A</w:t>
      </w:r>
      <w:r>
        <w:rPr>
          <w:rFonts w:ascii="Arial" w:hAnsi="Arial" w:cs="Arial"/>
          <w:szCs w:val="24"/>
        </w:rPr>
        <w:t xml:space="preserve"> művelődési ház egész évben otthont </w:t>
      </w:r>
      <w:r w:rsidRPr="00E81CB3">
        <w:rPr>
          <w:rFonts w:ascii="Arial" w:hAnsi="Arial" w:cs="Arial"/>
          <w:szCs w:val="24"/>
        </w:rPr>
        <w:t>ad</w:t>
      </w:r>
      <w:r>
        <w:rPr>
          <w:rFonts w:ascii="Arial" w:hAnsi="Arial" w:cs="Arial"/>
          <w:szCs w:val="24"/>
        </w:rPr>
        <w:t>ott</w:t>
      </w:r>
      <w:r w:rsidRPr="00E81CB3">
        <w:rPr>
          <w:rFonts w:ascii="Arial" w:hAnsi="Arial" w:cs="Arial"/>
          <w:szCs w:val="24"/>
        </w:rPr>
        <w:t xml:space="preserve"> a helyi csoportok és egyesületek rendezvényeinek. A ház a rendelkezésre álló csekély </w:t>
      </w:r>
      <w:r>
        <w:rPr>
          <w:rFonts w:ascii="Arial" w:hAnsi="Arial" w:cs="Arial"/>
          <w:szCs w:val="24"/>
        </w:rPr>
        <w:t xml:space="preserve">számú (2 db) termét maximálisan </w:t>
      </w:r>
      <w:r w:rsidRPr="00E81CB3">
        <w:rPr>
          <w:rFonts w:ascii="Arial" w:hAnsi="Arial" w:cs="Arial"/>
          <w:szCs w:val="24"/>
        </w:rPr>
        <w:t xml:space="preserve">ki tudta használni. </w:t>
      </w:r>
      <w:r>
        <w:rPr>
          <w:rFonts w:ascii="Arial" w:hAnsi="Arial" w:cs="Arial"/>
          <w:szCs w:val="24"/>
        </w:rPr>
        <w:t>A terme</w:t>
      </w:r>
      <w:r w:rsidRPr="00E81CB3">
        <w:rPr>
          <w:rFonts w:ascii="Arial" w:hAnsi="Arial" w:cs="Arial"/>
          <w:szCs w:val="24"/>
        </w:rPr>
        <w:t>ket egész évben használók: Heimat Iciri-Picirik, Nóri Fitt Aerobic, Felvidék Utánpótlás, Felvidék Aprók</w:t>
      </w:r>
      <w:r>
        <w:rPr>
          <w:rFonts w:ascii="Arial" w:hAnsi="Arial" w:cs="Arial"/>
          <w:szCs w:val="24"/>
        </w:rPr>
        <w:t>, Heimat Utánpótlás és Nagyok, sz</w:t>
      </w:r>
      <w:r w:rsidRPr="00E81CB3">
        <w:rPr>
          <w:rFonts w:ascii="Arial" w:hAnsi="Arial" w:cs="Arial"/>
          <w:szCs w:val="24"/>
        </w:rPr>
        <w:t xml:space="preserve">enior </w:t>
      </w:r>
      <w:r>
        <w:rPr>
          <w:rFonts w:ascii="Arial" w:hAnsi="Arial" w:cs="Arial"/>
          <w:szCs w:val="24"/>
        </w:rPr>
        <w:t>t</w:t>
      </w:r>
      <w:r w:rsidRPr="00E81CB3">
        <w:rPr>
          <w:rFonts w:ascii="Arial" w:hAnsi="Arial" w:cs="Arial"/>
          <w:szCs w:val="24"/>
        </w:rPr>
        <w:t xml:space="preserve">ánc, Napsugár Nyugdíjas Egylet, Felvidék Felnőtt, Kiss Eszter (torna), </w:t>
      </w:r>
      <w:r>
        <w:rPr>
          <w:rFonts w:ascii="Arial" w:hAnsi="Arial" w:cs="Arial"/>
          <w:szCs w:val="24"/>
        </w:rPr>
        <w:t xml:space="preserve">jóga, </w:t>
      </w:r>
      <w:r w:rsidRPr="00E81CB3">
        <w:rPr>
          <w:rFonts w:ascii="Arial" w:hAnsi="Arial" w:cs="Arial"/>
          <w:szCs w:val="24"/>
        </w:rPr>
        <w:t>Legjobb Utcai Csapat (modern táncosok)</w:t>
      </w:r>
      <w:r>
        <w:rPr>
          <w:rFonts w:ascii="Arial" w:hAnsi="Arial" w:cs="Arial"/>
          <w:szCs w:val="24"/>
        </w:rPr>
        <w:t>, színjátszók</w:t>
      </w:r>
      <w:r w:rsidRPr="00E81CB3">
        <w:rPr>
          <w:rFonts w:ascii="Arial" w:hAnsi="Arial" w:cs="Arial"/>
          <w:szCs w:val="24"/>
        </w:rPr>
        <w:t>.</w:t>
      </w:r>
    </w:p>
    <w:p w14:paraId="519E3A1E" w14:textId="77777777" w:rsidR="00F4733B" w:rsidRPr="00E81CB3" w:rsidRDefault="00F4733B" w:rsidP="00F4733B">
      <w:pPr>
        <w:jc w:val="both"/>
        <w:rPr>
          <w:rFonts w:ascii="Arial" w:hAnsi="Arial" w:cs="Arial"/>
          <w:szCs w:val="24"/>
        </w:rPr>
      </w:pPr>
      <w:r w:rsidRPr="00E81CB3">
        <w:rPr>
          <w:rFonts w:ascii="Arial" w:hAnsi="Arial" w:cs="Arial"/>
          <w:szCs w:val="24"/>
        </w:rPr>
        <w:t>A kommunikációért felelős kolléga szerkesztette a Cikádor újság</w:t>
      </w:r>
      <w:r>
        <w:rPr>
          <w:rFonts w:ascii="Arial" w:hAnsi="Arial" w:cs="Arial"/>
          <w:szCs w:val="24"/>
        </w:rPr>
        <w:t xml:space="preserve">ot. </w:t>
      </w:r>
      <w:r w:rsidRPr="00E81CB3">
        <w:rPr>
          <w:rFonts w:ascii="Arial" w:hAnsi="Arial" w:cs="Arial"/>
          <w:szCs w:val="24"/>
        </w:rPr>
        <w:t>Minden írott</w:t>
      </w:r>
      <w:r>
        <w:rPr>
          <w:rFonts w:ascii="Arial" w:hAnsi="Arial" w:cs="Arial"/>
          <w:szCs w:val="24"/>
        </w:rPr>
        <w:t xml:space="preserve"> és </w:t>
      </w:r>
      <w:r w:rsidRPr="00E81CB3">
        <w:rPr>
          <w:rFonts w:ascii="Arial" w:hAnsi="Arial" w:cs="Arial"/>
          <w:szCs w:val="24"/>
        </w:rPr>
        <w:t xml:space="preserve">elektronikus anyagot feltöltöttek a </w:t>
      </w:r>
      <w:hyperlink r:id="rId8" w:history="1">
        <w:r w:rsidRPr="00237EDE">
          <w:rPr>
            <w:rStyle w:val="Hiperhivatkozs"/>
            <w:rFonts w:ascii="Arial" w:hAnsi="Arial" w:cs="Arial"/>
            <w:szCs w:val="24"/>
          </w:rPr>
          <w:t>www.bataszekmost.hu</w:t>
        </w:r>
      </w:hyperlink>
      <w:r w:rsidRPr="00E81CB3">
        <w:rPr>
          <w:rFonts w:ascii="Arial" w:hAnsi="Arial" w:cs="Arial"/>
          <w:szCs w:val="24"/>
        </w:rPr>
        <w:t xml:space="preserve"> weboldalra, valamint az </w:t>
      </w:r>
      <w:r>
        <w:rPr>
          <w:rFonts w:ascii="Arial" w:hAnsi="Arial" w:cs="Arial"/>
          <w:szCs w:val="24"/>
        </w:rPr>
        <w:t>bataszekmost</w:t>
      </w:r>
      <w:r w:rsidRPr="00E81CB3">
        <w:rPr>
          <w:rFonts w:ascii="Arial" w:hAnsi="Arial" w:cs="Arial"/>
          <w:szCs w:val="24"/>
        </w:rPr>
        <w:t xml:space="preserve"> facebo</w:t>
      </w:r>
      <w:r>
        <w:rPr>
          <w:rFonts w:ascii="Arial" w:hAnsi="Arial" w:cs="Arial"/>
          <w:szCs w:val="24"/>
        </w:rPr>
        <w:t>ok oldalát és a művelődési ház b</w:t>
      </w:r>
      <w:r w:rsidRPr="00E81CB3">
        <w:rPr>
          <w:rFonts w:ascii="Arial" w:hAnsi="Arial" w:cs="Arial"/>
          <w:szCs w:val="24"/>
        </w:rPr>
        <w:t xml:space="preserve">átaszéki programok facebook oldalát naprakészen üzemeltették, amely oldalak látogatottsága </w:t>
      </w:r>
      <w:r>
        <w:rPr>
          <w:rFonts w:ascii="Arial" w:hAnsi="Arial" w:cs="Arial"/>
          <w:szCs w:val="24"/>
        </w:rPr>
        <w:t xml:space="preserve">jelentős </w:t>
      </w:r>
      <w:r w:rsidRPr="00E81CB3">
        <w:rPr>
          <w:rFonts w:ascii="Arial" w:hAnsi="Arial" w:cs="Arial"/>
          <w:szCs w:val="24"/>
        </w:rPr>
        <w:t>volt a 202</w:t>
      </w:r>
      <w:r>
        <w:rPr>
          <w:rFonts w:ascii="Arial" w:hAnsi="Arial" w:cs="Arial"/>
          <w:szCs w:val="24"/>
        </w:rPr>
        <w:t>3</w:t>
      </w:r>
      <w:r w:rsidRPr="00E81CB3">
        <w:rPr>
          <w:rFonts w:ascii="Arial" w:hAnsi="Arial" w:cs="Arial"/>
          <w:szCs w:val="24"/>
        </w:rPr>
        <w:t>-es évben. A statisztikai adatokat figyelemmel kísérve ezeket az oldalakat nemcsak a bátaszékiek, hanem a környező településeken élők</w:t>
      </w:r>
      <w:r>
        <w:rPr>
          <w:rFonts w:ascii="Arial" w:hAnsi="Arial" w:cs="Arial"/>
          <w:szCs w:val="24"/>
        </w:rPr>
        <w:t xml:space="preserve"> is figyelemmel</w:t>
      </w:r>
      <w:r w:rsidRPr="00E81CB3">
        <w:rPr>
          <w:rFonts w:ascii="Arial" w:hAnsi="Arial" w:cs="Arial"/>
          <w:szCs w:val="24"/>
        </w:rPr>
        <w:t xml:space="preserve"> kísérik, illetve Budapesten és Németországban élők – minden bizonnyal elszármazottak – keresték fel. </w:t>
      </w:r>
    </w:p>
    <w:p w14:paraId="3E286D6F" w14:textId="77777777" w:rsidR="00F4733B" w:rsidRPr="00E81CB3" w:rsidRDefault="00F4733B" w:rsidP="00F4733B">
      <w:pPr>
        <w:jc w:val="both"/>
        <w:rPr>
          <w:rFonts w:ascii="Arial" w:hAnsi="Arial" w:cs="Arial"/>
          <w:szCs w:val="24"/>
        </w:rPr>
      </w:pPr>
      <w:r w:rsidRPr="00E81CB3">
        <w:rPr>
          <w:rFonts w:ascii="Arial" w:hAnsi="Arial" w:cs="Arial"/>
          <w:szCs w:val="24"/>
        </w:rPr>
        <w:t>A művelődési ház DJP Pontként is üzemel, így egész évben folyamatos segítséget nyújtott a</w:t>
      </w:r>
      <w:r>
        <w:rPr>
          <w:rFonts w:ascii="Arial" w:hAnsi="Arial" w:cs="Arial"/>
          <w:szCs w:val="24"/>
        </w:rPr>
        <w:t xml:space="preserve">z intézménybe </w:t>
      </w:r>
      <w:r w:rsidRPr="00E81CB3">
        <w:rPr>
          <w:rFonts w:ascii="Arial" w:hAnsi="Arial" w:cs="Arial"/>
          <w:szCs w:val="24"/>
        </w:rPr>
        <w:t>betérőknek az elektronikus ügyek intézésében, nyomtatás, e-mail küldés, szkennelés</w:t>
      </w:r>
      <w:r>
        <w:rPr>
          <w:rFonts w:ascii="Arial" w:hAnsi="Arial" w:cs="Arial"/>
          <w:szCs w:val="24"/>
        </w:rPr>
        <w:t xml:space="preserve">. </w:t>
      </w:r>
      <w:r w:rsidRPr="00E81CB3">
        <w:rPr>
          <w:rFonts w:ascii="Arial" w:hAnsi="Arial" w:cs="Arial"/>
          <w:szCs w:val="24"/>
        </w:rPr>
        <w:t xml:space="preserve"> </w:t>
      </w:r>
    </w:p>
    <w:p w14:paraId="2FFB21AD" w14:textId="77777777" w:rsidR="00F4733B" w:rsidRDefault="00F4733B" w:rsidP="00F4733B">
      <w:pPr>
        <w:jc w:val="both"/>
        <w:rPr>
          <w:rFonts w:ascii="Arial" w:hAnsi="Arial" w:cs="Arial"/>
          <w:szCs w:val="24"/>
        </w:rPr>
      </w:pPr>
      <w:r w:rsidRPr="00E81CB3">
        <w:rPr>
          <w:rFonts w:ascii="Arial" w:hAnsi="Arial" w:cs="Arial"/>
          <w:szCs w:val="24"/>
        </w:rPr>
        <w:t>A fent említetteken kívül készültek a kollégák az évnyitó rendezvények lebonyolítására.</w:t>
      </w:r>
    </w:p>
    <w:p w14:paraId="5047C855" w14:textId="77777777" w:rsidR="00F4733B" w:rsidRPr="00A70682" w:rsidRDefault="00F4733B" w:rsidP="00F4733B">
      <w:pPr>
        <w:jc w:val="both"/>
        <w:rPr>
          <w:rFonts w:ascii="Arial" w:hAnsi="Arial" w:cs="Arial"/>
          <w:szCs w:val="24"/>
        </w:rPr>
      </w:pPr>
      <w:r w:rsidRPr="00E81CB3">
        <w:rPr>
          <w:rFonts w:ascii="Arial" w:hAnsi="Arial" w:cs="Arial"/>
          <w:szCs w:val="24"/>
        </w:rPr>
        <w:t>A 202</w:t>
      </w:r>
      <w:r>
        <w:rPr>
          <w:rFonts w:ascii="Arial" w:hAnsi="Arial" w:cs="Arial"/>
          <w:szCs w:val="24"/>
        </w:rPr>
        <w:t>2</w:t>
      </w:r>
      <w:r w:rsidRPr="00E81CB3">
        <w:rPr>
          <w:rFonts w:ascii="Arial" w:hAnsi="Arial" w:cs="Arial"/>
          <w:szCs w:val="24"/>
        </w:rPr>
        <w:t xml:space="preserve">. év végén elkészített és elfogadott üzleti tervben meghatározott feladatokat a kft. </w:t>
      </w:r>
      <w:r w:rsidRPr="006D61CD">
        <w:rPr>
          <w:rFonts w:ascii="Arial" w:hAnsi="Arial" w:cs="Arial"/>
          <w:szCs w:val="24"/>
        </w:rPr>
        <w:t xml:space="preserve">munkatársai igyekeztek a legjobb tudásukhoz </w:t>
      </w:r>
      <w:r w:rsidRPr="00A70682">
        <w:rPr>
          <w:rFonts w:ascii="Arial" w:hAnsi="Arial" w:cs="Arial"/>
          <w:szCs w:val="24"/>
        </w:rPr>
        <w:t xml:space="preserve">mérten megvalósítani. </w:t>
      </w:r>
    </w:p>
    <w:p w14:paraId="7A71B894" w14:textId="782E84ED" w:rsidR="00F4733B" w:rsidRPr="006D61CD" w:rsidRDefault="0095759D" w:rsidP="00F4733B">
      <w:pPr>
        <w:jc w:val="both"/>
        <w:rPr>
          <w:rFonts w:ascii="Arial" w:hAnsi="Arial" w:cs="Arial"/>
        </w:rPr>
      </w:pPr>
      <w:r w:rsidRPr="00A70682">
        <w:rPr>
          <w:rFonts w:ascii="Arial" w:hAnsi="Arial" w:cs="Arial"/>
          <w:b/>
          <w:u w:val="single"/>
        </w:rPr>
        <w:t>Városüzemeltetés, településfejlesztés</w:t>
      </w:r>
    </w:p>
    <w:p w14:paraId="77C30657" w14:textId="77777777" w:rsidR="00F4733B" w:rsidRPr="00F4733B" w:rsidRDefault="00F4733B" w:rsidP="00F4733B">
      <w:pPr>
        <w:jc w:val="both"/>
        <w:rPr>
          <w:rFonts w:ascii="Arial" w:hAnsi="Arial" w:cs="Arial"/>
        </w:rPr>
      </w:pPr>
      <w:r w:rsidRPr="00F4733B">
        <w:rPr>
          <w:rFonts w:ascii="Arial" w:hAnsi="Arial" w:cs="Arial"/>
        </w:rPr>
        <w:t xml:space="preserve">Bátaszék Város Önkormányzata a 2023. évi városüzemeltetési és településfejlesztési feladatait a korábbi évekkel megegyezően 2 ellátási területtel oldott meg. Részben a 100 %-os önkormányzati tulajdonú BÁT-KOM 2004 Kft-vel, részben pedig külső vállalkozókkal. A BÁT-KOM 2004 Kft-vel minden évben a költségvetési tervezésnek megfelelően keretszerződés megkötésére kerül sor, majd az év közbeni változások függvényében előterjesztések alapján módosításra kerül a keretszerződés. </w:t>
      </w:r>
    </w:p>
    <w:p w14:paraId="0FD72C1F" w14:textId="77777777" w:rsidR="00F4733B" w:rsidRPr="00F4733B" w:rsidRDefault="00F4733B" w:rsidP="00F4733B">
      <w:pPr>
        <w:jc w:val="both"/>
        <w:rPr>
          <w:rFonts w:ascii="Arial" w:hAnsi="Arial" w:cs="Arial"/>
        </w:rPr>
      </w:pPr>
      <w:r w:rsidRPr="00F4733B">
        <w:rPr>
          <w:rFonts w:ascii="Arial" w:hAnsi="Arial" w:cs="Arial"/>
        </w:rPr>
        <w:t>A külső vállalkozók pedig döntően a pályázati forrásból megvalósuló beruházásokat, felújításokat látják, látták el, vagy azokat a nagyobb volumenű feladatokat, melyekhez a BÁT-KOM 2004 Kft-nek nincs szakmai kompetenciája.</w:t>
      </w:r>
    </w:p>
    <w:p w14:paraId="4CC4661F" w14:textId="77777777" w:rsidR="00F4733B" w:rsidRPr="00F4733B" w:rsidRDefault="00F4733B" w:rsidP="00F4733B">
      <w:pPr>
        <w:jc w:val="both"/>
        <w:rPr>
          <w:rFonts w:ascii="Arial" w:hAnsi="Arial" w:cs="Arial"/>
        </w:rPr>
      </w:pPr>
      <w:r w:rsidRPr="00F4733B">
        <w:rPr>
          <w:rFonts w:ascii="Arial" w:hAnsi="Arial" w:cs="Arial"/>
        </w:rPr>
        <w:t>A felújítások és beruházások, valamint a dologi kiadások keretében elszámolásra kerülő városüzemeltetési, településfejlesztési feladatok tekintetében nagyon jelentős szerep hárult 2023-ban is a Bátaszéki Közös Önkormányzati Hivatal Városüzemeltetési Irodájára. Az előkészítések, árajánlatkérések, Képviselő-testületi ülésre előterjesztések készítése, szerződéskötések, munkaterület átadások, folyamatok nyomon követesé, a kész munka átvétele, elszámolások koordinálása tekintetében kiemelkedően látták el feladatukat.</w:t>
      </w:r>
    </w:p>
    <w:p w14:paraId="258E8A55" w14:textId="77777777" w:rsidR="00F4733B" w:rsidRPr="00F4733B" w:rsidRDefault="00F4733B" w:rsidP="00F4733B">
      <w:pPr>
        <w:jc w:val="both"/>
        <w:rPr>
          <w:rFonts w:ascii="Arial" w:hAnsi="Arial" w:cs="Arial"/>
        </w:rPr>
      </w:pPr>
      <w:r w:rsidRPr="00F4733B">
        <w:rPr>
          <w:rFonts w:ascii="Arial" w:hAnsi="Arial" w:cs="Arial"/>
        </w:rPr>
        <w:t>A 2023-ban elkészült beruházások jelentős része a települési infrastruktúrát érintették. Különös figyelmet szenteltünk a lakosság közúti és gyalogos közlekedéséhez, valamint a kegyeleti helyekhez kapcsolódó balesetveszélyek megelőzésére, mind ezek érdekében történtek meg a kátyúzások, járdafelújítások, közvilágítások korszerűsítése, temetői utak javítása, zöldterület karbantartás, csapadékvíz elvezető árkok tisztítása, az önkormányzati kezelésű utak mentén a KRESZ táblák pótlása és padkarendezés. Figyelmet és nagyobb keretösszeget fordítottunk a bérlakások felújítására.</w:t>
      </w:r>
    </w:p>
    <w:p w14:paraId="14DC39E1" w14:textId="5642E1FD" w:rsidR="00CE6637" w:rsidRPr="00226727" w:rsidRDefault="00F4733B" w:rsidP="00F4733B">
      <w:pPr>
        <w:jc w:val="both"/>
        <w:rPr>
          <w:rFonts w:ascii="Arial" w:hAnsi="Arial" w:cs="Arial"/>
          <w:highlight w:val="yellow"/>
        </w:rPr>
      </w:pPr>
      <w:r w:rsidRPr="00F4733B">
        <w:rPr>
          <w:rFonts w:ascii="Arial" w:hAnsi="Arial" w:cs="Arial"/>
        </w:rPr>
        <w:t>A felújítások, javítási munkálatok nem csak a Város területét, hanem a Kövesd, Lajvér településrészeket is jelentősen érintették.</w:t>
      </w:r>
    </w:p>
    <w:p w14:paraId="5FA52A8D" w14:textId="77777777" w:rsidR="00CE6637" w:rsidRPr="00226727" w:rsidRDefault="00CE6637" w:rsidP="0095759D">
      <w:pPr>
        <w:pStyle w:val="Szvegtrzs"/>
        <w:jc w:val="both"/>
        <w:rPr>
          <w:rFonts w:ascii="Arial" w:hAnsi="Arial" w:cs="Arial"/>
          <w:sz w:val="22"/>
          <w:szCs w:val="22"/>
          <w:highlight w:val="yellow"/>
        </w:rPr>
      </w:pPr>
    </w:p>
    <w:p w14:paraId="7A619207" w14:textId="2E76A861" w:rsidR="00A66E89" w:rsidRPr="00BB6654" w:rsidRDefault="00A66E89" w:rsidP="00A66E89">
      <w:pPr>
        <w:pStyle w:val="Szvegtrzs"/>
        <w:jc w:val="both"/>
        <w:rPr>
          <w:rFonts w:ascii="Arial" w:hAnsi="Arial" w:cs="Arial"/>
          <w:b w:val="0"/>
          <w:sz w:val="22"/>
          <w:szCs w:val="22"/>
        </w:rPr>
      </w:pPr>
      <w:r w:rsidRPr="00BB6654">
        <w:rPr>
          <w:rFonts w:ascii="Arial" w:hAnsi="Arial" w:cs="Arial"/>
          <w:sz w:val="22"/>
          <w:szCs w:val="22"/>
          <w:u w:val="single"/>
        </w:rPr>
        <w:t>Civil szféra hatása a település életére</w:t>
      </w:r>
      <w:r w:rsidRPr="00BB6654">
        <w:rPr>
          <w:rFonts w:ascii="Arial" w:hAnsi="Arial" w:cs="Arial"/>
          <w:sz w:val="22"/>
          <w:szCs w:val="22"/>
        </w:rPr>
        <w:t xml:space="preserve"> </w:t>
      </w:r>
    </w:p>
    <w:p w14:paraId="0C2C0EA8" w14:textId="77777777" w:rsidR="00A66E89" w:rsidRPr="00BB6654" w:rsidRDefault="00A66E89" w:rsidP="00A66E89">
      <w:pPr>
        <w:pStyle w:val="Szvegtrzs"/>
        <w:jc w:val="both"/>
        <w:rPr>
          <w:rFonts w:ascii="Arial" w:hAnsi="Arial" w:cs="Arial"/>
          <w:sz w:val="22"/>
          <w:szCs w:val="22"/>
          <w:u w:val="single"/>
        </w:rPr>
      </w:pPr>
    </w:p>
    <w:p w14:paraId="113AFD1B" w14:textId="77777777" w:rsidR="00A66E89" w:rsidRPr="00BB6654" w:rsidRDefault="00A66E89" w:rsidP="00A66E89">
      <w:pPr>
        <w:pStyle w:val="Szvegtrzs"/>
        <w:jc w:val="both"/>
        <w:rPr>
          <w:rFonts w:ascii="Arial" w:eastAsia="Calibri" w:hAnsi="Arial" w:cs="Arial"/>
          <w:b w:val="0"/>
          <w:sz w:val="22"/>
          <w:szCs w:val="22"/>
          <w:lang w:eastAsia="en-US"/>
        </w:rPr>
      </w:pPr>
      <w:r w:rsidRPr="00BB6654">
        <w:rPr>
          <w:rFonts w:ascii="Arial" w:eastAsia="Calibri" w:hAnsi="Arial" w:cs="Arial"/>
          <w:b w:val="0"/>
          <w:sz w:val="22"/>
          <w:szCs w:val="22"/>
          <w:lang w:eastAsia="en-US"/>
        </w:rPr>
        <w:t xml:space="preserve">A város mindennapi életét meghatározzák a civil és egyéb szervezetek tevékenységei, melyek nagyban hozzájárulnak a mozgalmas közösségi élethez. </w:t>
      </w:r>
      <w:r w:rsidRPr="005D0BF5">
        <w:rPr>
          <w:rFonts w:ascii="Arial" w:eastAsia="Calibri" w:hAnsi="Arial" w:cs="Arial"/>
          <w:b w:val="0"/>
          <w:sz w:val="22"/>
          <w:szCs w:val="22"/>
          <w:lang w:eastAsia="en-US"/>
        </w:rPr>
        <w:t xml:space="preserve">Bátaszék Város 26 civil szervezettel, 2 nemzetiségi önkormányzattal és 14 egyéb </w:t>
      </w:r>
      <w:r w:rsidRPr="00BB6654">
        <w:rPr>
          <w:rFonts w:ascii="Arial" w:eastAsia="Calibri" w:hAnsi="Arial" w:cs="Arial"/>
          <w:b w:val="0"/>
          <w:sz w:val="22"/>
          <w:szCs w:val="22"/>
          <w:lang w:eastAsia="en-US"/>
        </w:rPr>
        <w:t xml:space="preserve">szervezettel büszkélkedhet, mely minden korosztályt összefog, számos működési területet lefed, teret biztosít a hagyományainak ápolására, értékeink megőrzésére és továbbadására továbbá új értékek teremtésére is. </w:t>
      </w:r>
    </w:p>
    <w:p w14:paraId="1F0C9F85" w14:textId="5421CF8D" w:rsidR="00A66E89" w:rsidRDefault="00A66E89" w:rsidP="00A66E89">
      <w:pPr>
        <w:pStyle w:val="Szvegtrzs"/>
        <w:jc w:val="both"/>
        <w:rPr>
          <w:rFonts w:ascii="Arial" w:eastAsia="Calibri" w:hAnsi="Arial" w:cs="Arial"/>
          <w:b w:val="0"/>
          <w:sz w:val="22"/>
          <w:szCs w:val="22"/>
          <w:lang w:eastAsia="en-US"/>
        </w:rPr>
      </w:pPr>
      <w:r w:rsidRPr="005D0BF5">
        <w:rPr>
          <w:rFonts w:ascii="Arial" w:eastAsia="Calibri" w:hAnsi="Arial" w:cs="Arial"/>
          <w:b w:val="0"/>
          <w:sz w:val="22"/>
          <w:szCs w:val="22"/>
          <w:lang w:eastAsia="en-US"/>
        </w:rPr>
        <w:t xml:space="preserve">2023-ban 20 civil szervezetet összesen </w:t>
      </w:r>
      <w:r w:rsidR="00F752AE">
        <w:rPr>
          <w:rFonts w:ascii="Arial" w:eastAsia="Calibri" w:hAnsi="Arial" w:cs="Arial"/>
          <w:b w:val="0"/>
          <w:sz w:val="22"/>
          <w:szCs w:val="22"/>
          <w:lang w:eastAsia="en-US"/>
        </w:rPr>
        <w:t xml:space="preserve">4 980 </w:t>
      </w:r>
      <w:r w:rsidRPr="00F752AE">
        <w:rPr>
          <w:rFonts w:ascii="Arial" w:eastAsia="Calibri" w:hAnsi="Arial" w:cs="Arial"/>
          <w:b w:val="0"/>
          <w:sz w:val="22"/>
          <w:szCs w:val="22"/>
          <w:lang w:eastAsia="en-US"/>
        </w:rPr>
        <w:t>000</w:t>
      </w:r>
      <w:r w:rsidRPr="005D0BF5">
        <w:rPr>
          <w:rFonts w:ascii="Arial" w:eastAsia="Calibri" w:hAnsi="Arial" w:cs="Arial"/>
          <w:b w:val="0"/>
          <w:sz w:val="22"/>
          <w:szCs w:val="22"/>
          <w:lang w:eastAsia="en-US"/>
        </w:rPr>
        <w:t xml:space="preserve">.-Ft-al, 5 kiemelt civil szervezetet </w:t>
      </w:r>
      <w:r w:rsidR="00F752AE">
        <w:rPr>
          <w:rFonts w:ascii="Arial" w:eastAsia="Calibri" w:hAnsi="Arial" w:cs="Arial"/>
          <w:b w:val="0"/>
          <w:sz w:val="22"/>
          <w:szCs w:val="22"/>
          <w:lang w:eastAsia="en-US"/>
        </w:rPr>
        <w:t xml:space="preserve">19 493 580 </w:t>
      </w:r>
      <w:r>
        <w:rPr>
          <w:rFonts w:ascii="Arial" w:eastAsia="Calibri" w:hAnsi="Arial" w:cs="Arial"/>
          <w:b w:val="0"/>
          <w:sz w:val="22"/>
          <w:szCs w:val="22"/>
          <w:lang w:eastAsia="en-US"/>
        </w:rPr>
        <w:t>-Ft-</w:t>
      </w:r>
      <w:r w:rsidR="00546BD1">
        <w:rPr>
          <w:rFonts w:ascii="Arial" w:eastAsia="Calibri" w:hAnsi="Arial" w:cs="Arial"/>
          <w:b w:val="0"/>
          <w:sz w:val="22"/>
          <w:szCs w:val="22"/>
          <w:lang w:eastAsia="en-US"/>
        </w:rPr>
        <w:t>t</w:t>
      </w:r>
      <w:r>
        <w:rPr>
          <w:rFonts w:ascii="Arial" w:eastAsia="Calibri" w:hAnsi="Arial" w:cs="Arial"/>
          <w:b w:val="0"/>
          <w:sz w:val="22"/>
          <w:szCs w:val="22"/>
          <w:lang w:eastAsia="en-US"/>
        </w:rPr>
        <w:t>al, a nemzetiségi önkormányzatokat összesen 700.000.-Ft-al támogattuk a város költségvetéséből céljaik megvalósításának elősegítésére.</w:t>
      </w:r>
    </w:p>
    <w:p w14:paraId="3024242C" w14:textId="77777777" w:rsidR="00C13E05" w:rsidRDefault="00C13E05" w:rsidP="00A66E89">
      <w:pPr>
        <w:pStyle w:val="Szvegtrzs"/>
        <w:jc w:val="both"/>
        <w:rPr>
          <w:rFonts w:ascii="Arial" w:eastAsia="Calibri" w:hAnsi="Arial" w:cs="Arial"/>
          <w:b w:val="0"/>
          <w:sz w:val="22"/>
          <w:szCs w:val="22"/>
          <w:lang w:eastAsia="en-US"/>
        </w:rPr>
      </w:pPr>
    </w:p>
    <w:p w14:paraId="42507953" w14:textId="5F8F8DCA" w:rsidR="00A66E89" w:rsidRPr="001D74E6" w:rsidRDefault="00C13E05" w:rsidP="00A66E89">
      <w:pPr>
        <w:pStyle w:val="Szvegtrzs"/>
        <w:jc w:val="both"/>
        <w:rPr>
          <w:rFonts w:ascii="Arial" w:eastAsia="Calibri" w:hAnsi="Arial" w:cs="Arial"/>
          <w:b w:val="0"/>
          <w:sz w:val="22"/>
          <w:szCs w:val="22"/>
          <w:lang w:eastAsia="en-US"/>
        </w:rPr>
      </w:pPr>
      <w:r>
        <w:rPr>
          <w:rFonts w:ascii="Arial" w:eastAsia="Calibri" w:hAnsi="Arial" w:cs="Arial"/>
          <w:b w:val="0"/>
          <w:sz w:val="22"/>
          <w:szCs w:val="22"/>
          <w:lang w:eastAsia="en-US"/>
        </w:rPr>
        <w:t>Megállapítható, hogy a civil szervezetek működési forrásai</w:t>
      </w:r>
      <w:r w:rsidR="00A66E89" w:rsidRPr="001D74E6">
        <w:rPr>
          <w:rFonts w:ascii="Arial" w:eastAsia="Calibri" w:hAnsi="Arial" w:cs="Arial"/>
          <w:b w:val="0"/>
          <w:sz w:val="22"/>
          <w:szCs w:val="22"/>
          <w:lang w:eastAsia="en-US"/>
        </w:rPr>
        <w:t xml:space="preserve">ban </w:t>
      </w:r>
      <w:r>
        <w:rPr>
          <w:rFonts w:ascii="Arial" w:eastAsia="Calibri" w:hAnsi="Arial" w:cs="Arial"/>
          <w:b w:val="0"/>
          <w:sz w:val="22"/>
          <w:szCs w:val="22"/>
          <w:lang w:eastAsia="en-US"/>
        </w:rPr>
        <w:t xml:space="preserve">az elmúlt évben is </w:t>
      </w:r>
      <w:r w:rsidR="00A66E89" w:rsidRPr="001D74E6">
        <w:rPr>
          <w:rFonts w:ascii="Arial" w:eastAsia="Calibri" w:hAnsi="Arial" w:cs="Arial"/>
          <w:b w:val="0"/>
          <w:sz w:val="22"/>
          <w:szCs w:val="22"/>
          <w:lang w:eastAsia="en-US"/>
        </w:rPr>
        <w:t>nagyon fontos szerepet tölt</w:t>
      </w:r>
      <w:r>
        <w:rPr>
          <w:rFonts w:ascii="Arial" w:eastAsia="Calibri" w:hAnsi="Arial" w:cs="Arial"/>
          <w:b w:val="0"/>
          <w:sz w:val="22"/>
          <w:szCs w:val="22"/>
          <w:lang w:eastAsia="en-US"/>
        </w:rPr>
        <w:t>ött</w:t>
      </w:r>
      <w:r w:rsidR="00A66E89" w:rsidRPr="001D74E6">
        <w:rPr>
          <w:rFonts w:ascii="Arial" w:eastAsia="Calibri" w:hAnsi="Arial" w:cs="Arial"/>
          <w:b w:val="0"/>
          <w:sz w:val="22"/>
          <w:szCs w:val="22"/>
          <w:lang w:eastAsia="en-US"/>
        </w:rPr>
        <w:t xml:space="preserve"> be az önkormányzat által nyújtott támogatás. A kiutalt összegek elszámolása megtörtént</w:t>
      </w:r>
    </w:p>
    <w:p w14:paraId="033A7684" w14:textId="77777777" w:rsidR="00A66E89" w:rsidRPr="00226727" w:rsidRDefault="00A66E89" w:rsidP="0095759D">
      <w:pPr>
        <w:pStyle w:val="Szvegtrzs"/>
        <w:jc w:val="both"/>
        <w:rPr>
          <w:rFonts w:ascii="Arial" w:hAnsi="Arial" w:cs="Arial"/>
          <w:sz w:val="22"/>
          <w:szCs w:val="22"/>
          <w:highlight w:val="yellow"/>
          <w:u w:val="single"/>
        </w:rPr>
      </w:pPr>
    </w:p>
    <w:p w14:paraId="5CCBDF7E" w14:textId="17CC0A3E" w:rsidR="00B53F47" w:rsidRPr="0000735C" w:rsidRDefault="0095759D" w:rsidP="0095759D">
      <w:pPr>
        <w:jc w:val="both"/>
        <w:rPr>
          <w:rFonts w:ascii="Arial" w:hAnsi="Arial" w:cs="Arial"/>
          <w:b/>
          <w:u w:val="single"/>
        </w:rPr>
      </w:pPr>
      <w:r w:rsidRPr="0000735C">
        <w:rPr>
          <w:rFonts w:ascii="Arial" w:hAnsi="Arial" w:cs="Arial"/>
          <w:b/>
          <w:u w:val="single"/>
        </w:rPr>
        <w:t>Belső irányítási, ellenőrzési</w:t>
      </w:r>
      <w:r w:rsidR="00B53F47" w:rsidRPr="0000735C">
        <w:rPr>
          <w:rFonts w:ascii="Arial" w:hAnsi="Arial" w:cs="Arial"/>
          <w:b/>
          <w:u w:val="single"/>
        </w:rPr>
        <w:t xml:space="preserve"> rendszer működésének értékelés</w:t>
      </w:r>
      <w:r w:rsidR="002B1486" w:rsidRPr="0000735C">
        <w:rPr>
          <w:rFonts w:ascii="Arial" w:hAnsi="Arial" w:cs="Arial"/>
          <w:b/>
          <w:u w:val="single"/>
        </w:rPr>
        <w:t>e</w:t>
      </w:r>
    </w:p>
    <w:p w14:paraId="1449BC5E" w14:textId="4572298D" w:rsidR="00B53F47" w:rsidRPr="0000735C" w:rsidRDefault="00FD698E" w:rsidP="0095759D">
      <w:pPr>
        <w:jc w:val="both"/>
        <w:rPr>
          <w:rFonts w:ascii="Arial" w:hAnsi="Arial" w:cs="Arial"/>
        </w:rPr>
      </w:pPr>
      <w:r w:rsidRPr="0000735C">
        <w:rPr>
          <w:rFonts w:ascii="Arial" w:hAnsi="Arial" w:cs="Arial"/>
        </w:rPr>
        <w:t xml:space="preserve">A </w:t>
      </w:r>
      <w:r w:rsidR="00B53F47" w:rsidRPr="0000735C">
        <w:rPr>
          <w:rFonts w:ascii="Arial" w:hAnsi="Arial" w:cs="Arial"/>
        </w:rPr>
        <w:t>202</w:t>
      </w:r>
      <w:r w:rsidR="0000735C" w:rsidRPr="0000735C">
        <w:rPr>
          <w:rFonts w:ascii="Arial" w:hAnsi="Arial" w:cs="Arial"/>
        </w:rPr>
        <w:t>3</w:t>
      </w:r>
      <w:r w:rsidRPr="0000735C">
        <w:rPr>
          <w:rFonts w:ascii="Arial" w:hAnsi="Arial" w:cs="Arial"/>
        </w:rPr>
        <w:t>. évben</w:t>
      </w:r>
      <w:r w:rsidR="00FE4F39" w:rsidRPr="0000735C">
        <w:rPr>
          <w:rFonts w:ascii="Arial" w:hAnsi="Arial" w:cs="Arial"/>
        </w:rPr>
        <w:t xml:space="preserve"> is megfelelő</w:t>
      </w:r>
      <w:r w:rsidR="00B53F47" w:rsidRPr="0000735C">
        <w:rPr>
          <w:rFonts w:ascii="Arial" w:hAnsi="Arial" w:cs="Arial"/>
        </w:rPr>
        <w:t xml:space="preserve"> hangsúlyt fektettünk a belső ellenőrzési rendszerre. </w:t>
      </w:r>
      <w:r w:rsidR="00FE4F39" w:rsidRPr="0000735C">
        <w:rPr>
          <w:rFonts w:ascii="Arial" w:hAnsi="Arial" w:cs="Arial"/>
        </w:rPr>
        <w:t xml:space="preserve">Az előző évek gyakorlatának megfelelően </w:t>
      </w:r>
      <w:r w:rsidR="00B53F47" w:rsidRPr="0000735C">
        <w:rPr>
          <w:rFonts w:ascii="Arial" w:hAnsi="Arial" w:cs="Arial"/>
        </w:rPr>
        <w:t>Vállalkozási szerződés keretében alkalmaztunk egy tapasztalt belső ellenőrt, aki az ellenőrzések mellett szakmai tanácsokat is adott a működésünk</w:t>
      </w:r>
      <w:r w:rsidRPr="0000735C">
        <w:rPr>
          <w:rFonts w:ascii="Arial" w:hAnsi="Arial" w:cs="Arial"/>
        </w:rPr>
        <w:t xml:space="preserve">höz. </w:t>
      </w:r>
      <w:r w:rsidR="00B53F47" w:rsidRPr="0000735C">
        <w:rPr>
          <w:rFonts w:ascii="Arial" w:hAnsi="Arial" w:cs="Arial"/>
        </w:rPr>
        <w:t xml:space="preserve">Mindemellett </w:t>
      </w:r>
      <w:r w:rsidR="00CE6637" w:rsidRPr="0000735C">
        <w:rPr>
          <w:rFonts w:ascii="Arial" w:hAnsi="Arial" w:cs="Arial"/>
        </w:rPr>
        <w:t>figyelemmel voltunk</w:t>
      </w:r>
      <w:r w:rsidR="00B53F47" w:rsidRPr="0000735C">
        <w:rPr>
          <w:rFonts w:ascii="Arial" w:hAnsi="Arial" w:cs="Arial"/>
        </w:rPr>
        <w:t xml:space="preserve"> a folyamatba épített ellenőrzésre, </w:t>
      </w:r>
      <w:r w:rsidR="00CE6637" w:rsidRPr="0000735C">
        <w:rPr>
          <w:rFonts w:ascii="Arial" w:hAnsi="Arial" w:cs="Arial"/>
        </w:rPr>
        <w:t xml:space="preserve">továbbá </w:t>
      </w:r>
      <w:r w:rsidR="00B53F47" w:rsidRPr="0000735C">
        <w:rPr>
          <w:rFonts w:ascii="Arial" w:hAnsi="Arial" w:cs="Arial"/>
        </w:rPr>
        <w:t xml:space="preserve">az adatok tisztaságára és védelmére.   A KÖH belső kontroll rendszere a FEUVE szabályozási folyamatokban leírtaknak megfelelően működött. </w:t>
      </w:r>
    </w:p>
    <w:p w14:paraId="1157B66D" w14:textId="587FB0A7" w:rsidR="002B1486" w:rsidRPr="00C43324" w:rsidRDefault="002B1486" w:rsidP="002B1486">
      <w:pPr>
        <w:pStyle w:val="Cmsor3"/>
        <w:rPr>
          <w:rFonts w:ascii="Arial" w:hAnsi="Arial" w:cs="Arial"/>
          <w:sz w:val="22"/>
          <w:szCs w:val="22"/>
        </w:rPr>
      </w:pPr>
      <w:r w:rsidRPr="0000735C">
        <w:rPr>
          <w:rFonts w:ascii="Arial" w:hAnsi="Arial" w:cs="Arial"/>
          <w:sz w:val="22"/>
          <w:szCs w:val="22"/>
        </w:rPr>
        <w:t>A költségvetési szervek belső kontrollrendszeréről és belső ellenőrzéséről rendelkező 370/2011. (XII. 31.) Korm. rendelet (továbbiakban: Bkr.) 11. § (2a) bekezdése értelmében a költségvetési szerv vezetője köteles az éves költségvetési beszámolóval együtt a Bkr. 1. melléklete szerinti vezetői nyilatkozatot a polgármesternek megküldeni.  A vezető</w:t>
      </w:r>
      <w:r w:rsidR="00546BD1" w:rsidRPr="0000735C">
        <w:rPr>
          <w:rFonts w:ascii="Arial" w:hAnsi="Arial" w:cs="Arial"/>
          <w:sz w:val="22"/>
          <w:szCs w:val="22"/>
        </w:rPr>
        <w:t>i nyilatkozat az előterjesztés 1</w:t>
      </w:r>
      <w:r w:rsidRPr="0000735C">
        <w:rPr>
          <w:rFonts w:ascii="Arial" w:hAnsi="Arial" w:cs="Arial"/>
          <w:sz w:val="22"/>
          <w:szCs w:val="22"/>
        </w:rPr>
        <w:t>. sz. mellékletét képezi.</w:t>
      </w:r>
    </w:p>
    <w:p w14:paraId="6CFE36A8" w14:textId="77777777" w:rsidR="00C31F75" w:rsidRPr="00C43324" w:rsidRDefault="00C31F75" w:rsidP="0095759D">
      <w:pPr>
        <w:pStyle w:val="Cmsor3"/>
        <w:rPr>
          <w:rFonts w:ascii="Arial" w:hAnsi="Arial" w:cs="Arial"/>
          <w:sz w:val="22"/>
          <w:szCs w:val="22"/>
        </w:rPr>
      </w:pPr>
    </w:p>
    <w:p w14:paraId="6F83BAAC" w14:textId="77777777" w:rsidR="00065BB7" w:rsidRDefault="00065BB7" w:rsidP="0095759D">
      <w:pPr>
        <w:pStyle w:val="Cmsor3"/>
        <w:rPr>
          <w:rFonts w:ascii="Arial" w:hAnsi="Arial" w:cs="Arial"/>
          <w:sz w:val="22"/>
          <w:szCs w:val="22"/>
        </w:rPr>
      </w:pPr>
    </w:p>
    <w:p w14:paraId="2B9D4B33" w14:textId="77777777" w:rsidR="0095759D" w:rsidRPr="00884B25" w:rsidRDefault="0095759D" w:rsidP="0095759D">
      <w:pPr>
        <w:pStyle w:val="Cmsor3"/>
        <w:rPr>
          <w:rFonts w:ascii="Arial" w:hAnsi="Arial" w:cs="Arial"/>
          <w:sz w:val="22"/>
          <w:szCs w:val="22"/>
        </w:rPr>
      </w:pPr>
      <w:r w:rsidRPr="00884B25">
        <w:rPr>
          <w:rFonts w:ascii="Arial" w:hAnsi="Arial" w:cs="Arial"/>
          <w:sz w:val="22"/>
          <w:szCs w:val="22"/>
        </w:rPr>
        <w:t>Önkormányzati bevételek alakulása</w:t>
      </w:r>
    </w:p>
    <w:p w14:paraId="4C5AC0F6" w14:textId="77777777" w:rsidR="002B1486" w:rsidRPr="00884B25" w:rsidRDefault="002B1486" w:rsidP="0095759D">
      <w:pPr>
        <w:pStyle w:val="Cmsor1"/>
        <w:rPr>
          <w:rFonts w:ascii="Arial" w:hAnsi="Arial" w:cs="Arial"/>
          <w:b/>
          <w:sz w:val="22"/>
          <w:szCs w:val="22"/>
          <w:u w:val="none"/>
        </w:rPr>
      </w:pPr>
    </w:p>
    <w:p w14:paraId="50A98A9D" w14:textId="77777777" w:rsidR="0095759D" w:rsidRPr="00884B25" w:rsidRDefault="0095759D" w:rsidP="0095759D">
      <w:pPr>
        <w:pStyle w:val="Cmsor1"/>
        <w:rPr>
          <w:rFonts w:ascii="Arial" w:hAnsi="Arial" w:cs="Arial"/>
          <w:b/>
          <w:sz w:val="22"/>
          <w:szCs w:val="22"/>
          <w:u w:val="none"/>
        </w:rPr>
      </w:pPr>
      <w:r w:rsidRPr="00884B25">
        <w:rPr>
          <w:rFonts w:ascii="Arial" w:hAnsi="Arial" w:cs="Arial"/>
          <w:b/>
          <w:sz w:val="22"/>
          <w:szCs w:val="22"/>
          <w:u w:val="none"/>
        </w:rPr>
        <w:t>Bevételek</w:t>
      </w:r>
    </w:p>
    <w:p w14:paraId="13377C6F" w14:textId="77777777" w:rsidR="00A20ADE" w:rsidRPr="00884B25" w:rsidRDefault="00A20ADE" w:rsidP="00A20ADE">
      <w:pPr>
        <w:rPr>
          <w:rFonts w:ascii="Arial" w:hAnsi="Arial" w:cs="Arial"/>
          <w:lang w:eastAsia="ar-SA"/>
        </w:rPr>
      </w:pPr>
    </w:p>
    <w:p w14:paraId="52AD682B" w14:textId="4D6F09C3" w:rsidR="0095759D" w:rsidRPr="00884B25" w:rsidRDefault="003264E4" w:rsidP="0095759D">
      <w:pPr>
        <w:tabs>
          <w:tab w:val="left" w:pos="851"/>
          <w:tab w:val="decimal" w:pos="6237"/>
        </w:tabs>
        <w:jc w:val="both"/>
        <w:rPr>
          <w:rFonts w:ascii="Arial" w:hAnsi="Arial" w:cs="Arial"/>
        </w:rPr>
      </w:pPr>
      <w:r w:rsidRPr="00884B25">
        <w:rPr>
          <w:rFonts w:ascii="Arial" w:hAnsi="Arial" w:cs="Arial"/>
        </w:rPr>
        <w:t>Bátaszék Váro</w:t>
      </w:r>
      <w:r w:rsidR="006C1C8F" w:rsidRPr="00884B25">
        <w:rPr>
          <w:rFonts w:ascii="Arial" w:hAnsi="Arial" w:cs="Arial"/>
        </w:rPr>
        <w:t>s Önkormányzatának</w:t>
      </w:r>
      <w:r w:rsidR="005F11C5" w:rsidRPr="00884B25">
        <w:rPr>
          <w:rFonts w:ascii="Arial" w:hAnsi="Arial" w:cs="Arial"/>
        </w:rPr>
        <w:t xml:space="preserve"> </w:t>
      </w:r>
      <w:r w:rsidR="006C1C8F" w:rsidRPr="00884B25">
        <w:rPr>
          <w:rFonts w:ascii="Arial" w:hAnsi="Arial" w:cs="Arial"/>
        </w:rPr>
        <w:t>konszolidált</w:t>
      </w:r>
      <w:r w:rsidR="00E8671B" w:rsidRPr="00884B25">
        <w:rPr>
          <w:rFonts w:ascii="Arial" w:hAnsi="Arial" w:cs="Arial"/>
        </w:rPr>
        <w:t xml:space="preserve"> </w:t>
      </w:r>
      <w:r w:rsidR="005F11C5" w:rsidRPr="00884B25">
        <w:rPr>
          <w:rFonts w:ascii="Arial" w:hAnsi="Arial" w:cs="Arial"/>
        </w:rPr>
        <w:t xml:space="preserve">költségvetési fő összegének </w:t>
      </w:r>
      <w:r w:rsidR="001E385A" w:rsidRPr="00884B25">
        <w:rPr>
          <w:rFonts w:ascii="Arial" w:hAnsi="Arial" w:cs="Arial"/>
        </w:rPr>
        <w:t>202</w:t>
      </w:r>
      <w:r w:rsidRPr="00884B25">
        <w:rPr>
          <w:rFonts w:ascii="Arial" w:hAnsi="Arial" w:cs="Arial"/>
        </w:rPr>
        <w:t>3</w:t>
      </w:r>
      <w:r w:rsidR="001E385A" w:rsidRPr="00884B25">
        <w:rPr>
          <w:rFonts w:ascii="Arial" w:hAnsi="Arial" w:cs="Arial"/>
        </w:rPr>
        <w:t>. évi m</w:t>
      </w:r>
      <w:r w:rsidR="00A20ADE" w:rsidRPr="00884B25">
        <w:rPr>
          <w:rFonts w:ascii="Arial" w:hAnsi="Arial" w:cs="Arial"/>
        </w:rPr>
        <w:t>ódosított bev</w:t>
      </w:r>
      <w:r w:rsidR="005F11C5" w:rsidRPr="00884B25">
        <w:rPr>
          <w:rFonts w:ascii="Arial" w:hAnsi="Arial" w:cs="Arial"/>
        </w:rPr>
        <w:t xml:space="preserve">ételi előirányzata </w:t>
      </w:r>
      <w:r w:rsidR="00804E3C" w:rsidRPr="00884B25">
        <w:rPr>
          <w:rFonts w:ascii="Arial" w:hAnsi="Arial" w:cs="Arial"/>
        </w:rPr>
        <w:t>2 392 397</w:t>
      </w:r>
      <w:r w:rsidR="005F11C5" w:rsidRPr="00884B25">
        <w:rPr>
          <w:rFonts w:ascii="Arial" w:hAnsi="Arial" w:cs="Arial"/>
        </w:rPr>
        <w:t xml:space="preserve"> 369 Ft</w:t>
      </w:r>
      <w:r w:rsidR="001E385A" w:rsidRPr="00884B25">
        <w:rPr>
          <w:rFonts w:ascii="Arial" w:hAnsi="Arial" w:cs="Arial"/>
        </w:rPr>
        <w:t xml:space="preserve">, </w:t>
      </w:r>
      <w:r w:rsidR="00672F49" w:rsidRPr="00884B25">
        <w:rPr>
          <w:rFonts w:ascii="Arial" w:hAnsi="Arial" w:cs="Arial"/>
        </w:rPr>
        <w:t xml:space="preserve">a </w:t>
      </w:r>
      <w:r w:rsidR="005F11C5" w:rsidRPr="00884B25">
        <w:rPr>
          <w:rFonts w:ascii="Arial" w:hAnsi="Arial" w:cs="Arial"/>
        </w:rPr>
        <w:t>teljesítés 2 374 182 529</w:t>
      </w:r>
      <w:r w:rsidR="0095759D" w:rsidRPr="00884B25">
        <w:rPr>
          <w:rFonts w:ascii="Arial" w:hAnsi="Arial" w:cs="Arial"/>
        </w:rPr>
        <w:t xml:space="preserve"> Ft</w:t>
      </w:r>
      <w:r w:rsidR="001E385A" w:rsidRPr="00884B25">
        <w:rPr>
          <w:rFonts w:ascii="Arial" w:hAnsi="Arial" w:cs="Arial"/>
        </w:rPr>
        <w:t xml:space="preserve">, mely </w:t>
      </w:r>
      <w:r w:rsidR="005F11C5" w:rsidRPr="00884B25">
        <w:rPr>
          <w:rFonts w:ascii="Arial" w:hAnsi="Arial" w:cs="Arial"/>
        </w:rPr>
        <w:t>99,2</w:t>
      </w:r>
      <w:r w:rsidR="00A20ADE" w:rsidRPr="00884B25">
        <w:rPr>
          <w:rFonts w:ascii="Arial" w:hAnsi="Arial" w:cs="Arial"/>
        </w:rPr>
        <w:t xml:space="preserve"> </w:t>
      </w:r>
      <w:r w:rsidR="0095759D" w:rsidRPr="00884B25">
        <w:rPr>
          <w:rFonts w:ascii="Arial" w:hAnsi="Arial" w:cs="Arial"/>
        </w:rPr>
        <w:t>%-os teljesülést jelent.</w:t>
      </w:r>
    </w:p>
    <w:p w14:paraId="61821C26" w14:textId="77777777" w:rsidR="005F7430" w:rsidRPr="00884B25" w:rsidRDefault="005F7430" w:rsidP="0095759D">
      <w:pPr>
        <w:tabs>
          <w:tab w:val="left" w:pos="851"/>
          <w:tab w:val="decimal" w:pos="6237"/>
        </w:tabs>
        <w:jc w:val="both"/>
        <w:rPr>
          <w:rFonts w:ascii="Arial" w:hAnsi="Arial" w:cs="Arial"/>
        </w:rPr>
      </w:pPr>
    </w:p>
    <w:p w14:paraId="577ED889" w14:textId="77777777" w:rsidR="0095759D" w:rsidRPr="00884B25" w:rsidRDefault="00C31F75" w:rsidP="0095759D">
      <w:pPr>
        <w:pStyle w:val="Cmsor1"/>
        <w:rPr>
          <w:rFonts w:ascii="Arial" w:hAnsi="Arial" w:cs="Arial"/>
          <w:b/>
          <w:sz w:val="22"/>
          <w:szCs w:val="22"/>
          <w:u w:val="none"/>
        </w:rPr>
      </w:pPr>
      <w:r w:rsidRPr="00884B25">
        <w:rPr>
          <w:rFonts w:ascii="Arial" w:hAnsi="Arial" w:cs="Arial"/>
          <w:b/>
          <w:sz w:val="22"/>
          <w:szCs w:val="22"/>
          <w:u w:val="none"/>
        </w:rPr>
        <w:t>Költségvetési</w:t>
      </w:r>
      <w:r w:rsidR="0095759D" w:rsidRPr="00884B25">
        <w:rPr>
          <w:rFonts w:ascii="Arial" w:hAnsi="Arial" w:cs="Arial"/>
          <w:b/>
          <w:sz w:val="22"/>
          <w:szCs w:val="22"/>
          <w:u w:val="none"/>
        </w:rPr>
        <w:t xml:space="preserve"> bevételek</w:t>
      </w:r>
    </w:p>
    <w:p w14:paraId="3845EDD7" w14:textId="77777777" w:rsidR="00B3436D" w:rsidRPr="00884B25" w:rsidRDefault="00B3436D" w:rsidP="00B3436D">
      <w:pPr>
        <w:rPr>
          <w:rFonts w:ascii="Arial" w:hAnsi="Arial" w:cs="Arial"/>
          <w:lang w:eastAsia="ar-SA"/>
        </w:rPr>
      </w:pPr>
    </w:p>
    <w:p w14:paraId="6DC2246C" w14:textId="77777777" w:rsidR="009B37E5" w:rsidRPr="00884B25" w:rsidRDefault="00A20ADE" w:rsidP="002A25D9">
      <w:pPr>
        <w:tabs>
          <w:tab w:val="left" w:pos="851"/>
          <w:tab w:val="decimal" w:pos="6237"/>
        </w:tabs>
        <w:jc w:val="both"/>
        <w:rPr>
          <w:rFonts w:ascii="Arial" w:hAnsi="Arial" w:cs="Arial"/>
        </w:rPr>
      </w:pPr>
      <w:r w:rsidRPr="00884B25">
        <w:rPr>
          <w:rFonts w:ascii="Arial" w:hAnsi="Arial" w:cs="Arial"/>
          <w:b/>
        </w:rPr>
        <w:t xml:space="preserve">A költségvetési bevételeken </w:t>
      </w:r>
      <w:r w:rsidR="00D91674" w:rsidRPr="00884B25">
        <w:rPr>
          <w:rFonts w:ascii="Arial" w:hAnsi="Arial" w:cs="Arial"/>
          <w:b/>
        </w:rPr>
        <w:t>belül az Önkormányzat</w:t>
      </w:r>
      <w:r w:rsidR="00D91674" w:rsidRPr="00884B25">
        <w:rPr>
          <w:rFonts w:ascii="Arial" w:hAnsi="Arial" w:cs="Arial"/>
          <w:b/>
          <w:u w:val="single"/>
        </w:rPr>
        <w:t xml:space="preserve"> működési támogatásai </w:t>
      </w:r>
      <w:r w:rsidR="00304B0F" w:rsidRPr="00884B25">
        <w:rPr>
          <w:rFonts w:ascii="Arial" w:hAnsi="Arial" w:cs="Arial"/>
          <w:b/>
          <w:u w:val="single"/>
        </w:rPr>
        <w:t>előirányzat</w:t>
      </w:r>
      <w:r w:rsidR="00304B0F" w:rsidRPr="00884B25">
        <w:rPr>
          <w:rFonts w:ascii="Arial" w:hAnsi="Arial" w:cs="Arial"/>
          <w:b/>
        </w:rPr>
        <w:t xml:space="preserve"> </w:t>
      </w:r>
      <w:r w:rsidR="006A52FE" w:rsidRPr="00884B25">
        <w:rPr>
          <w:rFonts w:ascii="Arial" w:hAnsi="Arial" w:cs="Arial"/>
        </w:rPr>
        <w:t xml:space="preserve">a </w:t>
      </w:r>
      <w:r w:rsidR="002625D9" w:rsidRPr="00884B25">
        <w:rPr>
          <w:rFonts w:ascii="Arial" w:hAnsi="Arial" w:cs="Arial"/>
        </w:rPr>
        <w:t>tervezett 796 895 146</w:t>
      </w:r>
      <w:r w:rsidR="00C31F75" w:rsidRPr="00884B25">
        <w:rPr>
          <w:rFonts w:ascii="Arial" w:hAnsi="Arial" w:cs="Arial"/>
        </w:rPr>
        <w:t xml:space="preserve"> Ft eredeti előirányzathoz képest </w:t>
      </w:r>
      <w:r w:rsidR="002625D9" w:rsidRPr="00884B25">
        <w:rPr>
          <w:rFonts w:ascii="Arial" w:hAnsi="Arial" w:cs="Arial"/>
        </w:rPr>
        <w:t>az év során 949 873 536</w:t>
      </w:r>
      <w:r w:rsidR="00304B0F" w:rsidRPr="00884B25">
        <w:rPr>
          <w:rFonts w:ascii="Arial" w:hAnsi="Arial" w:cs="Arial"/>
        </w:rPr>
        <w:t xml:space="preserve"> Ft-ra</w:t>
      </w:r>
      <w:r w:rsidR="00905938" w:rsidRPr="00884B25">
        <w:rPr>
          <w:rFonts w:ascii="Arial" w:hAnsi="Arial" w:cs="Arial"/>
        </w:rPr>
        <w:t xml:space="preserve"> módosult, a teljesítés </w:t>
      </w:r>
      <w:r w:rsidR="002625D9" w:rsidRPr="00884B25">
        <w:rPr>
          <w:rFonts w:ascii="Arial" w:hAnsi="Arial" w:cs="Arial"/>
        </w:rPr>
        <w:t>949 873 536</w:t>
      </w:r>
      <w:r w:rsidR="00CA5F5C" w:rsidRPr="00884B25">
        <w:rPr>
          <w:rFonts w:ascii="Arial" w:hAnsi="Arial" w:cs="Arial"/>
        </w:rPr>
        <w:t xml:space="preserve"> Ft</w:t>
      </w:r>
      <w:r w:rsidR="00905938" w:rsidRPr="00884B25">
        <w:rPr>
          <w:rFonts w:ascii="Arial" w:hAnsi="Arial" w:cs="Arial"/>
        </w:rPr>
        <w:t xml:space="preserve">.  </w:t>
      </w:r>
      <w:r w:rsidR="00906C46" w:rsidRPr="00884B25">
        <w:rPr>
          <w:rFonts w:ascii="Arial" w:hAnsi="Arial" w:cs="Arial"/>
        </w:rPr>
        <w:t xml:space="preserve">Az eredeti előirányzathoz viszonyított, </w:t>
      </w:r>
      <w:r w:rsidR="00905938" w:rsidRPr="00884B25">
        <w:rPr>
          <w:rFonts w:ascii="Arial" w:hAnsi="Arial" w:cs="Arial"/>
        </w:rPr>
        <w:t>közel</w:t>
      </w:r>
      <w:r w:rsidR="002625D9" w:rsidRPr="00884B25">
        <w:rPr>
          <w:rFonts w:ascii="Arial" w:hAnsi="Arial" w:cs="Arial"/>
        </w:rPr>
        <w:t xml:space="preserve"> 153 millió Ft többlet</w:t>
      </w:r>
      <w:r w:rsidR="002A25D9" w:rsidRPr="00884B25">
        <w:rPr>
          <w:rFonts w:ascii="Arial" w:hAnsi="Arial" w:cs="Arial"/>
        </w:rPr>
        <w:t>ből</w:t>
      </w:r>
      <w:r w:rsidR="002625D9" w:rsidRPr="00884B25">
        <w:rPr>
          <w:rFonts w:ascii="Arial" w:hAnsi="Arial" w:cs="Arial"/>
        </w:rPr>
        <w:t xml:space="preserve"> a 2023</w:t>
      </w:r>
      <w:r w:rsidR="00850C5D" w:rsidRPr="00884B25">
        <w:rPr>
          <w:rFonts w:ascii="Arial" w:hAnsi="Arial" w:cs="Arial"/>
        </w:rPr>
        <w:t xml:space="preserve">. évi </w:t>
      </w:r>
      <w:r w:rsidR="00850C5D" w:rsidRPr="00884B25">
        <w:rPr>
          <w:rFonts w:ascii="Arial" w:hAnsi="Arial" w:cs="Arial"/>
          <w:b/>
        </w:rPr>
        <w:t>normatíva év</w:t>
      </w:r>
      <w:r w:rsidR="002A25D9" w:rsidRPr="00884B25">
        <w:rPr>
          <w:rFonts w:ascii="Arial" w:hAnsi="Arial" w:cs="Arial"/>
          <w:b/>
        </w:rPr>
        <w:t>közi módosí</w:t>
      </w:r>
      <w:r w:rsidR="009B37E5" w:rsidRPr="00884B25">
        <w:rPr>
          <w:rFonts w:ascii="Arial" w:hAnsi="Arial" w:cs="Arial"/>
          <w:b/>
        </w:rPr>
        <w:t>tásával összefüggő</w:t>
      </w:r>
      <w:r w:rsidR="00E45283" w:rsidRPr="00884B25">
        <w:rPr>
          <w:rFonts w:ascii="Arial" w:hAnsi="Arial" w:cs="Arial"/>
          <w:b/>
        </w:rPr>
        <w:t>en 84</w:t>
      </w:r>
      <w:r w:rsidR="009B37E5" w:rsidRPr="00884B25">
        <w:rPr>
          <w:rFonts w:ascii="Arial" w:hAnsi="Arial" w:cs="Arial"/>
          <w:b/>
        </w:rPr>
        <w:t>,3 millió</w:t>
      </w:r>
      <w:r w:rsidR="002A25D9" w:rsidRPr="00884B25">
        <w:rPr>
          <w:rFonts w:ascii="Arial" w:hAnsi="Arial" w:cs="Arial"/>
          <w:b/>
        </w:rPr>
        <w:t xml:space="preserve"> Ft </w:t>
      </w:r>
      <w:r w:rsidR="00AF000E" w:rsidRPr="00884B25">
        <w:rPr>
          <w:rFonts w:ascii="Arial" w:hAnsi="Arial" w:cs="Arial"/>
          <w:b/>
        </w:rPr>
        <w:t>ö</w:t>
      </w:r>
      <w:r w:rsidR="009B37E5" w:rsidRPr="00884B25">
        <w:rPr>
          <w:rFonts w:ascii="Arial" w:hAnsi="Arial" w:cs="Arial"/>
          <w:b/>
        </w:rPr>
        <w:t>sszegű többletforrás képződött:</w:t>
      </w:r>
      <w:r w:rsidR="009B37E5" w:rsidRPr="00884B25">
        <w:rPr>
          <w:rFonts w:ascii="Arial" w:hAnsi="Arial" w:cs="Arial"/>
        </w:rPr>
        <w:t xml:space="preserve"> </w:t>
      </w:r>
      <w:r w:rsidR="00AF000E" w:rsidRPr="00884B25">
        <w:rPr>
          <w:rFonts w:ascii="Arial" w:hAnsi="Arial" w:cs="Arial"/>
        </w:rPr>
        <w:t>a</w:t>
      </w:r>
      <w:r w:rsidR="002A25D9" w:rsidRPr="00884B25">
        <w:rPr>
          <w:rFonts w:ascii="Arial" w:hAnsi="Arial" w:cs="Arial"/>
        </w:rPr>
        <w:t xml:space="preserve">z önkormányzati hivatal </w:t>
      </w:r>
      <w:r w:rsidR="00E45283" w:rsidRPr="00884B25">
        <w:rPr>
          <w:rFonts w:ascii="Arial" w:hAnsi="Arial" w:cs="Arial"/>
        </w:rPr>
        <w:t xml:space="preserve">működésének támogatására </w:t>
      </w:r>
      <w:r w:rsidR="002A25D9" w:rsidRPr="00884B25">
        <w:rPr>
          <w:rFonts w:ascii="Arial" w:hAnsi="Arial" w:cs="Arial"/>
        </w:rPr>
        <w:t xml:space="preserve"> </w:t>
      </w:r>
      <w:r w:rsidR="00E45283" w:rsidRPr="00884B25">
        <w:rPr>
          <w:rFonts w:ascii="Arial" w:hAnsi="Arial" w:cs="Arial"/>
        </w:rPr>
        <w:t xml:space="preserve"> 8 949 774 </w:t>
      </w:r>
      <w:r w:rsidR="002A25D9" w:rsidRPr="00884B25">
        <w:rPr>
          <w:rFonts w:ascii="Arial" w:hAnsi="Arial" w:cs="Arial"/>
        </w:rPr>
        <w:t>Ft összegű, a</w:t>
      </w:r>
      <w:r w:rsidR="00E45283" w:rsidRPr="00884B25">
        <w:rPr>
          <w:rFonts w:ascii="Arial" w:hAnsi="Arial" w:cs="Arial"/>
        </w:rPr>
        <w:t xml:space="preserve"> közvilágítási kiadásokra 80 000 Ft összegű, a</w:t>
      </w:r>
      <w:r w:rsidR="00CE2EF8" w:rsidRPr="00884B25">
        <w:rPr>
          <w:rFonts w:ascii="Arial" w:hAnsi="Arial" w:cs="Arial"/>
        </w:rPr>
        <w:t xml:space="preserve"> </w:t>
      </w:r>
      <w:r w:rsidR="00AF000E" w:rsidRPr="00884B25">
        <w:rPr>
          <w:rFonts w:ascii="Arial" w:hAnsi="Arial" w:cs="Arial"/>
        </w:rPr>
        <w:t>köznevelési feladataink támogatására</w:t>
      </w:r>
      <w:r w:rsidR="00CE2EF8" w:rsidRPr="00884B25">
        <w:rPr>
          <w:rFonts w:ascii="Arial" w:hAnsi="Arial" w:cs="Arial"/>
        </w:rPr>
        <w:t xml:space="preserve"> 30 293 822 Ft, </w:t>
      </w:r>
      <w:r w:rsidR="00AF000E" w:rsidRPr="00884B25">
        <w:rPr>
          <w:rFonts w:ascii="Arial" w:hAnsi="Arial" w:cs="Arial"/>
        </w:rPr>
        <w:t xml:space="preserve">szociális feladatokra 27 155 955 Ft, gyermekétkeztetési feladatok támogatására 16 792 762 Ft, a kulturális feladataink támogatására 1 092 000 Ft pótlólagos állami forrás egészítetti ki a rendelkezésre álló fedezetet. </w:t>
      </w:r>
    </w:p>
    <w:p w14:paraId="4BFC42D6" w14:textId="77777777" w:rsidR="0032317F" w:rsidRPr="00884B25" w:rsidRDefault="00AF000E" w:rsidP="002A25D9">
      <w:pPr>
        <w:tabs>
          <w:tab w:val="left" w:pos="851"/>
          <w:tab w:val="decimal" w:pos="6237"/>
        </w:tabs>
        <w:jc w:val="both"/>
        <w:rPr>
          <w:rFonts w:ascii="Arial" w:hAnsi="Arial" w:cs="Arial"/>
        </w:rPr>
      </w:pPr>
      <w:r w:rsidRPr="00884B25">
        <w:rPr>
          <w:rFonts w:ascii="Arial" w:hAnsi="Arial" w:cs="Arial"/>
        </w:rPr>
        <w:t xml:space="preserve">Emellett az év során három alkalommal nyújtottunk be </w:t>
      </w:r>
      <w:r w:rsidRPr="00884B25">
        <w:rPr>
          <w:rFonts w:ascii="Arial" w:hAnsi="Arial" w:cs="Arial"/>
          <w:b/>
        </w:rPr>
        <w:t>rendkívüli önkormányzati forrás</w:t>
      </w:r>
      <w:r w:rsidRPr="00884B25">
        <w:rPr>
          <w:rFonts w:ascii="Arial" w:hAnsi="Arial" w:cs="Arial"/>
        </w:rPr>
        <w:t xml:space="preserve"> elnyerésére pályázatot, melyen</w:t>
      </w:r>
      <w:r w:rsidR="00905938" w:rsidRPr="00884B25">
        <w:rPr>
          <w:rFonts w:ascii="Arial" w:hAnsi="Arial" w:cs="Arial"/>
        </w:rPr>
        <w:t xml:space="preserve"> összesen 9 884 801</w:t>
      </w:r>
      <w:r w:rsidRPr="00884B25">
        <w:rPr>
          <w:rFonts w:ascii="Arial" w:hAnsi="Arial" w:cs="Arial"/>
        </w:rPr>
        <w:t xml:space="preserve"> Ft-ot nyertünk el. </w:t>
      </w:r>
    </w:p>
    <w:p w14:paraId="279CF278" w14:textId="77777777" w:rsidR="00906C46" w:rsidRPr="00884B25" w:rsidRDefault="00AF000E" w:rsidP="002A25D9">
      <w:pPr>
        <w:tabs>
          <w:tab w:val="left" w:pos="851"/>
          <w:tab w:val="decimal" w:pos="6237"/>
        </w:tabs>
        <w:jc w:val="both"/>
        <w:rPr>
          <w:rFonts w:ascii="Arial" w:hAnsi="Arial" w:cs="Arial"/>
        </w:rPr>
      </w:pPr>
      <w:r w:rsidRPr="00884B25">
        <w:rPr>
          <w:rFonts w:ascii="Arial" w:hAnsi="Arial" w:cs="Arial"/>
        </w:rPr>
        <w:t xml:space="preserve">A 2022. évi iparűzési </w:t>
      </w:r>
      <w:r w:rsidRPr="00884B25">
        <w:rPr>
          <w:rFonts w:ascii="Arial" w:hAnsi="Arial" w:cs="Arial"/>
          <w:b/>
        </w:rPr>
        <w:t>adókedvezménnyel kapcsolatos önkormányzati támogatásként</w:t>
      </w:r>
      <w:r w:rsidRPr="00884B25">
        <w:rPr>
          <w:rFonts w:ascii="Arial" w:hAnsi="Arial" w:cs="Arial"/>
        </w:rPr>
        <w:t xml:space="preserve"> 10 427 660 Ft összegű pótl</w:t>
      </w:r>
      <w:r w:rsidR="00DC676D" w:rsidRPr="00884B25">
        <w:rPr>
          <w:rFonts w:ascii="Arial" w:hAnsi="Arial" w:cs="Arial"/>
        </w:rPr>
        <w:t>ólagos bevételünk képződött</w:t>
      </w:r>
      <w:r w:rsidR="00B93F0A" w:rsidRPr="00884B25">
        <w:rPr>
          <w:rFonts w:ascii="Arial" w:hAnsi="Arial" w:cs="Arial"/>
        </w:rPr>
        <w:t>.</w:t>
      </w:r>
    </w:p>
    <w:p w14:paraId="4B0EC08E" w14:textId="77777777" w:rsidR="00244F12" w:rsidRPr="00884B25" w:rsidRDefault="001E0092" w:rsidP="00B8435C">
      <w:pPr>
        <w:tabs>
          <w:tab w:val="left" w:pos="851"/>
          <w:tab w:val="decimal" w:pos="6237"/>
        </w:tabs>
        <w:jc w:val="both"/>
        <w:rPr>
          <w:rFonts w:ascii="Arial" w:hAnsi="Arial" w:cs="Arial"/>
        </w:rPr>
      </w:pPr>
      <w:r w:rsidRPr="00884B25">
        <w:rPr>
          <w:rFonts w:ascii="Arial" w:hAnsi="Arial" w:cs="Arial"/>
          <w:b/>
        </w:rPr>
        <w:t>Egyéb m</w:t>
      </w:r>
      <w:r w:rsidR="00BC4886" w:rsidRPr="00884B25">
        <w:rPr>
          <w:rFonts w:ascii="Arial" w:hAnsi="Arial" w:cs="Arial"/>
          <w:b/>
        </w:rPr>
        <w:t>űködési célú támogatásként</w:t>
      </w:r>
      <w:r w:rsidR="00BC4886" w:rsidRPr="00884B25">
        <w:rPr>
          <w:rFonts w:ascii="Arial" w:hAnsi="Arial" w:cs="Arial"/>
        </w:rPr>
        <w:t xml:space="preserve"> az eredeti </w:t>
      </w:r>
      <w:r w:rsidR="00B93F0A" w:rsidRPr="00884B25">
        <w:rPr>
          <w:rFonts w:ascii="Arial" w:hAnsi="Arial" w:cs="Arial"/>
        </w:rPr>
        <w:t>költségvetésben 122 319 900</w:t>
      </w:r>
      <w:r w:rsidR="00BC4886" w:rsidRPr="00884B25">
        <w:rPr>
          <w:rFonts w:ascii="Arial" w:hAnsi="Arial" w:cs="Arial"/>
        </w:rPr>
        <w:t xml:space="preserve"> Ft-tal számoltu</w:t>
      </w:r>
      <w:r w:rsidR="00B93F0A" w:rsidRPr="00884B25">
        <w:rPr>
          <w:rFonts w:ascii="Arial" w:hAnsi="Arial" w:cs="Arial"/>
        </w:rPr>
        <w:t>nk, mely az év során 170 621 516</w:t>
      </w:r>
      <w:r w:rsidR="00850C5D" w:rsidRPr="00884B25">
        <w:rPr>
          <w:rFonts w:ascii="Arial" w:hAnsi="Arial" w:cs="Arial"/>
        </w:rPr>
        <w:t xml:space="preserve"> Ft-ra módosult.</w:t>
      </w:r>
      <w:r w:rsidR="00BB68A5" w:rsidRPr="00884B25">
        <w:rPr>
          <w:rFonts w:ascii="Arial" w:hAnsi="Arial" w:cs="Arial"/>
        </w:rPr>
        <w:t xml:space="preserve"> </w:t>
      </w:r>
      <w:r w:rsidR="00B93F0A" w:rsidRPr="00884B25">
        <w:rPr>
          <w:rFonts w:ascii="Arial" w:hAnsi="Arial" w:cs="Arial"/>
        </w:rPr>
        <w:t>E bevételi jogcím a módosított előirányzat összegének megfelelően teljesült.</w:t>
      </w:r>
      <w:r w:rsidR="00850C5D" w:rsidRPr="00884B25">
        <w:rPr>
          <w:rFonts w:ascii="Arial" w:hAnsi="Arial" w:cs="Arial"/>
        </w:rPr>
        <w:t xml:space="preserve"> </w:t>
      </w:r>
    </w:p>
    <w:p w14:paraId="0FFDF50F" w14:textId="77777777" w:rsidR="00754558" w:rsidRPr="00884B25" w:rsidRDefault="005C14FC" w:rsidP="00B8435C">
      <w:pPr>
        <w:tabs>
          <w:tab w:val="left" w:pos="851"/>
          <w:tab w:val="decimal" w:pos="6237"/>
        </w:tabs>
        <w:jc w:val="both"/>
        <w:rPr>
          <w:rFonts w:ascii="Arial" w:hAnsi="Arial" w:cs="Arial"/>
        </w:rPr>
      </w:pPr>
      <w:r w:rsidRPr="00884B25">
        <w:rPr>
          <w:rFonts w:ascii="Arial" w:hAnsi="Arial" w:cs="Arial"/>
        </w:rPr>
        <w:t>A 2023. évben a</w:t>
      </w:r>
      <w:r w:rsidR="003A7ED6" w:rsidRPr="00884B25">
        <w:rPr>
          <w:rFonts w:ascii="Arial" w:hAnsi="Arial" w:cs="Arial"/>
        </w:rPr>
        <w:t xml:space="preserve"> NEAK-tól </w:t>
      </w:r>
      <w:r w:rsidRPr="00884B25">
        <w:rPr>
          <w:rFonts w:ascii="Arial" w:hAnsi="Arial" w:cs="Arial"/>
        </w:rPr>
        <w:t xml:space="preserve">a háziorvosi </w:t>
      </w:r>
      <w:r w:rsidR="003F39DD" w:rsidRPr="00884B25">
        <w:rPr>
          <w:rFonts w:ascii="Arial" w:hAnsi="Arial" w:cs="Arial"/>
        </w:rPr>
        <w:t xml:space="preserve">orvosi rendelő működtetésére </w:t>
      </w:r>
      <w:r w:rsidR="00DB14CB" w:rsidRPr="00884B25">
        <w:rPr>
          <w:rFonts w:ascii="Arial" w:hAnsi="Arial" w:cs="Arial"/>
        </w:rPr>
        <w:t>21 797 900 Ft</w:t>
      </w:r>
      <w:r w:rsidRPr="00884B25">
        <w:rPr>
          <w:rFonts w:ascii="Arial" w:hAnsi="Arial" w:cs="Arial"/>
        </w:rPr>
        <w:t xml:space="preserve"> állt rendelkezésre, </w:t>
      </w:r>
      <w:r w:rsidR="003A7ED6" w:rsidRPr="00884B25">
        <w:rPr>
          <w:rFonts w:ascii="Arial" w:hAnsi="Arial" w:cs="Arial"/>
        </w:rPr>
        <w:t>EU-s támogatásból származó bevétel</w:t>
      </w:r>
      <w:r w:rsidR="00754558" w:rsidRPr="00884B25">
        <w:rPr>
          <w:rFonts w:ascii="Arial" w:hAnsi="Arial" w:cs="Arial"/>
        </w:rPr>
        <w:t>ként</w:t>
      </w:r>
      <w:r w:rsidR="003A7ED6" w:rsidRPr="00884B25">
        <w:rPr>
          <w:rFonts w:ascii="Arial" w:hAnsi="Arial" w:cs="Arial"/>
        </w:rPr>
        <w:t xml:space="preserve"> </w:t>
      </w:r>
      <w:r w:rsidR="001E3828" w:rsidRPr="00884B25">
        <w:rPr>
          <w:rFonts w:ascii="Arial" w:hAnsi="Arial" w:cs="Arial"/>
        </w:rPr>
        <w:t>(</w:t>
      </w:r>
      <w:r w:rsidR="003F39DD" w:rsidRPr="00884B25">
        <w:rPr>
          <w:rFonts w:ascii="Arial" w:hAnsi="Arial" w:cs="Arial"/>
        </w:rPr>
        <w:t>TOP-3.2.1- Iskola energetika</w:t>
      </w:r>
      <w:r w:rsidR="00DB14CB" w:rsidRPr="00884B25">
        <w:rPr>
          <w:rFonts w:ascii="Arial" w:hAnsi="Arial" w:cs="Arial"/>
        </w:rPr>
        <w:t>,</w:t>
      </w:r>
      <w:r w:rsidR="00DB14CB" w:rsidRPr="00884B25">
        <w:t xml:space="preserve"> </w:t>
      </w:r>
      <w:r w:rsidR="00DB14CB" w:rsidRPr="00884B25">
        <w:rPr>
          <w:rFonts w:ascii="Arial" w:hAnsi="Arial" w:cs="Arial"/>
        </w:rPr>
        <w:t>TOP Plusz 3.3.2 Szoc</w:t>
      </w:r>
      <w:r w:rsidR="00754558" w:rsidRPr="00884B25">
        <w:rPr>
          <w:rFonts w:ascii="Arial" w:hAnsi="Arial" w:cs="Arial"/>
        </w:rPr>
        <w:t>iális</w:t>
      </w:r>
      <w:r w:rsidR="00DB14CB" w:rsidRPr="00884B25">
        <w:rPr>
          <w:rFonts w:ascii="Arial" w:hAnsi="Arial" w:cs="Arial"/>
        </w:rPr>
        <w:t xml:space="preserve"> alapszolg</w:t>
      </w:r>
      <w:r w:rsidR="00754558" w:rsidRPr="00884B25">
        <w:rPr>
          <w:rFonts w:ascii="Arial" w:hAnsi="Arial" w:cs="Arial"/>
        </w:rPr>
        <w:t xml:space="preserve">áltatás </w:t>
      </w:r>
      <w:r w:rsidR="00DB14CB" w:rsidRPr="00884B25">
        <w:rPr>
          <w:rFonts w:ascii="Arial" w:hAnsi="Arial" w:cs="Arial"/>
        </w:rPr>
        <w:t>fej</w:t>
      </w:r>
      <w:r w:rsidR="00754558" w:rsidRPr="00884B25">
        <w:rPr>
          <w:rFonts w:ascii="Arial" w:hAnsi="Arial" w:cs="Arial"/>
        </w:rPr>
        <w:t>lesztése</w:t>
      </w:r>
      <w:r w:rsidR="00DB14CB" w:rsidRPr="00884B25">
        <w:rPr>
          <w:rFonts w:ascii="Arial" w:hAnsi="Arial" w:cs="Arial"/>
        </w:rPr>
        <w:t xml:space="preserve"> I.</w:t>
      </w:r>
      <w:r w:rsidR="00754558" w:rsidRPr="00884B25">
        <w:rPr>
          <w:rFonts w:ascii="Arial" w:hAnsi="Arial" w:cs="Arial"/>
        </w:rPr>
        <w:t>-II.</w:t>
      </w:r>
      <w:r w:rsidR="00BD2A60" w:rsidRPr="00884B25">
        <w:rPr>
          <w:rFonts w:ascii="Arial" w:hAnsi="Arial" w:cs="Arial"/>
        </w:rPr>
        <w:t xml:space="preserve"> </w:t>
      </w:r>
      <w:r w:rsidR="00DB14CB" w:rsidRPr="00884B25">
        <w:rPr>
          <w:rFonts w:ascii="Arial" w:hAnsi="Arial" w:cs="Arial"/>
        </w:rPr>
        <w:t>ütem</w:t>
      </w:r>
      <w:r w:rsidR="003F39DD" w:rsidRPr="00884B25">
        <w:rPr>
          <w:rFonts w:ascii="Arial" w:hAnsi="Arial" w:cs="Arial"/>
        </w:rPr>
        <w:t xml:space="preserve">) </w:t>
      </w:r>
      <w:r w:rsidR="00DB14CB" w:rsidRPr="00884B25">
        <w:rPr>
          <w:rFonts w:ascii="Arial" w:hAnsi="Arial" w:cs="Arial"/>
        </w:rPr>
        <w:t>26 208 880</w:t>
      </w:r>
      <w:r w:rsidR="003A7ED6" w:rsidRPr="00884B25">
        <w:rPr>
          <w:rFonts w:ascii="Arial" w:hAnsi="Arial" w:cs="Arial"/>
        </w:rPr>
        <w:t xml:space="preserve"> </w:t>
      </w:r>
      <w:r w:rsidR="00754558" w:rsidRPr="00884B25">
        <w:rPr>
          <w:rFonts w:ascii="Arial" w:hAnsi="Arial" w:cs="Arial"/>
        </w:rPr>
        <w:t>Ft</w:t>
      </w:r>
      <w:r w:rsidR="003F39DD" w:rsidRPr="00884B25">
        <w:rPr>
          <w:rFonts w:ascii="Arial" w:hAnsi="Arial" w:cs="Arial"/>
        </w:rPr>
        <w:t>,</w:t>
      </w:r>
      <w:r w:rsidR="008B13A2" w:rsidRPr="00884B25">
        <w:rPr>
          <w:rFonts w:ascii="Arial" w:hAnsi="Arial" w:cs="Arial"/>
        </w:rPr>
        <w:t xml:space="preserve"> </w:t>
      </w:r>
      <w:r w:rsidR="00BD2A60" w:rsidRPr="00884B25">
        <w:rPr>
          <w:rFonts w:ascii="Arial" w:hAnsi="Arial" w:cs="Arial"/>
        </w:rPr>
        <w:t xml:space="preserve">a közfoglalkoztatás és a </w:t>
      </w:r>
      <w:r w:rsidR="003A7ED6" w:rsidRPr="00884B25">
        <w:rPr>
          <w:rFonts w:ascii="Arial" w:hAnsi="Arial" w:cs="Arial"/>
        </w:rPr>
        <w:t xml:space="preserve">nyári </w:t>
      </w:r>
      <w:r w:rsidR="001E3828" w:rsidRPr="00884B25">
        <w:rPr>
          <w:rFonts w:ascii="Arial" w:hAnsi="Arial" w:cs="Arial"/>
        </w:rPr>
        <w:t>diákmu</w:t>
      </w:r>
      <w:r w:rsidR="00BD2A60" w:rsidRPr="00884B25">
        <w:rPr>
          <w:rFonts w:ascii="Arial" w:hAnsi="Arial" w:cs="Arial"/>
        </w:rPr>
        <w:t>nka támogatására</w:t>
      </w:r>
      <w:r w:rsidR="00DB14CB" w:rsidRPr="00884B25">
        <w:rPr>
          <w:rFonts w:ascii="Arial" w:hAnsi="Arial" w:cs="Arial"/>
        </w:rPr>
        <w:t xml:space="preserve"> 10 957 261</w:t>
      </w:r>
      <w:r w:rsidR="00BD2A60" w:rsidRPr="00884B25">
        <w:rPr>
          <w:rFonts w:ascii="Arial" w:hAnsi="Arial" w:cs="Arial"/>
        </w:rPr>
        <w:t xml:space="preserve"> Ft-ot biztosított számunkra a központi költségvetés. A </w:t>
      </w:r>
      <w:r w:rsidR="00DB14CB" w:rsidRPr="00884B25">
        <w:rPr>
          <w:rFonts w:ascii="Arial" w:hAnsi="Arial" w:cs="Arial"/>
        </w:rPr>
        <w:t>társulásos kapcsolatainkból származó bevételünk (társulások</w:t>
      </w:r>
      <w:r w:rsidR="003A7ED6" w:rsidRPr="00884B25">
        <w:rPr>
          <w:rFonts w:ascii="Arial" w:hAnsi="Arial" w:cs="Arial"/>
        </w:rPr>
        <w:t xml:space="preserve"> </w:t>
      </w:r>
      <w:r w:rsidR="003406C3" w:rsidRPr="00884B25">
        <w:rPr>
          <w:rFonts w:ascii="Arial" w:hAnsi="Arial" w:cs="Arial"/>
        </w:rPr>
        <w:t>elszámolása</w:t>
      </w:r>
      <w:r w:rsidR="003F39DD" w:rsidRPr="00884B25">
        <w:rPr>
          <w:rFonts w:ascii="Arial" w:hAnsi="Arial" w:cs="Arial"/>
        </w:rPr>
        <w:t>, TETT támogatás)</w:t>
      </w:r>
      <w:r w:rsidR="00DB14CB" w:rsidRPr="00884B25">
        <w:rPr>
          <w:rFonts w:ascii="Arial" w:hAnsi="Arial" w:cs="Arial"/>
        </w:rPr>
        <w:t xml:space="preserve"> 90 575</w:t>
      </w:r>
      <w:r w:rsidR="0032317F" w:rsidRPr="00884B25">
        <w:rPr>
          <w:rFonts w:ascii="Arial" w:hAnsi="Arial" w:cs="Arial"/>
        </w:rPr>
        <w:t> </w:t>
      </w:r>
      <w:r w:rsidR="00DB14CB" w:rsidRPr="00884B25">
        <w:rPr>
          <w:rFonts w:ascii="Arial" w:hAnsi="Arial" w:cs="Arial"/>
        </w:rPr>
        <w:t>970</w:t>
      </w:r>
      <w:r w:rsidR="0032317F" w:rsidRPr="00884B25">
        <w:rPr>
          <w:rFonts w:ascii="Arial" w:hAnsi="Arial" w:cs="Arial"/>
        </w:rPr>
        <w:t xml:space="preserve"> </w:t>
      </w:r>
      <w:r w:rsidR="003A7ED6" w:rsidRPr="00884B25">
        <w:rPr>
          <w:rFonts w:ascii="Arial" w:hAnsi="Arial" w:cs="Arial"/>
        </w:rPr>
        <w:t xml:space="preserve">Ft-ban teljesült. </w:t>
      </w:r>
      <w:r w:rsidR="003406C3" w:rsidRPr="00884B25">
        <w:rPr>
          <w:rFonts w:ascii="Arial" w:hAnsi="Arial" w:cs="Arial"/>
        </w:rPr>
        <w:t>A</w:t>
      </w:r>
      <w:r w:rsidR="003A7ED6" w:rsidRPr="00884B25">
        <w:rPr>
          <w:rFonts w:ascii="Arial" w:hAnsi="Arial" w:cs="Arial"/>
        </w:rPr>
        <w:t xml:space="preserve"> </w:t>
      </w:r>
      <w:r w:rsidR="00754558" w:rsidRPr="00884B25">
        <w:rPr>
          <w:rFonts w:ascii="Arial" w:hAnsi="Arial" w:cs="Arial"/>
        </w:rPr>
        <w:t xml:space="preserve">KÖH munkaszervezetek működtetésére az év során 21 081 505 Ft-ot vettünk át az érintett társönkormányzatoktól, valamint a társulásoktól. </w:t>
      </w:r>
    </w:p>
    <w:p w14:paraId="1CAF0263" w14:textId="77777777" w:rsidR="00B3436D" w:rsidRPr="00884B25" w:rsidRDefault="00850C5D" w:rsidP="00587696">
      <w:pPr>
        <w:tabs>
          <w:tab w:val="left" w:pos="851"/>
          <w:tab w:val="decimal" w:pos="6237"/>
        </w:tabs>
        <w:jc w:val="both"/>
        <w:rPr>
          <w:rFonts w:ascii="Arial" w:hAnsi="Arial" w:cs="Arial"/>
        </w:rPr>
      </w:pPr>
      <w:r w:rsidRPr="00884B25">
        <w:rPr>
          <w:rFonts w:ascii="Arial" w:hAnsi="Arial" w:cs="Arial"/>
        </w:rPr>
        <w:t>A</w:t>
      </w:r>
      <w:r w:rsidR="00BB68A5" w:rsidRPr="00884B25">
        <w:rPr>
          <w:rFonts w:ascii="Arial" w:hAnsi="Arial" w:cs="Arial"/>
        </w:rPr>
        <w:t xml:space="preserve"> </w:t>
      </w:r>
      <w:r w:rsidR="00B3436D" w:rsidRPr="00884B25">
        <w:rPr>
          <w:rFonts w:ascii="Arial" w:hAnsi="Arial" w:cs="Arial"/>
          <w:b/>
          <w:u w:val="single"/>
        </w:rPr>
        <w:t xml:space="preserve">Felhalmozási célú támogatás </w:t>
      </w:r>
      <w:r w:rsidR="00B8435C" w:rsidRPr="00884B25">
        <w:rPr>
          <w:rFonts w:ascii="Arial" w:hAnsi="Arial" w:cs="Arial"/>
          <w:b/>
          <w:u w:val="single"/>
        </w:rPr>
        <w:t>á</w:t>
      </w:r>
      <w:r w:rsidR="00B3436D" w:rsidRPr="00884B25">
        <w:rPr>
          <w:rFonts w:ascii="Arial" w:hAnsi="Arial" w:cs="Arial"/>
          <w:b/>
          <w:u w:val="single"/>
        </w:rPr>
        <w:t>llamháztartáson belülről</w:t>
      </w:r>
      <w:r w:rsidR="00B8435C" w:rsidRPr="00884B25">
        <w:rPr>
          <w:rFonts w:ascii="Arial" w:hAnsi="Arial" w:cs="Arial"/>
        </w:rPr>
        <w:t xml:space="preserve"> </w:t>
      </w:r>
      <w:r w:rsidRPr="00884B25">
        <w:rPr>
          <w:rFonts w:ascii="Arial" w:hAnsi="Arial" w:cs="Arial"/>
        </w:rPr>
        <w:t>előirányzat az</w:t>
      </w:r>
      <w:r w:rsidR="00587696" w:rsidRPr="00884B25">
        <w:rPr>
          <w:rFonts w:ascii="Arial" w:hAnsi="Arial" w:cs="Arial"/>
        </w:rPr>
        <w:t xml:space="preserve"> eredetileg tervezett 54 557 620</w:t>
      </w:r>
      <w:r w:rsidRPr="00884B25">
        <w:rPr>
          <w:rFonts w:ascii="Arial" w:hAnsi="Arial" w:cs="Arial"/>
        </w:rPr>
        <w:t xml:space="preserve"> Ft-hoz képest </w:t>
      </w:r>
      <w:r w:rsidR="00587696" w:rsidRPr="00884B25">
        <w:rPr>
          <w:rFonts w:ascii="Arial" w:hAnsi="Arial" w:cs="Arial"/>
        </w:rPr>
        <w:t>az év során 643 982 620 Ft-ra módosult, a tényleges teljesítés 628 437 649 Ft volt</w:t>
      </w:r>
      <w:r w:rsidR="00B11265" w:rsidRPr="00884B25">
        <w:rPr>
          <w:rFonts w:ascii="Arial" w:hAnsi="Arial" w:cs="Arial"/>
        </w:rPr>
        <w:t xml:space="preserve">. </w:t>
      </w:r>
      <w:r w:rsidR="00587696" w:rsidRPr="00884B25">
        <w:rPr>
          <w:rFonts w:ascii="Arial" w:hAnsi="Arial" w:cs="Arial"/>
        </w:rPr>
        <w:t>E jogcímen a „TOP Plusz 3.3.2 Szociális alapszolgáltatás</w:t>
      </w:r>
      <w:r w:rsidR="00BD1DA1" w:rsidRPr="00884B25">
        <w:rPr>
          <w:rFonts w:ascii="Arial" w:hAnsi="Arial" w:cs="Arial"/>
        </w:rPr>
        <w:t xml:space="preserve"> </w:t>
      </w:r>
      <w:r w:rsidR="00587696" w:rsidRPr="00884B25">
        <w:rPr>
          <w:rFonts w:ascii="Arial" w:hAnsi="Arial" w:cs="Arial"/>
        </w:rPr>
        <w:t xml:space="preserve">fejlesztése I.ütem” projektünk megvalósítására </w:t>
      </w:r>
      <w:r w:rsidR="00BD1DA1" w:rsidRPr="00884B25">
        <w:rPr>
          <w:rFonts w:ascii="Arial" w:hAnsi="Arial" w:cs="Arial"/>
        </w:rPr>
        <w:t>363 000 000 Ft, a „</w:t>
      </w:r>
      <w:r w:rsidR="00587696" w:rsidRPr="00884B25">
        <w:rPr>
          <w:rFonts w:ascii="Arial" w:hAnsi="Arial" w:cs="Arial"/>
        </w:rPr>
        <w:t>TOP Plusz 3.3.2 Szoc</w:t>
      </w:r>
      <w:r w:rsidR="00BD1DA1" w:rsidRPr="00884B25">
        <w:rPr>
          <w:rFonts w:ascii="Arial" w:hAnsi="Arial" w:cs="Arial"/>
        </w:rPr>
        <w:t>iális</w:t>
      </w:r>
      <w:r w:rsidR="00587696" w:rsidRPr="00884B25">
        <w:rPr>
          <w:rFonts w:ascii="Arial" w:hAnsi="Arial" w:cs="Arial"/>
        </w:rPr>
        <w:t>. alapszolg</w:t>
      </w:r>
      <w:r w:rsidR="00BD1DA1" w:rsidRPr="00884B25">
        <w:rPr>
          <w:rFonts w:ascii="Arial" w:hAnsi="Arial" w:cs="Arial"/>
        </w:rPr>
        <w:t xml:space="preserve">áltatás </w:t>
      </w:r>
      <w:r w:rsidR="00587696" w:rsidRPr="00884B25">
        <w:rPr>
          <w:rFonts w:ascii="Arial" w:hAnsi="Arial" w:cs="Arial"/>
        </w:rPr>
        <w:t>fejl</w:t>
      </w:r>
      <w:r w:rsidR="00BD1DA1" w:rsidRPr="00884B25">
        <w:rPr>
          <w:rFonts w:ascii="Arial" w:hAnsi="Arial" w:cs="Arial"/>
        </w:rPr>
        <w:t>esztés</w:t>
      </w:r>
      <w:r w:rsidR="00587696" w:rsidRPr="00884B25">
        <w:rPr>
          <w:rFonts w:ascii="Arial" w:hAnsi="Arial" w:cs="Arial"/>
        </w:rPr>
        <w:t xml:space="preserve"> II.</w:t>
      </w:r>
      <w:r w:rsidR="00BD1DA1" w:rsidRPr="00884B25">
        <w:rPr>
          <w:rFonts w:ascii="Arial" w:hAnsi="Arial" w:cs="Arial"/>
        </w:rPr>
        <w:t xml:space="preserve"> </w:t>
      </w:r>
      <w:r w:rsidR="00587696" w:rsidRPr="00884B25">
        <w:rPr>
          <w:rFonts w:ascii="Arial" w:hAnsi="Arial" w:cs="Arial"/>
        </w:rPr>
        <w:t>ütem</w:t>
      </w:r>
      <w:r w:rsidR="00BD1DA1" w:rsidRPr="00884B25">
        <w:rPr>
          <w:rFonts w:ascii="Arial" w:hAnsi="Arial" w:cs="Arial"/>
        </w:rPr>
        <w:t xml:space="preserve">” beruházás megvalósítására 216 000 000 Ft előleg folyósítása történt meg, a </w:t>
      </w:r>
      <w:r w:rsidR="00B11265" w:rsidRPr="00884B25">
        <w:rPr>
          <w:rFonts w:ascii="Arial" w:hAnsi="Arial" w:cs="Arial"/>
        </w:rPr>
        <w:t>„</w:t>
      </w:r>
      <w:r w:rsidR="00BD1DA1" w:rsidRPr="00884B25">
        <w:rPr>
          <w:rFonts w:ascii="Arial" w:hAnsi="Arial" w:cs="Arial"/>
        </w:rPr>
        <w:t>s</w:t>
      </w:r>
      <w:r w:rsidR="00587696" w:rsidRPr="00884B25">
        <w:rPr>
          <w:rFonts w:ascii="Arial" w:hAnsi="Arial" w:cs="Arial"/>
        </w:rPr>
        <w:t>zámvevőségi épület felújítása II. ütem</w:t>
      </w:r>
      <w:r w:rsidR="00B11265" w:rsidRPr="00884B25">
        <w:rPr>
          <w:rFonts w:ascii="Arial" w:hAnsi="Arial" w:cs="Arial"/>
        </w:rPr>
        <w:t>”</w:t>
      </w:r>
      <w:r w:rsidR="00BD1DA1" w:rsidRPr="00884B25">
        <w:rPr>
          <w:rFonts w:ascii="Arial" w:hAnsi="Arial" w:cs="Arial"/>
        </w:rPr>
        <w:t xml:space="preserve"> beruházás támogatásaként 4 200 000 Ft állt rendelkezésre, a helyi piac fejle</w:t>
      </w:r>
      <w:r w:rsidR="00B11265" w:rsidRPr="00884B25">
        <w:rPr>
          <w:rFonts w:ascii="Arial" w:hAnsi="Arial" w:cs="Arial"/>
        </w:rPr>
        <w:t>sztésére 45 237 649 Ft folyt be.</w:t>
      </w:r>
    </w:p>
    <w:p w14:paraId="00FB63D0" w14:textId="77777777" w:rsidR="00B11265" w:rsidRPr="00884B25" w:rsidRDefault="00B11265" w:rsidP="00B11265">
      <w:pPr>
        <w:tabs>
          <w:tab w:val="left" w:pos="851"/>
          <w:tab w:val="decimal" w:pos="6237"/>
        </w:tabs>
        <w:jc w:val="both"/>
        <w:rPr>
          <w:rFonts w:ascii="Arial" w:hAnsi="Arial" w:cs="Arial"/>
        </w:rPr>
      </w:pPr>
      <w:r w:rsidRPr="00884B25">
        <w:rPr>
          <w:rFonts w:ascii="Arial" w:hAnsi="Arial" w:cs="Arial"/>
        </w:rPr>
        <w:t>A módosított előirányzathoz viszonyított 15,5 millió Ft összegű alul teljesítés egyrészt abból adódik, hogy a számunkra megítélt 6 225 000 Ft összegű vis maior támogatást a MÁK az év során nem bocsátotta rendelkezésünkre, továbbá a „VP6 Helyi piac fejlesztése”</w:t>
      </w:r>
      <w:r w:rsidR="00FD5311" w:rsidRPr="00884B25">
        <w:rPr>
          <w:rFonts w:ascii="Arial" w:hAnsi="Arial" w:cs="Arial"/>
        </w:rPr>
        <w:t xml:space="preserve"> kapcsán </w:t>
      </w:r>
      <w:r w:rsidRPr="00884B25">
        <w:rPr>
          <w:rFonts w:ascii="Arial" w:hAnsi="Arial" w:cs="Arial"/>
        </w:rPr>
        <w:t>a pénzügyi el</w:t>
      </w:r>
      <w:r w:rsidR="00FD5311" w:rsidRPr="00884B25">
        <w:rPr>
          <w:rFonts w:ascii="Arial" w:hAnsi="Arial" w:cs="Arial"/>
        </w:rPr>
        <w:t>számolásból várt bevételből 9 319 971 Ft</w:t>
      </w:r>
      <w:r w:rsidRPr="00884B25">
        <w:rPr>
          <w:rFonts w:ascii="Arial" w:hAnsi="Arial" w:cs="Arial"/>
        </w:rPr>
        <w:t xml:space="preserve"> is áthúzódik a 2024. évre.</w:t>
      </w:r>
    </w:p>
    <w:p w14:paraId="4730DFDB" w14:textId="77777777" w:rsidR="00C31F75" w:rsidRPr="00884B25" w:rsidRDefault="00292585" w:rsidP="0095759D">
      <w:pPr>
        <w:tabs>
          <w:tab w:val="left" w:pos="851"/>
          <w:tab w:val="decimal" w:pos="6237"/>
        </w:tabs>
        <w:jc w:val="both"/>
        <w:rPr>
          <w:rFonts w:ascii="Arial" w:hAnsi="Arial" w:cs="Arial"/>
        </w:rPr>
      </w:pPr>
      <w:r w:rsidRPr="00884B25">
        <w:rPr>
          <w:rFonts w:ascii="Arial" w:hAnsi="Arial" w:cs="Arial"/>
          <w:b/>
          <w:u w:val="single"/>
        </w:rPr>
        <w:t xml:space="preserve">A </w:t>
      </w:r>
      <w:r w:rsidR="00B3436D" w:rsidRPr="00884B25">
        <w:rPr>
          <w:rFonts w:ascii="Arial" w:hAnsi="Arial" w:cs="Arial"/>
          <w:b/>
          <w:u w:val="single"/>
        </w:rPr>
        <w:t>Közhatalmi bevételek</w:t>
      </w:r>
      <w:r w:rsidR="00B8435C" w:rsidRPr="00884B25">
        <w:rPr>
          <w:rFonts w:ascii="Arial" w:hAnsi="Arial" w:cs="Arial"/>
        </w:rPr>
        <w:t xml:space="preserve"> tekintetében </w:t>
      </w:r>
      <w:r w:rsidR="009F6322" w:rsidRPr="00884B25">
        <w:rPr>
          <w:rFonts w:ascii="Arial" w:hAnsi="Arial" w:cs="Arial"/>
        </w:rPr>
        <w:t>a költ</w:t>
      </w:r>
      <w:r w:rsidR="00B11265" w:rsidRPr="00884B25">
        <w:rPr>
          <w:rFonts w:ascii="Arial" w:hAnsi="Arial" w:cs="Arial"/>
        </w:rPr>
        <w:t>ségvetés összeállításakor</w:t>
      </w:r>
      <w:r w:rsidR="00BD1DA1" w:rsidRPr="00884B25">
        <w:rPr>
          <w:rFonts w:ascii="Arial" w:hAnsi="Arial" w:cs="Arial"/>
        </w:rPr>
        <w:t xml:space="preserve"> 369 000 000</w:t>
      </w:r>
      <w:r w:rsidR="009F6322" w:rsidRPr="00884B25">
        <w:rPr>
          <w:rFonts w:ascii="Arial" w:hAnsi="Arial" w:cs="Arial"/>
        </w:rPr>
        <w:t xml:space="preserve"> Ft eredeti előirányzattal számoltunk</w:t>
      </w:r>
      <w:r w:rsidR="006C0E1A" w:rsidRPr="00884B25">
        <w:rPr>
          <w:rFonts w:ascii="Arial" w:hAnsi="Arial" w:cs="Arial"/>
        </w:rPr>
        <w:t xml:space="preserve">, </w:t>
      </w:r>
      <w:r w:rsidR="00BD1DA1" w:rsidRPr="00884B25">
        <w:rPr>
          <w:rFonts w:ascii="Arial" w:hAnsi="Arial" w:cs="Arial"/>
        </w:rPr>
        <w:t>melynek meghatározó része – 90,78</w:t>
      </w:r>
      <w:r w:rsidR="009F6322" w:rsidRPr="00884B25">
        <w:rPr>
          <w:rFonts w:ascii="Arial" w:hAnsi="Arial" w:cs="Arial"/>
        </w:rPr>
        <w:t xml:space="preserve"> %-a - az iparűzési adóbevétel</w:t>
      </w:r>
      <w:r w:rsidR="00DB1377" w:rsidRPr="00884B25">
        <w:rPr>
          <w:rFonts w:ascii="Arial" w:hAnsi="Arial" w:cs="Arial"/>
        </w:rPr>
        <w:t>ként került számbavételre</w:t>
      </w:r>
      <w:r w:rsidR="009F6322" w:rsidRPr="00884B25">
        <w:rPr>
          <w:rFonts w:ascii="Arial" w:hAnsi="Arial" w:cs="Arial"/>
        </w:rPr>
        <w:t>. Magánszemélyek kommunális adója vonatkozásában 32 millió Ft, talajterhelési díjból 500 000 Ft, egyéb</w:t>
      </w:r>
      <w:r w:rsidR="00BD1DA1" w:rsidRPr="00884B25">
        <w:rPr>
          <w:rFonts w:ascii="Arial" w:hAnsi="Arial" w:cs="Arial"/>
        </w:rPr>
        <w:t xml:space="preserve"> közhatalmi bevételből 1 5</w:t>
      </w:r>
      <w:r w:rsidR="00DB1377" w:rsidRPr="00884B25">
        <w:rPr>
          <w:rFonts w:ascii="Arial" w:hAnsi="Arial" w:cs="Arial"/>
        </w:rPr>
        <w:t>00 000 Ft forrást terveztünk a rendelkezésre álló információk alapján</w:t>
      </w:r>
      <w:r w:rsidR="009F6322" w:rsidRPr="00884B25">
        <w:rPr>
          <w:rFonts w:ascii="Arial" w:hAnsi="Arial" w:cs="Arial"/>
        </w:rPr>
        <w:t>. A</w:t>
      </w:r>
      <w:r w:rsidR="00BD1DA1" w:rsidRPr="00884B25">
        <w:rPr>
          <w:rFonts w:ascii="Arial" w:hAnsi="Arial" w:cs="Arial"/>
        </w:rPr>
        <w:t xml:space="preserve">z év során bekövetkezett kedvező teljesítési adatok tükrében </w:t>
      </w:r>
      <w:r w:rsidR="00B8699B" w:rsidRPr="00884B25">
        <w:rPr>
          <w:rFonts w:ascii="Arial" w:hAnsi="Arial" w:cs="Arial"/>
        </w:rPr>
        <w:t>a módosított előirányzat 458 112 515 Ft-ra emelkedett. A</w:t>
      </w:r>
      <w:r w:rsidR="009F6322" w:rsidRPr="00884B25">
        <w:rPr>
          <w:rFonts w:ascii="Arial" w:hAnsi="Arial" w:cs="Arial"/>
        </w:rPr>
        <w:t xml:space="preserve"> közhatalmi bevét</w:t>
      </w:r>
      <w:r w:rsidR="00B8699B" w:rsidRPr="00884B25">
        <w:rPr>
          <w:rFonts w:ascii="Arial" w:hAnsi="Arial" w:cs="Arial"/>
        </w:rPr>
        <w:t>eleink összességében 458 276 605</w:t>
      </w:r>
      <w:r w:rsidR="009F6322" w:rsidRPr="00884B25">
        <w:rPr>
          <w:rFonts w:ascii="Arial" w:hAnsi="Arial" w:cs="Arial"/>
        </w:rPr>
        <w:t xml:space="preserve"> Ft-ban teljesültek, </w:t>
      </w:r>
      <w:r w:rsidR="00B8699B" w:rsidRPr="00884B25">
        <w:rPr>
          <w:rFonts w:ascii="Arial" w:hAnsi="Arial" w:cs="Arial"/>
        </w:rPr>
        <w:t xml:space="preserve">ami a módosított előirányzathoz képest 164 090 Ft összegű túlteljesítést jelent. </w:t>
      </w:r>
      <w:r w:rsidR="00DB1377" w:rsidRPr="00884B25">
        <w:rPr>
          <w:rFonts w:ascii="Arial" w:hAnsi="Arial" w:cs="Arial"/>
        </w:rPr>
        <w:t>Magánszemélyek kommunális adója jogcímen 32 164 090 Ft,</w:t>
      </w:r>
      <w:r w:rsidR="00DB1377" w:rsidRPr="00884B25">
        <w:t xml:space="preserve"> </w:t>
      </w:r>
      <w:r w:rsidR="00DB1377" w:rsidRPr="00884B25">
        <w:rPr>
          <w:rFonts w:ascii="Arial" w:hAnsi="Arial" w:cs="Arial"/>
        </w:rPr>
        <w:t>talajterhelési díjból 691 232 Ft, egyéb közhatalmi bevételből (pótlék, kamat) 2 865 888 Ft realizálódott. Az iparűzési adóbevételünk 422 555 395 Ft összeg</w:t>
      </w:r>
      <w:r w:rsidR="007D32BB" w:rsidRPr="00884B25">
        <w:rPr>
          <w:rFonts w:ascii="Arial" w:hAnsi="Arial" w:cs="Arial"/>
        </w:rPr>
        <w:t>gel teljesült.</w:t>
      </w:r>
      <w:r w:rsidR="00DB1377" w:rsidRPr="00884B25">
        <w:rPr>
          <w:rFonts w:ascii="Arial" w:hAnsi="Arial" w:cs="Arial"/>
        </w:rPr>
        <w:t xml:space="preserve"> </w:t>
      </w:r>
    </w:p>
    <w:p w14:paraId="39089E5D" w14:textId="7A85CDAB" w:rsidR="0095759D" w:rsidRPr="00884B25" w:rsidRDefault="00D6756C" w:rsidP="009E0172">
      <w:pPr>
        <w:tabs>
          <w:tab w:val="decimal" w:pos="1843"/>
          <w:tab w:val="decimal" w:pos="4395"/>
          <w:tab w:val="decimal" w:pos="7371"/>
        </w:tabs>
        <w:jc w:val="both"/>
        <w:rPr>
          <w:rFonts w:ascii="Arial" w:hAnsi="Arial" w:cs="Arial"/>
        </w:rPr>
      </w:pPr>
      <w:r w:rsidRPr="00884B25">
        <w:rPr>
          <w:rFonts w:ascii="Arial" w:hAnsi="Arial" w:cs="Arial"/>
          <w:b/>
          <w:u w:val="single"/>
        </w:rPr>
        <w:t xml:space="preserve">Működési </w:t>
      </w:r>
      <w:r w:rsidRPr="00884B25">
        <w:rPr>
          <w:rFonts w:ascii="Arial" w:hAnsi="Arial" w:cs="Arial"/>
          <w:b/>
        </w:rPr>
        <w:t>bevételeink</w:t>
      </w:r>
      <w:r w:rsidR="008C6CA5" w:rsidRPr="00884B25">
        <w:rPr>
          <w:rFonts w:ascii="Arial" w:hAnsi="Arial" w:cs="Arial"/>
        </w:rPr>
        <w:t xml:space="preserve"> is kedvezően alakultak. A</w:t>
      </w:r>
      <w:r w:rsidRPr="00884B25">
        <w:rPr>
          <w:rFonts w:ascii="Arial" w:hAnsi="Arial" w:cs="Arial"/>
        </w:rPr>
        <w:t xml:space="preserve"> </w:t>
      </w:r>
      <w:r w:rsidR="007D32BB" w:rsidRPr="00884B25">
        <w:rPr>
          <w:rFonts w:ascii="Arial" w:hAnsi="Arial" w:cs="Arial"/>
        </w:rPr>
        <w:t>32 254 059</w:t>
      </w:r>
      <w:r w:rsidR="007548CE" w:rsidRPr="00884B25">
        <w:rPr>
          <w:rFonts w:ascii="Arial" w:hAnsi="Arial" w:cs="Arial"/>
        </w:rPr>
        <w:t xml:space="preserve"> Ft összegű </w:t>
      </w:r>
      <w:r w:rsidRPr="00884B25">
        <w:rPr>
          <w:rFonts w:ascii="Arial" w:hAnsi="Arial" w:cs="Arial"/>
        </w:rPr>
        <w:t xml:space="preserve">tervhez képest </w:t>
      </w:r>
      <w:r w:rsidR="007D32BB" w:rsidRPr="00884B25">
        <w:rPr>
          <w:rFonts w:ascii="Arial" w:hAnsi="Arial" w:cs="Arial"/>
        </w:rPr>
        <w:t>több mint 29</w:t>
      </w:r>
      <w:r w:rsidR="00AB2A95" w:rsidRPr="00884B25">
        <w:rPr>
          <w:rFonts w:ascii="Arial" w:hAnsi="Arial" w:cs="Arial"/>
        </w:rPr>
        <w:t xml:space="preserve"> millió</w:t>
      </w:r>
      <w:r w:rsidR="007548CE" w:rsidRPr="00884B25">
        <w:rPr>
          <w:rFonts w:ascii="Arial" w:hAnsi="Arial" w:cs="Arial"/>
        </w:rPr>
        <w:t xml:space="preserve"> Ft-tal magasabb összegben telje</w:t>
      </w:r>
      <w:r w:rsidR="007D32BB" w:rsidRPr="00884B25">
        <w:rPr>
          <w:rFonts w:ascii="Arial" w:hAnsi="Arial" w:cs="Arial"/>
        </w:rPr>
        <w:t>sültek, összességében 61 481 967 Ft bevételt értünk el</w:t>
      </w:r>
      <w:r w:rsidR="007548CE" w:rsidRPr="00884B25">
        <w:rPr>
          <w:rFonts w:ascii="Arial" w:hAnsi="Arial" w:cs="Arial"/>
        </w:rPr>
        <w:t>.</w:t>
      </w:r>
      <w:r w:rsidR="007426F9" w:rsidRPr="00884B25">
        <w:rPr>
          <w:rFonts w:ascii="Arial" w:hAnsi="Arial" w:cs="Arial"/>
        </w:rPr>
        <w:t xml:space="preserve"> Ebből Bátaszék Város Önkormányzatánál 57 562 576 Ft, a KÖH-nél 2 826 317 Ft, a Keresztély Gyula Városi Könyvtárnál 1 093 074 Ft bevétel képződött. </w:t>
      </w:r>
      <w:r w:rsidR="002202EA" w:rsidRPr="00884B25">
        <w:rPr>
          <w:rFonts w:ascii="Arial" w:hAnsi="Arial" w:cs="Arial"/>
        </w:rPr>
        <w:t xml:space="preserve">E bevételi forráson belül </w:t>
      </w:r>
      <w:r w:rsidR="009E0172" w:rsidRPr="00884B25">
        <w:rPr>
          <w:rFonts w:ascii="Arial" w:hAnsi="Arial" w:cs="Arial"/>
        </w:rPr>
        <w:t>szolgáltatások ellenértékeként Bátaszék Város Önkormányzatánál 8</w:t>
      </w:r>
      <w:r w:rsidR="00DE54D3" w:rsidRPr="00884B25">
        <w:rPr>
          <w:rFonts w:ascii="Arial" w:hAnsi="Arial" w:cs="Arial"/>
        </w:rPr>
        <w:t> </w:t>
      </w:r>
      <w:r w:rsidR="009E0172" w:rsidRPr="00884B25">
        <w:rPr>
          <w:rFonts w:ascii="Arial" w:hAnsi="Arial" w:cs="Arial"/>
        </w:rPr>
        <w:t>172</w:t>
      </w:r>
      <w:r w:rsidR="00DE54D3" w:rsidRPr="00884B25">
        <w:rPr>
          <w:rFonts w:ascii="Arial" w:hAnsi="Arial" w:cs="Arial"/>
        </w:rPr>
        <w:t xml:space="preserve"> </w:t>
      </w:r>
      <w:r w:rsidR="009E0172" w:rsidRPr="00884B25">
        <w:rPr>
          <w:rFonts w:ascii="Arial" w:hAnsi="Arial" w:cs="Arial"/>
        </w:rPr>
        <w:t>315 Ft, a KÖH-nél 70 500 Ft, a Keresztély Gyula Városi Könyvtárnál</w:t>
      </w:r>
      <w:r w:rsidR="002202EA" w:rsidRPr="00884B25">
        <w:rPr>
          <w:rFonts w:ascii="Arial" w:hAnsi="Arial" w:cs="Arial"/>
        </w:rPr>
        <w:t xml:space="preserve"> </w:t>
      </w:r>
      <w:r w:rsidR="009E0172" w:rsidRPr="00884B25">
        <w:rPr>
          <w:rFonts w:ascii="Arial" w:hAnsi="Arial" w:cs="Arial"/>
        </w:rPr>
        <w:t>756 270 Ft realizálódott. Közvetített szolgáltatások értékeként 11 430 864 Ft bevételt értünk el, amely alapvetően Bátaszék Város Önkormányzatánál, illetve a KÖH-nél jelentkezett. L</w:t>
      </w:r>
      <w:r w:rsidR="002202EA" w:rsidRPr="00884B25">
        <w:rPr>
          <w:rFonts w:ascii="Arial" w:hAnsi="Arial" w:cs="Arial"/>
        </w:rPr>
        <w:t>egnagyobb bevételi forrást a tulajdo</w:t>
      </w:r>
      <w:r w:rsidR="00AB2A95" w:rsidRPr="00884B25">
        <w:rPr>
          <w:rFonts w:ascii="Arial" w:hAnsi="Arial" w:cs="Arial"/>
        </w:rPr>
        <w:t>n</w:t>
      </w:r>
      <w:r w:rsidR="009E0172" w:rsidRPr="00884B25">
        <w:rPr>
          <w:rFonts w:ascii="Arial" w:hAnsi="Arial" w:cs="Arial"/>
        </w:rPr>
        <w:t>osi bevételek jelentik, közel 24</w:t>
      </w:r>
      <w:r w:rsidR="002202EA" w:rsidRPr="00884B25">
        <w:rPr>
          <w:rFonts w:ascii="Arial" w:hAnsi="Arial" w:cs="Arial"/>
        </w:rPr>
        <w:t xml:space="preserve"> millió Ft folyt be</w:t>
      </w:r>
      <w:r w:rsidR="00B35C96" w:rsidRPr="00884B25">
        <w:rPr>
          <w:rFonts w:ascii="Arial" w:hAnsi="Arial" w:cs="Arial"/>
        </w:rPr>
        <w:t xml:space="preserve"> ingatlan b</w:t>
      </w:r>
      <w:r w:rsidR="009E0172" w:rsidRPr="00884B25">
        <w:rPr>
          <w:rFonts w:ascii="Arial" w:hAnsi="Arial" w:cs="Arial"/>
        </w:rPr>
        <w:t xml:space="preserve">érleti díjak és lakbér jogcímen az önkormányzathoz. </w:t>
      </w:r>
      <w:r w:rsidR="002202EA" w:rsidRPr="00884B25">
        <w:rPr>
          <w:rFonts w:ascii="Arial" w:hAnsi="Arial" w:cs="Arial"/>
        </w:rPr>
        <w:t xml:space="preserve"> </w:t>
      </w:r>
      <w:r w:rsidR="009E0172" w:rsidRPr="00884B25">
        <w:rPr>
          <w:rFonts w:ascii="Arial" w:hAnsi="Arial" w:cs="Arial"/>
        </w:rPr>
        <w:t>Kiszámlázott általános forgalmi adó</w:t>
      </w:r>
      <w:r w:rsidR="008547B0" w:rsidRPr="00884B25">
        <w:rPr>
          <w:rFonts w:ascii="Arial" w:hAnsi="Arial" w:cs="Arial"/>
        </w:rPr>
        <w:t>ból, valamint á</w:t>
      </w:r>
      <w:r w:rsidR="009E0172" w:rsidRPr="00884B25">
        <w:rPr>
          <w:rFonts w:ascii="Arial" w:hAnsi="Arial" w:cs="Arial"/>
        </w:rPr>
        <w:t>ltal</w:t>
      </w:r>
      <w:r w:rsidR="008547B0" w:rsidRPr="00884B25">
        <w:rPr>
          <w:rFonts w:ascii="Arial" w:hAnsi="Arial" w:cs="Arial"/>
        </w:rPr>
        <w:t>ános forgalmi adó visszatérítéséből Bátaszék Város Önkormányzatánál 14 072 640 Ft, a KÖH-nél 1 211 369 Ft bevétel képződött. Az önkormányzat vagyonbiztosítási szerződése alapján az év során felmerült kárigény rendezéseként 1 293 439 Ft díjat utalt át a biztosító.</w:t>
      </w:r>
      <w:r w:rsidR="008547B0" w:rsidRPr="00884B25">
        <w:t xml:space="preserve"> </w:t>
      </w:r>
      <w:r w:rsidR="008547B0" w:rsidRPr="00884B25">
        <w:rPr>
          <w:rFonts w:ascii="Arial" w:hAnsi="Arial" w:cs="Arial"/>
        </w:rPr>
        <w:t xml:space="preserve">Egyéb működési bevételként (kamat, kerekítési különbözet stb.) Bátaszék Város Önkormányzatánál és az intézményeinél összesen 660 452 Ft teljesült. </w:t>
      </w:r>
    </w:p>
    <w:p w14:paraId="1AB037DE" w14:textId="77777777" w:rsidR="00B3436D" w:rsidRPr="00884B25" w:rsidRDefault="00D6756C" w:rsidP="0095759D">
      <w:pPr>
        <w:tabs>
          <w:tab w:val="decimal" w:pos="1843"/>
          <w:tab w:val="decimal" w:pos="4395"/>
          <w:tab w:val="decimal" w:pos="7371"/>
        </w:tabs>
        <w:jc w:val="both"/>
        <w:rPr>
          <w:rFonts w:ascii="Arial" w:hAnsi="Arial" w:cs="Arial"/>
        </w:rPr>
      </w:pPr>
      <w:r w:rsidRPr="00884B25">
        <w:rPr>
          <w:rFonts w:ascii="Arial" w:hAnsi="Arial" w:cs="Arial"/>
          <w:b/>
          <w:u w:val="single"/>
        </w:rPr>
        <w:t>Felhalmozási bevételeink</w:t>
      </w:r>
      <w:r w:rsidR="008547B0" w:rsidRPr="00884B25">
        <w:rPr>
          <w:rFonts w:ascii="Arial" w:hAnsi="Arial" w:cs="Arial"/>
          <w:b/>
        </w:rPr>
        <w:t xml:space="preserve"> 9 414 000</w:t>
      </w:r>
      <w:r w:rsidR="00BB29F1" w:rsidRPr="00884B25">
        <w:rPr>
          <w:rFonts w:ascii="Arial" w:hAnsi="Arial" w:cs="Arial"/>
        </w:rPr>
        <w:t xml:space="preserve"> Ft összegű </w:t>
      </w:r>
      <w:r w:rsidR="002202EA" w:rsidRPr="00884B25">
        <w:rPr>
          <w:rFonts w:ascii="Arial" w:hAnsi="Arial" w:cs="Arial"/>
        </w:rPr>
        <w:t>forrást jelentettek az év során, mely ingatlanértékesítésből származott.</w:t>
      </w:r>
      <w:r w:rsidR="008547B0" w:rsidRPr="00884B25">
        <w:rPr>
          <w:rFonts w:ascii="Arial" w:hAnsi="Arial" w:cs="Arial"/>
        </w:rPr>
        <w:t xml:space="preserve"> </w:t>
      </w:r>
    </w:p>
    <w:p w14:paraId="755C1091" w14:textId="77777777" w:rsidR="00B3436D" w:rsidRPr="00884B25" w:rsidRDefault="00C35D54" w:rsidP="005427BA">
      <w:pPr>
        <w:tabs>
          <w:tab w:val="left" w:pos="851"/>
          <w:tab w:val="decimal" w:pos="6237"/>
        </w:tabs>
        <w:jc w:val="both"/>
        <w:rPr>
          <w:rFonts w:ascii="Arial" w:hAnsi="Arial" w:cs="Arial"/>
        </w:rPr>
      </w:pPr>
      <w:r w:rsidRPr="00884B25">
        <w:rPr>
          <w:rFonts w:ascii="Arial" w:hAnsi="Arial" w:cs="Arial"/>
        </w:rPr>
        <w:t xml:space="preserve">A </w:t>
      </w:r>
      <w:r w:rsidRPr="00884B25">
        <w:rPr>
          <w:rFonts w:ascii="Arial" w:hAnsi="Arial" w:cs="Arial"/>
          <w:b/>
          <w:u w:val="single"/>
        </w:rPr>
        <w:t>m</w:t>
      </w:r>
      <w:r w:rsidR="00B3436D" w:rsidRPr="00884B25">
        <w:rPr>
          <w:rFonts w:ascii="Arial" w:hAnsi="Arial" w:cs="Arial"/>
          <w:b/>
          <w:u w:val="single"/>
        </w:rPr>
        <w:t>űködési célú átvett pénzeszköz</w:t>
      </w:r>
      <w:r w:rsidR="008547B0" w:rsidRPr="00884B25">
        <w:rPr>
          <w:rFonts w:ascii="Arial" w:hAnsi="Arial" w:cs="Arial"/>
          <w:b/>
          <w:u w:val="single"/>
        </w:rPr>
        <w:t>ként</w:t>
      </w:r>
      <w:r w:rsidR="008547B0" w:rsidRPr="00884B25">
        <w:rPr>
          <w:rFonts w:ascii="Arial" w:hAnsi="Arial" w:cs="Arial"/>
          <w:b/>
        </w:rPr>
        <w:t xml:space="preserve"> 4 747 500</w:t>
      </w:r>
      <w:r w:rsidR="004426AB" w:rsidRPr="00884B25">
        <w:rPr>
          <w:rFonts w:ascii="Arial" w:hAnsi="Arial" w:cs="Arial"/>
        </w:rPr>
        <w:t xml:space="preserve"> Ft </w:t>
      </w:r>
      <w:r w:rsidRPr="00884B25">
        <w:rPr>
          <w:rFonts w:ascii="Arial" w:hAnsi="Arial" w:cs="Arial"/>
        </w:rPr>
        <w:t>real</w:t>
      </w:r>
      <w:r w:rsidR="00BA728B" w:rsidRPr="00884B25">
        <w:rPr>
          <w:rFonts w:ascii="Arial" w:hAnsi="Arial" w:cs="Arial"/>
        </w:rPr>
        <w:t>izálódott az év során.</w:t>
      </w:r>
      <w:r w:rsidRPr="00884B25">
        <w:rPr>
          <w:rFonts w:ascii="Arial" w:hAnsi="Arial" w:cs="Arial"/>
        </w:rPr>
        <w:t xml:space="preserve"> E jogcímen ü</w:t>
      </w:r>
      <w:r w:rsidR="00D6756C" w:rsidRPr="00884B25">
        <w:rPr>
          <w:rFonts w:ascii="Arial" w:hAnsi="Arial" w:cs="Arial"/>
        </w:rPr>
        <w:t>nnepekhez kapcsolódó adományok</w:t>
      </w:r>
      <w:r w:rsidRPr="00884B25">
        <w:rPr>
          <w:rFonts w:ascii="Arial" w:hAnsi="Arial" w:cs="Arial"/>
        </w:rPr>
        <w:t>ra</w:t>
      </w:r>
      <w:r w:rsidR="00251A31" w:rsidRPr="00884B25">
        <w:rPr>
          <w:rFonts w:ascii="Arial" w:hAnsi="Arial" w:cs="Arial"/>
        </w:rPr>
        <w:t xml:space="preserve"> 780 000 Ft</w:t>
      </w:r>
      <w:r w:rsidR="00D6756C" w:rsidRPr="00884B25">
        <w:rPr>
          <w:rFonts w:ascii="Arial" w:hAnsi="Arial" w:cs="Arial"/>
        </w:rPr>
        <w:t xml:space="preserve">, </w:t>
      </w:r>
      <w:r w:rsidR="00251A31" w:rsidRPr="00884B25">
        <w:rPr>
          <w:rFonts w:ascii="Arial" w:hAnsi="Arial" w:cs="Arial"/>
        </w:rPr>
        <w:t>a védőoltásokra 217 500 Ft befizetés történt. Működési célú visszatérítendő támogatásként az előző évi normatíva elszámolásból 3 750 000 Ft összegű forrásunk származott.</w:t>
      </w:r>
    </w:p>
    <w:p w14:paraId="67F49178" w14:textId="77777777" w:rsidR="00B3436D" w:rsidRPr="00884B25" w:rsidRDefault="00047E37" w:rsidP="00B3436D">
      <w:pPr>
        <w:pStyle w:val="Cmsor1"/>
        <w:tabs>
          <w:tab w:val="decimal" w:pos="1843"/>
          <w:tab w:val="decimal" w:pos="3969"/>
          <w:tab w:val="decimal" w:pos="6521"/>
        </w:tabs>
        <w:rPr>
          <w:rFonts w:ascii="Arial" w:hAnsi="Arial" w:cs="Arial"/>
          <w:b/>
          <w:sz w:val="22"/>
          <w:szCs w:val="22"/>
          <w:u w:val="none"/>
        </w:rPr>
      </w:pPr>
      <w:r w:rsidRPr="00884B25">
        <w:rPr>
          <w:rFonts w:ascii="Arial" w:hAnsi="Arial" w:cs="Arial"/>
          <w:b/>
          <w:sz w:val="22"/>
          <w:szCs w:val="22"/>
          <w:u w:val="none"/>
        </w:rPr>
        <w:t>A költségvetési bevételek összess</w:t>
      </w:r>
      <w:r w:rsidR="00251A31" w:rsidRPr="00884B25">
        <w:rPr>
          <w:rFonts w:ascii="Arial" w:hAnsi="Arial" w:cs="Arial"/>
          <w:b/>
          <w:sz w:val="22"/>
          <w:szCs w:val="22"/>
          <w:u w:val="none"/>
        </w:rPr>
        <w:t>égében az eredetileg tervezett 1 321 706 825 Ft-tal szemben 2 112 231 257</w:t>
      </w:r>
      <w:r w:rsidR="00951AAB" w:rsidRPr="00884B25">
        <w:rPr>
          <w:rFonts w:ascii="Arial" w:hAnsi="Arial" w:cs="Arial"/>
          <w:b/>
          <w:sz w:val="22"/>
          <w:szCs w:val="22"/>
          <w:u w:val="none"/>
        </w:rPr>
        <w:t xml:space="preserve"> Ft-ban teljesültek</w:t>
      </w:r>
      <w:r w:rsidR="00251A31" w:rsidRPr="00884B25">
        <w:rPr>
          <w:rFonts w:ascii="Arial" w:hAnsi="Arial" w:cs="Arial"/>
          <w:b/>
          <w:sz w:val="22"/>
          <w:szCs w:val="22"/>
          <w:u w:val="none"/>
        </w:rPr>
        <w:t xml:space="preserve">, </w:t>
      </w:r>
      <w:r w:rsidRPr="00884B25">
        <w:rPr>
          <w:rFonts w:ascii="Arial" w:hAnsi="Arial" w:cs="Arial"/>
          <w:b/>
          <w:sz w:val="22"/>
          <w:szCs w:val="22"/>
          <w:u w:val="none"/>
        </w:rPr>
        <w:t>a</w:t>
      </w:r>
      <w:r w:rsidR="00251A31" w:rsidRPr="00884B25">
        <w:rPr>
          <w:rFonts w:ascii="Arial" w:hAnsi="Arial" w:cs="Arial"/>
          <w:b/>
          <w:sz w:val="22"/>
          <w:szCs w:val="22"/>
          <w:u w:val="none"/>
        </w:rPr>
        <w:t>mi a</w:t>
      </w:r>
      <w:r w:rsidRPr="00884B25">
        <w:rPr>
          <w:rFonts w:ascii="Arial" w:hAnsi="Arial" w:cs="Arial"/>
          <w:b/>
          <w:sz w:val="22"/>
          <w:szCs w:val="22"/>
          <w:u w:val="none"/>
        </w:rPr>
        <w:t xml:space="preserve"> </w:t>
      </w:r>
      <w:r w:rsidR="00251A31" w:rsidRPr="00884B25">
        <w:rPr>
          <w:rFonts w:ascii="Arial" w:hAnsi="Arial" w:cs="Arial"/>
          <w:b/>
          <w:sz w:val="22"/>
          <w:szCs w:val="22"/>
          <w:u w:val="none"/>
        </w:rPr>
        <w:t xml:space="preserve">2 130 446 097 Ft összegű </w:t>
      </w:r>
      <w:r w:rsidR="005427BA" w:rsidRPr="00884B25">
        <w:rPr>
          <w:rFonts w:ascii="Arial" w:hAnsi="Arial" w:cs="Arial"/>
          <w:b/>
          <w:sz w:val="22"/>
          <w:szCs w:val="22"/>
          <w:u w:val="none"/>
        </w:rPr>
        <w:t>módosított előirányzat</w:t>
      </w:r>
      <w:r w:rsidR="00251A31" w:rsidRPr="00884B25">
        <w:rPr>
          <w:rFonts w:ascii="Arial" w:hAnsi="Arial" w:cs="Arial"/>
          <w:b/>
          <w:sz w:val="22"/>
          <w:szCs w:val="22"/>
          <w:u w:val="none"/>
        </w:rPr>
        <w:t>hoz képest</w:t>
      </w:r>
      <w:r w:rsidR="005427BA" w:rsidRPr="00884B25">
        <w:rPr>
          <w:rFonts w:ascii="Arial" w:hAnsi="Arial" w:cs="Arial"/>
          <w:b/>
          <w:sz w:val="22"/>
          <w:szCs w:val="22"/>
          <w:u w:val="none"/>
        </w:rPr>
        <w:t xml:space="preserve"> 99</w:t>
      </w:r>
      <w:r w:rsidR="00251A31" w:rsidRPr="00884B25">
        <w:rPr>
          <w:rFonts w:ascii="Arial" w:hAnsi="Arial" w:cs="Arial"/>
          <w:b/>
          <w:sz w:val="22"/>
          <w:szCs w:val="22"/>
          <w:u w:val="none"/>
        </w:rPr>
        <w:t>,1 %-os teljesítést jelent</w:t>
      </w:r>
      <w:r w:rsidRPr="00884B25">
        <w:rPr>
          <w:rFonts w:ascii="Arial" w:hAnsi="Arial" w:cs="Arial"/>
          <w:b/>
          <w:sz w:val="22"/>
          <w:szCs w:val="22"/>
          <w:u w:val="none"/>
        </w:rPr>
        <w:t>.</w:t>
      </w:r>
    </w:p>
    <w:p w14:paraId="2C7DA01B" w14:textId="77777777" w:rsidR="00047E37" w:rsidRPr="00884B25" w:rsidRDefault="00047E37" w:rsidP="00B3436D">
      <w:pPr>
        <w:pStyle w:val="Cmsor1"/>
        <w:tabs>
          <w:tab w:val="decimal" w:pos="1843"/>
          <w:tab w:val="decimal" w:pos="3969"/>
          <w:tab w:val="decimal" w:pos="6521"/>
        </w:tabs>
        <w:rPr>
          <w:rFonts w:ascii="Arial" w:hAnsi="Arial" w:cs="Arial"/>
          <w:b/>
          <w:sz w:val="22"/>
          <w:szCs w:val="22"/>
          <w:u w:val="none"/>
        </w:rPr>
      </w:pPr>
    </w:p>
    <w:p w14:paraId="6A73FAC8" w14:textId="77777777" w:rsidR="00B3436D" w:rsidRPr="00884B25" w:rsidRDefault="00B3436D" w:rsidP="00B3436D">
      <w:pPr>
        <w:pStyle w:val="Cmsor1"/>
        <w:tabs>
          <w:tab w:val="decimal" w:pos="1843"/>
          <w:tab w:val="decimal" w:pos="3969"/>
          <w:tab w:val="decimal" w:pos="6521"/>
        </w:tabs>
        <w:rPr>
          <w:rFonts w:ascii="Arial" w:hAnsi="Arial" w:cs="Arial"/>
          <w:b/>
          <w:sz w:val="22"/>
          <w:szCs w:val="22"/>
          <w:u w:val="none"/>
        </w:rPr>
      </w:pPr>
      <w:r w:rsidRPr="00884B25">
        <w:rPr>
          <w:rFonts w:ascii="Arial" w:hAnsi="Arial" w:cs="Arial"/>
          <w:b/>
          <w:sz w:val="22"/>
          <w:szCs w:val="22"/>
          <w:u w:val="none"/>
        </w:rPr>
        <w:t>Finanszírozási bevételek</w:t>
      </w:r>
    </w:p>
    <w:p w14:paraId="7E68B5BA" w14:textId="77777777" w:rsidR="001C22BF" w:rsidRPr="00884B25" w:rsidRDefault="001C22BF" w:rsidP="005F7430">
      <w:pPr>
        <w:tabs>
          <w:tab w:val="decimal" w:pos="1843"/>
          <w:tab w:val="decimal" w:pos="3969"/>
          <w:tab w:val="decimal" w:pos="6521"/>
        </w:tabs>
        <w:jc w:val="both"/>
        <w:rPr>
          <w:rFonts w:ascii="Arial" w:hAnsi="Arial" w:cs="Arial"/>
        </w:rPr>
      </w:pPr>
    </w:p>
    <w:p w14:paraId="12109011" w14:textId="77777777" w:rsidR="004A1871" w:rsidRPr="00884B25" w:rsidRDefault="001C22BF" w:rsidP="00BF76C3">
      <w:pPr>
        <w:tabs>
          <w:tab w:val="decimal" w:pos="1843"/>
          <w:tab w:val="decimal" w:pos="3969"/>
          <w:tab w:val="decimal" w:pos="6521"/>
        </w:tabs>
        <w:jc w:val="both"/>
        <w:rPr>
          <w:rFonts w:ascii="Arial" w:hAnsi="Arial" w:cs="Arial"/>
        </w:rPr>
      </w:pPr>
      <w:r w:rsidRPr="00884B25">
        <w:rPr>
          <w:rFonts w:ascii="Arial" w:hAnsi="Arial" w:cs="Arial"/>
        </w:rPr>
        <w:t>A</w:t>
      </w:r>
      <w:r w:rsidR="009918A2" w:rsidRPr="00884B25">
        <w:rPr>
          <w:rFonts w:ascii="Arial" w:hAnsi="Arial" w:cs="Arial"/>
        </w:rPr>
        <w:t>z önkormányzat</w:t>
      </w:r>
      <w:r w:rsidR="0095759D" w:rsidRPr="00884B25">
        <w:rPr>
          <w:rFonts w:ascii="Arial" w:hAnsi="Arial" w:cs="Arial"/>
        </w:rPr>
        <w:t xml:space="preserve"> költségvetésé</w:t>
      </w:r>
      <w:r w:rsidRPr="00884B25">
        <w:rPr>
          <w:rFonts w:ascii="Arial" w:hAnsi="Arial" w:cs="Arial"/>
        </w:rPr>
        <w:t>ben az egyensúly megteremtése érdekében a 2023. évben is fontos forráselem volt</w:t>
      </w:r>
      <w:r w:rsidR="00047E37" w:rsidRPr="00884B25">
        <w:rPr>
          <w:rFonts w:ascii="Arial" w:hAnsi="Arial" w:cs="Arial"/>
        </w:rPr>
        <w:t xml:space="preserve"> </w:t>
      </w:r>
      <w:r w:rsidR="0095759D" w:rsidRPr="00884B25">
        <w:rPr>
          <w:rFonts w:ascii="Arial" w:hAnsi="Arial" w:cs="Arial"/>
        </w:rPr>
        <w:t xml:space="preserve">az </w:t>
      </w:r>
      <w:r w:rsidR="005C2078" w:rsidRPr="00884B25">
        <w:rPr>
          <w:rFonts w:ascii="Arial" w:hAnsi="Arial" w:cs="Arial"/>
          <w:b/>
          <w:u w:val="single"/>
        </w:rPr>
        <w:t xml:space="preserve">előző </w:t>
      </w:r>
      <w:r w:rsidR="0095759D" w:rsidRPr="00884B25">
        <w:rPr>
          <w:rFonts w:ascii="Arial" w:hAnsi="Arial" w:cs="Arial"/>
          <w:b/>
          <w:u w:val="single"/>
        </w:rPr>
        <w:t>évi pén</w:t>
      </w:r>
      <w:r w:rsidR="00E17F18" w:rsidRPr="00884B25">
        <w:rPr>
          <w:rFonts w:ascii="Arial" w:hAnsi="Arial" w:cs="Arial"/>
          <w:b/>
          <w:u w:val="single"/>
        </w:rPr>
        <w:t>zmaradvány</w:t>
      </w:r>
      <w:r w:rsidRPr="00884B25">
        <w:rPr>
          <w:rFonts w:ascii="Arial" w:hAnsi="Arial" w:cs="Arial"/>
          <w:b/>
        </w:rPr>
        <w:t>.</w:t>
      </w:r>
      <w:r w:rsidRPr="00884B25">
        <w:rPr>
          <w:rFonts w:ascii="Arial" w:hAnsi="Arial" w:cs="Arial"/>
        </w:rPr>
        <w:t xml:space="preserve"> </w:t>
      </w:r>
      <w:r w:rsidR="00BF76C3" w:rsidRPr="00884B25">
        <w:rPr>
          <w:rFonts w:ascii="Arial" w:hAnsi="Arial" w:cs="Arial"/>
        </w:rPr>
        <w:t xml:space="preserve">E forráselem 233 226 419 </w:t>
      </w:r>
      <w:r w:rsidR="00047E37" w:rsidRPr="00884B25">
        <w:rPr>
          <w:rFonts w:ascii="Arial" w:hAnsi="Arial" w:cs="Arial"/>
        </w:rPr>
        <w:t>Ft összegben szolgálta a feladatellátást.</w:t>
      </w:r>
      <w:r w:rsidR="005F7430" w:rsidRPr="00884B25">
        <w:rPr>
          <w:rFonts w:ascii="Arial" w:hAnsi="Arial" w:cs="Arial"/>
        </w:rPr>
        <w:t xml:space="preserve"> </w:t>
      </w:r>
      <w:r w:rsidR="00BF76C3" w:rsidRPr="00884B25">
        <w:rPr>
          <w:rFonts w:ascii="Arial" w:hAnsi="Arial" w:cs="Arial"/>
        </w:rPr>
        <w:t>Bátaszék Város Önkormányzatánál 230 315 600 Ft, a KÖH-nél 2 534 015 Ft, a Keresztély Gyula Városi Könyvtárnál 376 804 Ft igénybe vétel történt.</w:t>
      </w:r>
    </w:p>
    <w:p w14:paraId="20739A72" w14:textId="77777777" w:rsidR="00816976" w:rsidRPr="00884B25" w:rsidRDefault="00951AAB" w:rsidP="00087C88">
      <w:pPr>
        <w:tabs>
          <w:tab w:val="decimal" w:pos="3969"/>
          <w:tab w:val="decimal" w:pos="6521"/>
        </w:tabs>
        <w:spacing w:after="0" w:line="240" w:lineRule="auto"/>
        <w:jc w:val="both"/>
        <w:rPr>
          <w:rFonts w:ascii="Arial" w:hAnsi="Arial" w:cs="Arial"/>
        </w:rPr>
      </w:pPr>
      <w:r w:rsidRPr="00884B25">
        <w:rPr>
          <w:rFonts w:ascii="Arial" w:hAnsi="Arial" w:cs="Arial"/>
        </w:rPr>
        <w:t xml:space="preserve">A </w:t>
      </w:r>
      <w:r w:rsidR="00612EFA" w:rsidRPr="00884B25">
        <w:rPr>
          <w:rFonts w:ascii="Arial" w:hAnsi="Arial" w:cs="Arial"/>
        </w:rPr>
        <w:t xml:space="preserve">finanszírozási bevételek között az </w:t>
      </w:r>
      <w:r w:rsidR="004A1871" w:rsidRPr="00884B25">
        <w:rPr>
          <w:rFonts w:ascii="Arial" w:hAnsi="Arial" w:cs="Arial"/>
          <w:b/>
          <w:u w:val="single"/>
        </w:rPr>
        <w:t>államháztartáson belüli me</w:t>
      </w:r>
      <w:r w:rsidR="00B92B40" w:rsidRPr="00884B25">
        <w:rPr>
          <w:rFonts w:ascii="Arial" w:hAnsi="Arial" w:cs="Arial"/>
          <w:b/>
          <w:u w:val="single"/>
        </w:rPr>
        <w:t>g</w:t>
      </w:r>
      <w:r w:rsidR="002C4965" w:rsidRPr="00884B25">
        <w:rPr>
          <w:rFonts w:ascii="Arial" w:hAnsi="Arial" w:cs="Arial"/>
          <w:b/>
          <w:u w:val="single"/>
        </w:rPr>
        <w:t>előlegezések</w:t>
      </w:r>
      <w:r w:rsidR="00612EFA" w:rsidRPr="00884B25">
        <w:rPr>
          <w:rFonts w:ascii="Arial" w:hAnsi="Arial" w:cs="Arial"/>
        </w:rPr>
        <w:t xml:space="preserve"> összege</w:t>
      </w:r>
      <w:r w:rsidR="00612EFA" w:rsidRPr="00884B25">
        <w:rPr>
          <w:rFonts w:ascii="Arial" w:hAnsi="Arial" w:cs="Arial"/>
          <w:b/>
        </w:rPr>
        <w:t xml:space="preserve"> </w:t>
      </w:r>
      <w:r w:rsidR="00612EFA" w:rsidRPr="00884B25">
        <w:rPr>
          <w:rFonts w:ascii="Arial" w:hAnsi="Arial" w:cs="Arial"/>
        </w:rPr>
        <w:t xml:space="preserve"> </w:t>
      </w:r>
      <w:r w:rsidR="0049468E" w:rsidRPr="00884B25">
        <w:rPr>
          <w:rFonts w:ascii="Arial" w:hAnsi="Arial" w:cs="Arial"/>
        </w:rPr>
        <w:t xml:space="preserve">28 724 853 </w:t>
      </w:r>
      <w:r w:rsidR="00612EFA" w:rsidRPr="00884B25">
        <w:rPr>
          <w:rFonts w:ascii="Arial" w:hAnsi="Arial" w:cs="Arial"/>
        </w:rPr>
        <w:t xml:space="preserve">Ft volt, amit </w:t>
      </w:r>
      <w:r w:rsidR="004A1871" w:rsidRPr="00884B25">
        <w:rPr>
          <w:rFonts w:ascii="Arial" w:hAnsi="Arial" w:cs="Arial"/>
        </w:rPr>
        <w:t xml:space="preserve">a MÁK </w:t>
      </w:r>
      <w:r w:rsidR="00612EFA" w:rsidRPr="00884B25">
        <w:rPr>
          <w:rFonts w:ascii="Arial" w:hAnsi="Arial" w:cs="Arial"/>
        </w:rPr>
        <w:t xml:space="preserve">a december havi bérek </w:t>
      </w:r>
      <w:r w:rsidR="004B6A24" w:rsidRPr="00884B25">
        <w:rPr>
          <w:rFonts w:ascii="Arial" w:hAnsi="Arial" w:cs="Arial"/>
        </w:rPr>
        <w:t xml:space="preserve">és a közfoglalkoztatás </w:t>
      </w:r>
      <w:r w:rsidR="00612EFA" w:rsidRPr="00884B25">
        <w:rPr>
          <w:rFonts w:ascii="Arial" w:hAnsi="Arial" w:cs="Arial"/>
        </w:rPr>
        <w:t xml:space="preserve">finanszírozhatósága miatt bocsátott rendelkezésre. Az összeg </w:t>
      </w:r>
      <w:r w:rsidR="005F7430" w:rsidRPr="00884B25">
        <w:rPr>
          <w:rFonts w:ascii="Arial" w:hAnsi="Arial" w:cs="Arial"/>
        </w:rPr>
        <w:t>az év</w:t>
      </w:r>
      <w:r w:rsidR="00612EFA" w:rsidRPr="00884B25">
        <w:rPr>
          <w:rFonts w:ascii="Arial" w:hAnsi="Arial" w:cs="Arial"/>
        </w:rPr>
        <w:t xml:space="preserve"> eleji finans</w:t>
      </w:r>
      <w:r w:rsidR="00087C88" w:rsidRPr="00884B25">
        <w:rPr>
          <w:rFonts w:ascii="Arial" w:hAnsi="Arial" w:cs="Arial"/>
        </w:rPr>
        <w:t>zírozásból visszavonásra került</w:t>
      </w:r>
    </w:p>
    <w:p w14:paraId="0DF8B8B8" w14:textId="77777777" w:rsidR="0049468E" w:rsidRPr="00884B25" w:rsidRDefault="0049468E" w:rsidP="00087C88">
      <w:pPr>
        <w:tabs>
          <w:tab w:val="decimal" w:pos="3969"/>
          <w:tab w:val="decimal" w:pos="6521"/>
        </w:tabs>
        <w:spacing w:after="0" w:line="240" w:lineRule="auto"/>
        <w:jc w:val="both"/>
        <w:rPr>
          <w:rFonts w:ascii="Arial" w:hAnsi="Arial" w:cs="Arial"/>
        </w:rPr>
      </w:pPr>
    </w:p>
    <w:p w14:paraId="19D33241" w14:textId="77777777" w:rsidR="00D2494D" w:rsidRPr="00884B25" w:rsidRDefault="0049468E" w:rsidP="00D2494D">
      <w:pPr>
        <w:rPr>
          <w:rFonts w:ascii="Arial" w:hAnsi="Arial" w:cs="Arial"/>
          <w:lang w:eastAsia="ar-SA"/>
        </w:rPr>
      </w:pPr>
      <w:r w:rsidRPr="00884B25">
        <w:rPr>
          <w:rFonts w:ascii="Arial" w:hAnsi="Arial" w:cs="Arial"/>
          <w:lang w:eastAsia="ar-SA"/>
        </w:rPr>
        <w:t>Összességében a finanszírozási bevételek 261 951 272 Ft összeggel teljesültek.</w:t>
      </w:r>
    </w:p>
    <w:p w14:paraId="563B9F0F" w14:textId="77777777" w:rsidR="00803C47" w:rsidRPr="00884B25" w:rsidRDefault="00803C47" w:rsidP="0095759D">
      <w:pPr>
        <w:pStyle w:val="Cmsor5"/>
        <w:jc w:val="both"/>
        <w:rPr>
          <w:rFonts w:ascii="Arial" w:hAnsi="Arial" w:cs="Arial"/>
          <w:sz w:val="22"/>
          <w:szCs w:val="22"/>
        </w:rPr>
      </w:pPr>
    </w:p>
    <w:p w14:paraId="4851EC2C" w14:textId="3C3F12E9" w:rsidR="0095759D" w:rsidRPr="00884B25" w:rsidRDefault="00E02120" w:rsidP="0095759D">
      <w:pPr>
        <w:pStyle w:val="Cmsor5"/>
        <w:jc w:val="both"/>
        <w:rPr>
          <w:rFonts w:ascii="Arial" w:hAnsi="Arial" w:cs="Arial"/>
          <w:sz w:val="22"/>
          <w:szCs w:val="22"/>
        </w:rPr>
      </w:pPr>
      <w:r>
        <w:rPr>
          <w:rFonts w:ascii="Arial" w:hAnsi="Arial" w:cs="Arial"/>
          <w:sz w:val="22"/>
          <w:szCs w:val="22"/>
        </w:rPr>
        <w:t>Önkormányzati k</w:t>
      </w:r>
      <w:r w:rsidR="0095759D" w:rsidRPr="00884B25">
        <w:rPr>
          <w:rFonts w:ascii="Arial" w:hAnsi="Arial" w:cs="Arial"/>
          <w:sz w:val="22"/>
          <w:szCs w:val="22"/>
        </w:rPr>
        <w:t>iadások alakulása</w:t>
      </w:r>
    </w:p>
    <w:p w14:paraId="09DE3924" w14:textId="77777777" w:rsidR="0095759D" w:rsidRPr="00884B25" w:rsidRDefault="0095759D" w:rsidP="0095759D">
      <w:pPr>
        <w:jc w:val="both"/>
        <w:rPr>
          <w:rFonts w:ascii="Arial" w:hAnsi="Arial" w:cs="Arial"/>
        </w:rPr>
      </w:pPr>
    </w:p>
    <w:p w14:paraId="2D42D5CC" w14:textId="77777777" w:rsidR="00816976" w:rsidRPr="00884B25" w:rsidRDefault="005F7430" w:rsidP="00816976">
      <w:pPr>
        <w:tabs>
          <w:tab w:val="left" w:pos="851"/>
          <w:tab w:val="decimal" w:pos="6237"/>
        </w:tabs>
        <w:jc w:val="both"/>
        <w:rPr>
          <w:rFonts w:ascii="Arial" w:hAnsi="Arial" w:cs="Arial"/>
        </w:rPr>
      </w:pPr>
      <w:r w:rsidRPr="00884B25">
        <w:rPr>
          <w:rFonts w:ascii="Arial" w:hAnsi="Arial" w:cs="Arial"/>
        </w:rPr>
        <w:t>Báta</w:t>
      </w:r>
      <w:r w:rsidR="0049468E" w:rsidRPr="00884B25">
        <w:rPr>
          <w:rFonts w:ascii="Arial" w:hAnsi="Arial" w:cs="Arial"/>
        </w:rPr>
        <w:t>szék Város Önkormányzat konszolidált adatokat tartalmazó költségvetésében a 2023</w:t>
      </w:r>
      <w:r w:rsidRPr="00884B25">
        <w:rPr>
          <w:rFonts w:ascii="Arial" w:hAnsi="Arial" w:cs="Arial"/>
        </w:rPr>
        <w:t>. évi módosított kiadási</w:t>
      </w:r>
      <w:r w:rsidR="0049468E" w:rsidRPr="00884B25">
        <w:rPr>
          <w:rFonts w:ascii="Arial" w:hAnsi="Arial" w:cs="Arial"/>
        </w:rPr>
        <w:t xml:space="preserve"> előirányzat 2 392 397 369</w:t>
      </w:r>
      <w:r w:rsidR="005C2078" w:rsidRPr="00884B25">
        <w:rPr>
          <w:rFonts w:ascii="Arial" w:hAnsi="Arial" w:cs="Arial"/>
        </w:rPr>
        <w:t xml:space="preserve"> Ft </w:t>
      </w:r>
      <w:r w:rsidR="007467BB" w:rsidRPr="00884B25">
        <w:rPr>
          <w:rFonts w:ascii="Arial" w:hAnsi="Arial" w:cs="Arial"/>
        </w:rPr>
        <w:t>volt, a teljesítés</w:t>
      </w:r>
      <w:r w:rsidR="007467BB" w:rsidRPr="00884B25">
        <w:t xml:space="preserve"> </w:t>
      </w:r>
      <w:r w:rsidR="007467BB" w:rsidRPr="00884B25">
        <w:rPr>
          <w:rFonts w:ascii="Arial" w:hAnsi="Arial" w:cs="Arial"/>
        </w:rPr>
        <w:t xml:space="preserve">1 589 985 694 </w:t>
      </w:r>
      <w:r w:rsidRPr="00884B25">
        <w:rPr>
          <w:rFonts w:ascii="Arial" w:hAnsi="Arial" w:cs="Arial"/>
        </w:rPr>
        <w:t xml:space="preserve"> Ft, mely </w:t>
      </w:r>
      <w:r w:rsidR="007467BB" w:rsidRPr="00884B25">
        <w:rPr>
          <w:rFonts w:ascii="Arial" w:hAnsi="Arial" w:cs="Arial"/>
        </w:rPr>
        <w:t>66,4</w:t>
      </w:r>
      <w:r w:rsidRPr="00884B25">
        <w:rPr>
          <w:rFonts w:ascii="Arial" w:hAnsi="Arial" w:cs="Arial"/>
        </w:rPr>
        <w:t xml:space="preserve"> %-os teljesítést jelent.</w:t>
      </w:r>
      <w:r w:rsidR="00393C60" w:rsidRPr="00884B25">
        <w:rPr>
          <w:rFonts w:ascii="Arial" w:hAnsi="Arial" w:cs="Arial"/>
        </w:rPr>
        <w:t xml:space="preserve"> </w:t>
      </w:r>
      <w:r w:rsidR="00DB6870" w:rsidRPr="00884B25">
        <w:rPr>
          <w:rFonts w:ascii="Arial" w:hAnsi="Arial" w:cs="Arial"/>
        </w:rPr>
        <w:t>A teljes</w:t>
      </w:r>
      <w:r w:rsidRPr="00884B25">
        <w:rPr>
          <w:rFonts w:ascii="Arial" w:hAnsi="Arial" w:cs="Arial"/>
        </w:rPr>
        <w:t>ítési</w:t>
      </w:r>
      <w:r w:rsidR="00DB6870" w:rsidRPr="00884B25">
        <w:rPr>
          <w:rFonts w:ascii="Arial" w:hAnsi="Arial" w:cs="Arial"/>
        </w:rPr>
        <w:t xml:space="preserve"> adat</w:t>
      </w:r>
      <w:r w:rsidRPr="00884B25">
        <w:rPr>
          <w:rFonts w:ascii="Arial" w:hAnsi="Arial" w:cs="Arial"/>
        </w:rPr>
        <w:t>ok</w:t>
      </w:r>
      <w:r w:rsidR="00DB6870" w:rsidRPr="00884B25">
        <w:rPr>
          <w:rFonts w:ascii="Arial" w:hAnsi="Arial" w:cs="Arial"/>
        </w:rPr>
        <w:t xml:space="preserve"> </w:t>
      </w:r>
      <w:r w:rsidR="007467BB" w:rsidRPr="00884B25">
        <w:rPr>
          <w:rFonts w:ascii="Arial" w:hAnsi="Arial" w:cs="Arial"/>
        </w:rPr>
        <w:t>mintegy 800</w:t>
      </w:r>
      <w:r w:rsidR="00590113" w:rsidRPr="00884B25">
        <w:rPr>
          <w:rFonts w:ascii="Arial" w:hAnsi="Arial" w:cs="Arial"/>
        </w:rPr>
        <w:t xml:space="preserve"> millió Ft-tal alacsonyabbak </w:t>
      </w:r>
      <w:r w:rsidR="0095759D" w:rsidRPr="00884B25">
        <w:rPr>
          <w:rFonts w:ascii="Arial" w:hAnsi="Arial" w:cs="Arial"/>
        </w:rPr>
        <w:t xml:space="preserve">a </w:t>
      </w:r>
      <w:r w:rsidRPr="00884B25">
        <w:rPr>
          <w:rFonts w:ascii="Arial" w:hAnsi="Arial" w:cs="Arial"/>
        </w:rPr>
        <w:t>módosított</w:t>
      </w:r>
      <w:r w:rsidR="00590113" w:rsidRPr="00884B25">
        <w:rPr>
          <w:rFonts w:ascii="Arial" w:hAnsi="Arial" w:cs="Arial"/>
        </w:rPr>
        <w:t xml:space="preserve"> előirányzathoz képest.</w:t>
      </w:r>
      <w:r w:rsidR="00173560" w:rsidRPr="00884B25">
        <w:rPr>
          <w:rFonts w:ascii="Arial" w:hAnsi="Arial" w:cs="Arial"/>
        </w:rPr>
        <w:t xml:space="preserve"> </w:t>
      </w:r>
    </w:p>
    <w:p w14:paraId="7810C407" w14:textId="77777777" w:rsidR="0049468E" w:rsidRPr="00884B25" w:rsidRDefault="0049468E" w:rsidP="0095759D">
      <w:pPr>
        <w:tabs>
          <w:tab w:val="decimal" w:pos="1843"/>
          <w:tab w:val="decimal" w:pos="3969"/>
          <w:tab w:val="decimal" w:pos="6521"/>
        </w:tabs>
        <w:jc w:val="both"/>
        <w:rPr>
          <w:rFonts w:ascii="Arial" w:hAnsi="Arial" w:cs="Arial"/>
        </w:rPr>
      </w:pPr>
      <w:r w:rsidRPr="00884B25">
        <w:rPr>
          <w:rFonts w:ascii="Arial" w:hAnsi="Arial" w:cs="Arial"/>
        </w:rPr>
        <w:t>Költségvetési kiadások</w:t>
      </w:r>
    </w:p>
    <w:p w14:paraId="363D4757" w14:textId="77777777" w:rsidR="00E60686" w:rsidRPr="00884B25" w:rsidRDefault="005C1944" w:rsidP="00990D2B">
      <w:pPr>
        <w:tabs>
          <w:tab w:val="decimal" w:pos="1843"/>
          <w:tab w:val="decimal" w:pos="3969"/>
          <w:tab w:val="decimal" w:pos="6521"/>
        </w:tabs>
        <w:spacing w:after="0" w:line="240" w:lineRule="auto"/>
        <w:jc w:val="both"/>
        <w:rPr>
          <w:rFonts w:ascii="Arial" w:hAnsi="Arial" w:cs="Arial"/>
        </w:rPr>
      </w:pPr>
      <w:r w:rsidRPr="00884B25">
        <w:rPr>
          <w:rFonts w:ascii="Arial" w:hAnsi="Arial" w:cs="Arial"/>
        </w:rPr>
        <w:t>A</w:t>
      </w:r>
      <w:r w:rsidR="0095759D" w:rsidRPr="00884B25">
        <w:rPr>
          <w:rFonts w:ascii="Arial" w:hAnsi="Arial" w:cs="Arial"/>
        </w:rPr>
        <w:t xml:space="preserve"> </w:t>
      </w:r>
      <w:r w:rsidR="0095759D" w:rsidRPr="00884B25">
        <w:rPr>
          <w:rFonts w:ascii="Arial" w:hAnsi="Arial" w:cs="Arial"/>
          <w:b/>
          <w:u w:val="single"/>
        </w:rPr>
        <w:t>sze</w:t>
      </w:r>
      <w:r w:rsidR="006C732B" w:rsidRPr="00884B25">
        <w:rPr>
          <w:rFonts w:ascii="Arial" w:hAnsi="Arial" w:cs="Arial"/>
          <w:b/>
          <w:u w:val="single"/>
        </w:rPr>
        <w:t>mélyi juttatás</w:t>
      </w:r>
      <w:r w:rsidR="00173560" w:rsidRPr="00884B25">
        <w:rPr>
          <w:rFonts w:ascii="Arial" w:hAnsi="Arial" w:cs="Arial"/>
          <w:b/>
          <w:u w:val="single"/>
        </w:rPr>
        <w:t>ként</w:t>
      </w:r>
      <w:r w:rsidR="00A83C53" w:rsidRPr="00884B25">
        <w:rPr>
          <w:rFonts w:ascii="Arial" w:hAnsi="Arial" w:cs="Arial"/>
        </w:rPr>
        <w:t xml:space="preserve"> </w:t>
      </w:r>
      <w:r w:rsidR="00F778D0" w:rsidRPr="00884B25">
        <w:rPr>
          <w:rFonts w:ascii="Arial" w:hAnsi="Arial" w:cs="Arial"/>
        </w:rPr>
        <w:t xml:space="preserve">önkormányzati szinten </w:t>
      </w:r>
      <w:r w:rsidR="007467BB" w:rsidRPr="00884B25">
        <w:rPr>
          <w:rFonts w:ascii="Arial" w:hAnsi="Arial" w:cs="Arial"/>
        </w:rPr>
        <w:t>218 631 787</w:t>
      </w:r>
      <w:r w:rsidR="00607756" w:rsidRPr="00884B25">
        <w:rPr>
          <w:rFonts w:ascii="Arial" w:hAnsi="Arial" w:cs="Arial"/>
        </w:rPr>
        <w:t xml:space="preserve"> Ft</w:t>
      </w:r>
      <w:r w:rsidR="00E60686" w:rsidRPr="00884B25">
        <w:rPr>
          <w:rFonts w:ascii="Arial" w:hAnsi="Arial" w:cs="Arial"/>
        </w:rPr>
        <w:t xml:space="preserve"> került kifizetésre, ami </w:t>
      </w:r>
      <w:r w:rsidR="00173560" w:rsidRPr="00884B25">
        <w:rPr>
          <w:rFonts w:ascii="Arial" w:hAnsi="Arial" w:cs="Arial"/>
        </w:rPr>
        <w:t>a módosított előirányz</w:t>
      </w:r>
      <w:r w:rsidR="007467BB" w:rsidRPr="00884B25">
        <w:rPr>
          <w:rFonts w:ascii="Arial" w:hAnsi="Arial" w:cs="Arial"/>
        </w:rPr>
        <w:t>athoz képest 5</w:t>
      </w:r>
      <w:r w:rsidR="00173560" w:rsidRPr="00884B25">
        <w:rPr>
          <w:rFonts w:ascii="Arial" w:hAnsi="Arial" w:cs="Arial"/>
        </w:rPr>
        <w:t xml:space="preserve"> millió Ft-tal alacsonyabb felhasznál</w:t>
      </w:r>
      <w:r w:rsidR="007467BB" w:rsidRPr="00884B25">
        <w:rPr>
          <w:rFonts w:ascii="Arial" w:hAnsi="Arial" w:cs="Arial"/>
        </w:rPr>
        <w:t xml:space="preserve">ást jelent. </w:t>
      </w:r>
      <w:r w:rsidR="00F778D0" w:rsidRPr="00884B25">
        <w:rPr>
          <w:rFonts w:ascii="Arial" w:hAnsi="Arial" w:cs="Arial"/>
        </w:rPr>
        <w:t>A foglalkoztatottak személyi juttatásaira (t</w:t>
      </w:r>
      <w:r w:rsidR="006C732B" w:rsidRPr="00884B25">
        <w:rPr>
          <w:rFonts w:ascii="Arial" w:hAnsi="Arial" w:cs="Arial"/>
        </w:rPr>
        <w:t>örvény szerinti illetményekre</w:t>
      </w:r>
      <w:r w:rsidR="00F778D0" w:rsidRPr="00884B25">
        <w:rPr>
          <w:rFonts w:ascii="Arial" w:hAnsi="Arial" w:cs="Arial"/>
        </w:rPr>
        <w:t>, céljuttatásra, végkielégítésre, jubileumi jutalomra, cafetéria juttatásra, béren kívüli juttatásokra, közlekedési költségtérítésre, egyéb költségtérítésre, szociális támogatásra, egyéb személyi juttatásra)</w:t>
      </w:r>
      <w:r w:rsidR="006C732B" w:rsidRPr="00884B25">
        <w:rPr>
          <w:rFonts w:ascii="Arial" w:hAnsi="Arial" w:cs="Arial"/>
        </w:rPr>
        <w:t xml:space="preserve"> </w:t>
      </w:r>
      <w:r w:rsidR="006F1D94" w:rsidRPr="00884B25">
        <w:rPr>
          <w:rFonts w:ascii="Arial" w:hAnsi="Arial" w:cs="Arial"/>
        </w:rPr>
        <w:t>199 308 692</w:t>
      </w:r>
      <w:r w:rsidR="006C732B" w:rsidRPr="00884B25">
        <w:rPr>
          <w:rFonts w:ascii="Arial" w:hAnsi="Arial" w:cs="Arial"/>
        </w:rPr>
        <w:t xml:space="preserve"> Ft-ot haszn</w:t>
      </w:r>
      <w:r w:rsidR="00F778D0" w:rsidRPr="00884B25">
        <w:rPr>
          <w:rFonts w:ascii="Arial" w:hAnsi="Arial" w:cs="Arial"/>
        </w:rPr>
        <w:t>áltunk fel</w:t>
      </w:r>
      <w:r w:rsidR="006C732B" w:rsidRPr="00884B25">
        <w:rPr>
          <w:rFonts w:ascii="Arial" w:hAnsi="Arial" w:cs="Arial"/>
        </w:rPr>
        <w:t xml:space="preserve">. </w:t>
      </w:r>
      <w:r w:rsidR="006F1D94" w:rsidRPr="00884B25">
        <w:rPr>
          <w:rFonts w:ascii="Arial" w:hAnsi="Arial" w:cs="Arial"/>
        </w:rPr>
        <w:t xml:space="preserve">A választott tisztségviselők juttatásaira 12 945 670 Ft kifizetés történt.  </w:t>
      </w:r>
      <w:r w:rsidR="00990D2B" w:rsidRPr="00884B25">
        <w:rPr>
          <w:rFonts w:ascii="Arial" w:hAnsi="Arial" w:cs="Arial"/>
        </w:rPr>
        <w:t>Munkavégzésre irányuló egyéb jogviszonyban nem saját foglalkoztatottnak fizetett juttatásokra, egyéb külső személyi juttatásokra 6 377 425</w:t>
      </w:r>
      <w:r w:rsidR="006F1D94" w:rsidRPr="00884B25">
        <w:rPr>
          <w:rFonts w:ascii="Arial" w:hAnsi="Arial" w:cs="Arial"/>
        </w:rPr>
        <w:t xml:space="preserve"> Ft-ot fordítottunk.</w:t>
      </w:r>
    </w:p>
    <w:p w14:paraId="67E6A5C0" w14:textId="77777777" w:rsidR="006F1D94" w:rsidRPr="00884B25" w:rsidRDefault="006F1D94" w:rsidP="00F778D0">
      <w:pPr>
        <w:tabs>
          <w:tab w:val="decimal" w:pos="1843"/>
          <w:tab w:val="decimal" w:pos="3969"/>
          <w:tab w:val="decimal" w:pos="6521"/>
        </w:tabs>
        <w:spacing w:after="0" w:line="240" w:lineRule="auto"/>
        <w:jc w:val="both"/>
        <w:rPr>
          <w:rFonts w:ascii="Arial" w:hAnsi="Arial" w:cs="Arial"/>
        </w:rPr>
      </w:pPr>
    </w:p>
    <w:p w14:paraId="1671AC17" w14:textId="77777777" w:rsidR="0095759D" w:rsidRPr="00884B25" w:rsidRDefault="00E60686" w:rsidP="00E60686">
      <w:pPr>
        <w:pStyle w:val="Szvegtrzsbehzssal21"/>
        <w:tabs>
          <w:tab w:val="clear" w:pos="453"/>
        </w:tabs>
        <w:spacing w:after="0"/>
        <w:ind w:left="0"/>
        <w:rPr>
          <w:rFonts w:ascii="Arial" w:hAnsi="Arial" w:cs="Arial"/>
          <w:sz w:val="22"/>
          <w:szCs w:val="22"/>
        </w:rPr>
      </w:pPr>
      <w:r w:rsidRPr="00884B25">
        <w:rPr>
          <w:rFonts w:ascii="Arial" w:hAnsi="Arial" w:cs="Arial"/>
          <w:sz w:val="22"/>
          <w:szCs w:val="22"/>
        </w:rPr>
        <w:t xml:space="preserve">A </w:t>
      </w:r>
      <w:r w:rsidRPr="00884B25">
        <w:rPr>
          <w:rFonts w:ascii="Arial" w:hAnsi="Arial" w:cs="Arial"/>
          <w:b/>
          <w:sz w:val="22"/>
          <w:szCs w:val="22"/>
          <w:u w:val="single"/>
        </w:rPr>
        <w:t>munkaadót terhelő járulékkiadás</w:t>
      </w:r>
      <w:r w:rsidRPr="00884B25">
        <w:rPr>
          <w:rFonts w:ascii="Arial" w:hAnsi="Arial" w:cs="Arial"/>
          <w:sz w:val="22"/>
          <w:szCs w:val="22"/>
        </w:rPr>
        <w:t xml:space="preserve"> a személyi jut</w:t>
      </w:r>
      <w:r w:rsidR="006F1D94" w:rsidRPr="00884B25">
        <w:rPr>
          <w:rFonts w:ascii="Arial" w:hAnsi="Arial" w:cs="Arial"/>
          <w:sz w:val="22"/>
          <w:szCs w:val="22"/>
        </w:rPr>
        <w:t>tatásokhoz igazodóan 30 472 097 merült fel</w:t>
      </w:r>
      <w:r w:rsidR="00B92AF3" w:rsidRPr="00884B25">
        <w:rPr>
          <w:rFonts w:ascii="Arial" w:hAnsi="Arial" w:cs="Arial"/>
          <w:sz w:val="22"/>
          <w:szCs w:val="22"/>
        </w:rPr>
        <w:t>.</w:t>
      </w:r>
    </w:p>
    <w:p w14:paraId="21E3B311" w14:textId="77777777" w:rsidR="00E60686" w:rsidRPr="00884B25" w:rsidRDefault="00E60686" w:rsidP="00E60686">
      <w:pPr>
        <w:pStyle w:val="Szvegtrzsbehzssal21"/>
        <w:tabs>
          <w:tab w:val="clear" w:pos="453"/>
        </w:tabs>
        <w:spacing w:after="0"/>
        <w:ind w:left="0"/>
        <w:rPr>
          <w:rFonts w:ascii="Arial" w:hAnsi="Arial" w:cs="Arial"/>
          <w:sz w:val="22"/>
          <w:szCs w:val="22"/>
        </w:rPr>
      </w:pPr>
    </w:p>
    <w:p w14:paraId="37595C4F" w14:textId="77777777" w:rsidR="00C56690" w:rsidRPr="00884B25" w:rsidRDefault="00E60686" w:rsidP="00E60686">
      <w:pPr>
        <w:tabs>
          <w:tab w:val="decimal" w:pos="1843"/>
          <w:tab w:val="decimal" w:pos="3969"/>
          <w:tab w:val="decimal" w:pos="6521"/>
        </w:tabs>
        <w:spacing w:after="0" w:line="240" w:lineRule="auto"/>
        <w:jc w:val="both"/>
        <w:rPr>
          <w:rFonts w:ascii="Arial" w:hAnsi="Arial" w:cs="Arial"/>
        </w:rPr>
      </w:pPr>
      <w:r w:rsidRPr="00884B25">
        <w:rPr>
          <w:rFonts w:ascii="Arial" w:hAnsi="Arial" w:cs="Arial"/>
        </w:rPr>
        <w:t xml:space="preserve">A </w:t>
      </w:r>
      <w:r w:rsidRPr="00884B25">
        <w:rPr>
          <w:rFonts w:ascii="Arial" w:hAnsi="Arial" w:cs="Arial"/>
          <w:b/>
          <w:u w:val="single"/>
        </w:rPr>
        <w:t>d</w:t>
      </w:r>
      <w:r w:rsidR="0095759D" w:rsidRPr="00884B25">
        <w:rPr>
          <w:rFonts w:ascii="Arial" w:hAnsi="Arial" w:cs="Arial"/>
          <w:b/>
          <w:u w:val="single"/>
        </w:rPr>
        <w:t>olo</w:t>
      </w:r>
      <w:r w:rsidR="00A83C53" w:rsidRPr="00884B25">
        <w:rPr>
          <w:rFonts w:ascii="Arial" w:hAnsi="Arial" w:cs="Arial"/>
          <w:b/>
          <w:u w:val="single"/>
        </w:rPr>
        <w:t>gi kiadások</w:t>
      </w:r>
      <w:r w:rsidR="00B92AF3" w:rsidRPr="00884B25">
        <w:rPr>
          <w:rFonts w:ascii="Arial" w:hAnsi="Arial" w:cs="Arial"/>
        </w:rPr>
        <w:t xml:space="preserve"> vonatkozásában</w:t>
      </w:r>
      <w:r w:rsidR="00A83C53" w:rsidRPr="00884B25">
        <w:rPr>
          <w:rFonts w:ascii="Arial" w:hAnsi="Arial" w:cs="Arial"/>
        </w:rPr>
        <w:t xml:space="preserve"> </w:t>
      </w:r>
      <w:r w:rsidR="005C6B54" w:rsidRPr="00884B25">
        <w:rPr>
          <w:rFonts w:ascii="Arial" w:hAnsi="Arial" w:cs="Arial"/>
        </w:rPr>
        <w:t>50</w:t>
      </w:r>
      <w:r w:rsidRPr="00884B25">
        <w:rPr>
          <w:rFonts w:ascii="Arial" w:hAnsi="Arial" w:cs="Arial"/>
        </w:rPr>
        <w:t xml:space="preserve"> millió Ft-tal alacsonyabb kiadás valósult meg a módosított előirányzat</w:t>
      </w:r>
      <w:r w:rsidR="005C6B54" w:rsidRPr="00884B25">
        <w:rPr>
          <w:rFonts w:ascii="Arial" w:hAnsi="Arial" w:cs="Arial"/>
        </w:rPr>
        <w:t>hoz képest, összesen 233 752 866</w:t>
      </w:r>
      <w:r w:rsidRPr="00884B25">
        <w:rPr>
          <w:rFonts w:ascii="Arial" w:hAnsi="Arial" w:cs="Arial"/>
        </w:rPr>
        <w:t xml:space="preserve"> Ft-kiadás merült fel az év során.</w:t>
      </w:r>
      <w:r w:rsidR="00816976" w:rsidRPr="00884B25">
        <w:rPr>
          <w:rFonts w:ascii="Arial" w:hAnsi="Arial" w:cs="Arial"/>
        </w:rPr>
        <w:t xml:space="preserve"> </w:t>
      </w:r>
      <w:r w:rsidR="00173560" w:rsidRPr="00884B25">
        <w:rPr>
          <w:rFonts w:ascii="Arial" w:hAnsi="Arial" w:cs="Arial"/>
        </w:rPr>
        <w:t>Ez egyrészt a takarékos gazdál</w:t>
      </w:r>
      <w:r w:rsidR="00C56690" w:rsidRPr="00884B25">
        <w:rPr>
          <w:rFonts w:ascii="Arial" w:hAnsi="Arial" w:cs="Arial"/>
        </w:rPr>
        <w:t xml:space="preserve">kodásnak köszönhető, de </w:t>
      </w:r>
      <w:r w:rsidR="005C6B54" w:rsidRPr="00884B25">
        <w:rPr>
          <w:rFonts w:ascii="Arial" w:hAnsi="Arial" w:cs="Arial"/>
        </w:rPr>
        <w:t>az energiaszámlákat az év utolsó hónapjaiban nem állította ki a szolgáltató</w:t>
      </w:r>
      <w:r w:rsidR="00C56690" w:rsidRPr="00884B25">
        <w:rPr>
          <w:rFonts w:ascii="Arial" w:hAnsi="Arial" w:cs="Arial"/>
        </w:rPr>
        <w:t>, a kiadás a 2024. évben jelentkezik</w:t>
      </w:r>
      <w:r w:rsidR="005C6B54" w:rsidRPr="00884B25">
        <w:rPr>
          <w:rFonts w:ascii="Arial" w:hAnsi="Arial" w:cs="Arial"/>
        </w:rPr>
        <w:t>. A TOP Plusz egészségügyi alapellátás fejlesztése projektek dol</w:t>
      </w:r>
      <w:r w:rsidR="00C56690" w:rsidRPr="00884B25">
        <w:rPr>
          <w:rFonts w:ascii="Arial" w:hAnsi="Arial" w:cs="Arial"/>
        </w:rPr>
        <w:t>ogi kiadásai sem merültek fel,</w:t>
      </w:r>
      <w:r w:rsidR="005C6B54" w:rsidRPr="00884B25">
        <w:rPr>
          <w:rFonts w:ascii="Arial" w:hAnsi="Arial" w:cs="Arial"/>
        </w:rPr>
        <w:t xml:space="preserve"> e miatt több, mint 20 millió Ft-tal kevesebb a felhasználás. </w:t>
      </w:r>
    </w:p>
    <w:p w14:paraId="7A3700F6" w14:textId="77777777" w:rsidR="00C56690" w:rsidRPr="00884B25" w:rsidRDefault="00C56690" w:rsidP="00E60686">
      <w:pPr>
        <w:tabs>
          <w:tab w:val="decimal" w:pos="1843"/>
          <w:tab w:val="decimal" w:pos="3969"/>
          <w:tab w:val="decimal" w:pos="6521"/>
        </w:tabs>
        <w:spacing w:after="0" w:line="240" w:lineRule="auto"/>
        <w:jc w:val="both"/>
        <w:rPr>
          <w:rFonts w:ascii="Arial" w:hAnsi="Arial" w:cs="Arial"/>
        </w:rPr>
      </w:pPr>
    </w:p>
    <w:p w14:paraId="2B2CDB66" w14:textId="77777777" w:rsidR="006A4BE2" w:rsidRPr="00884B25" w:rsidRDefault="00C56690" w:rsidP="00E60686">
      <w:pPr>
        <w:tabs>
          <w:tab w:val="decimal" w:pos="1843"/>
          <w:tab w:val="decimal" w:pos="3969"/>
          <w:tab w:val="decimal" w:pos="6521"/>
        </w:tabs>
        <w:spacing w:after="0" w:line="240" w:lineRule="auto"/>
        <w:jc w:val="both"/>
        <w:rPr>
          <w:rFonts w:ascii="Arial" w:hAnsi="Arial" w:cs="Arial"/>
        </w:rPr>
      </w:pPr>
      <w:r w:rsidRPr="00884B25">
        <w:rPr>
          <w:rFonts w:ascii="Arial" w:hAnsi="Arial" w:cs="Arial"/>
        </w:rPr>
        <w:t xml:space="preserve">Az év során </w:t>
      </w:r>
      <w:r w:rsidR="005C6B54" w:rsidRPr="00884B25">
        <w:rPr>
          <w:rFonts w:ascii="Arial" w:hAnsi="Arial" w:cs="Arial"/>
        </w:rPr>
        <w:t>Bátaszék Város Önkormányzatánál közel 200 millió Ft dologi kiadás merült fel, a KÖH gazdálkodását mintegy 26 millió Ft-tal, a Keresztély Gyula Városi Könyvtár költségvetését 8 288 840 Ft-tal terhelte a kiadás.</w:t>
      </w:r>
    </w:p>
    <w:p w14:paraId="72E99F9C" w14:textId="77777777" w:rsidR="00C56690" w:rsidRPr="00884B25" w:rsidRDefault="00C56690" w:rsidP="00E60686">
      <w:pPr>
        <w:tabs>
          <w:tab w:val="decimal" w:pos="1843"/>
          <w:tab w:val="decimal" w:pos="3969"/>
          <w:tab w:val="decimal" w:pos="6521"/>
        </w:tabs>
        <w:spacing w:after="0" w:line="240" w:lineRule="auto"/>
        <w:jc w:val="both"/>
        <w:rPr>
          <w:rFonts w:ascii="Arial" w:hAnsi="Arial" w:cs="Arial"/>
        </w:rPr>
      </w:pPr>
    </w:p>
    <w:p w14:paraId="079D0F6C" w14:textId="77777777" w:rsidR="00E91EFC" w:rsidRPr="00884B25" w:rsidRDefault="00E91EFC" w:rsidP="00C56690">
      <w:pPr>
        <w:tabs>
          <w:tab w:val="decimal" w:pos="1843"/>
          <w:tab w:val="decimal" w:pos="3969"/>
          <w:tab w:val="decimal" w:pos="6521"/>
        </w:tabs>
        <w:spacing w:after="0" w:line="240" w:lineRule="auto"/>
        <w:jc w:val="both"/>
        <w:rPr>
          <w:rFonts w:ascii="Arial" w:hAnsi="Arial" w:cs="Arial"/>
        </w:rPr>
      </w:pPr>
      <w:r w:rsidRPr="00884B25">
        <w:rPr>
          <w:rFonts w:ascii="Arial" w:hAnsi="Arial" w:cs="Arial"/>
        </w:rPr>
        <w:t>Készletbeszerzésre (szakmai anyagok, üzemeltetési anyagok) beszerzésére önkormányzati szinten 14 438 495 Ft-ot fordítottunk, kommunikációs szolgáltatások (informatikai szolgáltatások és egyéb kommunikációs szolgáltatások) díja 6 624 388 Ft összeggel merült fel, közüzemi díjakra (villamosenergia, gázenergia, víz- és csatornaszolgáltatás) 35 050 749 Ft összeget fizettünk ki. Egyéb szolgáltatási kiadásként (vásárolt élelmezés, bérleti és lízing díjak, karbantartási, kisjavítási szolgáltatások, közvetített szolgáltatások, szakmai tevékenységet segítő szolgáltatások,</w:t>
      </w:r>
      <w:r w:rsidR="00C56690" w:rsidRPr="00884B25">
        <w:rPr>
          <w:rFonts w:ascii="Arial" w:hAnsi="Arial" w:cs="Arial"/>
        </w:rPr>
        <w:t xml:space="preserve"> </w:t>
      </w:r>
      <w:r w:rsidRPr="00884B25">
        <w:rPr>
          <w:rFonts w:ascii="Arial" w:hAnsi="Arial" w:cs="Arial"/>
        </w:rPr>
        <w:t>egyéb szolgáltatások)</w:t>
      </w:r>
      <w:r w:rsidR="00C56690" w:rsidRPr="00884B25">
        <w:rPr>
          <w:rFonts w:ascii="Arial" w:hAnsi="Arial" w:cs="Arial"/>
        </w:rPr>
        <w:t xml:space="preserve"> kiadásainak fedezetére 98 490 144 Ft-ot kellett biztosítanunk.  Kiküldetési, reklám- és propagandakiadások 1 893 005 Ft összeggel merültek fel, egyéb dologi kiadásokra  (működési célú előzetesen felszámított általános forgalmi adó, fizetendő általános forgalmi adó, kamatkiadások, egyéb dologi kiadások) 77 256 085 Ft kiadást jelentettek éves szinten.</w:t>
      </w:r>
    </w:p>
    <w:p w14:paraId="2F655D81" w14:textId="77777777" w:rsidR="00544D58" w:rsidRPr="00884B25" w:rsidRDefault="00544D58" w:rsidP="00C56690">
      <w:pPr>
        <w:tabs>
          <w:tab w:val="decimal" w:pos="1843"/>
          <w:tab w:val="decimal" w:pos="3969"/>
          <w:tab w:val="decimal" w:pos="6521"/>
        </w:tabs>
        <w:spacing w:after="0" w:line="240" w:lineRule="auto"/>
        <w:jc w:val="both"/>
        <w:rPr>
          <w:rFonts w:ascii="Arial" w:hAnsi="Arial" w:cs="Arial"/>
        </w:rPr>
      </w:pPr>
    </w:p>
    <w:p w14:paraId="5EC0EB56" w14:textId="77777777" w:rsidR="00173A79" w:rsidRPr="00884B25" w:rsidRDefault="00544D58" w:rsidP="00544D58">
      <w:pPr>
        <w:tabs>
          <w:tab w:val="decimal" w:pos="1843"/>
          <w:tab w:val="decimal" w:pos="3969"/>
          <w:tab w:val="decimal" w:pos="6521"/>
        </w:tabs>
        <w:spacing w:after="0" w:line="240" w:lineRule="auto"/>
        <w:jc w:val="both"/>
        <w:rPr>
          <w:rFonts w:ascii="Arial" w:hAnsi="Arial" w:cs="Arial"/>
        </w:rPr>
      </w:pPr>
      <w:r w:rsidRPr="00884B25">
        <w:rPr>
          <w:rFonts w:ascii="Arial" w:hAnsi="Arial" w:cs="Arial"/>
        </w:rPr>
        <w:t>A dologi kiadások között 12 027 092 Ft összegben biztosított önkormányzatunk a lakosságnak természetbeni juttatást. (Rendkívüli települési támogatás tüzelő formájában, helyi autóbusz bérlet, védőoltások, ünnepekhez kapcsolódó támogatások, 90 éven felüliek karácsonyi támogatása.)</w:t>
      </w:r>
    </w:p>
    <w:p w14:paraId="2A113B67" w14:textId="77777777" w:rsidR="00544D58" w:rsidRPr="00884B25" w:rsidRDefault="00544D58" w:rsidP="00544D58">
      <w:pPr>
        <w:tabs>
          <w:tab w:val="decimal" w:pos="1843"/>
          <w:tab w:val="decimal" w:pos="3969"/>
          <w:tab w:val="decimal" w:pos="6521"/>
        </w:tabs>
        <w:spacing w:after="0" w:line="240" w:lineRule="auto"/>
        <w:jc w:val="both"/>
        <w:rPr>
          <w:rFonts w:ascii="Arial" w:hAnsi="Arial" w:cs="Arial"/>
        </w:rPr>
      </w:pPr>
    </w:p>
    <w:p w14:paraId="7220AD3D" w14:textId="77777777" w:rsidR="002444BE" w:rsidRPr="00884B25" w:rsidRDefault="006A4BE2" w:rsidP="002444BE">
      <w:pPr>
        <w:tabs>
          <w:tab w:val="decimal" w:pos="1843"/>
          <w:tab w:val="decimal" w:pos="3969"/>
          <w:tab w:val="decimal" w:pos="6521"/>
        </w:tabs>
        <w:spacing w:after="0" w:line="240" w:lineRule="auto"/>
        <w:jc w:val="both"/>
        <w:rPr>
          <w:rFonts w:ascii="Arial" w:hAnsi="Arial" w:cs="Arial"/>
        </w:rPr>
      </w:pPr>
      <w:r w:rsidRPr="00884B25">
        <w:rPr>
          <w:rFonts w:ascii="Arial" w:hAnsi="Arial" w:cs="Arial"/>
        </w:rPr>
        <w:t xml:space="preserve">Az </w:t>
      </w:r>
      <w:r w:rsidRPr="00884B25">
        <w:rPr>
          <w:rFonts w:ascii="Arial" w:hAnsi="Arial" w:cs="Arial"/>
          <w:b/>
          <w:u w:val="single"/>
        </w:rPr>
        <w:t>ellátottak pénzbeli juttatásai</w:t>
      </w:r>
      <w:r w:rsidR="00152309" w:rsidRPr="00884B25">
        <w:rPr>
          <w:rFonts w:ascii="Arial" w:hAnsi="Arial" w:cs="Arial"/>
          <w:b/>
          <w:u w:val="single"/>
        </w:rPr>
        <w:t>ra</w:t>
      </w:r>
      <w:r w:rsidRPr="00884B25">
        <w:rPr>
          <w:rFonts w:ascii="Arial" w:hAnsi="Arial" w:cs="Arial"/>
        </w:rPr>
        <w:t xml:space="preserve"> (szociálpo</w:t>
      </w:r>
      <w:r w:rsidR="00152309" w:rsidRPr="00884B25">
        <w:rPr>
          <w:rFonts w:ascii="Arial" w:hAnsi="Arial" w:cs="Arial"/>
        </w:rPr>
        <w:t>litikai juttatások) 12 030 971</w:t>
      </w:r>
      <w:r w:rsidR="00173A79" w:rsidRPr="00884B25">
        <w:rPr>
          <w:rFonts w:ascii="Arial" w:hAnsi="Arial" w:cs="Arial"/>
        </w:rPr>
        <w:t xml:space="preserve"> Ft került kifizetésre. </w:t>
      </w:r>
      <w:r w:rsidR="007A46D0" w:rsidRPr="00884B25">
        <w:rPr>
          <w:rFonts w:ascii="Arial" w:hAnsi="Arial" w:cs="Arial"/>
        </w:rPr>
        <w:t xml:space="preserve">Települési </w:t>
      </w:r>
      <w:r w:rsidR="0001384F" w:rsidRPr="00884B25">
        <w:rPr>
          <w:rFonts w:ascii="Arial" w:hAnsi="Arial" w:cs="Arial"/>
        </w:rPr>
        <w:t xml:space="preserve">támogatásokra </w:t>
      </w:r>
      <w:r w:rsidR="00C7026F" w:rsidRPr="00884B25">
        <w:rPr>
          <w:rFonts w:ascii="Arial" w:hAnsi="Arial" w:cs="Arial"/>
        </w:rPr>
        <w:t xml:space="preserve">(alapvetően lakhatás céljára, gyógyszerkiadásokra, rendkívüli települési támogatásra, temetési támogatásra) </w:t>
      </w:r>
      <w:r w:rsidR="001D655E" w:rsidRPr="00884B25">
        <w:rPr>
          <w:rFonts w:ascii="Arial" w:hAnsi="Arial" w:cs="Arial"/>
        </w:rPr>
        <w:t xml:space="preserve">8 683 219 </w:t>
      </w:r>
      <w:r w:rsidR="0001384F" w:rsidRPr="00884B25">
        <w:rPr>
          <w:rFonts w:ascii="Arial" w:hAnsi="Arial" w:cs="Arial"/>
        </w:rPr>
        <w:t xml:space="preserve">Ft-ot, egyéb nem intézményi ellátásokra </w:t>
      </w:r>
      <w:r w:rsidR="00C727C7" w:rsidRPr="00884B25">
        <w:rPr>
          <w:rFonts w:ascii="Arial" w:hAnsi="Arial" w:cs="Arial"/>
        </w:rPr>
        <w:t>(</w:t>
      </w:r>
      <w:r w:rsidR="00C7026F" w:rsidRPr="00884B25">
        <w:rPr>
          <w:rFonts w:ascii="Arial" w:hAnsi="Arial" w:cs="Arial"/>
        </w:rPr>
        <w:t xml:space="preserve">újszülöttek támogatására, iskolakezdési támogatásra, zeneiskolai támogatásra, gyermekétkeztetési kedvezményre) </w:t>
      </w:r>
      <w:r w:rsidR="00152309" w:rsidRPr="00884B25">
        <w:rPr>
          <w:rFonts w:ascii="Arial" w:hAnsi="Arial" w:cs="Arial"/>
        </w:rPr>
        <w:t xml:space="preserve">3 347 752 </w:t>
      </w:r>
      <w:r w:rsidR="0001384F" w:rsidRPr="00884B25">
        <w:rPr>
          <w:rFonts w:ascii="Arial" w:hAnsi="Arial" w:cs="Arial"/>
        </w:rPr>
        <w:t xml:space="preserve">Ft-ot fordítottunk. </w:t>
      </w:r>
    </w:p>
    <w:p w14:paraId="6AA300A8" w14:textId="77777777" w:rsidR="002444BE" w:rsidRPr="00884B25" w:rsidRDefault="002444BE" w:rsidP="002444BE">
      <w:pPr>
        <w:tabs>
          <w:tab w:val="decimal" w:pos="1843"/>
          <w:tab w:val="decimal" w:pos="3969"/>
          <w:tab w:val="decimal" w:pos="6521"/>
        </w:tabs>
        <w:spacing w:after="0" w:line="240" w:lineRule="auto"/>
        <w:jc w:val="both"/>
        <w:rPr>
          <w:rFonts w:ascii="Arial" w:hAnsi="Arial" w:cs="Arial"/>
        </w:rPr>
      </w:pPr>
    </w:p>
    <w:p w14:paraId="0A5D24D8" w14:textId="77777777" w:rsidR="00546853" w:rsidRPr="00884B25" w:rsidRDefault="002444BE" w:rsidP="00546853">
      <w:pPr>
        <w:tabs>
          <w:tab w:val="decimal" w:pos="1843"/>
          <w:tab w:val="decimal" w:pos="3969"/>
          <w:tab w:val="decimal" w:pos="6521"/>
        </w:tabs>
        <w:spacing w:after="0" w:line="240" w:lineRule="auto"/>
        <w:jc w:val="both"/>
        <w:rPr>
          <w:rFonts w:ascii="Arial" w:hAnsi="Arial" w:cs="Arial"/>
        </w:rPr>
      </w:pPr>
      <w:r w:rsidRPr="00884B25">
        <w:rPr>
          <w:rFonts w:ascii="Arial" w:hAnsi="Arial" w:cs="Arial"/>
        </w:rPr>
        <w:t xml:space="preserve">Az </w:t>
      </w:r>
      <w:r w:rsidRPr="00884B25">
        <w:rPr>
          <w:rFonts w:ascii="Arial" w:hAnsi="Arial" w:cs="Arial"/>
          <w:b/>
          <w:u w:val="single"/>
        </w:rPr>
        <w:t>e</w:t>
      </w:r>
      <w:r w:rsidR="00211D13" w:rsidRPr="00884B25">
        <w:rPr>
          <w:rFonts w:ascii="Arial" w:hAnsi="Arial" w:cs="Arial"/>
          <w:b/>
          <w:u w:val="single"/>
        </w:rPr>
        <w:t>gyéb m</w:t>
      </w:r>
      <w:r w:rsidR="0095759D" w:rsidRPr="00884B25">
        <w:rPr>
          <w:rFonts w:ascii="Arial" w:hAnsi="Arial" w:cs="Arial"/>
          <w:b/>
          <w:u w:val="single"/>
        </w:rPr>
        <w:t xml:space="preserve">űködési célú </w:t>
      </w:r>
      <w:r w:rsidR="006A4BE2" w:rsidRPr="00884B25">
        <w:rPr>
          <w:rFonts w:ascii="Arial" w:hAnsi="Arial" w:cs="Arial"/>
          <w:b/>
          <w:u w:val="single"/>
        </w:rPr>
        <w:t>kiadások</w:t>
      </w:r>
      <w:r w:rsidR="006A4BE2" w:rsidRPr="00884B25">
        <w:rPr>
          <w:rFonts w:ascii="Arial" w:hAnsi="Arial" w:cs="Arial"/>
        </w:rPr>
        <w:t xml:space="preserve"> </w:t>
      </w:r>
      <w:r w:rsidR="00803F9D" w:rsidRPr="00884B25">
        <w:rPr>
          <w:rFonts w:ascii="Arial" w:hAnsi="Arial" w:cs="Arial"/>
        </w:rPr>
        <w:t xml:space="preserve">előirányzata </w:t>
      </w:r>
      <w:r w:rsidR="0095759D" w:rsidRPr="00884B25">
        <w:rPr>
          <w:rFonts w:ascii="Arial" w:hAnsi="Arial" w:cs="Arial"/>
        </w:rPr>
        <w:t xml:space="preserve">a </w:t>
      </w:r>
      <w:r w:rsidR="008C7A46" w:rsidRPr="00884B25">
        <w:rPr>
          <w:rFonts w:ascii="Arial" w:hAnsi="Arial" w:cs="Arial"/>
        </w:rPr>
        <w:t>tervezett 895 844 286</w:t>
      </w:r>
      <w:r w:rsidR="007D6D87" w:rsidRPr="00884B25">
        <w:rPr>
          <w:rFonts w:ascii="Arial" w:hAnsi="Arial" w:cs="Arial"/>
        </w:rPr>
        <w:t xml:space="preserve"> </w:t>
      </w:r>
      <w:r w:rsidR="00803F9D" w:rsidRPr="00884B25">
        <w:rPr>
          <w:rFonts w:ascii="Arial" w:hAnsi="Arial" w:cs="Arial"/>
        </w:rPr>
        <w:t xml:space="preserve">Ft </w:t>
      </w:r>
      <w:r w:rsidR="006A4BE2" w:rsidRPr="00884B25">
        <w:rPr>
          <w:rFonts w:ascii="Arial" w:hAnsi="Arial" w:cs="Arial"/>
        </w:rPr>
        <w:t xml:space="preserve">összeghez képest </w:t>
      </w:r>
      <w:r w:rsidR="008C7A46" w:rsidRPr="00884B25">
        <w:rPr>
          <w:rFonts w:ascii="Arial" w:hAnsi="Arial" w:cs="Arial"/>
        </w:rPr>
        <w:t>az év során – alapvetően a tartalék változása miatt - 1 636 306 125</w:t>
      </w:r>
      <w:r w:rsidR="00803F9D" w:rsidRPr="00884B25">
        <w:rPr>
          <w:rFonts w:ascii="Arial" w:hAnsi="Arial" w:cs="Arial"/>
        </w:rPr>
        <w:t xml:space="preserve"> Ft-ra </w:t>
      </w:r>
      <w:r w:rsidR="008C7A46" w:rsidRPr="00884B25">
        <w:rPr>
          <w:rFonts w:ascii="Arial" w:hAnsi="Arial" w:cs="Arial"/>
        </w:rPr>
        <w:t>módosult</w:t>
      </w:r>
      <w:r w:rsidR="006A4BE2" w:rsidRPr="00884B25">
        <w:rPr>
          <w:rFonts w:ascii="Arial" w:hAnsi="Arial" w:cs="Arial"/>
        </w:rPr>
        <w:t xml:space="preserve">, </w:t>
      </w:r>
      <w:r w:rsidR="008C7A46" w:rsidRPr="00884B25">
        <w:rPr>
          <w:rFonts w:ascii="Arial" w:hAnsi="Arial" w:cs="Arial"/>
        </w:rPr>
        <w:t>a teljesítés 908 234 627</w:t>
      </w:r>
      <w:r w:rsidR="00E26454" w:rsidRPr="00884B25">
        <w:rPr>
          <w:rFonts w:ascii="Arial" w:hAnsi="Arial" w:cs="Arial"/>
        </w:rPr>
        <w:t xml:space="preserve"> Ft, a</w:t>
      </w:r>
      <w:r w:rsidR="008C7A46" w:rsidRPr="00884B25">
        <w:rPr>
          <w:rFonts w:ascii="Arial" w:hAnsi="Arial" w:cs="Arial"/>
        </w:rPr>
        <w:t>mi a módosított előirányzat 55</w:t>
      </w:r>
      <w:r w:rsidR="00C727C7" w:rsidRPr="00884B25">
        <w:rPr>
          <w:rFonts w:ascii="Arial" w:hAnsi="Arial" w:cs="Arial"/>
        </w:rPr>
        <w:t xml:space="preserve"> </w:t>
      </w:r>
      <w:r w:rsidR="000D0FED" w:rsidRPr="00884B25">
        <w:rPr>
          <w:rFonts w:ascii="Arial" w:hAnsi="Arial" w:cs="Arial"/>
        </w:rPr>
        <w:t xml:space="preserve">%-a. </w:t>
      </w:r>
    </w:p>
    <w:p w14:paraId="325B36F4" w14:textId="77777777" w:rsidR="00546853" w:rsidRPr="00884B25" w:rsidRDefault="00546853" w:rsidP="00546853">
      <w:pPr>
        <w:tabs>
          <w:tab w:val="decimal" w:pos="1843"/>
          <w:tab w:val="decimal" w:pos="3969"/>
          <w:tab w:val="decimal" w:pos="6521"/>
        </w:tabs>
        <w:spacing w:after="0" w:line="240" w:lineRule="auto"/>
        <w:jc w:val="both"/>
        <w:rPr>
          <w:rFonts w:ascii="Arial" w:hAnsi="Arial" w:cs="Arial"/>
        </w:rPr>
      </w:pPr>
    </w:p>
    <w:p w14:paraId="7058093A" w14:textId="77777777" w:rsidR="00546853" w:rsidRPr="00884B25" w:rsidRDefault="00B30CDF" w:rsidP="00546853">
      <w:pPr>
        <w:tabs>
          <w:tab w:val="decimal" w:pos="1843"/>
          <w:tab w:val="decimal" w:pos="3969"/>
          <w:tab w:val="decimal" w:pos="6521"/>
        </w:tabs>
        <w:spacing w:after="0" w:line="240" w:lineRule="auto"/>
        <w:jc w:val="both"/>
        <w:rPr>
          <w:rFonts w:ascii="Arial" w:hAnsi="Arial" w:cs="Arial"/>
        </w:rPr>
      </w:pPr>
      <w:r w:rsidRPr="00884B25">
        <w:rPr>
          <w:rFonts w:ascii="Arial" w:hAnsi="Arial" w:cs="Arial"/>
        </w:rPr>
        <w:t>A tényleges kiadásokból önkormányzati szolidaritási hozzájárulásk</w:t>
      </w:r>
      <w:r w:rsidR="008C7A46" w:rsidRPr="00884B25">
        <w:rPr>
          <w:rFonts w:ascii="Arial" w:hAnsi="Arial" w:cs="Arial"/>
        </w:rPr>
        <w:t>ént 23 951 645</w:t>
      </w:r>
      <w:r w:rsidRPr="00884B25">
        <w:rPr>
          <w:rFonts w:ascii="Arial" w:hAnsi="Arial" w:cs="Arial"/>
        </w:rPr>
        <w:t xml:space="preserve"> Ft került elszámolásra</w:t>
      </w:r>
      <w:r w:rsidR="008C7A46" w:rsidRPr="00884B25">
        <w:rPr>
          <w:rFonts w:ascii="Arial" w:hAnsi="Arial" w:cs="Arial"/>
        </w:rPr>
        <w:t xml:space="preserve">, az előző évi normatíva elszámolásból 1 374 428 Ft befizetési </w:t>
      </w:r>
      <w:r w:rsidR="00546853" w:rsidRPr="00884B25">
        <w:rPr>
          <w:rFonts w:ascii="Arial" w:hAnsi="Arial" w:cs="Arial"/>
        </w:rPr>
        <w:t>kötelezettségnek tettünk eleget.</w:t>
      </w:r>
      <w:r w:rsidR="008C7A46" w:rsidRPr="00884B25">
        <w:rPr>
          <w:rFonts w:ascii="Arial" w:hAnsi="Arial" w:cs="Arial"/>
        </w:rPr>
        <w:t xml:space="preserve"> </w:t>
      </w:r>
    </w:p>
    <w:p w14:paraId="7C66E70F" w14:textId="77777777" w:rsidR="00546853" w:rsidRPr="00884B25" w:rsidRDefault="00546853" w:rsidP="00546853">
      <w:pPr>
        <w:tabs>
          <w:tab w:val="decimal" w:pos="1843"/>
          <w:tab w:val="decimal" w:pos="3969"/>
          <w:tab w:val="decimal" w:pos="6521"/>
        </w:tabs>
        <w:spacing w:after="0" w:line="240" w:lineRule="auto"/>
        <w:jc w:val="both"/>
        <w:rPr>
          <w:rFonts w:ascii="Arial" w:hAnsi="Arial" w:cs="Arial"/>
        </w:rPr>
      </w:pPr>
    </w:p>
    <w:p w14:paraId="12BB275C" w14:textId="77777777" w:rsidR="00546853" w:rsidRPr="00884B25" w:rsidRDefault="00546853" w:rsidP="00546853">
      <w:pPr>
        <w:tabs>
          <w:tab w:val="decimal" w:pos="1843"/>
          <w:tab w:val="decimal" w:pos="3969"/>
          <w:tab w:val="decimal" w:pos="6521"/>
        </w:tabs>
        <w:spacing w:after="0" w:line="240" w:lineRule="auto"/>
        <w:jc w:val="both"/>
        <w:rPr>
          <w:rFonts w:ascii="Arial" w:hAnsi="Arial" w:cs="Arial"/>
        </w:rPr>
      </w:pPr>
      <w:r w:rsidRPr="00884B25">
        <w:rPr>
          <w:rFonts w:ascii="Arial" w:hAnsi="Arial" w:cs="Arial"/>
        </w:rPr>
        <w:t xml:space="preserve">E jogcím tartalmazza a társulásoknak történő pénzeszköz átadások </w:t>
      </w:r>
      <w:r w:rsidR="00CB67A6" w:rsidRPr="00884B25">
        <w:rPr>
          <w:rFonts w:ascii="Arial" w:hAnsi="Arial" w:cs="Arial"/>
        </w:rPr>
        <w:t xml:space="preserve">609 248 366 Ft </w:t>
      </w:r>
      <w:r w:rsidRPr="00884B25">
        <w:rPr>
          <w:rFonts w:ascii="Arial" w:hAnsi="Arial" w:cs="Arial"/>
        </w:rPr>
        <w:t>összegét, a Nemzetiségi Önkormányzati támogatásokat</w:t>
      </w:r>
      <w:r w:rsidR="00CB67A6" w:rsidRPr="00884B25">
        <w:rPr>
          <w:rFonts w:ascii="Arial" w:hAnsi="Arial" w:cs="Arial"/>
        </w:rPr>
        <w:t xml:space="preserve"> 700 000 Ft összeggel</w:t>
      </w:r>
      <w:r w:rsidRPr="00884B25">
        <w:rPr>
          <w:rFonts w:ascii="Arial" w:hAnsi="Arial" w:cs="Arial"/>
        </w:rPr>
        <w:t xml:space="preserve">, a Bursa Hungarica ösztöndíjakra folyósított </w:t>
      </w:r>
      <w:r w:rsidR="00CB67A6" w:rsidRPr="00884B25">
        <w:rPr>
          <w:rFonts w:ascii="Arial" w:hAnsi="Arial" w:cs="Arial"/>
        </w:rPr>
        <w:t xml:space="preserve">1 406 051 Ft </w:t>
      </w:r>
      <w:r w:rsidRPr="00884B25">
        <w:rPr>
          <w:rFonts w:ascii="Arial" w:hAnsi="Arial" w:cs="Arial"/>
        </w:rPr>
        <w:t xml:space="preserve">összeget, a KÖH-t érintően a népszámlálási maradvány </w:t>
      </w:r>
      <w:r w:rsidR="00CB67A6" w:rsidRPr="00884B25">
        <w:rPr>
          <w:rFonts w:ascii="Arial" w:hAnsi="Arial" w:cs="Arial"/>
        </w:rPr>
        <w:t xml:space="preserve">928 784 Ft összegű </w:t>
      </w:r>
      <w:r w:rsidRPr="00884B25">
        <w:rPr>
          <w:rFonts w:ascii="Arial" w:hAnsi="Arial" w:cs="Arial"/>
        </w:rPr>
        <w:t>visszafizetését, valamint a KÖH-nél az elszámolás alapját képező pénzmaradvány</w:t>
      </w:r>
      <w:r w:rsidR="00CB67A6" w:rsidRPr="00884B25">
        <w:rPr>
          <w:rFonts w:ascii="Arial" w:hAnsi="Arial" w:cs="Arial"/>
        </w:rPr>
        <w:t xml:space="preserve"> 878 748 Ft</w:t>
      </w:r>
      <w:r w:rsidRPr="00884B25">
        <w:rPr>
          <w:rFonts w:ascii="Arial" w:hAnsi="Arial" w:cs="Arial"/>
        </w:rPr>
        <w:t xml:space="preserve"> összegét.</w:t>
      </w:r>
      <w:r w:rsidR="000D4D7D" w:rsidRPr="00884B25">
        <w:rPr>
          <w:rFonts w:ascii="Arial" w:hAnsi="Arial" w:cs="Arial"/>
        </w:rPr>
        <w:t xml:space="preserve"> Az előzőekben részletezett kiadások az államháztartáson belülre átadott forrásokat jelentik, összesen 611 354 417 Ft összeggel.</w:t>
      </w:r>
    </w:p>
    <w:p w14:paraId="30E1A01B" w14:textId="77777777" w:rsidR="000D4D7D" w:rsidRPr="00884B25" w:rsidRDefault="000D4D7D" w:rsidP="00546853">
      <w:pPr>
        <w:tabs>
          <w:tab w:val="decimal" w:pos="1843"/>
          <w:tab w:val="decimal" w:pos="3969"/>
          <w:tab w:val="decimal" w:pos="6521"/>
        </w:tabs>
        <w:spacing w:after="0" w:line="240" w:lineRule="auto"/>
        <w:jc w:val="both"/>
        <w:rPr>
          <w:rFonts w:ascii="Arial" w:hAnsi="Arial" w:cs="Arial"/>
        </w:rPr>
      </w:pPr>
    </w:p>
    <w:p w14:paraId="5AC801AD" w14:textId="77777777" w:rsidR="0095759D" w:rsidRPr="00884B25" w:rsidRDefault="00644151" w:rsidP="00546853">
      <w:pPr>
        <w:tabs>
          <w:tab w:val="decimal" w:pos="1843"/>
          <w:tab w:val="decimal" w:pos="3969"/>
          <w:tab w:val="decimal" w:pos="6521"/>
        </w:tabs>
        <w:spacing w:after="0" w:line="240" w:lineRule="auto"/>
        <w:jc w:val="both"/>
        <w:rPr>
          <w:rFonts w:ascii="Arial" w:hAnsi="Arial" w:cs="Arial"/>
        </w:rPr>
      </w:pPr>
      <w:r w:rsidRPr="00884B25">
        <w:rPr>
          <w:rFonts w:ascii="Arial" w:hAnsi="Arial" w:cs="Arial"/>
        </w:rPr>
        <w:t xml:space="preserve">Működési célú pénzeszközátadásként államháztartáson kívülre </w:t>
      </w:r>
      <w:r w:rsidR="000D4D7D" w:rsidRPr="00884B25">
        <w:rPr>
          <w:rFonts w:ascii="Arial" w:hAnsi="Arial" w:cs="Arial"/>
        </w:rPr>
        <w:t>265 996 605</w:t>
      </w:r>
      <w:r w:rsidRPr="00884B25">
        <w:rPr>
          <w:rFonts w:ascii="Arial" w:hAnsi="Arial" w:cs="Arial"/>
        </w:rPr>
        <w:t xml:space="preserve"> Ft k</w:t>
      </w:r>
      <w:r w:rsidR="007C3F58" w:rsidRPr="00884B25">
        <w:rPr>
          <w:rFonts w:ascii="Arial" w:hAnsi="Arial" w:cs="Arial"/>
        </w:rPr>
        <w:t>iadás jelentkezett az év során. I</w:t>
      </w:r>
      <w:r w:rsidR="004339BE" w:rsidRPr="00884B25">
        <w:rPr>
          <w:rFonts w:ascii="Arial" w:hAnsi="Arial" w:cs="Arial"/>
        </w:rPr>
        <w:t>tt került elszámolásra az egyesületek, civil szervezeteknek</w:t>
      </w:r>
      <w:r w:rsidR="007C3F58" w:rsidRPr="00884B25">
        <w:rPr>
          <w:rFonts w:ascii="Arial" w:hAnsi="Arial" w:cs="Arial"/>
        </w:rPr>
        <w:t xml:space="preserve">, alapítványoknak </w:t>
      </w:r>
      <w:r w:rsidR="004339BE" w:rsidRPr="00884B25">
        <w:rPr>
          <w:rFonts w:ascii="Arial" w:hAnsi="Arial" w:cs="Arial"/>
        </w:rPr>
        <w:t xml:space="preserve">nyújtott támogatás, a Kft-ink feladatellátási szerződéseivel összefüggő kiadás, a temető működtetésére átadott forrás, a </w:t>
      </w:r>
      <w:r w:rsidR="007C3F58" w:rsidRPr="00884B25">
        <w:rPr>
          <w:rFonts w:ascii="Arial" w:hAnsi="Arial" w:cs="Arial"/>
        </w:rPr>
        <w:t>tanulmányi ösztöndí</w:t>
      </w:r>
      <w:r w:rsidR="0032199E" w:rsidRPr="00884B25">
        <w:rPr>
          <w:rFonts w:ascii="Arial" w:hAnsi="Arial" w:cs="Arial"/>
        </w:rPr>
        <w:t xml:space="preserve">jra fordított kiadás. </w:t>
      </w:r>
    </w:p>
    <w:p w14:paraId="45F529D5" w14:textId="77777777" w:rsidR="0032199E" w:rsidRPr="00884B25" w:rsidRDefault="0032199E" w:rsidP="0032199E">
      <w:pPr>
        <w:tabs>
          <w:tab w:val="decimal" w:pos="1843"/>
          <w:tab w:val="decimal" w:pos="3969"/>
          <w:tab w:val="decimal" w:pos="6521"/>
        </w:tabs>
        <w:spacing w:after="0" w:line="240" w:lineRule="auto"/>
        <w:jc w:val="both"/>
        <w:rPr>
          <w:rFonts w:ascii="Arial" w:hAnsi="Arial" w:cs="Arial"/>
        </w:rPr>
      </w:pPr>
      <w:r w:rsidRPr="00884B25">
        <w:rPr>
          <w:rFonts w:ascii="Arial" w:hAnsi="Arial" w:cs="Arial"/>
        </w:rPr>
        <w:t xml:space="preserve">A legjelentősebb kiadást a BÁT-KOM Kft.-nek a közfeladatok ellátására átadott mintegy 92 millió Ft, valamint a városi uszoda üzemeltetésére biztosított 95 198 000 Ft jelenti. A Marketing Kft. által ellátott feladatokra 46 051 000 Ft-ot biztosítottunk e jogcímen. </w:t>
      </w:r>
    </w:p>
    <w:p w14:paraId="69529E01" w14:textId="77777777" w:rsidR="00594405" w:rsidRPr="00884B25" w:rsidRDefault="00594405" w:rsidP="00594405">
      <w:pPr>
        <w:tabs>
          <w:tab w:val="decimal" w:pos="1843"/>
          <w:tab w:val="decimal" w:pos="3969"/>
          <w:tab w:val="decimal" w:pos="6521"/>
        </w:tabs>
        <w:spacing w:after="0" w:line="240" w:lineRule="auto"/>
        <w:jc w:val="both"/>
        <w:rPr>
          <w:rFonts w:ascii="Arial" w:hAnsi="Arial" w:cs="Arial"/>
        </w:rPr>
      </w:pPr>
    </w:p>
    <w:p w14:paraId="21846D19" w14:textId="77777777" w:rsidR="005855AD" w:rsidRPr="00884B25" w:rsidRDefault="00B47DB3" w:rsidP="00594405">
      <w:pPr>
        <w:tabs>
          <w:tab w:val="decimal" w:pos="1843"/>
          <w:tab w:val="decimal" w:pos="3969"/>
          <w:tab w:val="decimal" w:pos="6521"/>
        </w:tabs>
        <w:spacing w:after="0" w:line="240" w:lineRule="auto"/>
        <w:jc w:val="both"/>
        <w:rPr>
          <w:rFonts w:ascii="Arial" w:hAnsi="Arial" w:cs="Arial"/>
        </w:rPr>
      </w:pPr>
      <w:r w:rsidRPr="00884B25">
        <w:rPr>
          <w:rFonts w:ascii="Arial" w:hAnsi="Arial" w:cs="Arial"/>
        </w:rPr>
        <w:t xml:space="preserve">A </w:t>
      </w:r>
      <w:r w:rsidR="00211D13" w:rsidRPr="00884B25">
        <w:rPr>
          <w:rFonts w:ascii="Arial" w:hAnsi="Arial" w:cs="Arial"/>
          <w:b/>
          <w:u w:val="single"/>
        </w:rPr>
        <w:t>felhalmozási kiadások</w:t>
      </w:r>
      <w:r w:rsidR="00211D13" w:rsidRPr="00884B25">
        <w:rPr>
          <w:rFonts w:ascii="Arial" w:hAnsi="Arial" w:cs="Arial"/>
        </w:rPr>
        <w:t xml:space="preserve"> </w:t>
      </w:r>
      <w:r w:rsidR="00E945AA" w:rsidRPr="00884B25">
        <w:rPr>
          <w:rFonts w:ascii="Arial" w:hAnsi="Arial" w:cs="Arial"/>
        </w:rPr>
        <w:t xml:space="preserve">előirányzata </w:t>
      </w:r>
      <w:r w:rsidR="00211D13" w:rsidRPr="00884B25">
        <w:rPr>
          <w:rFonts w:ascii="Arial" w:hAnsi="Arial" w:cs="Arial"/>
        </w:rPr>
        <w:t xml:space="preserve">az év elején megállapított </w:t>
      </w:r>
      <w:r w:rsidR="002862BF" w:rsidRPr="00884B25">
        <w:rPr>
          <w:rFonts w:ascii="Arial" w:hAnsi="Arial" w:cs="Arial"/>
        </w:rPr>
        <w:t>167 479 879</w:t>
      </w:r>
      <w:r w:rsidR="009E2695" w:rsidRPr="00884B25">
        <w:rPr>
          <w:rFonts w:ascii="Arial" w:hAnsi="Arial" w:cs="Arial"/>
        </w:rPr>
        <w:t xml:space="preserve"> Ft összegű </w:t>
      </w:r>
      <w:r w:rsidR="00D6265A" w:rsidRPr="00884B25">
        <w:rPr>
          <w:rFonts w:ascii="Arial" w:hAnsi="Arial" w:cs="Arial"/>
        </w:rPr>
        <w:t xml:space="preserve">eredeti </w:t>
      </w:r>
      <w:r w:rsidR="00961527" w:rsidRPr="00884B25">
        <w:rPr>
          <w:rFonts w:ascii="Arial" w:hAnsi="Arial" w:cs="Arial"/>
        </w:rPr>
        <w:t>előirányzathoz képest a</w:t>
      </w:r>
      <w:r w:rsidR="00D6265A" w:rsidRPr="00884B25">
        <w:rPr>
          <w:rFonts w:ascii="Arial" w:hAnsi="Arial" w:cs="Arial"/>
        </w:rPr>
        <w:t>z év</w:t>
      </w:r>
      <w:r w:rsidR="00E945AA" w:rsidRPr="00884B25">
        <w:rPr>
          <w:rFonts w:ascii="Arial" w:hAnsi="Arial" w:cs="Arial"/>
        </w:rPr>
        <w:t xml:space="preserve"> </w:t>
      </w:r>
      <w:r w:rsidR="00D6265A" w:rsidRPr="00884B25">
        <w:rPr>
          <w:rFonts w:ascii="Arial" w:hAnsi="Arial" w:cs="Arial"/>
        </w:rPr>
        <w:t>közbeni módos</w:t>
      </w:r>
      <w:r w:rsidR="002862BF" w:rsidRPr="00884B25">
        <w:rPr>
          <w:rFonts w:ascii="Arial" w:hAnsi="Arial" w:cs="Arial"/>
        </w:rPr>
        <w:t>ítások eredményeként 172 447 616</w:t>
      </w:r>
      <w:r w:rsidR="00D6265A" w:rsidRPr="00884B25">
        <w:rPr>
          <w:rFonts w:ascii="Arial" w:hAnsi="Arial" w:cs="Arial"/>
        </w:rPr>
        <w:t xml:space="preserve"> </w:t>
      </w:r>
      <w:r w:rsidR="00E945AA" w:rsidRPr="00884B25">
        <w:rPr>
          <w:rFonts w:ascii="Arial" w:hAnsi="Arial" w:cs="Arial"/>
        </w:rPr>
        <w:t xml:space="preserve">Ft-ra </w:t>
      </w:r>
      <w:r w:rsidR="00ED3B79" w:rsidRPr="00884B25">
        <w:rPr>
          <w:rFonts w:ascii="Arial" w:hAnsi="Arial" w:cs="Arial"/>
        </w:rPr>
        <w:t>növekedett</w:t>
      </w:r>
      <w:r w:rsidR="00D6265A" w:rsidRPr="00884B25">
        <w:rPr>
          <w:rFonts w:ascii="Arial" w:hAnsi="Arial" w:cs="Arial"/>
        </w:rPr>
        <w:t xml:space="preserve">, a </w:t>
      </w:r>
      <w:r w:rsidR="00ED3B79" w:rsidRPr="00884B25">
        <w:rPr>
          <w:rFonts w:ascii="Arial" w:hAnsi="Arial" w:cs="Arial"/>
        </w:rPr>
        <w:t>tényleges teljesítés 158 588 357 Ft. A 2023</w:t>
      </w:r>
      <w:r w:rsidR="00D6265A" w:rsidRPr="00884B25">
        <w:rPr>
          <w:rFonts w:ascii="Arial" w:hAnsi="Arial" w:cs="Arial"/>
        </w:rPr>
        <w:t xml:space="preserve">. évben </w:t>
      </w:r>
      <w:r w:rsidR="00ED3B79" w:rsidRPr="00884B25">
        <w:rPr>
          <w:rFonts w:ascii="Arial" w:hAnsi="Arial" w:cs="Arial"/>
        </w:rPr>
        <w:t>149 323 411</w:t>
      </w:r>
      <w:r w:rsidR="00E945AA" w:rsidRPr="00884B25">
        <w:rPr>
          <w:rFonts w:ascii="Arial" w:hAnsi="Arial" w:cs="Arial"/>
        </w:rPr>
        <w:t xml:space="preserve"> Ft beruházási kiadás merü</w:t>
      </w:r>
      <w:r w:rsidR="00ED3B79" w:rsidRPr="00884B25">
        <w:rPr>
          <w:rFonts w:ascii="Arial" w:hAnsi="Arial" w:cs="Arial"/>
        </w:rPr>
        <w:t>lt fel, felújításokra 7 677 446 Ft-ot</w:t>
      </w:r>
      <w:r w:rsidR="00E945AA" w:rsidRPr="00884B25">
        <w:rPr>
          <w:rFonts w:ascii="Arial" w:hAnsi="Arial" w:cs="Arial"/>
        </w:rPr>
        <w:t xml:space="preserve"> fordítottunk. Egyéb felhalmozási célú támogatásként az államháztartáson be</w:t>
      </w:r>
      <w:r w:rsidR="00A718B4" w:rsidRPr="00884B25">
        <w:rPr>
          <w:rFonts w:ascii="Arial" w:hAnsi="Arial" w:cs="Arial"/>
        </w:rPr>
        <w:t>lülre a</w:t>
      </w:r>
      <w:r w:rsidR="000D388E" w:rsidRPr="00884B25">
        <w:rPr>
          <w:rFonts w:ascii="Arial" w:hAnsi="Arial" w:cs="Arial"/>
        </w:rPr>
        <w:t>z eredetileg tervezett 215 900</w:t>
      </w:r>
      <w:r w:rsidR="00A718B4" w:rsidRPr="00884B25">
        <w:rPr>
          <w:rFonts w:ascii="Arial" w:hAnsi="Arial" w:cs="Arial"/>
        </w:rPr>
        <w:t xml:space="preserve"> Ft-</w:t>
      </w:r>
      <w:r w:rsidR="000D388E" w:rsidRPr="00884B25">
        <w:rPr>
          <w:rFonts w:ascii="Arial" w:hAnsi="Arial" w:cs="Arial"/>
        </w:rPr>
        <w:t>tal szemben 1 587 500</w:t>
      </w:r>
      <w:r w:rsidR="00A65AFB" w:rsidRPr="00884B25">
        <w:rPr>
          <w:rFonts w:ascii="Arial" w:hAnsi="Arial" w:cs="Arial"/>
        </w:rPr>
        <w:t xml:space="preserve">Ft </w:t>
      </w:r>
      <w:r w:rsidR="005855AD" w:rsidRPr="00884B25">
        <w:rPr>
          <w:rFonts w:ascii="Arial" w:hAnsi="Arial" w:cs="Arial"/>
        </w:rPr>
        <w:t>kiadást finanszíroztunk</w:t>
      </w:r>
      <w:r w:rsidR="008240DB" w:rsidRPr="00884B25">
        <w:rPr>
          <w:rFonts w:ascii="Arial" w:hAnsi="Arial" w:cs="Arial"/>
        </w:rPr>
        <w:t xml:space="preserve">.  </w:t>
      </w:r>
    </w:p>
    <w:p w14:paraId="705A1EA9" w14:textId="77777777" w:rsidR="005855AD" w:rsidRPr="00884B25" w:rsidRDefault="005855AD" w:rsidP="00594405">
      <w:pPr>
        <w:tabs>
          <w:tab w:val="decimal" w:pos="1843"/>
          <w:tab w:val="decimal" w:pos="3969"/>
          <w:tab w:val="decimal" w:pos="6521"/>
        </w:tabs>
        <w:spacing w:after="0" w:line="240" w:lineRule="auto"/>
        <w:jc w:val="both"/>
        <w:rPr>
          <w:rFonts w:ascii="Arial" w:hAnsi="Arial" w:cs="Arial"/>
        </w:rPr>
      </w:pPr>
    </w:p>
    <w:p w14:paraId="4C573DA4" w14:textId="77777777" w:rsidR="006A6B1A" w:rsidRPr="00884B25" w:rsidRDefault="008240DB" w:rsidP="006A6B1A">
      <w:pPr>
        <w:tabs>
          <w:tab w:val="decimal" w:pos="1843"/>
          <w:tab w:val="decimal" w:pos="3969"/>
          <w:tab w:val="decimal" w:pos="6521"/>
        </w:tabs>
        <w:spacing w:after="0" w:line="240" w:lineRule="auto"/>
        <w:jc w:val="both"/>
        <w:rPr>
          <w:rFonts w:ascii="Arial" w:hAnsi="Arial" w:cs="Arial"/>
        </w:rPr>
      </w:pPr>
      <w:r w:rsidRPr="00884B25">
        <w:rPr>
          <w:rFonts w:ascii="Arial" w:hAnsi="Arial" w:cs="Arial"/>
        </w:rPr>
        <w:t>A beru</w:t>
      </w:r>
      <w:r w:rsidR="005F21A9" w:rsidRPr="00884B25">
        <w:rPr>
          <w:rFonts w:ascii="Arial" w:hAnsi="Arial" w:cs="Arial"/>
        </w:rPr>
        <w:t xml:space="preserve">házási kiadások jelentős része </w:t>
      </w:r>
      <w:r w:rsidR="000D388E" w:rsidRPr="00884B25">
        <w:rPr>
          <w:rFonts w:ascii="Arial" w:hAnsi="Arial" w:cs="Arial"/>
        </w:rPr>
        <w:t xml:space="preserve">Bátaszék Város Önkormányzatának kiadásaként jelent meg, </w:t>
      </w:r>
      <w:r w:rsidR="005855AD" w:rsidRPr="00884B25">
        <w:rPr>
          <w:rFonts w:ascii="Arial" w:hAnsi="Arial" w:cs="Arial"/>
        </w:rPr>
        <w:t>145 795 926</w:t>
      </w:r>
      <w:r w:rsidR="000D388E" w:rsidRPr="00884B25">
        <w:rPr>
          <w:rFonts w:ascii="Arial" w:hAnsi="Arial" w:cs="Arial"/>
        </w:rPr>
        <w:t xml:space="preserve"> Ft felhasználás történt</w:t>
      </w:r>
      <w:r w:rsidR="005855AD" w:rsidRPr="00884B25">
        <w:rPr>
          <w:rFonts w:ascii="Arial" w:hAnsi="Arial" w:cs="Arial"/>
        </w:rPr>
        <w:t xml:space="preserve"> az év során.</w:t>
      </w:r>
      <w:r w:rsidR="005855AD" w:rsidRPr="00884B25">
        <w:t xml:space="preserve"> </w:t>
      </w:r>
      <w:r w:rsidR="005855AD" w:rsidRPr="00884B25">
        <w:rPr>
          <w:rFonts w:ascii="Arial" w:hAnsi="Arial" w:cs="Arial"/>
        </w:rPr>
        <w:t>A 2023. évben</w:t>
      </w:r>
      <w:r w:rsidR="005855AD" w:rsidRPr="00884B25">
        <w:t xml:space="preserve"> folytatódott a „</w:t>
      </w:r>
      <w:r w:rsidR="005855AD" w:rsidRPr="00884B25">
        <w:rPr>
          <w:rFonts w:ascii="Arial" w:hAnsi="Arial" w:cs="Arial"/>
        </w:rPr>
        <w:t xml:space="preserve">VP6-7.2.1-20 Helyi piac fejlesztése” projekt megvalósítása, ezzel összefüggésben 110 737 743 Ft beruházási kiadás merült fel. Egyéb gép, berendezés (orvosi rendelő számítógép + szoftver, fizikoterápia klíma )beszerzésére 854 945 Ft-ot fordítottunk,  </w:t>
      </w:r>
      <w:r w:rsidR="006A6B1A" w:rsidRPr="00884B25">
        <w:rPr>
          <w:rFonts w:ascii="Arial" w:hAnsi="Arial" w:cs="Arial"/>
        </w:rPr>
        <w:t>az i</w:t>
      </w:r>
      <w:r w:rsidR="005855AD" w:rsidRPr="00884B25">
        <w:rPr>
          <w:rFonts w:ascii="Arial" w:hAnsi="Arial" w:cs="Arial"/>
        </w:rPr>
        <w:t xml:space="preserve">pari parkban lévő </w:t>
      </w:r>
      <w:r w:rsidR="006A6B1A" w:rsidRPr="00884B25">
        <w:rPr>
          <w:rFonts w:ascii="Arial" w:hAnsi="Arial" w:cs="Arial"/>
        </w:rPr>
        <w:t xml:space="preserve">földárok nyomvonalának megváltására a </w:t>
      </w:r>
      <w:r w:rsidR="005855AD" w:rsidRPr="00884B25">
        <w:rPr>
          <w:rFonts w:ascii="Arial" w:hAnsi="Arial" w:cs="Arial"/>
        </w:rPr>
        <w:t>műszaki ellenőr</w:t>
      </w:r>
      <w:r w:rsidR="006A6B1A" w:rsidRPr="00884B25">
        <w:rPr>
          <w:rFonts w:ascii="Arial" w:hAnsi="Arial" w:cs="Arial"/>
        </w:rPr>
        <w:t>i költséggel együtt 5 090 500 Ft kifizetés történt. Az év során a közvilágítási lámpák cseréjére (III. és</w:t>
      </w:r>
      <w:r w:rsidR="005855AD" w:rsidRPr="00884B25">
        <w:rPr>
          <w:rFonts w:ascii="Arial" w:hAnsi="Arial" w:cs="Arial"/>
        </w:rPr>
        <w:t xml:space="preserve"> IV. ütem</w:t>
      </w:r>
      <w:r w:rsidR="006A6B1A" w:rsidRPr="00884B25">
        <w:rPr>
          <w:rFonts w:ascii="Arial" w:hAnsi="Arial" w:cs="Arial"/>
        </w:rPr>
        <w:t xml:space="preserve">) közel 6,5 millió Ft forrást biztosítottunk. Információs táblák (Számvevőségi épület, Dombóvár-Bátaszék vasútvonal , Kóbor János emlékére, Michéli Mihály ) elhelyezésére is sor került, erre összesen 1,5 millió Ft fedezetet biztosítottunk. </w:t>
      </w:r>
    </w:p>
    <w:p w14:paraId="49E4AD58" w14:textId="77777777" w:rsidR="008B671F" w:rsidRPr="00884B25" w:rsidRDefault="008B671F" w:rsidP="006A6B1A">
      <w:pPr>
        <w:tabs>
          <w:tab w:val="decimal" w:pos="1843"/>
          <w:tab w:val="decimal" w:pos="3969"/>
          <w:tab w:val="decimal" w:pos="6521"/>
        </w:tabs>
        <w:spacing w:after="0" w:line="240" w:lineRule="auto"/>
        <w:jc w:val="both"/>
        <w:rPr>
          <w:rFonts w:ascii="Arial" w:hAnsi="Arial" w:cs="Arial"/>
        </w:rPr>
      </w:pPr>
    </w:p>
    <w:p w14:paraId="64DAF0F8" w14:textId="77777777" w:rsidR="006A6B1A" w:rsidRPr="00884B25" w:rsidRDefault="006A6B1A" w:rsidP="006A6B1A">
      <w:pPr>
        <w:tabs>
          <w:tab w:val="decimal" w:pos="1843"/>
          <w:tab w:val="decimal" w:pos="3969"/>
          <w:tab w:val="decimal" w:pos="6521"/>
        </w:tabs>
        <w:spacing w:after="0" w:line="240" w:lineRule="auto"/>
        <w:jc w:val="both"/>
        <w:rPr>
          <w:rFonts w:ascii="Arial" w:hAnsi="Arial" w:cs="Arial"/>
        </w:rPr>
      </w:pPr>
      <w:r w:rsidRPr="00884B25">
        <w:rPr>
          <w:rFonts w:ascii="Arial" w:hAnsi="Arial" w:cs="Arial"/>
        </w:rPr>
        <w:t>A térfigyelőrendszer korszerűsítése kapcsán 4 429 760 Ft beruházási kiadás merült fel, a Bezerédj utcában pihenőhely kivitelezési munkáit bonyolítottuk, a Gimnázium előtti téren pihenőpad elhelyezése történt meg, a Nyéki utcában szalagkorlát kihelyezésére került sor. E munkákra mintegy 1,7 millió Ft-ot használtunk fel.</w:t>
      </w:r>
    </w:p>
    <w:p w14:paraId="3E5B386E" w14:textId="77777777" w:rsidR="008B671F" w:rsidRPr="00884B25" w:rsidRDefault="008B671F" w:rsidP="006A6B1A">
      <w:pPr>
        <w:tabs>
          <w:tab w:val="decimal" w:pos="1843"/>
          <w:tab w:val="decimal" w:pos="3969"/>
          <w:tab w:val="decimal" w:pos="6521"/>
        </w:tabs>
        <w:spacing w:after="0" w:line="240" w:lineRule="auto"/>
        <w:jc w:val="both"/>
        <w:rPr>
          <w:rFonts w:ascii="Arial" w:hAnsi="Arial" w:cs="Arial"/>
        </w:rPr>
      </w:pPr>
    </w:p>
    <w:p w14:paraId="4C90A1BC" w14:textId="77777777" w:rsidR="006A6B1A" w:rsidRPr="00884B25" w:rsidRDefault="008B671F" w:rsidP="006A6B1A">
      <w:pPr>
        <w:tabs>
          <w:tab w:val="decimal" w:pos="1843"/>
          <w:tab w:val="decimal" w:pos="3969"/>
          <w:tab w:val="decimal" w:pos="6521"/>
        </w:tabs>
        <w:spacing w:after="0" w:line="240" w:lineRule="auto"/>
        <w:jc w:val="both"/>
        <w:rPr>
          <w:rFonts w:ascii="Arial" w:hAnsi="Arial" w:cs="Arial"/>
        </w:rPr>
      </w:pPr>
      <w:r w:rsidRPr="00884B25">
        <w:rPr>
          <w:rFonts w:ascii="Arial" w:hAnsi="Arial" w:cs="Arial"/>
        </w:rPr>
        <w:t>Az ERÖV által a h</w:t>
      </w:r>
      <w:r w:rsidR="006A6B1A" w:rsidRPr="00884B25">
        <w:rPr>
          <w:rFonts w:ascii="Arial" w:hAnsi="Arial" w:cs="Arial"/>
        </w:rPr>
        <w:t xml:space="preserve">asználati díj terhére végzett beruházás </w:t>
      </w:r>
      <w:r w:rsidRPr="00884B25">
        <w:rPr>
          <w:rFonts w:ascii="Arial" w:hAnsi="Arial" w:cs="Arial"/>
        </w:rPr>
        <w:t xml:space="preserve">értéke 3,5 millió Ft-ot tett ki. </w:t>
      </w:r>
    </w:p>
    <w:p w14:paraId="639997F7" w14:textId="77777777" w:rsidR="005855AD" w:rsidRPr="00884B25" w:rsidRDefault="006A6B1A" w:rsidP="006A6B1A">
      <w:pPr>
        <w:tabs>
          <w:tab w:val="decimal" w:pos="1843"/>
          <w:tab w:val="decimal" w:pos="3969"/>
          <w:tab w:val="decimal" w:pos="6521"/>
        </w:tabs>
        <w:spacing w:after="0" w:line="240" w:lineRule="auto"/>
        <w:jc w:val="both"/>
        <w:rPr>
          <w:rFonts w:ascii="Arial" w:hAnsi="Arial" w:cs="Arial"/>
        </w:rPr>
      </w:pPr>
      <w:r w:rsidRPr="00884B25">
        <w:rPr>
          <w:rFonts w:ascii="Arial" w:hAnsi="Arial" w:cs="Arial"/>
        </w:rPr>
        <w:t xml:space="preserve">944/1 hrsz ingatlan vásárlása </w:t>
      </w:r>
      <w:r w:rsidR="00BF4283" w:rsidRPr="00884B25">
        <w:rPr>
          <w:rFonts w:ascii="Arial" w:hAnsi="Arial" w:cs="Arial"/>
        </w:rPr>
        <w:t>A szociális alap</w:t>
      </w:r>
      <w:r w:rsidR="008B671F" w:rsidRPr="00884B25">
        <w:rPr>
          <w:rFonts w:ascii="Arial" w:hAnsi="Arial" w:cs="Arial"/>
        </w:rPr>
        <w:t>ellátás fejlesztésére irányuló TOP</w:t>
      </w:r>
      <w:r w:rsidRPr="00884B25">
        <w:rPr>
          <w:rFonts w:ascii="Arial" w:hAnsi="Arial" w:cs="Arial"/>
        </w:rPr>
        <w:t xml:space="preserve"> Plusz 3.3.2-00002 ütem</w:t>
      </w:r>
      <w:r w:rsidR="008B671F" w:rsidRPr="00884B25">
        <w:rPr>
          <w:rFonts w:ascii="Arial" w:hAnsi="Arial" w:cs="Arial"/>
        </w:rPr>
        <w:t>ű projektünk megvalósításához szükséges ingatlanok megvásárlására is sor került , erre 10 500 000 Ft-ot biztosítottunk. Emellett karácsonyi fényfüzér beszerzésére került sor, erre mintegy 1 millió Ft-ot költöttünk.</w:t>
      </w:r>
    </w:p>
    <w:p w14:paraId="1667C370" w14:textId="77777777" w:rsidR="008B671F" w:rsidRPr="00884B25" w:rsidRDefault="008B671F" w:rsidP="006A6B1A">
      <w:pPr>
        <w:tabs>
          <w:tab w:val="decimal" w:pos="1843"/>
          <w:tab w:val="decimal" w:pos="3969"/>
          <w:tab w:val="decimal" w:pos="6521"/>
        </w:tabs>
        <w:spacing w:after="0" w:line="240" w:lineRule="auto"/>
        <w:jc w:val="both"/>
        <w:rPr>
          <w:rFonts w:ascii="Arial" w:hAnsi="Arial" w:cs="Arial"/>
        </w:rPr>
      </w:pPr>
    </w:p>
    <w:p w14:paraId="25C157F6" w14:textId="77777777" w:rsidR="008B671F" w:rsidRPr="00884B25" w:rsidRDefault="008B671F" w:rsidP="006A6B1A">
      <w:pPr>
        <w:tabs>
          <w:tab w:val="decimal" w:pos="1843"/>
          <w:tab w:val="decimal" w:pos="3969"/>
          <w:tab w:val="decimal" w:pos="6521"/>
        </w:tabs>
        <w:spacing w:after="0" w:line="240" w:lineRule="auto"/>
        <w:jc w:val="both"/>
        <w:rPr>
          <w:rFonts w:ascii="Arial" w:hAnsi="Arial" w:cs="Arial"/>
        </w:rPr>
      </w:pPr>
      <w:r w:rsidRPr="00884B25">
        <w:rPr>
          <w:rFonts w:ascii="Arial" w:hAnsi="Arial" w:cs="Arial"/>
        </w:rPr>
        <w:t>A KÖH egyéb gép, berendezés beszerzésére 832 715 Ft-ot fordított, alapvetően a számítástechnikai eszköz beszerzé</w:t>
      </w:r>
      <w:r w:rsidR="004D71C0" w:rsidRPr="00884B25">
        <w:rPr>
          <w:rFonts w:ascii="Arial" w:hAnsi="Arial" w:cs="Arial"/>
        </w:rPr>
        <w:t>se t</w:t>
      </w:r>
      <w:r w:rsidRPr="00884B25">
        <w:rPr>
          <w:rFonts w:ascii="Arial" w:hAnsi="Arial" w:cs="Arial"/>
        </w:rPr>
        <w:t xml:space="preserve">örtént. A Keresztély Gyula Városi Könyvtár könyvbeszerzésre </w:t>
      </w:r>
      <w:r w:rsidR="004D71C0" w:rsidRPr="00884B25">
        <w:rPr>
          <w:rFonts w:ascii="Arial" w:hAnsi="Arial" w:cs="Arial"/>
        </w:rPr>
        <w:t>2 694 770 Ft-ot használt fel.</w:t>
      </w:r>
    </w:p>
    <w:p w14:paraId="05583BA8" w14:textId="77777777" w:rsidR="004D71C0" w:rsidRPr="00884B25" w:rsidRDefault="004D71C0" w:rsidP="005855AD">
      <w:pPr>
        <w:tabs>
          <w:tab w:val="decimal" w:pos="1843"/>
          <w:tab w:val="decimal" w:pos="3969"/>
          <w:tab w:val="decimal" w:pos="6521"/>
        </w:tabs>
        <w:spacing w:after="0" w:line="240" w:lineRule="auto"/>
        <w:jc w:val="both"/>
        <w:rPr>
          <w:rFonts w:ascii="Arial" w:hAnsi="Arial" w:cs="Arial"/>
        </w:rPr>
      </w:pPr>
    </w:p>
    <w:p w14:paraId="24F553DB" w14:textId="77777777" w:rsidR="0095759D" w:rsidRPr="00884B25" w:rsidRDefault="004D71C0" w:rsidP="005855AD">
      <w:pPr>
        <w:tabs>
          <w:tab w:val="decimal" w:pos="1843"/>
          <w:tab w:val="decimal" w:pos="3969"/>
          <w:tab w:val="decimal" w:pos="6521"/>
        </w:tabs>
        <w:spacing w:after="0" w:line="240" w:lineRule="auto"/>
        <w:jc w:val="both"/>
        <w:rPr>
          <w:rFonts w:ascii="Arial" w:hAnsi="Arial" w:cs="Arial"/>
        </w:rPr>
      </w:pPr>
      <w:r w:rsidRPr="00884B25">
        <w:rPr>
          <w:rFonts w:ascii="Arial" w:hAnsi="Arial" w:cs="Arial"/>
        </w:rPr>
        <w:t>Felújításként a Vis maior pályázatunkhoz kapcsolódóan egy pincebeszakadás</w:t>
      </w:r>
      <w:r w:rsidR="0040767A" w:rsidRPr="00884B25">
        <w:rPr>
          <w:rFonts w:ascii="Arial" w:hAnsi="Arial" w:cs="Arial"/>
        </w:rPr>
        <w:tab/>
      </w:r>
      <w:r w:rsidRPr="00884B25">
        <w:rPr>
          <w:rFonts w:ascii="Arial" w:hAnsi="Arial" w:cs="Arial"/>
        </w:rPr>
        <w:t>helyreállítási munkái jelentkeztek 7 677 446 Ft összeggel.</w:t>
      </w:r>
      <w:r w:rsidR="0040767A" w:rsidRPr="00884B25">
        <w:rPr>
          <w:rFonts w:ascii="Arial" w:hAnsi="Arial" w:cs="Arial"/>
        </w:rPr>
        <w:tab/>
      </w:r>
      <w:r w:rsidR="0040767A" w:rsidRPr="00884B25">
        <w:rPr>
          <w:rFonts w:ascii="Arial" w:hAnsi="Arial" w:cs="Arial"/>
        </w:rPr>
        <w:tab/>
      </w:r>
      <w:r w:rsidR="0040767A" w:rsidRPr="00884B25">
        <w:rPr>
          <w:rFonts w:ascii="Arial" w:hAnsi="Arial" w:cs="Arial"/>
        </w:rPr>
        <w:tab/>
      </w:r>
      <w:r w:rsidR="0040767A" w:rsidRPr="00884B25">
        <w:rPr>
          <w:rFonts w:ascii="Arial" w:hAnsi="Arial" w:cs="Arial"/>
        </w:rPr>
        <w:tab/>
      </w:r>
      <w:r w:rsidR="0040767A" w:rsidRPr="00884B25">
        <w:rPr>
          <w:rFonts w:ascii="Arial" w:hAnsi="Arial" w:cs="Arial"/>
        </w:rPr>
        <w:tab/>
      </w:r>
    </w:p>
    <w:p w14:paraId="4E14F19A" w14:textId="4752EA40" w:rsidR="0095759D" w:rsidRPr="00884B25" w:rsidRDefault="004D71C0" w:rsidP="004552AF">
      <w:pPr>
        <w:tabs>
          <w:tab w:val="decimal" w:pos="1843"/>
          <w:tab w:val="decimal" w:pos="3969"/>
          <w:tab w:val="decimal" w:pos="6521"/>
        </w:tabs>
        <w:spacing w:after="0" w:line="240" w:lineRule="auto"/>
        <w:jc w:val="both"/>
        <w:rPr>
          <w:rFonts w:ascii="Arial" w:hAnsi="Arial" w:cs="Arial"/>
        </w:rPr>
      </w:pPr>
      <w:r w:rsidRPr="00884B25">
        <w:rPr>
          <w:rFonts w:ascii="Arial" w:hAnsi="Arial" w:cs="Arial"/>
        </w:rPr>
        <w:t>A 28 274 989</w:t>
      </w:r>
      <w:r w:rsidR="00961527" w:rsidRPr="00884B25">
        <w:rPr>
          <w:rFonts w:ascii="Arial" w:hAnsi="Arial" w:cs="Arial"/>
        </w:rPr>
        <w:t xml:space="preserve"> Ft összegű </w:t>
      </w:r>
      <w:r w:rsidR="00961527" w:rsidRPr="00884B25">
        <w:rPr>
          <w:rFonts w:ascii="Arial" w:hAnsi="Arial" w:cs="Arial"/>
          <w:b/>
          <w:u w:val="single"/>
        </w:rPr>
        <w:t>f</w:t>
      </w:r>
      <w:r w:rsidR="0095759D" w:rsidRPr="00884B25">
        <w:rPr>
          <w:rFonts w:ascii="Arial" w:hAnsi="Arial" w:cs="Arial"/>
          <w:b/>
          <w:u w:val="single"/>
        </w:rPr>
        <w:t>inanszírozás</w:t>
      </w:r>
      <w:r w:rsidR="00961527" w:rsidRPr="00884B25">
        <w:rPr>
          <w:rFonts w:ascii="Arial" w:hAnsi="Arial" w:cs="Arial"/>
          <w:b/>
          <w:u w:val="single"/>
        </w:rPr>
        <w:t>i kiadások</w:t>
      </w:r>
      <w:r w:rsidR="00961527" w:rsidRPr="00884B25">
        <w:rPr>
          <w:rFonts w:ascii="Arial" w:hAnsi="Arial" w:cs="Arial"/>
          <w:b/>
        </w:rPr>
        <w:t xml:space="preserve"> </w:t>
      </w:r>
      <w:r w:rsidRPr="00884B25">
        <w:rPr>
          <w:rFonts w:ascii="Arial" w:hAnsi="Arial" w:cs="Arial"/>
        </w:rPr>
        <w:t>teljesítésének részeként a 27 046 066</w:t>
      </w:r>
      <w:r w:rsidR="00961527" w:rsidRPr="00884B25">
        <w:rPr>
          <w:rFonts w:ascii="Arial" w:hAnsi="Arial" w:cs="Arial"/>
        </w:rPr>
        <w:t xml:space="preserve"> Ft összegű </w:t>
      </w:r>
      <w:r w:rsidR="0095759D" w:rsidRPr="00884B25">
        <w:rPr>
          <w:rFonts w:ascii="Arial" w:hAnsi="Arial" w:cs="Arial"/>
        </w:rPr>
        <w:t>államháztartáson belüli megelőlegez</w:t>
      </w:r>
      <w:r w:rsidR="00275C9B" w:rsidRPr="00884B25">
        <w:rPr>
          <w:rFonts w:ascii="Arial" w:hAnsi="Arial" w:cs="Arial"/>
        </w:rPr>
        <w:t>ések visszafizetése</w:t>
      </w:r>
      <w:r w:rsidR="00211D13" w:rsidRPr="00884B25">
        <w:rPr>
          <w:rFonts w:ascii="Arial" w:hAnsi="Arial" w:cs="Arial"/>
        </w:rPr>
        <w:t xml:space="preserve">, valamint </w:t>
      </w:r>
      <w:r w:rsidR="00961527" w:rsidRPr="00884B25">
        <w:rPr>
          <w:rFonts w:ascii="Arial" w:hAnsi="Arial" w:cs="Arial"/>
        </w:rPr>
        <w:t>a lízingelt személygépko</w:t>
      </w:r>
      <w:r w:rsidRPr="00884B25">
        <w:rPr>
          <w:rFonts w:ascii="Arial" w:hAnsi="Arial" w:cs="Arial"/>
        </w:rPr>
        <w:t>csi 2023</w:t>
      </w:r>
      <w:r w:rsidR="00961527" w:rsidRPr="00884B25">
        <w:rPr>
          <w:rFonts w:ascii="Arial" w:hAnsi="Arial" w:cs="Arial"/>
        </w:rPr>
        <w:t xml:space="preserve">. évi </w:t>
      </w:r>
      <w:r w:rsidR="00275C9B" w:rsidRPr="00884B25">
        <w:rPr>
          <w:rFonts w:ascii="Arial" w:hAnsi="Arial" w:cs="Arial"/>
        </w:rPr>
        <w:t>lízing</w:t>
      </w:r>
      <w:r w:rsidR="00961527" w:rsidRPr="00884B25">
        <w:rPr>
          <w:rFonts w:ascii="Arial" w:hAnsi="Arial" w:cs="Arial"/>
        </w:rPr>
        <w:t xml:space="preserve">kiadása </w:t>
      </w:r>
      <w:r w:rsidRPr="00884B25">
        <w:rPr>
          <w:rFonts w:ascii="Arial" w:hAnsi="Arial" w:cs="Arial"/>
        </w:rPr>
        <w:t>jelenik meg 1 228 923</w:t>
      </w:r>
      <w:r w:rsidR="00961527" w:rsidRPr="00884B25">
        <w:rPr>
          <w:rFonts w:ascii="Arial" w:hAnsi="Arial" w:cs="Arial"/>
        </w:rPr>
        <w:t xml:space="preserve"> </w:t>
      </w:r>
      <w:r w:rsidR="00211D13" w:rsidRPr="00884B25">
        <w:rPr>
          <w:rFonts w:ascii="Arial" w:hAnsi="Arial" w:cs="Arial"/>
        </w:rPr>
        <w:t>Ft összegben.</w:t>
      </w:r>
      <w:r w:rsidR="0040767A" w:rsidRPr="00884B25">
        <w:rPr>
          <w:rFonts w:ascii="Arial" w:hAnsi="Arial" w:cs="Arial"/>
        </w:rPr>
        <w:t xml:space="preserve"> </w:t>
      </w:r>
    </w:p>
    <w:p w14:paraId="148584FA" w14:textId="77777777" w:rsidR="00390655" w:rsidRPr="00884B25" w:rsidRDefault="00390655" w:rsidP="003C1B3D">
      <w:pPr>
        <w:rPr>
          <w:rFonts w:ascii="Arial" w:hAnsi="Arial" w:cs="Arial"/>
          <w:b/>
          <w:color w:val="0D0D0D"/>
        </w:rPr>
      </w:pPr>
    </w:p>
    <w:p w14:paraId="614B311A" w14:textId="77777777" w:rsidR="00C61BE7" w:rsidRPr="00884B25" w:rsidRDefault="00C61BE7" w:rsidP="00C61BE7">
      <w:pPr>
        <w:jc w:val="center"/>
        <w:rPr>
          <w:rFonts w:ascii="Arial" w:eastAsia="Times New Roman" w:hAnsi="Arial" w:cs="Arial"/>
          <w:b/>
          <w:color w:val="0D0D0D"/>
        </w:rPr>
      </w:pPr>
      <w:r w:rsidRPr="00884B25">
        <w:rPr>
          <w:rFonts w:ascii="Arial" w:hAnsi="Arial" w:cs="Arial"/>
          <w:b/>
          <w:color w:val="0D0D0D"/>
        </w:rPr>
        <w:t>I</w:t>
      </w:r>
      <w:r w:rsidR="00F021DC" w:rsidRPr="00884B25">
        <w:rPr>
          <w:rFonts w:ascii="Arial" w:hAnsi="Arial" w:cs="Arial"/>
          <w:b/>
          <w:color w:val="0D0D0D"/>
        </w:rPr>
        <w:t>I</w:t>
      </w:r>
      <w:r w:rsidRPr="00884B25">
        <w:rPr>
          <w:rFonts w:ascii="Arial" w:hAnsi="Arial" w:cs="Arial"/>
          <w:b/>
          <w:color w:val="0D0D0D"/>
        </w:rPr>
        <w:t>I.</w:t>
      </w:r>
    </w:p>
    <w:p w14:paraId="1CA79AD3" w14:textId="77777777" w:rsidR="00C61BE7" w:rsidRPr="00884B25" w:rsidRDefault="00C61BE7" w:rsidP="00C61BE7">
      <w:pPr>
        <w:rPr>
          <w:rFonts w:ascii="Arial" w:hAnsi="Arial" w:cs="Arial"/>
          <w:color w:val="0D0D0D"/>
        </w:rPr>
      </w:pPr>
    </w:p>
    <w:p w14:paraId="64EB451A" w14:textId="77777777" w:rsidR="00C61BE7" w:rsidRPr="00884B25" w:rsidRDefault="00C61BE7" w:rsidP="00C61BE7">
      <w:pPr>
        <w:jc w:val="center"/>
        <w:rPr>
          <w:rFonts w:ascii="Arial" w:hAnsi="Arial" w:cs="Arial"/>
          <w:b/>
          <w:bCs/>
          <w:caps/>
          <w:color w:val="0D0D0D"/>
          <w:u w:val="single"/>
        </w:rPr>
      </w:pPr>
      <w:r w:rsidRPr="00884B25">
        <w:rPr>
          <w:rFonts w:ascii="Arial" w:hAnsi="Arial" w:cs="Arial"/>
          <w:b/>
          <w:bCs/>
          <w:color w:val="0D0D0D"/>
          <w:u w:val="single"/>
        </w:rPr>
        <w:t>Az államháztartásról szóló 2011. évi CXCV. törvény</w:t>
      </w:r>
      <w:r w:rsidRPr="00884B25">
        <w:rPr>
          <w:rFonts w:ascii="Arial" w:hAnsi="Arial" w:cs="Arial"/>
          <w:color w:val="0D0D0D"/>
          <w:u w:val="single"/>
        </w:rPr>
        <w:t xml:space="preserve"> </w:t>
      </w:r>
      <w:r w:rsidRPr="00884B25">
        <w:rPr>
          <w:rFonts w:ascii="Arial" w:hAnsi="Arial" w:cs="Arial"/>
          <w:b/>
          <w:bCs/>
          <w:color w:val="0D0D0D"/>
          <w:u w:val="single"/>
        </w:rPr>
        <w:t>91. § (2) bekezdés a)-d) pontjaiban előírt indoklások</w:t>
      </w:r>
    </w:p>
    <w:p w14:paraId="30C6D5FB" w14:textId="77777777" w:rsidR="00C61BE7" w:rsidRPr="00884B25" w:rsidRDefault="00C61BE7" w:rsidP="00C61BE7">
      <w:pPr>
        <w:jc w:val="both"/>
        <w:rPr>
          <w:rFonts w:ascii="Arial" w:hAnsi="Arial" w:cs="Arial"/>
          <w:color w:val="0D0D0D"/>
          <w:u w:val="single"/>
        </w:rPr>
      </w:pPr>
    </w:p>
    <w:p w14:paraId="570BC85D" w14:textId="77777777" w:rsidR="00C61BE7" w:rsidRPr="00884B25" w:rsidRDefault="00C61BE7" w:rsidP="00C61BE7">
      <w:pPr>
        <w:pStyle w:val="Norml1"/>
        <w:jc w:val="both"/>
        <w:rPr>
          <w:rFonts w:ascii="Arial" w:hAnsi="Arial" w:cs="Arial"/>
          <w:b/>
          <w:i/>
          <w:color w:val="0D0D0D"/>
          <w:sz w:val="22"/>
          <w:szCs w:val="22"/>
          <w:lang w:val="hu-HU"/>
        </w:rPr>
      </w:pPr>
      <w:r w:rsidRPr="00884B25">
        <w:rPr>
          <w:rFonts w:ascii="Arial" w:hAnsi="Arial" w:cs="Arial"/>
          <w:b/>
          <w:i/>
          <w:color w:val="0D0D0D"/>
          <w:sz w:val="22"/>
          <w:szCs w:val="22"/>
          <w:lang w:val="hu-HU"/>
        </w:rPr>
        <w:t>Az önkor</w:t>
      </w:r>
      <w:r w:rsidR="00117B6D" w:rsidRPr="00884B25">
        <w:rPr>
          <w:rFonts w:ascii="Arial" w:hAnsi="Arial" w:cs="Arial"/>
          <w:b/>
          <w:i/>
          <w:color w:val="0D0D0D"/>
          <w:sz w:val="22"/>
          <w:szCs w:val="22"/>
          <w:lang w:val="hu-HU"/>
        </w:rPr>
        <w:t xml:space="preserve">mányzat költségvetési mérlege, </w:t>
      </w:r>
      <w:r w:rsidRPr="00884B25">
        <w:rPr>
          <w:rFonts w:ascii="Arial" w:hAnsi="Arial" w:cs="Arial"/>
          <w:b/>
          <w:i/>
          <w:color w:val="0D0D0D"/>
          <w:sz w:val="22"/>
          <w:szCs w:val="22"/>
          <w:lang w:val="hu-HU"/>
        </w:rPr>
        <w:t xml:space="preserve">pénzeszközök változása </w:t>
      </w:r>
    </w:p>
    <w:p w14:paraId="7A126AE1" w14:textId="77777777" w:rsidR="00C61BE7" w:rsidRPr="00884B25" w:rsidRDefault="00C61BE7" w:rsidP="00C61BE7">
      <w:pPr>
        <w:pStyle w:val="Szvegtrzs"/>
        <w:rPr>
          <w:rFonts w:ascii="Arial" w:hAnsi="Arial" w:cs="Arial"/>
          <w:b w:val="0"/>
          <w:color w:val="0D0D0D"/>
          <w:sz w:val="22"/>
          <w:szCs w:val="22"/>
          <w:lang w:val="x-none"/>
        </w:rPr>
      </w:pPr>
    </w:p>
    <w:p w14:paraId="2F9B2470" w14:textId="231A8B22" w:rsidR="00C61BE7" w:rsidRPr="00884B25" w:rsidRDefault="00C61BE7" w:rsidP="00F021DC">
      <w:pPr>
        <w:pStyle w:val="Szvegtrzs"/>
        <w:jc w:val="both"/>
        <w:rPr>
          <w:rFonts w:ascii="Arial" w:hAnsi="Arial" w:cs="Arial"/>
          <w:color w:val="0D0D0D"/>
          <w:sz w:val="22"/>
          <w:szCs w:val="22"/>
        </w:rPr>
      </w:pPr>
      <w:r w:rsidRPr="00884B25">
        <w:rPr>
          <w:rFonts w:ascii="Arial" w:hAnsi="Arial" w:cs="Arial"/>
          <w:color w:val="0D0D0D"/>
          <w:sz w:val="22"/>
          <w:szCs w:val="22"/>
        </w:rPr>
        <w:t>Az önkormányzat pénzk</w:t>
      </w:r>
      <w:r w:rsidR="00F021DC" w:rsidRPr="00884B25">
        <w:rPr>
          <w:rFonts w:ascii="Arial" w:hAnsi="Arial" w:cs="Arial"/>
          <w:color w:val="0D0D0D"/>
          <w:sz w:val="22"/>
          <w:szCs w:val="22"/>
        </w:rPr>
        <w:t xml:space="preserve">észlete </w:t>
      </w:r>
      <w:r w:rsidR="00117B6D" w:rsidRPr="00884B25">
        <w:rPr>
          <w:rFonts w:ascii="Arial" w:hAnsi="Arial" w:cs="Arial"/>
          <w:color w:val="0D0D0D"/>
          <w:sz w:val="22"/>
          <w:szCs w:val="22"/>
        </w:rPr>
        <w:t>202</w:t>
      </w:r>
      <w:r w:rsidR="0027658B" w:rsidRPr="00884B25">
        <w:rPr>
          <w:rFonts w:ascii="Arial" w:hAnsi="Arial" w:cs="Arial"/>
          <w:color w:val="0D0D0D"/>
          <w:sz w:val="22"/>
          <w:szCs w:val="22"/>
        </w:rPr>
        <w:t>3</w:t>
      </w:r>
      <w:r w:rsidRPr="00884B25">
        <w:rPr>
          <w:rFonts w:ascii="Arial" w:hAnsi="Arial" w:cs="Arial"/>
          <w:color w:val="0D0D0D"/>
          <w:sz w:val="22"/>
          <w:szCs w:val="22"/>
        </w:rPr>
        <w:t>. január 1-jén</w:t>
      </w:r>
      <w:r w:rsidR="0027658B" w:rsidRPr="00884B25">
        <w:rPr>
          <w:rFonts w:ascii="Arial" w:hAnsi="Arial" w:cs="Arial"/>
          <w:color w:val="0D0D0D"/>
          <w:sz w:val="22"/>
          <w:szCs w:val="22"/>
        </w:rPr>
        <w:t xml:space="preserve"> 239 193 634</w:t>
      </w:r>
      <w:r w:rsidR="00F021DC" w:rsidRPr="00884B25">
        <w:rPr>
          <w:rFonts w:ascii="Arial" w:hAnsi="Arial" w:cs="Arial"/>
          <w:color w:val="0D0D0D"/>
          <w:sz w:val="22"/>
          <w:szCs w:val="22"/>
        </w:rPr>
        <w:t xml:space="preserve"> </w:t>
      </w:r>
      <w:r w:rsidRPr="00884B25">
        <w:rPr>
          <w:rFonts w:ascii="Arial" w:hAnsi="Arial" w:cs="Arial"/>
          <w:color w:val="0D0D0D"/>
          <w:sz w:val="22"/>
          <w:szCs w:val="22"/>
        </w:rPr>
        <w:t>Ft volt.</w:t>
      </w:r>
      <w:r w:rsidR="0048261C" w:rsidRPr="00884B25">
        <w:rPr>
          <w:rFonts w:ascii="Arial" w:hAnsi="Arial" w:cs="Arial"/>
          <w:color w:val="0D0D0D"/>
          <w:sz w:val="22"/>
          <w:szCs w:val="22"/>
        </w:rPr>
        <w:t xml:space="preserve"> </w:t>
      </w:r>
      <w:r w:rsidR="00F2106E" w:rsidRPr="00884B25">
        <w:rPr>
          <w:rFonts w:ascii="Arial" w:hAnsi="Arial" w:cs="Arial"/>
          <w:b w:val="0"/>
          <w:color w:val="0D0D0D"/>
          <w:sz w:val="22"/>
          <w:szCs w:val="22"/>
        </w:rPr>
        <w:t>Az év</w:t>
      </w:r>
      <w:r w:rsidR="00065BB7" w:rsidRPr="00884B25">
        <w:rPr>
          <w:rFonts w:ascii="Arial" w:hAnsi="Arial" w:cs="Arial"/>
          <w:b w:val="0"/>
          <w:color w:val="0D0D0D"/>
          <w:sz w:val="22"/>
          <w:szCs w:val="22"/>
        </w:rPr>
        <w:t xml:space="preserve"> </w:t>
      </w:r>
      <w:r w:rsidR="00C56B89" w:rsidRPr="00884B25">
        <w:rPr>
          <w:rFonts w:ascii="Arial" w:hAnsi="Arial" w:cs="Arial"/>
          <w:b w:val="0"/>
          <w:color w:val="0D0D0D"/>
          <w:sz w:val="22"/>
          <w:szCs w:val="22"/>
        </w:rPr>
        <w:t xml:space="preserve">közbeni  </w:t>
      </w:r>
      <w:r w:rsidR="00F2106E" w:rsidRPr="00884B25">
        <w:rPr>
          <w:rFonts w:ascii="Arial" w:hAnsi="Arial" w:cs="Arial"/>
          <w:b w:val="0"/>
          <w:color w:val="0D0D0D"/>
          <w:sz w:val="22"/>
          <w:szCs w:val="22"/>
        </w:rPr>
        <w:t>korre</w:t>
      </w:r>
      <w:r w:rsidR="0027658B" w:rsidRPr="00884B25">
        <w:rPr>
          <w:rFonts w:ascii="Arial" w:hAnsi="Arial" w:cs="Arial"/>
          <w:b w:val="0"/>
          <w:color w:val="0D0D0D"/>
          <w:sz w:val="22"/>
          <w:szCs w:val="22"/>
        </w:rPr>
        <w:t>kciós tételek elszámolása következtében</w:t>
      </w:r>
      <w:r w:rsidR="00F2106E" w:rsidRPr="00884B25">
        <w:rPr>
          <w:rFonts w:ascii="Arial" w:hAnsi="Arial" w:cs="Arial"/>
          <w:color w:val="0D0D0D"/>
          <w:sz w:val="22"/>
          <w:szCs w:val="22"/>
        </w:rPr>
        <w:t xml:space="preserve"> </w:t>
      </w:r>
      <w:r w:rsidRPr="00884B25">
        <w:rPr>
          <w:rFonts w:ascii="Arial" w:hAnsi="Arial" w:cs="Arial"/>
          <w:b w:val="0"/>
          <w:color w:val="0D0D0D"/>
          <w:sz w:val="22"/>
          <w:szCs w:val="22"/>
        </w:rPr>
        <w:t>a</w:t>
      </w:r>
      <w:r w:rsidR="0027658B" w:rsidRPr="00884B25">
        <w:rPr>
          <w:rFonts w:ascii="Arial" w:hAnsi="Arial" w:cs="Arial"/>
          <w:color w:val="0D0D0D"/>
          <w:sz w:val="22"/>
          <w:szCs w:val="22"/>
        </w:rPr>
        <w:t xml:space="preserve"> 2023</w:t>
      </w:r>
      <w:r w:rsidRPr="00884B25">
        <w:rPr>
          <w:rFonts w:ascii="Arial" w:hAnsi="Arial" w:cs="Arial"/>
          <w:color w:val="0D0D0D"/>
          <w:sz w:val="22"/>
          <w:szCs w:val="22"/>
        </w:rPr>
        <w:t>. december 31-i záró pénzkészlet</w:t>
      </w:r>
      <w:r w:rsidR="0027658B" w:rsidRPr="00884B25">
        <w:rPr>
          <w:rFonts w:ascii="Arial" w:hAnsi="Arial" w:cs="Arial"/>
          <w:color w:val="0D0D0D"/>
          <w:sz w:val="22"/>
          <w:szCs w:val="22"/>
        </w:rPr>
        <w:t xml:space="preserve"> 821 180 471 </w:t>
      </w:r>
      <w:r w:rsidR="0048261C" w:rsidRPr="00884B25">
        <w:rPr>
          <w:rFonts w:ascii="Arial" w:hAnsi="Arial" w:cs="Arial"/>
          <w:color w:val="0D0D0D"/>
          <w:sz w:val="22"/>
          <w:szCs w:val="22"/>
        </w:rPr>
        <w:t xml:space="preserve">Ft, </w:t>
      </w:r>
      <w:r w:rsidR="0048261C" w:rsidRPr="00884B25">
        <w:rPr>
          <w:rFonts w:ascii="Arial" w:hAnsi="Arial" w:cs="Arial"/>
          <w:b w:val="0"/>
          <w:color w:val="0D0D0D"/>
          <w:sz w:val="22"/>
          <w:szCs w:val="22"/>
        </w:rPr>
        <w:t xml:space="preserve">melyből a bankszámlák </w:t>
      </w:r>
      <w:r w:rsidR="0027658B" w:rsidRPr="00884B25">
        <w:rPr>
          <w:rFonts w:ascii="Arial" w:hAnsi="Arial" w:cs="Arial"/>
          <w:b w:val="0"/>
          <w:color w:val="0D0D0D"/>
          <w:sz w:val="22"/>
          <w:szCs w:val="22"/>
        </w:rPr>
        <w:t xml:space="preserve">(Ft és deviza) </w:t>
      </w:r>
      <w:r w:rsidR="0048261C" w:rsidRPr="00884B25">
        <w:rPr>
          <w:rFonts w:ascii="Arial" w:hAnsi="Arial" w:cs="Arial"/>
          <w:b w:val="0"/>
          <w:color w:val="0D0D0D"/>
          <w:sz w:val="22"/>
          <w:szCs w:val="22"/>
        </w:rPr>
        <w:t xml:space="preserve">egyenlege </w:t>
      </w:r>
      <w:r w:rsidR="0027658B" w:rsidRPr="00884B25">
        <w:rPr>
          <w:rFonts w:ascii="Arial" w:hAnsi="Arial" w:cs="Arial"/>
          <w:color w:val="0D0D0D"/>
          <w:sz w:val="22"/>
          <w:szCs w:val="22"/>
        </w:rPr>
        <w:t>820 156 221</w:t>
      </w:r>
      <w:r w:rsidR="00F2106E" w:rsidRPr="00884B25">
        <w:rPr>
          <w:rFonts w:ascii="Arial" w:hAnsi="Arial" w:cs="Arial"/>
          <w:color w:val="0D0D0D"/>
          <w:sz w:val="22"/>
          <w:szCs w:val="22"/>
        </w:rPr>
        <w:t xml:space="preserve"> </w:t>
      </w:r>
      <w:r w:rsidR="0048261C" w:rsidRPr="00884B25">
        <w:rPr>
          <w:rFonts w:ascii="Arial" w:hAnsi="Arial" w:cs="Arial"/>
          <w:color w:val="0D0D0D"/>
          <w:sz w:val="22"/>
          <w:szCs w:val="22"/>
        </w:rPr>
        <w:t xml:space="preserve">Ft, </w:t>
      </w:r>
      <w:r w:rsidR="0027658B" w:rsidRPr="00884B25">
        <w:rPr>
          <w:rFonts w:ascii="Arial" w:hAnsi="Arial" w:cs="Arial"/>
          <w:b w:val="0"/>
          <w:color w:val="0D0D0D"/>
          <w:sz w:val="22"/>
          <w:szCs w:val="22"/>
        </w:rPr>
        <w:t xml:space="preserve">a házipénztári készpénzállomány </w:t>
      </w:r>
      <w:r w:rsidR="0048261C" w:rsidRPr="00884B25">
        <w:rPr>
          <w:rFonts w:ascii="Arial" w:hAnsi="Arial" w:cs="Arial"/>
          <w:color w:val="0D0D0D"/>
          <w:sz w:val="22"/>
          <w:szCs w:val="22"/>
        </w:rPr>
        <w:t xml:space="preserve"> </w:t>
      </w:r>
      <w:r w:rsidR="0027658B" w:rsidRPr="00884B25">
        <w:rPr>
          <w:rFonts w:ascii="Arial" w:hAnsi="Arial" w:cs="Arial"/>
          <w:color w:val="0D0D0D"/>
          <w:sz w:val="22"/>
          <w:szCs w:val="22"/>
        </w:rPr>
        <w:t xml:space="preserve">1 024 250 </w:t>
      </w:r>
      <w:r w:rsidR="0048261C" w:rsidRPr="00884B25">
        <w:rPr>
          <w:rFonts w:ascii="Arial" w:hAnsi="Arial" w:cs="Arial"/>
          <w:color w:val="0D0D0D"/>
          <w:sz w:val="22"/>
          <w:szCs w:val="22"/>
        </w:rPr>
        <w:t>Ft.</w:t>
      </w:r>
      <w:r w:rsidR="003B08BA" w:rsidRPr="00884B25">
        <w:rPr>
          <w:rFonts w:ascii="Arial" w:hAnsi="Arial" w:cs="Arial"/>
          <w:color w:val="0D0D0D"/>
          <w:sz w:val="22"/>
          <w:szCs w:val="22"/>
        </w:rPr>
        <w:t xml:space="preserve"> </w:t>
      </w:r>
      <w:r w:rsidR="0048261C" w:rsidRPr="00884B25">
        <w:rPr>
          <w:rFonts w:ascii="Arial" w:hAnsi="Arial" w:cs="Arial"/>
          <w:b w:val="0"/>
          <w:color w:val="0D0D0D"/>
          <w:sz w:val="22"/>
          <w:szCs w:val="22"/>
        </w:rPr>
        <w:t xml:space="preserve"> </w:t>
      </w:r>
      <w:r w:rsidR="00F021DC" w:rsidRPr="00884B25">
        <w:rPr>
          <w:rFonts w:ascii="Arial" w:hAnsi="Arial" w:cs="Arial"/>
          <w:b w:val="0"/>
          <w:color w:val="0D0D0D"/>
          <w:sz w:val="22"/>
          <w:szCs w:val="22"/>
        </w:rPr>
        <w:t>(Részlete</w:t>
      </w:r>
      <w:r w:rsidR="000F56CE" w:rsidRPr="00884B25">
        <w:rPr>
          <w:rFonts w:ascii="Arial" w:hAnsi="Arial" w:cs="Arial"/>
          <w:b w:val="0"/>
          <w:color w:val="0D0D0D"/>
          <w:sz w:val="22"/>
          <w:szCs w:val="22"/>
        </w:rPr>
        <w:t xml:space="preserve">sen </w:t>
      </w:r>
      <w:r w:rsidR="004D73E5" w:rsidRPr="00884B25">
        <w:rPr>
          <w:rFonts w:ascii="Arial" w:hAnsi="Arial" w:cs="Arial"/>
          <w:b w:val="0"/>
          <w:color w:val="0D0D0D"/>
          <w:sz w:val="22"/>
          <w:szCs w:val="22"/>
        </w:rPr>
        <w:t>19</w:t>
      </w:r>
      <w:r w:rsidR="000F56CE" w:rsidRPr="00884B25">
        <w:rPr>
          <w:rFonts w:ascii="Arial" w:hAnsi="Arial" w:cs="Arial"/>
          <w:b w:val="0"/>
          <w:color w:val="0D0D0D"/>
          <w:sz w:val="22"/>
          <w:szCs w:val="22"/>
        </w:rPr>
        <w:t>. sz. melléklet.</w:t>
      </w:r>
      <w:r w:rsidR="00F021DC" w:rsidRPr="00884B25">
        <w:rPr>
          <w:rFonts w:ascii="Arial" w:hAnsi="Arial" w:cs="Arial"/>
          <w:b w:val="0"/>
          <w:color w:val="0D0D0D"/>
          <w:sz w:val="22"/>
          <w:szCs w:val="22"/>
        </w:rPr>
        <w:t>)</w:t>
      </w:r>
    </w:p>
    <w:p w14:paraId="6DD1A956" w14:textId="77777777" w:rsidR="00C61BE7" w:rsidRPr="00884B25" w:rsidRDefault="00C61BE7" w:rsidP="00C61BE7">
      <w:pPr>
        <w:pStyle w:val="Szvegtrzs"/>
        <w:rPr>
          <w:rFonts w:ascii="Arial" w:hAnsi="Arial" w:cs="Arial"/>
          <w:color w:val="0D0D0D"/>
          <w:sz w:val="22"/>
          <w:szCs w:val="22"/>
        </w:rPr>
      </w:pPr>
    </w:p>
    <w:p w14:paraId="1F5A417A" w14:textId="77777777" w:rsidR="00C61BE7" w:rsidRPr="00884B25" w:rsidRDefault="00C61BE7" w:rsidP="00C61BE7">
      <w:pPr>
        <w:pStyle w:val="Cmsor2"/>
        <w:rPr>
          <w:rFonts w:ascii="Arial" w:hAnsi="Arial" w:cs="Arial"/>
          <w:b/>
          <w:color w:val="0D0D0D"/>
          <w:sz w:val="22"/>
          <w:szCs w:val="22"/>
        </w:rPr>
      </w:pPr>
      <w:r w:rsidRPr="00884B25">
        <w:rPr>
          <w:rFonts w:ascii="Arial" w:hAnsi="Arial" w:cs="Arial"/>
          <w:b/>
          <w:color w:val="0D0D0D"/>
          <w:sz w:val="22"/>
          <w:szCs w:val="22"/>
        </w:rPr>
        <w:t>Többéves kihatással járó döntések</w:t>
      </w:r>
    </w:p>
    <w:p w14:paraId="648EBB43" w14:textId="77777777" w:rsidR="003515E6" w:rsidRPr="00884B25" w:rsidRDefault="003515E6" w:rsidP="007244A4">
      <w:pPr>
        <w:spacing w:line="240" w:lineRule="auto"/>
        <w:jc w:val="both"/>
        <w:rPr>
          <w:rFonts w:ascii="Arial" w:hAnsi="Arial" w:cs="Arial"/>
          <w:color w:val="0D0D0D"/>
        </w:rPr>
      </w:pPr>
    </w:p>
    <w:p w14:paraId="52B2E04A" w14:textId="77777777" w:rsidR="006F1A12" w:rsidRPr="00884B25" w:rsidRDefault="00C61BE7" w:rsidP="007244A4">
      <w:pPr>
        <w:spacing w:line="240" w:lineRule="auto"/>
        <w:jc w:val="both"/>
        <w:rPr>
          <w:rFonts w:ascii="Arial" w:hAnsi="Arial" w:cs="Arial"/>
          <w:color w:val="0D0D0D"/>
        </w:rPr>
      </w:pPr>
      <w:r w:rsidRPr="00884B25">
        <w:rPr>
          <w:rFonts w:ascii="Arial" w:hAnsi="Arial" w:cs="Arial"/>
          <w:color w:val="0D0D0D"/>
        </w:rPr>
        <w:t>A többéves kihatással járó</w:t>
      </w:r>
      <w:r w:rsidR="00644709" w:rsidRPr="00884B25">
        <w:rPr>
          <w:rFonts w:ascii="Arial" w:hAnsi="Arial" w:cs="Arial"/>
          <w:color w:val="0D0D0D"/>
        </w:rPr>
        <w:t>, 2020-2023</w:t>
      </w:r>
      <w:r w:rsidR="005B7D8E" w:rsidRPr="00884B25">
        <w:rPr>
          <w:rFonts w:ascii="Arial" w:hAnsi="Arial" w:cs="Arial"/>
          <w:color w:val="0D0D0D"/>
        </w:rPr>
        <w:t xml:space="preserve"> közötti időszakban meghozott</w:t>
      </w:r>
      <w:r w:rsidRPr="00884B25">
        <w:rPr>
          <w:rFonts w:ascii="Arial" w:hAnsi="Arial" w:cs="Arial"/>
          <w:color w:val="0D0D0D"/>
        </w:rPr>
        <w:t xml:space="preserve"> döntés</w:t>
      </w:r>
      <w:r w:rsidR="007244A4" w:rsidRPr="00884B25">
        <w:rPr>
          <w:rFonts w:ascii="Arial" w:hAnsi="Arial" w:cs="Arial"/>
          <w:color w:val="0D0D0D"/>
        </w:rPr>
        <w:t>ekből származó</w:t>
      </w:r>
      <w:r w:rsidRPr="00884B25">
        <w:rPr>
          <w:rFonts w:ascii="Arial" w:hAnsi="Arial" w:cs="Arial"/>
          <w:color w:val="0D0D0D"/>
        </w:rPr>
        <w:t xml:space="preserve"> kötelezettségek összege</w:t>
      </w:r>
      <w:r w:rsidR="0044796F" w:rsidRPr="00884B25">
        <w:rPr>
          <w:rFonts w:ascii="Arial" w:hAnsi="Arial" w:cs="Arial"/>
          <w:color w:val="0D0D0D"/>
        </w:rPr>
        <w:t xml:space="preserve"> </w:t>
      </w:r>
      <w:r w:rsidR="006F1A12" w:rsidRPr="00884B25">
        <w:rPr>
          <w:rFonts w:ascii="Arial" w:hAnsi="Arial" w:cs="Arial"/>
          <w:color w:val="0D0D0D"/>
        </w:rPr>
        <w:t xml:space="preserve">önkormányzati szinten </w:t>
      </w:r>
      <w:r w:rsidR="003B08BA" w:rsidRPr="00884B25">
        <w:rPr>
          <w:rFonts w:ascii="Arial" w:hAnsi="Arial" w:cs="Arial"/>
          <w:color w:val="0D0D0D"/>
        </w:rPr>
        <w:t>614 500 000</w:t>
      </w:r>
      <w:r w:rsidRPr="00884B25">
        <w:rPr>
          <w:rFonts w:ascii="Arial" w:hAnsi="Arial" w:cs="Arial"/>
          <w:color w:val="0D0D0D"/>
        </w:rPr>
        <w:t xml:space="preserve"> </w:t>
      </w:r>
      <w:r w:rsidR="002C6101" w:rsidRPr="00884B25">
        <w:rPr>
          <w:rFonts w:ascii="Arial" w:hAnsi="Arial" w:cs="Arial"/>
          <w:color w:val="0D0D0D"/>
        </w:rPr>
        <w:t>Ft, mely</w:t>
      </w:r>
      <w:r w:rsidR="00A53899" w:rsidRPr="00884B25">
        <w:rPr>
          <w:rFonts w:ascii="Arial" w:hAnsi="Arial" w:cs="Arial"/>
          <w:color w:val="0D0D0D"/>
        </w:rPr>
        <w:t xml:space="preserve"> kizárólag felhalm</w:t>
      </w:r>
      <w:r w:rsidR="006E339B" w:rsidRPr="00884B25">
        <w:rPr>
          <w:rFonts w:ascii="Arial" w:hAnsi="Arial" w:cs="Arial"/>
          <w:color w:val="0D0D0D"/>
        </w:rPr>
        <w:t>ozási feladatokhoz kapcsolódik.</w:t>
      </w:r>
      <w:r w:rsidR="00A53899" w:rsidRPr="00884B25">
        <w:rPr>
          <w:rFonts w:ascii="Arial" w:hAnsi="Arial" w:cs="Arial"/>
          <w:color w:val="0D0D0D"/>
        </w:rPr>
        <w:t xml:space="preserve"> </w:t>
      </w:r>
      <w:r w:rsidR="003B08BA" w:rsidRPr="00884B25">
        <w:rPr>
          <w:rFonts w:ascii="Arial" w:hAnsi="Arial" w:cs="Arial"/>
          <w:color w:val="0D0D0D"/>
        </w:rPr>
        <w:t>A 2023. évi teljesítés 18 212 005</w:t>
      </w:r>
      <w:r w:rsidR="00A37EB6" w:rsidRPr="00884B25">
        <w:rPr>
          <w:rFonts w:ascii="Arial" w:hAnsi="Arial" w:cs="Arial"/>
          <w:color w:val="0D0D0D"/>
        </w:rPr>
        <w:t xml:space="preserve"> Ft. </w:t>
      </w:r>
    </w:p>
    <w:p w14:paraId="335366C0" w14:textId="751E3773" w:rsidR="006F1A12" w:rsidRPr="00884B25" w:rsidRDefault="00A53899" w:rsidP="007244A4">
      <w:pPr>
        <w:spacing w:line="240" w:lineRule="auto"/>
        <w:jc w:val="both"/>
        <w:rPr>
          <w:rFonts w:ascii="Arial" w:hAnsi="Arial" w:cs="Arial"/>
          <w:color w:val="0D0D0D"/>
        </w:rPr>
      </w:pPr>
      <w:r w:rsidRPr="00884B25">
        <w:rPr>
          <w:rFonts w:ascii="Arial" w:hAnsi="Arial" w:cs="Arial"/>
          <w:color w:val="0D0D0D"/>
        </w:rPr>
        <w:t>Önkormányzatunknak</w:t>
      </w:r>
      <w:r w:rsidR="006E339B" w:rsidRPr="00884B25">
        <w:rPr>
          <w:rFonts w:ascii="Arial" w:hAnsi="Arial" w:cs="Arial"/>
          <w:color w:val="0D0D0D"/>
        </w:rPr>
        <w:t xml:space="preserve"> </w:t>
      </w:r>
      <w:r w:rsidR="003A084F" w:rsidRPr="00884B25">
        <w:rPr>
          <w:rFonts w:ascii="Arial" w:hAnsi="Arial" w:cs="Arial"/>
        </w:rPr>
        <w:t>202</w:t>
      </w:r>
      <w:r w:rsidR="003B08BA" w:rsidRPr="00884B25">
        <w:rPr>
          <w:rFonts w:ascii="Arial" w:hAnsi="Arial" w:cs="Arial"/>
        </w:rPr>
        <w:t>4</w:t>
      </w:r>
      <w:r w:rsidR="0044796F" w:rsidRPr="00884B25">
        <w:rPr>
          <w:rFonts w:ascii="Arial" w:hAnsi="Arial" w:cs="Arial"/>
        </w:rPr>
        <w:t>-ig átnyúló</w:t>
      </w:r>
      <w:r w:rsidR="006F1A12" w:rsidRPr="00884B25">
        <w:rPr>
          <w:rFonts w:ascii="Arial" w:hAnsi="Arial" w:cs="Arial"/>
        </w:rPr>
        <w:t>,</w:t>
      </w:r>
      <w:r w:rsidR="0044796F" w:rsidRPr="00884B25">
        <w:rPr>
          <w:rFonts w:ascii="Arial" w:hAnsi="Arial" w:cs="Arial"/>
        </w:rPr>
        <w:t xml:space="preserve"> </w:t>
      </w:r>
      <w:r w:rsidR="003B08BA" w:rsidRPr="00884B25">
        <w:rPr>
          <w:rFonts w:ascii="Arial" w:hAnsi="Arial" w:cs="Arial"/>
        </w:rPr>
        <w:t xml:space="preserve">214 363 </w:t>
      </w:r>
      <w:r w:rsidR="0044796F" w:rsidRPr="00884B25">
        <w:rPr>
          <w:rFonts w:ascii="Arial" w:hAnsi="Arial" w:cs="Arial"/>
        </w:rPr>
        <w:t>Ft</w:t>
      </w:r>
      <w:r w:rsidR="003A084F" w:rsidRPr="00884B25">
        <w:rPr>
          <w:rFonts w:ascii="Arial" w:hAnsi="Arial" w:cs="Arial"/>
        </w:rPr>
        <w:t xml:space="preserve"> </w:t>
      </w:r>
      <w:r w:rsidR="00D10241" w:rsidRPr="00884B25">
        <w:rPr>
          <w:rFonts w:ascii="Arial" w:hAnsi="Arial" w:cs="Arial"/>
        </w:rPr>
        <w:t xml:space="preserve">összegű </w:t>
      </w:r>
      <w:r w:rsidR="003A084F" w:rsidRPr="00884B25">
        <w:rPr>
          <w:rFonts w:ascii="Arial" w:hAnsi="Arial" w:cs="Arial"/>
        </w:rPr>
        <w:t>felhalmozási célú pénzügyi lízing kiadási kötelezettség</w:t>
      </w:r>
      <w:r w:rsidR="005B7D8E" w:rsidRPr="00884B25">
        <w:rPr>
          <w:rFonts w:ascii="Arial" w:hAnsi="Arial" w:cs="Arial"/>
        </w:rPr>
        <w:t xml:space="preserve">e van (Skoda Octavia), </w:t>
      </w:r>
      <w:r w:rsidR="006F1A12" w:rsidRPr="00884B25">
        <w:rPr>
          <w:rFonts w:ascii="Arial" w:hAnsi="Arial" w:cs="Arial"/>
        </w:rPr>
        <w:t xml:space="preserve">továbbá </w:t>
      </w:r>
      <w:r w:rsidRPr="00884B25">
        <w:rPr>
          <w:rFonts w:ascii="Arial" w:hAnsi="Arial" w:cs="Arial"/>
        </w:rPr>
        <w:t xml:space="preserve">a </w:t>
      </w:r>
      <w:r w:rsidR="006F1A12" w:rsidRPr="00884B25">
        <w:rPr>
          <w:rFonts w:ascii="Arial" w:hAnsi="Arial" w:cs="Arial"/>
        </w:rPr>
        <w:t>„</w:t>
      </w:r>
      <w:r w:rsidR="003B08BA" w:rsidRPr="00884B25">
        <w:rPr>
          <w:rFonts w:ascii="Arial" w:hAnsi="Arial" w:cs="Arial"/>
        </w:rPr>
        <w:t>TOP Plusz 3.3.2 Szociális alapszolgáltatások fej</w:t>
      </w:r>
      <w:r w:rsidR="006F1A12" w:rsidRPr="00884B25">
        <w:rPr>
          <w:rFonts w:ascii="Arial" w:hAnsi="Arial" w:cs="Arial"/>
        </w:rPr>
        <w:t xml:space="preserve">lesztése” projektekkel összefüggően 571 275 000 Ft kötelezettség is terheli a 2024. és a 2025. évet érintően. Emellett </w:t>
      </w:r>
      <w:r w:rsidRPr="00884B25">
        <w:rPr>
          <w:rFonts w:ascii="Arial" w:hAnsi="Arial" w:cs="Arial"/>
        </w:rPr>
        <w:t>a</w:t>
      </w:r>
      <w:r w:rsidR="00D10241" w:rsidRPr="00884B25">
        <w:rPr>
          <w:rFonts w:ascii="Arial" w:hAnsi="Arial" w:cs="Arial"/>
        </w:rPr>
        <w:t xml:space="preserve"> </w:t>
      </w:r>
      <w:r w:rsidR="006F1A12" w:rsidRPr="00884B25">
        <w:rPr>
          <w:rFonts w:ascii="Arial" w:hAnsi="Arial" w:cs="Arial"/>
        </w:rPr>
        <w:t>közvilágítási lámpák cseréje IV</w:t>
      </w:r>
      <w:r w:rsidR="00D10241" w:rsidRPr="00884B25">
        <w:rPr>
          <w:rFonts w:ascii="Arial" w:hAnsi="Arial" w:cs="Arial"/>
        </w:rPr>
        <w:t>. üt</w:t>
      </w:r>
      <w:r w:rsidR="006F1A12" w:rsidRPr="00884B25">
        <w:rPr>
          <w:rFonts w:ascii="Arial" w:hAnsi="Arial" w:cs="Arial"/>
        </w:rPr>
        <w:t>emére kötött szerződés alapján 1 051 391</w:t>
      </w:r>
      <w:r w:rsidR="00D10241" w:rsidRPr="00884B25">
        <w:rPr>
          <w:rFonts w:ascii="Arial" w:hAnsi="Arial" w:cs="Arial"/>
        </w:rPr>
        <w:t xml:space="preserve"> </w:t>
      </w:r>
      <w:r w:rsidR="00D10241" w:rsidRPr="00884B25">
        <w:rPr>
          <w:rFonts w:ascii="Arial" w:hAnsi="Arial" w:cs="Arial"/>
          <w:color w:val="0D0D0D"/>
        </w:rPr>
        <w:t xml:space="preserve">Ft összegű </w:t>
      </w:r>
      <w:r w:rsidR="006F1A12" w:rsidRPr="00884B25">
        <w:rPr>
          <w:rFonts w:ascii="Arial" w:hAnsi="Arial" w:cs="Arial"/>
          <w:color w:val="0D0D0D"/>
        </w:rPr>
        <w:t>kötelezettsége van a 2024</w:t>
      </w:r>
      <w:r w:rsidR="006E339B" w:rsidRPr="00884B25">
        <w:rPr>
          <w:rFonts w:ascii="Arial" w:hAnsi="Arial" w:cs="Arial"/>
          <w:color w:val="0D0D0D"/>
        </w:rPr>
        <w:t>. évre.</w:t>
      </w:r>
      <w:r w:rsidRPr="00884B25">
        <w:rPr>
          <w:rFonts w:ascii="Arial" w:hAnsi="Arial" w:cs="Arial"/>
          <w:color w:val="0D0D0D"/>
        </w:rPr>
        <w:t xml:space="preserve"> </w:t>
      </w:r>
      <w:r w:rsidR="006F1A12" w:rsidRPr="00884B25">
        <w:rPr>
          <w:rFonts w:ascii="Arial" w:hAnsi="Arial" w:cs="Arial"/>
          <w:color w:val="0D0D0D"/>
        </w:rPr>
        <w:t>A KÖH-nél szintén a „TOP Plusz 3.3.2. Szociális alapszolgáltatások fejlesztése” projekt vonatkozásában konzorciumi partnerként 20 665 527 Ft kötelezettsége áll fenn a 2024. évre.</w:t>
      </w:r>
      <w:r w:rsidR="006F1A12" w:rsidRPr="00884B25">
        <w:t xml:space="preserve"> </w:t>
      </w:r>
      <w:r w:rsidR="006F1A12" w:rsidRPr="00884B25">
        <w:rPr>
          <w:rFonts w:ascii="Arial" w:hAnsi="Arial" w:cs="Arial"/>
          <w:color w:val="0D0D0D"/>
        </w:rPr>
        <w:t>(1</w:t>
      </w:r>
      <w:r w:rsidR="004D73E5" w:rsidRPr="00884B25">
        <w:rPr>
          <w:rFonts w:ascii="Arial" w:hAnsi="Arial" w:cs="Arial"/>
          <w:color w:val="0D0D0D"/>
        </w:rPr>
        <w:t>1</w:t>
      </w:r>
      <w:r w:rsidR="006F1A12" w:rsidRPr="00884B25">
        <w:rPr>
          <w:rFonts w:ascii="Arial" w:hAnsi="Arial" w:cs="Arial"/>
          <w:color w:val="0D0D0D"/>
        </w:rPr>
        <w:t>. sz. melléklet.)</w:t>
      </w:r>
    </w:p>
    <w:p w14:paraId="2199B4DC" w14:textId="49D2B827" w:rsidR="00F743B7" w:rsidRPr="00884B25" w:rsidRDefault="00644709" w:rsidP="00F743B7">
      <w:pPr>
        <w:jc w:val="both"/>
        <w:rPr>
          <w:rFonts w:ascii="Arial" w:hAnsi="Arial" w:cs="Arial"/>
        </w:rPr>
      </w:pPr>
      <w:r w:rsidRPr="00884B25">
        <w:rPr>
          <w:rFonts w:ascii="Arial" w:hAnsi="Arial" w:cs="Arial"/>
        </w:rPr>
        <w:t>Az Önkormányzat 2023</w:t>
      </w:r>
      <w:r w:rsidR="00F743B7" w:rsidRPr="00884B25">
        <w:rPr>
          <w:rFonts w:ascii="Arial" w:hAnsi="Arial" w:cs="Arial"/>
        </w:rPr>
        <w:t>.12.31-</w:t>
      </w:r>
      <w:r w:rsidR="005176BD" w:rsidRPr="00884B25">
        <w:rPr>
          <w:rFonts w:ascii="Arial" w:hAnsi="Arial" w:cs="Arial"/>
        </w:rPr>
        <w:t xml:space="preserve">én </w:t>
      </w:r>
      <w:r w:rsidR="005A7F8B">
        <w:rPr>
          <w:rFonts w:ascii="Arial" w:hAnsi="Arial" w:cs="Arial"/>
        </w:rPr>
        <w:t>hitel állománnyal nem rendelkezett.</w:t>
      </w:r>
    </w:p>
    <w:p w14:paraId="20BC1EFC" w14:textId="77777777" w:rsidR="003515E6" w:rsidRPr="00884B25" w:rsidRDefault="003515E6" w:rsidP="00C61BE7">
      <w:pPr>
        <w:pStyle w:val="Norml1"/>
        <w:jc w:val="both"/>
        <w:rPr>
          <w:rFonts w:ascii="Arial" w:hAnsi="Arial" w:cs="Arial"/>
          <w:b/>
          <w:i/>
          <w:color w:val="0D0D0D"/>
          <w:sz w:val="22"/>
          <w:szCs w:val="22"/>
          <w:lang w:val="hu-HU"/>
        </w:rPr>
      </w:pPr>
    </w:p>
    <w:p w14:paraId="6BFD72D3" w14:textId="77777777" w:rsidR="00C61BE7" w:rsidRPr="00884B25" w:rsidRDefault="00C61BE7" w:rsidP="00C61BE7">
      <w:pPr>
        <w:pStyle w:val="Norml1"/>
        <w:jc w:val="both"/>
        <w:rPr>
          <w:rFonts w:ascii="Arial" w:hAnsi="Arial" w:cs="Arial"/>
          <w:b/>
          <w:i/>
          <w:color w:val="0D0D0D"/>
          <w:sz w:val="22"/>
          <w:szCs w:val="22"/>
          <w:lang w:val="hu-HU"/>
        </w:rPr>
      </w:pPr>
      <w:r w:rsidRPr="00884B25">
        <w:rPr>
          <w:rFonts w:ascii="Arial" w:hAnsi="Arial" w:cs="Arial"/>
          <w:b/>
          <w:i/>
          <w:color w:val="0D0D0D"/>
          <w:sz w:val="22"/>
          <w:szCs w:val="22"/>
          <w:lang w:val="hu-HU"/>
        </w:rPr>
        <w:t>Közvetett támogatások</w:t>
      </w:r>
    </w:p>
    <w:p w14:paraId="752AFB37" w14:textId="77777777" w:rsidR="003515E6" w:rsidRPr="00884B25" w:rsidRDefault="003515E6" w:rsidP="003515E6"/>
    <w:p w14:paraId="0CF462D9" w14:textId="77777777" w:rsidR="00C61BE7" w:rsidRPr="00884B25" w:rsidRDefault="00C61BE7" w:rsidP="004D73E5">
      <w:pPr>
        <w:pStyle w:val="Cmsor2"/>
        <w:jc w:val="both"/>
        <w:rPr>
          <w:rFonts w:ascii="Arial" w:hAnsi="Arial" w:cs="Arial"/>
          <w:i w:val="0"/>
          <w:color w:val="0D0D0D"/>
          <w:sz w:val="22"/>
          <w:szCs w:val="22"/>
          <w:lang w:eastAsia="x-none"/>
        </w:rPr>
      </w:pPr>
      <w:r w:rsidRPr="00884B25">
        <w:rPr>
          <w:rFonts w:ascii="Arial" w:hAnsi="Arial" w:cs="Arial"/>
          <w:b/>
          <w:i w:val="0"/>
          <w:color w:val="0D0D0D"/>
          <w:sz w:val="22"/>
          <w:szCs w:val="22"/>
        </w:rPr>
        <w:t xml:space="preserve">A közvetett támogatások tényleges összege </w:t>
      </w:r>
      <w:r w:rsidR="00644709" w:rsidRPr="00884B25">
        <w:rPr>
          <w:rFonts w:ascii="Arial" w:hAnsi="Arial" w:cs="Arial"/>
          <w:b/>
          <w:i w:val="0"/>
          <w:color w:val="0D0D0D"/>
          <w:sz w:val="22"/>
          <w:szCs w:val="22"/>
        </w:rPr>
        <w:t xml:space="preserve">az előző évivel azonos nagyságrendű, </w:t>
      </w:r>
      <w:r w:rsidR="00F743B7" w:rsidRPr="00884B25">
        <w:rPr>
          <w:rFonts w:ascii="Arial" w:hAnsi="Arial" w:cs="Arial"/>
          <w:b/>
          <w:i w:val="0"/>
          <w:color w:val="0D0D0D"/>
          <w:sz w:val="22"/>
          <w:szCs w:val="22"/>
        </w:rPr>
        <w:t>650 000</w:t>
      </w:r>
      <w:r w:rsidR="003E1690" w:rsidRPr="00884B25">
        <w:rPr>
          <w:rFonts w:ascii="Arial" w:hAnsi="Arial" w:cs="Arial"/>
          <w:b/>
          <w:i w:val="0"/>
          <w:color w:val="0D0D0D"/>
          <w:sz w:val="22"/>
          <w:szCs w:val="22"/>
        </w:rPr>
        <w:t xml:space="preserve"> Ft, </w:t>
      </w:r>
      <w:r w:rsidR="003E1690" w:rsidRPr="00884B25">
        <w:rPr>
          <w:rFonts w:ascii="Arial" w:hAnsi="Arial" w:cs="Arial"/>
          <w:i w:val="0"/>
          <w:color w:val="0D0D0D"/>
          <w:sz w:val="22"/>
          <w:szCs w:val="22"/>
        </w:rPr>
        <w:t>mely a</w:t>
      </w:r>
      <w:r w:rsidR="003E1690" w:rsidRPr="00884B25">
        <w:rPr>
          <w:rFonts w:ascii="Arial" w:hAnsi="Arial" w:cs="Arial"/>
          <w:b/>
          <w:i w:val="0"/>
          <w:color w:val="0D0D0D"/>
          <w:sz w:val="22"/>
          <w:szCs w:val="22"/>
        </w:rPr>
        <w:t xml:space="preserve"> </w:t>
      </w:r>
      <w:r w:rsidR="003E1690" w:rsidRPr="00884B25">
        <w:rPr>
          <w:rFonts w:ascii="Arial" w:hAnsi="Arial" w:cs="Arial"/>
          <w:i w:val="0"/>
          <w:color w:val="0D0D0D"/>
          <w:sz w:val="22"/>
          <w:szCs w:val="22"/>
          <w:lang w:eastAsia="hu-HU"/>
        </w:rPr>
        <w:t>m</w:t>
      </w:r>
      <w:r w:rsidR="00644709" w:rsidRPr="00884B25">
        <w:rPr>
          <w:rFonts w:ascii="Arial" w:hAnsi="Arial" w:cs="Arial"/>
          <w:i w:val="0"/>
          <w:color w:val="0D0D0D"/>
          <w:sz w:val="22"/>
          <w:szCs w:val="22"/>
          <w:lang w:eastAsia="hu-HU"/>
        </w:rPr>
        <w:t xml:space="preserve">agánszemélyek kommunális adójából </w:t>
      </w:r>
      <w:r w:rsidR="00F743B7" w:rsidRPr="00884B25">
        <w:rPr>
          <w:rFonts w:ascii="Arial" w:hAnsi="Arial" w:cs="Arial"/>
          <w:i w:val="0"/>
          <w:color w:val="0D0D0D"/>
          <w:sz w:val="22"/>
          <w:szCs w:val="22"/>
          <w:lang w:eastAsia="hu-HU"/>
        </w:rPr>
        <w:t>a polgárőrök részére megállapított mentesség</w:t>
      </w:r>
      <w:r w:rsidR="003E1690" w:rsidRPr="00884B25">
        <w:rPr>
          <w:rFonts w:ascii="Arial" w:hAnsi="Arial" w:cs="Arial"/>
          <w:i w:val="0"/>
          <w:color w:val="0D0D0D"/>
          <w:sz w:val="22"/>
          <w:szCs w:val="22"/>
          <w:lang w:eastAsia="hu-HU"/>
        </w:rPr>
        <w:t xml:space="preserve"> miatt jelentkezik.</w:t>
      </w:r>
      <w:r w:rsidR="00F743B7" w:rsidRPr="00884B25">
        <w:rPr>
          <w:rFonts w:ascii="Arial" w:hAnsi="Arial" w:cs="Arial"/>
          <w:i w:val="0"/>
          <w:color w:val="0D0D0D"/>
          <w:sz w:val="22"/>
          <w:szCs w:val="22"/>
          <w:lang w:eastAsia="hu-HU"/>
        </w:rPr>
        <w:t xml:space="preserve"> </w:t>
      </w:r>
      <w:r w:rsidR="003E1690" w:rsidRPr="00884B25">
        <w:rPr>
          <w:rFonts w:ascii="Arial" w:hAnsi="Arial" w:cs="Arial"/>
          <w:i w:val="0"/>
          <w:color w:val="0D0D0D"/>
          <w:sz w:val="22"/>
          <w:szCs w:val="22"/>
          <w:lang w:eastAsia="hu-HU"/>
        </w:rPr>
        <w:t>(</w:t>
      </w:r>
      <w:r w:rsidR="00F743B7" w:rsidRPr="00884B25">
        <w:rPr>
          <w:rFonts w:ascii="Arial" w:hAnsi="Arial" w:cs="Arial"/>
          <w:i w:val="0"/>
          <w:color w:val="0D0D0D"/>
          <w:sz w:val="22"/>
          <w:szCs w:val="22"/>
          <w:lang w:eastAsia="hu-HU"/>
        </w:rPr>
        <w:t>a fizetési kötelezettségre 50 fő * 13.000 Ft</w:t>
      </w:r>
      <w:r w:rsidR="003E1690" w:rsidRPr="00884B25">
        <w:rPr>
          <w:rFonts w:ascii="Arial" w:hAnsi="Arial" w:cs="Arial"/>
          <w:i w:val="0"/>
          <w:color w:val="0D0D0D"/>
          <w:sz w:val="22"/>
          <w:szCs w:val="22"/>
          <w:lang w:eastAsia="hu-HU"/>
        </w:rPr>
        <w:t>)</w:t>
      </w:r>
      <w:r w:rsidR="00F743B7" w:rsidRPr="00884B25">
        <w:rPr>
          <w:rFonts w:ascii="Arial" w:hAnsi="Arial" w:cs="Arial"/>
          <w:i w:val="0"/>
          <w:color w:val="0D0D0D"/>
          <w:sz w:val="22"/>
          <w:szCs w:val="22"/>
          <w:lang w:eastAsia="hu-HU"/>
        </w:rPr>
        <w:t>.</w:t>
      </w:r>
    </w:p>
    <w:p w14:paraId="1680C7AC" w14:textId="77777777" w:rsidR="00095D73" w:rsidRPr="00884B25" w:rsidRDefault="00095D73" w:rsidP="00C61BE7">
      <w:pPr>
        <w:pStyle w:val="Cmsor7"/>
        <w:rPr>
          <w:rFonts w:ascii="Arial" w:hAnsi="Arial" w:cs="Arial"/>
          <w:bCs w:val="0"/>
          <w:color w:val="0D0D0D"/>
          <w:sz w:val="22"/>
          <w:szCs w:val="22"/>
          <w:u w:val="none"/>
        </w:rPr>
      </w:pPr>
    </w:p>
    <w:p w14:paraId="6578C4BC" w14:textId="77777777" w:rsidR="003C1B3D" w:rsidRPr="00884B25" w:rsidRDefault="003C1B3D" w:rsidP="00C61BE7">
      <w:pPr>
        <w:pStyle w:val="Cmsor7"/>
        <w:rPr>
          <w:rFonts w:ascii="Arial" w:hAnsi="Arial" w:cs="Arial"/>
          <w:bCs w:val="0"/>
          <w:i/>
          <w:color w:val="0D0D0D"/>
          <w:sz w:val="22"/>
          <w:szCs w:val="22"/>
          <w:u w:val="none"/>
        </w:rPr>
      </w:pPr>
    </w:p>
    <w:p w14:paraId="6520436D" w14:textId="77777777" w:rsidR="00C61BE7" w:rsidRPr="00884B25" w:rsidRDefault="00C61BE7" w:rsidP="00C61BE7">
      <w:pPr>
        <w:pStyle w:val="Cmsor7"/>
        <w:rPr>
          <w:rFonts w:ascii="Arial" w:hAnsi="Arial" w:cs="Arial"/>
          <w:i/>
          <w:color w:val="0D0D0D"/>
          <w:sz w:val="22"/>
          <w:szCs w:val="22"/>
          <w:u w:val="none"/>
          <w:lang w:eastAsia="x-none"/>
        </w:rPr>
      </w:pPr>
      <w:r w:rsidRPr="00884B25">
        <w:rPr>
          <w:rFonts w:ascii="Arial" w:hAnsi="Arial" w:cs="Arial"/>
          <w:bCs w:val="0"/>
          <w:i/>
          <w:color w:val="0D0D0D"/>
          <w:sz w:val="22"/>
          <w:szCs w:val="22"/>
          <w:u w:val="none"/>
        </w:rPr>
        <w:t>Adósság állomány alakulása</w:t>
      </w:r>
    </w:p>
    <w:p w14:paraId="21C7925A" w14:textId="77777777" w:rsidR="00C61BE7" w:rsidRPr="00884B25" w:rsidRDefault="00C61BE7" w:rsidP="00C61BE7">
      <w:pPr>
        <w:pStyle w:val="Szvegtrzs"/>
        <w:rPr>
          <w:rFonts w:ascii="Arial" w:hAnsi="Arial" w:cs="Arial"/>
          <w:b w:val="0"/>
          <w:color w:val="0D0D0D"/>
          <w:sz w:val="22"/>
          <w:szCs w:val="22"/>
        </w:rPr>
      </w:pPr>
    </w:p>
    <w:p w14:paraId="004653CD" w14:textId="3AB4D601" w:rsidR="00C61BE7" w:rsidRPr="00884B25" w:rsidRDefault="00A81374" w:rsidP="00F637A7">
      <w:pPr>
        <w:jc w:val="both"/>
        <w:rPr>
          <w:rFonts w:ascii="Arial" w:eastAsia="Times New Roman" w:hAnsi="Arial" w:cs="Arial"/>
          <w:b/>
          <w:color w:val="0D0D0D"/>
          <w:lang w:eastAsia="ar-SA"/>
        </w:rPr>
      </w:pPr>
      <w:r w:rsidRPr="00884B25">
        <w:rPr>
          <w:rFonts w:ascii="Arial" w:hAnsi="Arial" w:cs="Arial"/>
          <w:color w:val="0D0D0D"/>
        </w:rPr>
        <w:t>2023</w:t>
      </w:r>
      <w:r w:rsidR="00C61BE7" w:rsidRPr="00884B25">
        <w:rPr>
          <w:rFonts w:ascii="Arial" w:hAnsi="Arial" w:cs="Arial"/>
          <w:color w:val="0D0D0D"/>
        </w:rPr>
        <w:t xml:space="preserve">. december 31-én az önkormányzatnak </w:t>
      </w:r>
      <w:r w:rsidR="008404A0" w:rsidRPr="00884B25">
        <w:rPr>
          <w:rFonts w:ascii="Arial" w:hAnsi="Arial" w:cs="Arial"/>
          <w:color w:val="0D0D0D"/>
        </w:rPr>
        <w:t xml:space="preserve">és intézményeinek </w:t>
      </w:r>
      <w:r w:rsidR="00C61BE7" w:rsidRPr="00884B25">
        <w:rPr>
          <w:rFonts w:ascii="Arial" w:hAnsi="Arial" w:cs="Arial"/>
          <w:color w:val="0D0D0D"/>
        </w:rPr>
        <w:t>külföldi hite</w:t>
      </w:r>
      <w:r w:rsidR="0020208E" w:rsidRPr="00884B25">
        <w:rPr>
          <w:rFonts w:ascii="Arial" w:hAnsi="Arial" w:cs="Arial"/>
          <w:color w:val="0D0D0D"/>
        </w:rPr>
        <w:t xml:space="preserve">lező felé adósság állománya nem </w:t>
      </w:r>
      <w:r w:rsidRPr="00884B25">
        <w:rPr>
          <w:rFonts w:ascii="Arial" w:hAnsi="Arial" w:cs="Arial"/>
          <w:color w:val="0D0D0D"/>
        </w:rPr>
        <w:t xml:space="preserve">volt. </w:t>
      </w:r>
      <w:r w:rsidR="00823A60" w:rsidRPr="00884B25">
        <w:rPr>
          <w:rFonts w:ascii="Arial" w:hAnsi="Arial" w:cs="Arial"/>
          <w:color w:val="0D0D0D"/>
        </w:rPr>
        <w:t>Az adósságállomány összegeként 29 225 566</w:t>
      </w:r>
      <w:r w:rsidR="005176BD" w:rsidRPr="00884B25">
        <w:rPr>
          <w:rFonts w:ascii="Arial" w:hAnsi="Arial" w:cs="Arial"/>
          <w:color w:val="0D0D0D"/>
        </w:rPr>
        <w:t xml:space="preserve"> </w:t>
      </w:r>
      <w:r w:rsidR="00C61BE7" w:rsidRPr="00884B25">
        <w:rPr>
          <w:rFonts w:ascii="Arial" w:hAnsi="Arial" w:cs="Arial"/>
          <w:color w:val="0D0D0D"/>
        </w:rPr>
        <w:t>Ft került kimu</w:t>
      </w:r>
      <w:r w:rsidR="00826349" w:rsidRPr="00884B25">
        <w:rPr>
          <w:rFonts w:ascii="Arial" w:hAnsi="Arial" w:cs="Arial"/>
          <w:color w:val="0D0D0D"/>
        </w:rPr>
        <w:t xml:space="preserve">tatásra, melyből a nem lejárt </w:t>
      </w:r>
      <w:r w:rsidR="00823A60" w:rsidRPr="00884B25">
        <w:rPr>
          <w:rFonts w:ascii="Arial" w:hAnsi="Arial" w:cs="Arial"/>
          <w:color w:val="0D0D0D"/>
        </w:rPr>
        <w:t>29 030 842</w:t>
      </w:r>
      <w:r w:rsidR="0020208E" w:rsidRPr="00884B25">
        <w:rPr>
          <w:rFonts w:ascii="Arial" w:hAnsi="Arial" w:cs="Arial"/>
          <w:color w:val="0D0D0D"/>
        </w:rPr>
        <w:t xml:space="preserve"> </w:t>
      </w:r>
      <w:r w:rsidR="00FD25FB" w:rsidRPr="00884B25">
        <w:rPr>
          <w:rFonts w:ascii="Arial" w:hAnsi="Arial" w:cs="Arial"/>
          <w:color w:val="0D0D0D"/>
        </w:rPr>
        <w:t xml:space="preserve">Ft </w:t>
      </w:r>
      <w:r w:rsidR="00826349" w:rsidRPr="00884B25">
        <w:rPr>
          <w:rFonts w:ascii="Arial" w:hAnsi="Arial" w:cs="Arial"/>
          <w:color w:val="0D0D0D"/>
        </w:rPr>
        <w:t xml:space="preserve">összegű </w:t>
      </w:r>
      <w:r w:rsidR="00FD25FB" w:rsidRPr="00884B25">
        <w:rPr>
          <w:rFonts w:ascii="Arial" w:hAnsi="Arial" w:cs="Arial"/>
          <w:color w:val="0D0D0D"/>
        </w:rPr>
        <w:t>(MÁK megelőlegezés),</w:t>
      </w:r>
      <w:r w:rsidR="00C61BE7" w:rsidRPr="00884B25">
        <w:rPr>
          <w:rFonts w:ascii="Arial" w:hAnsi="Arial" w:cs="Arial"/>
          <w:color w:val="0D0D0D"/>
        </w:rPr>
        <w:t xml:space="preserve"> </w:t>
      </w:r>
      <w:r w:rsidR="00390655" w:rsidRPr="00884B25">
        <w:rPr>
          <w:rFonts w:ascii="Arial" w:hAnsi="Arial" w:cs="Arial"/>
          <w:color w:val="0D0D0D"/>
        </w:rPr>
        <w:t xml:space="preserve">az </w:t>
      </w:r>
      <w:r w:rsidR="00F05E41" w:rsidRPr="00884B25">
        <w:rPr>
          <w:rFonts w:ascii="Arial" w:hAnsi="Arial" w:cs="Arial"/>
          <w:color w:val="0D0D0D"/>
        </w:rPr>
        <w:t xml:space="preserve">1-90 nap közötti </w:t>
      </w:r>
      <w:r w:rsidR="00C61BE7" w:rsidRPr="00884B25">
        <w:rPr>
          <w:rFonts w:ascii="Arial" w:hAnsi="Arial" w:cs="Arial"/>
          <w:color w:val="0D0D0D"/>
        </w:rPr>
        <w:t>lejáratú</w:t>
      </w:r>
      <w:r w:rsidR="00823A60" w:rsidRPr="00884B25">
        <w:rPr>
          <w:rFonts w:ascii="Arial" w:hAnsi="Arial" w:cs="Arial"/>
          <w:color w:val="0D0D0D"/>
        </w:rPr>
        <w:t xml:space="preserve"> pedig 194 724</w:t>
      </w:r>
      <w:r w:rsidR="00313483" w:rsidRPr="00884B25">
        <w:rPr>
          <w:rFonts w:ascii="Arial" w:hAnsi="Arial" w:cs="Arial"/>
          <w:color w:val="0D0D0D"/>
        </w:rPr>
        <w:t xml:space="preserve"> Ft</w:t>
      </w:r>
      <w:r w:rsidR="00D44E0D" w:rsidRPr="00884B25">
        <w:rPr>
          <w:rFonts w:ascii="Arial" w:hAnsi="Arial" w:cs="Arial"/>
          <w:color w:val="0D0D0D"/>
        </w:rPr>
        <w:t xml:space="preserve">, mely azoknak a számláknak az összegét tartalmazza, melyek </w:t>
      </w:r>
      <w:r w:rsidR="00C56B89" w:rsidRPr="00884B25">
        <w:rPr>
          <w:rFonts w:ascii="Arial" w:hAnsi="Arial" w:cs="Arial"/>
          <w:color w:val="0D0D0D"/>
        </w:rPr>
        <w:t>kifizetése átcsúszott a következő év</w:t>
      </w:r>
      <w:r w:rsidR="008F48FA" w:rsidRPr="00884B25">
        <w:rPr>
          <w:rFonts w:ascii="Arial" w:hAnsi="Arial" w:cs="Arial"/>
          <w:color w:val="0D0D0D"/>
        </w:rPr>
        <w:t>r</w:t>
      </w:r>
      <w:r w:rsidR="00C56B89" w:rsidRPr="00884B25">
        <w:rPr>
          <w:rFonts w:ascii="Arial" w:hAnsi="Arial" w:cs="Arial"/>
          <w:color w:val="0D0D0D"/>
        </w:rPr>
        <w:t>e</w:t>
      </w:r>
      <w:r w:rsidR="008F48FA" w:rsidRPr="00884B25">
        <w:rPr>
          <w:rFonts w:ascii="Arial" w:hAnsi="Arial" w:cs="Arial"/>
          <w:color w:val="0D0D0D"/>
        </w:rPr>
        <w:t>.</w:t>
      </w:r>
      <w:r w:rsidR="00C61BE7" w:rsidRPr="00884B25">
        <w:rPr>
          <w:rFonts w:ascii="Arial" w:hAnsi="Arial" w:cs="Arial"/>
          <w:color w:val="0D0D0D"/>
        </w:rPr>
        <w:t xml:space="preserve"> </w:t>
      </w:r>
      <w:r w:rsidR="00313483" w:rsidRPr="00884B25">
        <w:rPr>
          <w:rFonts w:ascii="Arial" w:hAnsi="Arial" w:cs="Arial"/>
          <w:color w:val="0D0D0D"/>
        </w:rPr>
        <w:t>(</w:t>
      </w:r>
      <w:r w:rsidR="00A654F0" w:rsidRPr="00884B25">
        <w:rPr>
          <w:rFonts w:ascii="Arial" w:hAnsi="Arial" w:cs="Arial"/>
          <w:color w:val="0D0D0D"/>
        </w:rPr>
        <w:t>1</w:t>
      </w:r>
      <w:r w:rsidR="004D73E5" w:rsidRPr="00884B25">
        <w:rPr>
          <w:rFonts w:ascii="Arial" w:hAnsi="Arial" w:cs="Arial"/>
          <w:color w:val="0D0D0D"/>
        </w:rPr>
        <w:t>3</w:t>
      </w:r>
      <w:r w:rsidR="00A654F0" w:rsidRPr="00884B25">
        <w:rPr>
          <w:rFonts w:ascii="Arial" w:hAnsi="Arial" w:cs="Arial"/>
          <w:color w:val="0D0D0D"/>
        </w:rPr>
        <w:t>. sz. melléklet)</w:t>
      </w:r>
    </w:p>
    <w:p w14:paraId="25098F6E" w14:textId="77777777" w:rsidR="00C820C6" w:rsidRPr="00884B25" w:rsidRDefault="00C820C6" w:rsidP="00C61BE7">
      <w:pPr>
        <w:pStyle w:val="Cmsor2"/>
        <w:rPr>
          <w:rFonts w:ascii="Arial" w:hAnsi="Arial" w:cs="Arial"/>
          <w:b/>
          <w:color w:val="0D0D0D"/>
          <w:sz w:val="22"/>
          <w:szCs w:val="22"/>
        </w:rPr>
      </w:pPr>
    </w:p>
    <w:p w14:paraId="7AD02C07" w14:textId="77777777" w:rsidR="00C61BE7" w:rsidRPr="00884B25" w:rsidRDefault="00C61BE7" w:rsidP="00C61BE7">
      <w:pPr>
        <w:pStyle w:val="Cmsor2"/>
        <w:rPr>
          <w:rFonts w:ascii="Arial" w:hAnsi="Arial" w:cs="Arial"/>
          <w:b/>
          <w:color w:val="0D0D0D"/>
          <w:sz w:val="22"/>
          <w:szCs w:val="22"/>
        </w:rPr>
      </w:pPr>
      <w:r w:rsidRPr="00884B25">
        <w:rPr>
          <w:rFonts w:ascii="Arial" w:hAnsi="Arial" w:cs="Arial"/>
          <w:b/>
          <w:color w:val="0D0D0D"/>
          <w:sz w:val="22"/>
          <w:szCs w:val="22"/>
        </w:rPr>
        <w:t>Vagyoni helyzet alakulása</w:t>
      </w:r>
    </w:p>
    <w:p w14:paraId="1F35F232" w14:textId="77777777" w:rsidR="008F48FA" w:rsidRPr="00884B25" w:rsidRDefault="008F48FA" w:rsidP="00C61BE7">
      <w:pPr>
        <w:rPr>
          <w:rFonts w:ascii="Arial" w:hAnsi="Arial" w:cs="Arial"/>
          <w:color w:val="0D0D0D"/>
        </w:rPr>
      </w:pPr>
    </w:p>
    <w:p w14:paraId="73992022" w14:textId="77777777" w:rsidR="0020208E" w:rsidRPr="00884B25" w:rsidRDefault="00C61BE7" w:rsidP="00C61BE7">
      <w:pPr>
        <w:jc w:val="both"/>
        <w:rPr>
          <w:rFonts w:ascii="Arial" w:hAnsi="Arial" w:cs="Arial"/>
          <w:color w:val="0D0D0D"/>
        </w:rPr>
      </w:pPr>
      <w:r w:rsidRPr="00884B25">
        <w:rPr>
          <w:rFonts w:ascii="Arial" w:hAnsi="Arial" w:cs="Arial"/>
          <w:color w:val="0D0D0D"/>
        </w:rPr>
        <w:t>Az önko</w:t>
      </w:r>
      <w:r w:rsidR="008D4C97" w:rsidRPr="00884B25">
        <w:rPr>
          <w:rFonts w:ascii="Arial" w:hAnsi="Arial" w:cs="Arial"/>
          <w:color w:val="0D0D0D"/>
        </w:rPr>
        <w:t xml:space="preserve">rmányzat eszközeinek </w:t>
      </w:r>
      <w:r w:rsidR="002E7993" w:rsidRPr="00884B25">
        <w:rPr>
          <w:rFonts w:ascii="Arial" w:hAnsi="Arial" w:cs="Arial"/>
          <w:color w:val="0D0D0D"/>
        </w:rPr>
        <w:t xml:space="preserve">és forrásainak </w:t>
      </w:r>
      <w:r w:rsidR="00007673" w:rsidRPr="00884B25">
        <w:rPr>
          <w:rFonts w:ascii="Arial" w:hAnsi="Arial" w:cs="Arial"/>
          <w:color w:val="0D0D0D"/>
        </w:rPr>
        <w:t>értéke 2023</w:t>
      </w:r>
      <w:r w:rsidRPr="00884B25">
        <w:rPr>
          <w:rFonts w:ascii="Arial" w:hAnsi="Arial" w:cs="Arial"/>
          <w:color w:val="0D0D0D"/>
        </w:rPr>
        <w:t>. december 31-én</w:t>
      </w:r>
      <w:r w:rsidR="009574F9" w:rsidRPr="00884B25">
        <w:rPr>
          <w:rFonts w:ascii="Arial" w:hAnsi="Arial" w:cs="Arial"/>
          <w:color w:val="0D0D0D"/>
        </w:rPr>
        <w:t xml:space="preserve"> </w:t>
      </w:r>
      <w:r w:rsidR="00007673" w:rsidRPr="00884B25">
        <w:rPr>
          <w:rFonts w:ascii="Arial" w:hAnsi="Arial" w:cs="Arial"/>
          <w:color w:val="0D0D0D"/>
        </w:rPr>
        <w:t xml:space="preserve">4 655 764 705 </w:t>
      </w:r>
      <w:r w:rsidRPr="00884B25">
        <w:rPr>
          <w:rFonts w:ascii="Arial" w:hAnsi="Arial" w:cs="Arial"/>
          <w:color w:val="0D0D0D"/>
        </w:rPr>
        <w:t xml:space="preserve">Ft, </w:t>
      </w:r>
      <w:r w:rsidR="00007673" w:rsidRPr="00884B25">
        <w:rPr>
          <w:rFonts w:ascii="Arial" w:hAnsi="Arial" w:cs="Arial"/>
          <w:color w:val="0D0D0D"/>
        </w:rPr>
        <w:t>az előző évi 6 068 908 405</w:t>
      </w:r>
      <w:r w:rsidR="00BB402E" w:rsidRPr="00884B25">
        <w:rPr>
          <w:rFonts w:ascii="Arial" w:hAnsi="Arial" w:cs="Arial"/>
          <w:color w:val="0D0D0D"/>
        </w:rPr>
        <w:t xml:space="preserve"> </w:t>
      </w:r>
      <w:r w:rsidR="002E7993" w:rsidRPr="00884B25">
        <w:rPr>
          <w:rFonts w:ascii="Arial" w:hAnsi="Arial" w:cs="Arial"/>
          <w:color w:val="0D0D0D"/>
        </w:rPr>
        <w:t xml:space="preserve">Ft-tal szemben, </w:t>
      </w:r>
      <w:r w:rsidR="00007673" w:rsidRPr="00884B25">
        <w:rPr>
          <w:rFonts w:ascii="Arial" w:hAnsi="Arial" w:cs="Arial"/>
          <w:color w:val="0D0D0D"/>
        </w:rPr>
        <w:t xml:space="preserve">ez egy jelentős, 23,3 </w:t>
      </w:r>
      <w:r w:rsidR="002E7993" w:rsidRPr="00884B25">
        <w:rPr>
          <w:rFonts w:ascii="Arial" w:hAnsi="Arial" w:cs="Arial"/>
          <w:color w:val="0D0D0D"/>
        </w:rPr>
        <w:t xml:space="preserve">%-os </w:t>
      </w:r>
      <w:r w:rsidR="00BB402E" w:rsidRPr="00884B25">
        <w:rPr>
          <w:rFonts w:ascii="Arial" w:hAnsi="Arial" w:cs="Arial"/>
          <w:color w:val="0D0D0D"/>
        </w:rPr>
        <w:t>mértékű</w:t>
      </w:r>
      <w:r w:rsidR="001370B1" w:rsidRPr="00884B25">
        <w:rPr>
          <w:rFonts w:ascii="Arial" w:hAnsi="Arial" w:cs="Arial"/>
          <w:color w:val="0D0D0D"/>
        </w:rPr>
        <w:t>, 1 413 143 700 Ft összegű csökkenést</w:t>
      </w:r>
      <w:r w:rsidR="002E7993" w:rsidRPr="00884B25">
        <w:rPr>
          <w:rFonts w:ascii="Arial" w:hAnsi="Arial" w:cs="Arial"/>
          <w:color w:val="0D0D0D"/>
        </w:rPr>
        <w:t xml:space="preserve"> jelent </w:t>
      </w:r>
      <w:r w:rsidR="009E2E1E" w:rsidRPr="00884B25">
        <w:rPr>
          <w:rFonts w:ascii="Arial" w:hAnsi="Arial" w:cs="Arial"/>
          <w:color w:val="0D0D0D"/>
        </w:rPr>
        <w:t xml:space="preserve">az előző évhez képest, ami alapvetően a víziközmű vagyon állami tulajdonba adásával függ össze. </w:t>
      </w:r>
    </w:p>
    <w:p w14:paraId="5472AC7D" w14:textId="77777777" w:rsidR="001B4AE2" w:rsidRPr="00884B25" w:rsidRDefault="00B11C9C" w:rsidP="00C61BE7">
      <w:pPr>
        <w:jc w:val="both"/>
        <w:rPr>
          <w:rFonts w:ascii="Arial" w:hAnsi="Arial" w:cs="Arial"/>
          <w:color w:val="0D0D0D"/>
        </w:rPr>
      </w:pPr>
      <w:r w:rsidRPr="00884B25">
        <w:rPr>
          <w:rFonts w:ascii="Arial" w:hAnsi="Arial" w:cs="Arial"/>
          <w:color w:val="0D0D0D"/>
        </w:rPr>
        <w:t>A tárgyi eszközök állományának nettó értéke</w:t>
      </w:r>
      <w:r w:rsidR="00811838" w:rsidRPr="00884B25">
        <w:rPr>
          <w:rFonts w:ascii="Arial" w:hAnsi="Arial" w:cs="Arial"/>
          <w:color w:val="0D0D0D"/>
        </w:rPr>
        <w:t xml:space="preserve"> 3 576 891 666</w:t>
      </w:r>
      <w:r w:rsidR="00F85443" w:rsidRPr="00884B25">
        <w:rPr>
          <w:rFonts w:ascii="Arial" w:hAnsi="Arial" w:cs="Arial"/>
          <w:color w:val="0D0D0D"/>
        </w:rPr>
        <w:t xml:space="preserve"> Ft, </w:t>
      </w:r>
      <w:r w:rsidR="00811838" w:rsidRPr="00884B25">
        <w:rPr>
          <w:rFonts w:ascii="Arial" w:hAnsi="Arial" w:cs="Arial"/>
          <w:color w:val="0D0D0D"/>
        </w:rPr>
        <w:t>közel 2 milliárd</w:t>
      </w:r>
      <w:r w:rsidR="00815811" w:rsidRPr="00884B25">
        <w:rPr>
          <w:rFonts w:ascii="Arial" w:hAnsi="Arial" w:cs="Arial"/>
          <w:color w:val="0D0D0D"/>
        </w:rPr>
        <w:t xml:space="preserve"> Ft-tal</w:t>
      </w:r>
      <w:r w:rsidR="00C56B89" w:rsidRPr="00884B25">
        <w:rPr>
          <w:rFonts w:ascii="Arial" w:hAnsi="Arial" w:cs="Arial"/>
          <w:color w:val="0D0D0D"/>
        </w:rPr>
        <w:t xml:space="preserve"> </w:t>
      </w:r>
      <w:r w:rsidRPr="00884B25">
        <w:rPr>
          <w:rFonts w:ascii="Arial" w:hAnsi="Arial" w:cs="Arial"/>
          <w:color w:val="0D0D0D"/>
        </w:rPr>
        <w:t>csökkent az előző</w:t>
      </w:r>
      <w:r w:rsidR="00F601ED" w:rsidRPr="00884B25">
        <w:rPr>
          <w:rFonts w:ascii="Arial" w:hAnsi="Arial" w:cs="Arial"/>
          <w:color w:val="0D0D0D"/>
        </w:rPr>
        <w:t xml:space="preserve"> é</w:t>
      </w:r>
      <w:r w:rsidR="00367DA1" w:rsidRPr="00884B25">
        <w:rPr>
          <w:rFonts w:ascii="Arial" w:hAnsi="Arial" w:cs="Arial"/>
          <w:color w:val="0D0D0D"/>
        </w:rPr>
        <w:t xml:space="preserve">v végi állapothoz viszonyítva. </w:t>
      </w:r>
    </w:p>
    <w:p w14:paraId="4E50263B" w14:textId="77777777" w:rsidR="00D13230" w:rsidRPr="00884B25" w:rsidRDefault="00D13230" w:rsidP="00C61BE7">
      <w:pPr>
        <w:jc w:val="both"/>
        <w:rPr>
          <w:rFonts w:ascii="Arial" w:hAnsi="Arial" w:cs="Arial"/>
          <w:color w:val="0D0D0D"/>
        </w:rPr>
      </w:pPr>
      <w:r w:rsidRPr="00884B25">
        <w:rPr>
          <w:rFonts w:ascii="Arial" w:hAnsi="Arial" w:cs="Arial"/>
          <w:color w:val="0D0D0D"/>
        </w:rPr>
        <w:t xml:space="preserve">Az eszközvagyon részeként az </w:t>
      </w:r>
      <w:r w:rsidRPr="00884B25">
        <w:rPr>
          <w:rFonts w:ascii="Arial" w:hAnsi="Arial" w:cs="Arial"/>
          <w:b/>
          <w:color w:val="0D0D0D"/>
        </w:rPr>
        <w:t>immateriális javak</w:t>
      </w:r>
      <w:r w:rsidRPr="00884B25">
        <w:rPr>
          <w:rFonts w:ascii="Arial" w:hAnsi="Arial" w:cs="Arial"/>
          <w:color w:val="0D0D0D"/>
        </w:rPr>
        <w:t xml:space="preserve"> állományának nettó értéke 184 042 Ft-ról 196 565 Ft-ra nőtt a 2022. december 31-i adathoz viszonyítva. Az év során 216 000 Ft összegű beszerzé</w:t>
      </w:r>
      <w:r w:rsidR="006B7CF0" w:rsidRPr="00884B25">
        <w:rPr>
          <w:rFonts w:ascii="Arial" w:hAnsi="Arial" w:cs="Arial"/>
          <w:color w:val="0D0D0D"/>
        </w:rPr>
        <w:t xml:space="preserve">s történt, az elszámolt </w:t>
      </w:r>
      <w:r w:rsidRPr="00884B25">
        <w:rPr>
          <w:rFonts w:ascii="Arial" w:hAnsi="Arial" w:cs="Arial"/>
          <w:color w:val="0D0D0D"/>
        </w:rPr>
        <w:t>tervszerinti értékcsökkenés 203 477 Ft volt, ennek eredményeként 12 523 Ft-tal nőtt a mérleg szerinti érték.</w:t>
      </w:r>
    </w:p>
    <w:p w14:paraId="73D771B5" w14:textId="77777777" w:rsidR="001B4AE2" w:rsidRPr="00884B25" w:rsidRDefault="00D13230" w:rsidP="00C61BE7">
      <w:pPr>
        <w:jc w:val="both"/>
        <w:rPr>
          <w:rFonts w:ascii="Arial" w:hAnsi="Arial" w:cs="Arial"/>
          <w:color w:val="0D0D0D"/>
        </w:rPr>
      </w:pPr>
      <w:r w:rsidRPr="00884B25">
        <w:rPr>
          <w:rFonts w:ascii="Arial" w:hAnsi="Arial" w:cs="Arial"/>
          <w:color w:val="0D0D0D"/>
        </w:rPr>
        <w:t>A</w:t>
      </w:r>
      <w:r w:rsidR="009E2E1E" w:rsidRPr="00884B25">
        <w:rPr>
          <w:rFonts w:ascii="Arial" w:hAnsi="Arial" w:cs="Arial"/>
          <w:color w:val="0D0D0D"/>
        </w:rPr>
        <w:t>z</w:t>
      </w:r>
      <w:r w:rsidR="00811838" w:rsidRPr="00884B25">
        <w:rPr>
          <w:rFonts w:ascii="Arial" w:hAnsi="Arial" w:cs="Arial"/>
          <w:color w:val="0D0D0D"/>
        </w:rPr>
        <w:t xml:space="preserve"> i</w:t>
      </w:r>
      <w:r w:rsidR="00811838" w:rsidRPr="00884B25">
        <w:rPr>
          <w:rFonts w:ascii="Arial" w:hAnsi="Arial" w:cs="Arial"/>
          <w:b/>
          <w:color w:val="0D0D0D"/>
        </w:rPr>
        <w:t xml:space="preserve">ngatlanok </w:t>
      </w:r>
      <w:r w:rsidR="00811838" w:rsidRPr="00884B25">
        <w:rPr>
          <w:rFonts w:ascii="Arial" w:hAnsi="Arial" w:cs="Arial"/>
          <w:color w:val="0D0D0D"/>
        </w:rPr>
        <w:t xml:space="preserve">és a kapcsolódó vagyoni értékű jogok </w:t>
      </w:r>
      <w:r w:rsidR="009E2E1E" w:rsidRPr="00884B25">
        <w:rPr>
          <w:rFonts w:ascii="Arial" w:hAnsi="Arial" w:cs="Arial"/>
          <w:color w:val="0D0D0D"/>
        </w:rPr>
        <w:t xml:space="preserve">nettó </w:t>
      </w:r>
      <w:r w:rsidR="00811838" w:rsidRPr="00884B25">
        <w:rPr>
          <w:rFonts w:ascii="Arial" w:hAnsi="Arial" w:cs="Arial"/>
          <w:color w:val="0D0D0D"/>
        </w:rPr>
        <w:t>értéke 1 947 158 477 Ft-tal csö</w:t>
      </w:r>
      <w:r w:rsidR="009E2E1E" w:rsidRPr="00884B25">
        <w:rPr>
          <w:rFonts w:ascii="Arial" w:hAnsi="Arial" w:cs="Arial"/>
          <w:color w:val="0D0D0D"/>
        </w:rPr>
        <w:t>kkent, döntően a már említett, az állam felé történő térítésmentes vagyonátadás következtében.</w:t>
      </w:r>
      <w:r w:rsidR="00811838" w:rsidRPr="00884B25">
        <w:rPr>
          <w:rFonts w:ascii="Arial" w:hAnsi="Arial" w:cs="Arial"/>
          <w:color w:val="0D0D0D"/>
        </w:rPr>
        <w:t xml:space="preserve"> </w:t>
      </w:r>
      <w:r w:rsidR="00367DA1" w:rsidRPr="00884B25">
        <w:rPr>
          <w:rFonts w:ascii="Arial" w:hAnsi="Arial" w:cs="Arial"/>
          <w:color w:val="0D0D0D"/>
        </w:rPr>
        <w:t>Az év</w:t>
      </w:r>
      <w:r w:rsidR="00811838" w:rsidRPr="00884B25">
        <w:rPr>
          <w:rFonts w:ascii="Arial" w:hAnsi="Arial" w:cs="Arial"/>
          <w:color w:val="0D0D0D"/>
        </w:rPr>
        <w:t xml:space="preserve"> során 120 391 517</w:t>
      </w:r>
      <w:r w:rsidR="00BF54DE" w:rsidRPr="00884B25">
        <w:rPr>
          <w:rFonts w:ascii="Arial" w:hAnsi="Arial" w:cs="Arial"/>
          <w:color w:val="0D0D0D"/>
        </w:rPr>
        <w:t xml:space="preserve"> </w:t>
      </w:r>
      <w:r w:rsidR="00811838" w:rsidRPr="00884B25">
        <w:rPr>
          <w:rFonts w:ascii="Arial" w:hAnsi="Arial" w:cs="Arial"/>
          <w:color w:val="0D0D0D"/>
        </w:rPr>
        <w:t xml:space="preserve">Ft összegű bruttó értéket </w:t>
      </w:r>
      <w:r w:rsidR="00BF54DE" w:rsidRPr="00884B25">
        <w:rPr>
          <w:rFonts w:ascii="Arial" w:hAnsi="Arial" w:cs="Arial"/>
          <w:color w:val="0D0D0D"/>
        </w:rPr>
        <w:t>növelő tétel könyvelésére került sor</w:t>
      </w:r>
      <w:r w:rsidR="009E2E1E" w:rsidRPr="00884B25">
        <w:rPr>
          <w:rFonts w:ascii="Arial" w:hAnsi="Arial" w:cs="Arial"/>
          <w:color w:val="0D0D0D"/>
        </w:rPr>
        <w:t xml:space="preserve"> elsősorban beruházásból aktívált érték miatt</w:t>
      </w:r>
      <w:r w:rsidR="00BF54DE" w:rsidRPr="00884B25">
        <w:rPr>
          <w:rFonts w:ascii="Arial" w:hAnsi="Arial" w:cs="Arial"/>
          <w:color w:val="0D0D0D"/>
        </w:rPr>
        <w:t xml:space="preserve">, </w:t>
      </w:r>
      <w:r w:rsidR="00367DA1" w:rsidRPr="00884B25">
        <w:rPr>
          <w:rFonts w:ascii="Arial" w:hAnsi="Arial" w:cs="Arial"/>
          <w:color w:val="0D0D0D"/>
        </w:rPr>
        <w:t xml:space="preserve">emellett </w:t>
      </w:r>
      <w:r w:rsidR="009E2E1E" w:rsidRPr="00884B25">
        <w:rPr>
          <w:rFonts w:ascii="Arial" w:hAnsi="Arial" w:cs="Arial"/>
          <w:color w:val="0D0D0D"/>
        </w:rPr>
        <w:t xml:space="preserve">egyéb növekedésként </w:t>
      </w:r>
      <w:r w:rsidR="006B7CF0" w:rsidRPr="00884B25">
        <w:rPr>
          <w:rFonts w:ascii="Arial" w:hAnsi="Arial" w:cs="Arial"/>
          <w:color w:val="0D0D0D"/>
        </w:rPr>
        <w:t xml:space="preserve">         </w:t>
      </w:r>
      <w:r w:rsidR="001B4AE2" w:rsidRPr="00884B25">
        <w:rPr>
          <w:rFonts w:ascii="Arial" w:hAnsi="Arial" w:cs="Arial"/>
          <w:color w:val="0D0D0D"/>
        </w:rPr>
        <w:t>2 075 171</w:t>
      </w:r>
      <w:r w:rsidRPr="00884B25">
        <w:rPr>
          <w:rFonts w:ascii="Arial" w:hAnsi="Arial" w:cs="Arial"/>
          <w:color w:val="0D0D0D"/>
        </w:rPr>
        <w:t xml:space="preserve"> Ft került feljegyzésre.</w:t>
      </w:r>
      <w:r w:rsidR="00C84522" w:rsidRPr="00884B25">
        <w:rPr>
          <w:rFonts w:ascii="Arial" w:hAnsi="Arial" w:cs="Arial"/>
          <w:color w:val="0D0D0D"/>
        </w:rPr>
        <w:t xml:space="preserve"> </w:t>
      </w:r>
      <w:r w:rsidRPr="00884B25">
        <w:rPr>
          <w:rFonts w:ascii="Arial" w:hAnsi="Arial" w:cs="Arial"/>
          <w:color w:val="0D0D0D"/>
        </w:rPr>
        <w:t>(S</w:t>
      </w:r>
      <w:r w:rsidR="001B4AE2" w:rsidRPr="00884B25">
        <w:rPr>
          <w:rFonts w:ascii="Arial" w:hAnsi="Arial" w:cs="Arial"/>
          <w:color w:val="0D0D0D"/>
        </w:rPr>
        <w:t>zámlák közötti átvezetés</w:t>
      </w:r>
      <w:r w:rsidRPr="00884B25">
        <w:rPr>
          <w:rFonts w:ascii="Arial" w:hAnsi="Arial" w:cs="Arial"/>
          <w:color w:val="0D0D0D"/>
        </w:rPr>
        <w:t>ből</w:t>
      </w:r>
      <w:r w:rsidR="001B4AE2" w:rsidRPr="00884B25">
        <w:rPr>
          <w:rFonts w:ascii="Arial" w:hAnsi="Arial" w:cs="Arial"/>
          <w:color w:val="0D0D0D"/>
        </w:rPr>
        <w:t xml:space="preserve">, </w:t>
      </w:r>
      <w:r w:rsidRPr="00884B25">
        <w:rPr>
          <w:rFonts w:ascii="Arial" w:hAnsi="Arial" w:cs="Arial"/>
          <w:color w:val="0D0D0D"/>
        </w:rPr>
        <w:t xml:space="preserve">valamint </w:t>
      </w:r>
      <w:r w:rsidR="001B4AE2" w:rsidRPr="00884B25">
        <w:rPr>
          <w:rFonts w:ascii="Arial" w:hAnsi="Arial" w:cs="Arial"/>
          <w:color w:val="0D0D0D"/>
        </w:rPr>
        <w:t>telekalakítási helyszínrajz, változási vázrajz szerint</w:t>
      </w:r>
      <w:r w:rsidR="006B7CF0" w:rsidRPr="00884B25">
        <w:rPr>
          <w:rFonts w:ascii="Arial" w:hAnsi="Arial" w:cs="Arial"/>
          <w:color w:val="0D0D0D"/>
        </w:rPr>
        <w:t>i növekedés</w:t>
      </w:r>
      <w:r w:rsidR="001B4AE2" w:rsidRPr="00884B25">
        <w:rPr>
          <w:rFonts w:ascii="Arial" w:hAnsi="Arial" w:cs="Arial"/>
          <w:color w:val="0D0D0D"/>
        </w:rPr>
        <w:t xml:space="preserve">.) </w:t>
      </w:r>
      <w:r w:rsidR="009E2E1E" w:rsidRPr="00884B25">
        <w:rPr>
          <w:rFonts w:ascii="Arial" w:hAnsi="Arial" w:cs="Arial"/>
          <w:color w:val="0D0D0D"/>
        </w:rPr>
        <w:t xml:space="preserve">A bruttó </w:t>
      </w:r>
      <w:r w:rsidR="001B4AE2" w:rsidRPr="00884B25">
        <w:rPr>
          <w:rFonts w:ascii="Arial" w:hAnsi="Arial" w:cs="Arial"/>
          <w:color w:val="0D0D0D"/>
        </w:rPr>
        <w:t xml:space="preserve">értéket csökkentő tényező volt </w:t>
      </w:r>
      <w:r w:rsidR="009E2E1E" w:rsidRPr="00884B25">
        <w:rPr>
          <w:rFonts w:ascii="Arial" w:hAnsi="Arial" w:cs="Arial"/>
          <w:color w:val="0D0D0D"/>
        </w:rPr>
        <w:t>1 338 962 Ft összeggel a Testület döntéséből adódóan</w:t>
      </w:r>
      <w:r w:rsidR="009E2E1E" w:rsidRPr="00884B25">
        <w:t xml:space="preserve"> </w:t>
      </w:r>
      <w:r w:rsidR="00AD21B0" w:rsidRPr="00884B25">
        <w:rPr>
          <w:rFonts w:ascii="Arial" w:hAnsi="Arial" w:cs="Arial"/>
        </w:rPr>
        <w:t>megvalósult</w:t>
      </w:r>
      <w:r w:rsidR="00AD21B0" w:rsidRPr="00884B25">
        <w:t xml:space="preserve"> </w:t>
      </w:r>
      <w:r w:rsidR="00AD21B0" w:rsidRPr="00884B25">
        <w:rPr>
          <w:rFonts w:ascii="Arial" w:hAnsi="Arial" w:cs="Arial"/>
          <w:color w:val="0D0D0D"/>
        </w:rPr>
        <w:t>ingatlan értékesítés</w:t>
      </w:r>
      <w:r w:rsidRPr="00884B25">
        <w:rPr>
          <w:rFonts w:ascii="Arial" w:hAnsi="Arial" w:cs="Arial"/>
          <w:color w:val="0D0D0D"/>
        </w:rPr>
        <w:t xml:space="preserve"> miatti kivezetés</w:t>
      </w:r>
      <w:r w:rsidR="00AD21B0" w:rsidRPr="00884B25">
        <w:rPr>
          <w:rFonts w:ascii="Arial" w:hAnsi="Arial" w:cs="Arial"/>
          <w:color w:val="0D0D0D"/>
        </w:rPr>
        <w:t xml:space="preserve">, </w:t>
      </w:r>
      <w:r w:rsidR="009E2E1E" w:rsidRPr="00884B25">
        <w:rPr>
          <w:rFonts w:ascii="Arial" w:hAnsi="Arial" w:cs="Arial"/>
          <w:color w:val="0D0D0D"/>
        </w:rPr>
        <w:t>továbbá 2 509 740 475 Ft csökkenés a</w:t>
      </w:r>
      <w:r w:rsidR="006B7CF0" w:rsidRPr="00884B25">
        <w:rPr>
          <w:rFonts w:ascii="Arial" w:hAnsi="Arial" w:cs="Arial"/>
          <w:color w:val="0D0D0D"/>
        </w:rPr>
        <w:t xml:space="preserve"> víziközmű vagyon átadásához kapcsolódik. </w:t>
      </w:r>
      <w:r w:rsidR="001B4AE2" w:rsidRPr="00884B25">
        <w:rPr>
          <w:rFonts w:ascii="Arial" w:hAnsi="Arial" w:cs="Arial"/>
          <w:color w:val="0D0D0D"/>
        </w:rPr>
        <w:t>E</w:t>
      </w:r>
      <w:r w:rsidR="009E2E1E" w:rsidRPr="00884B25">
        <w:rPr>
          <w:rFonts w:ascii="Arial" w:hAnsi="Arial" w:cs="Arial"/>
          <w:color w:val="0D0D0D"/>
        </w:rPr>
        <w:t xml:space="preserve">gyéb csökkenésként </w:t>
      </w:r>
      <w:r w:rsidR="001B4AE2" w:rsidRPr="00884B25">
        <w:rPr>
          <w:rFonts w:ascii="Arial" w:hAnsi="Arial" w:cs="Arial"/>
          <w:color w:val="0D0D0D"/>
        </w:rPr>
        <w:t xml:space="preserve">a már említett főkönyvi számlák közötti átvezetés szerepel. </w:t>
      </w:r>
    </w:p>
    <w:p w14:paraId="2B322983" w14:textId="224404C6" w:rsidR="00A914F1" w:rsidRPr="00884B25" w:rsidRDefault="00F47689" w:rsidP="00C61BE7">
      <w:pPr>
        <w:jc w:val="both"/>
        <w:rPr>
          <w:rFonts w:ascii="Arial" w:hAnsi="Arial" w:cs="Arial"/>
          <w:color w:val="0D0D0D"/>
        </w:rPr>
      </w:pPr>
      <w:r w:rsidRPr="00884B25">
        <w:rPr>
          <w:rFonts w:ascii="Arial" w:hAnsi="Arial" w:cs="Arial"/>
        </w:rPr>
        <w:t xml:space="preserve">Az év során </w:t>
      </w:r>
      <w:r w:rsidR="00D13230" w:rsidRPr="00884B25">
        <w:rPr>
          <w:rFonts w:ascii="Arial" w:hAnsi="Arial" w:cs="Arial"/>
        </w:rPr>
        <w:t xml:space="preserve">az ingatlanokat érintően </w:t>
      </w:r>
      <w:r w:rsidRPr="00884B25">
        <w:rPr>
          <w:rFonts w:ascii="Arial" w:hAnsi="Arial" w:cs="Arial"/>
          <w:color w:val="0D0D0D"/>
        </w:rPr>
        <w:t>172 723 512</w:t>
      </w:r>
      <w:r w:rsidR="00367DA1" w:rsidRPr="00884B25">
        <w:rPr>
          <w:rFonts w:ascii="Arial" w:hAnsi="Arial" w:cs="Arial"/>
          <w:color w:val="0D0D0D"/>
        </w:rPr>
        <w:t xml:space="preserve"> </w:t>
      </w:r>
      <w:r w:rsidRPr="00884B25">
        <w:rPr>
          <w:rFonts w:ascii="Arial" w:hAnsi="Arial" w:cs="Arial"/>
          <w:color w:val="0D0D0D"/>
        </w:rPr>
        <w:t xml:space="preserve">Ft </w:t>
      </w:r>
      <w:r w:rsidR="00AD21B0" w:rsidRPr="00884B25">
        <w:rPr>
          <w:rFonts w:ascii="Arial" w:hAnsi="Arial" w:cs="Arial"/>
          <w:color w:val="0D0D0D"/>
        </w:rPr>
        <w:t xml:space="preserve">összegű </w:t>
      </w:r>
      <w:r w:rsidRPr="00884B25">
        <w:rPr>
          <w:rFonts w:ascii="Arial" w:hAnsi="Arial" w:cs="Arial"/>
          <w:color w:val="0D0D0D"/>
        </w:rPr>
        <w:t>terv szerinti értékcsökke</w:t>
      </w:r>
      <w:r w:rsidR="00D13230" w:rsidRPr="00884B25">
        <w:rPr>
          <w:rFonts w:ascii="Arial" w:hAnsi="Arial" w:cs="Arial"/>
          <w:color w:val="0D0D0D"/>
        </w:rPr>
        <w:t>nés került elszámolásra,</w:t>
      </w:r>
      <w:r w:rsidRPr="00884B25">
        <w:rPr>
          <w:rFonts w:ascii="Arial" w:hAnsi="Arial" w:cs="Arial"/>
          <w:color w:val="0D0D0D"/>
        </w:rPr>
        <w:t xml:space="preserve"> </w:t>
      </w:r>
      <w:r w:rsidR="00D13230" w:rsidRPr="00884B25">
        <w:rPr>
          <w:rFonts w:ascii="Arial" w:hAnsi="Arial" w:cs="Arial"/>
          <w:color w:val="0D0D0D"/>
        </w:rPr>
        <w:t>az átadott vagyonhoz</w:t>
      </w:r>
      <w:r w:rsidRPr="00884B25">
        <w:rPr>
          <w:rFonts w:ascii="Arial" w:hAnsi="Arial" w:cs="Arial"/>
          <w:color w:val="0D0D0D"/>
        </w:rPr>
        <w:t xml:space="preserve"> </w:t>
      </w:r>
      <w:r w:rsidRPr="005542B4">
        <w:rPr>
          <w:rFonts w:ascii="Arial" w:hAnsi="Arial" w:cs="Arial"/>
          <w:color w:val="0D0D0D"/>
        </w:rPr>
        <w:t>617 152 955</w:t>
      </w:r>
      <w:r w:rsidRPr="00884B25">
        <w:rPr>
          <w:rFonts w:ascii="Arial" w:hAnsi="Arial" w:cs="Arial"/>
          <w:color w:val="0D0D0D"/>
        </w:rPr>
        <w:t xml:space="preserve"> Ft értékcsökkenés </w:t>
      </w:r>
      <w:r w:rsidR="00D13230" w:rsidRPr="00884B25">
        <w:rPr>
          <w:rFonts w:ascii="Arial" w:hAnsi="Arial" w:cs="Arial"/>
          <w:color w:val="0D0D0D"/>
        </w:rPr>
        <w:t>kivezetése kapcsolódott</w:t>
      </w:r>
      <w:r w:rsidR="006B7CF0" w:rsidRPr="00884B25">
        <w:rPr>
          <w:rFonts w:ascii="Arial" w:hAnsi="Arial" w:cs="Arial"/>
          <w:color w:val="0D0D0D"/>
        </w:rPr>
        <w:t xml:space="preserve"> Az előzőekben részletezett változások következtében az ingatlanvagyon nettó értéke az előző évi 5 472 862 629 Ft-ról 3 525 704 152 Ft-ra csökkent.</w:t>
      </w:r>
    </w:p>
    <w:p w14:paraId="3E6F4AB3" w14:textId="77777777" w:rsidR="00B23D7F" w:rsidRPr="00884B25" w:rsidRDefault="0046491E" w:rsidP="00C61BE7">
      <w:pPr>
        <w:jc w:val="both"/>
        <w:rPr>
          <w:rFonts w:ascii="Arial" w:hAnsi="Arial" w:cs="Arial"/>
          <w:color w:val="0D0D0D"/>
        </w:rPr>
      </w:pPr>
      <w:r w:rsidRPr="00884B25">
        <w:rPr>
          <w:rFonts w:ascii="Arial" w:hAnsi="Arial" w:cs="Arial"/>
          <w:color w:val="0D0D0D"/>
        </w:rPr>
        <w:t>A</w:t>
      </w:r>
      <w:r w:rsidR="00B23D7F" w:rsidRPr="00884B25">
        <w:rPr>
          <w:rFonts w:ascii="Arial" w:hAnsi="Arial" w:cs="Arial"/>
          <w:color w:val="0D0D0D"/>
        </w:rPr>
        <w:t xml:space="preserve"> gépek, felszere</w:t>
      </w:r>
      <w:r w:rsidR="00FF19D7" w:rsidRPr="00884B25">
        <w:rPr>
          <w:rFonts w:ascii="Arial" w:hAnsi="Arial" w:cs="Arial"/>
          <w:color w:val="0D0D0D"/>
        </w:rPr>
        <w:t>lések,</w:t>
      </w:r>
      <w:r w:rsidR="000657A9" w:rsidRPr="00884B25">
        <w:rPr>
          <w:rFonts w:ascii="Arial" w:hAnsi="Arial" w:cs="Arial"/>
          <w:color w:val="0D0D0D"/>
        </w:rPr>
        <w:t xml:space="preserve"> járművek nettó értéke közel 1 millió Ft-tal </w:t>
      </w:r>
      <w:r w:rsidR="0014667F" w:rsidRPr="00884B25">
        <w:rPr>
          <w:rFonts w:ascii="Arial" w:hAnsi="Arial" w:cs="Arial"/>
          <w:color w:val="0D0D0D"/>
        </w:rPr>
        <w:t>csökkent, beruházásból 22 millió Ft-ot meghaladó bruttó érték növekedés következett be, a számlák közötti átvezetéssel összefüggően 32 611 797 Ft változás adódott. Csökkenésként jelentkezett 7 047 459 Ft, ami selejtezésből adódik. (fogorvosi szék, védőnői eszközök, közvilágítási lámpatestek)</w:t>
      </w:r>
      <w:r w:rsidR="00DD20DF" w:rsidRPr="00884B25">
        <w:rPr>
          <w:rFonts w:ascii="Arial" w:hAnsi="Arial" w:cs="Arial"/>
          <w:color w:val="0D0D0D"/>
        </w:rPr>
        <w:t xml:space="preserve">, valamint a számlák közötti átvezetés 32 611 797 Ft összeggel. Terv szerinti értékcsökkenésként 20 506 683 Ft-ot számoltunk el, az éves értékcsökkenés összegét módosította a selejtezés miatti kivezetés, valamint a számlák közötti rendezéshez is kapcsolódik a változás. </w:t>
      </w:r>
      <w:r w:rsidR="002D7258" w:rsidRPr="00884B25">
        <w:rPr>
          <w:rFonts w:ascii="Arial" w:hAnsi="Arial" w:cs="Arial"/>
          <w:color w:val="0D0D0D"/>
        </w:rPr>
        <w:t xml:space="preserve">Terven felüli értékcsökkenés elszámolására az év során nem került sor.  </w:t>
      </w:r>
    </w:p>
    <w:p w14:paraId="4E919323" w14:textId="77777777" w:rsidR="00C61BE7" w:rsidRPr="00884B25" w:rsidRDefault="00C61BE7" w:rsidP="00C61BE7">
      <w:pPr>
        <w:jc w:val="both"/>
        <w:rPr>
          <w:rFonts w:ascii="Arial" w:hAnsi="Arial" w:cs="Arial"/>
          <w:color w:val="0D0D0D"/>
        </w:rPr>
      </w:pPr>
      <w:r w:rsidRPr="00884B25">
        <w:rPr>
          <w:rFonts w:ascii="Arial" w:hAnsi="Arial" w:cs="Arial"/>
          <w:color w:val="0D0D0D"/>
        </w:rPr>
        <w:t xml:space="preserve">A befektetett pénzügyi eszközök </w:t>
      </w:r>
      <w:r w:rsidR="00D86577" w:rsidRPr="00884B25">
        <w:rPr>
          <w:rFonts w:ascii="Arial" w:hAnsi="Arial" w:cs="Arial"/>
          <w:color w:val="0D0D0D"/>
        </w:rPr>
        <w:t xml:space="preserve">állománya </w:t>
      </w:r>
      <w:r w:rsidRPr="00884B25">
        <w:rPr>
          <w:rFonts w:ascii="Arial" w:hAnsi="Arial" w:cs="Arial"/>
          <w:color w:val="0D0D0D"/>
        </w:rPr>
        <w:t xml:space="preserve">az elmúlt évhez képest </w:t>
      </w:r>
      <w:r w:rsidR="00847F1E" w:rsidRPr="00884B25">
        <w:rPr>
          <w:rFonts w:ascii="Arial" w:hAnsi="Arial" w:cs="Arial"/>
          <w:color w:val="0D0D0D"/>
        </w:rPr>
        <w:t xml:space="preserve">nem változott, </w:t>
      </w:r>
      <w:r w:rsidR="00B05E3B" w:rsidRPr="00884B25">
        <w:rPr>
          <w:rFonts w:ascii="Arial" w:hAnsi="Arial" w:cs="Arial"/>
          <w:color w:val="0D0D0D"/>
        </w:rPr>
        <w:t>a könyv szerinti érték</w:t>
      </w:r>
      <w:r w:rsidR="001D5AA0" w:rsidRPr="00884B25">
        <w:rPr>
          <w:rFonts w:ascii="Arial" w:hAnsi="Arial" w:cs="Arial"/>
          <w:color w:val="0D0D0D"/>
        </w:rPr>
        <w:t xml:space="preserve"> 23 790 </w:t>
      </w:r>
      <w:r w:rsidR="00FD2F40" w:rsidRPr="00884B25">
        <w:rPr>
          <w:rFonts w:ascii="Arial" w:hAnsi="Arial" w:cs="Arial"/>
          <w:color w:val="0D0D0D"/>
        </w:rPr>
        <w:t>000</w:t>
      </w:r>
      <w:r w:rsidR="00B05E3B" w:rsidRPr="00884B25">
        <w:rPr>
          <w:rFonts w:ascii="Arial" w:hAnsi="Arial" w:cs="Arial"/>
          <w:color w:val="0D0D0D"/>
        </w:rPr>
        <w:t xml:space="preserve"> Ft. </w:t>
      </w:r>
      <w:r w:rsidR="001D5AA0" w:rsidRPr="00884B25">
        <w:rPr>
          <w:rFonts w:ascii="Arial" w:hAnsi="Arial" w:cs="Arial"/>
          <w:color w:val="0D0D0D"/>
        </w:rPr>
        <w:t xml:space="preserve"> </w:t>
      </w:r>
      <w:r w:rsidR="00B05E3B" w:rsidRPr="00884B25">
        <w:rPr>
          <w:rFonts w:ascii="Arial" w:hAnsi="Arial" w:cs="Arial"/>
          <w:color w:val="0D0D0D"/>
        </w:rPr>
        <w:t>A</w:t>
      </w:r>
      <w:r w:rsidRPr="00884B25">
        <w:rPr>
          <w:rFonts w:ascii="Arial" w:hAnsi="Arial" w:cs="Arial"/>
          <w:color w:val="0D0D0D"/>
        </w:rPr>
        <w:t xml:space="preserve"> gazdasági társaságok működéséhez </w:t>
      </w:r>
      <w:r w:rsidR="00000F2F" w:rsidRPr="00884B25">
        <w:rPr>
          <w:rFonts w:ascii="Arial" w:hAnsi="Arial" w:cs="Arial"/>
          <w:color w:val="0D0D0D"/>
        </w:rPr>
        <w:t xml:space="preserve">a </w:t>
      </w:r>
      <w:r w:rsidR="00D86577" w:rsidRPr="00884B25">
        <w:rPr>
          <w:rFonts w:ascii="Arial" w:hAnsi="Arial" w:cs="Arial"/>
          <w:color w:val="0D0D0D"/>
        </w:rPr>
        <w:t>202</w:t>
      </w:r>
      <w:r w:rsidR="001D5AA0" w:rsidRPr="00884B25">
        <w:rPr>
          <w:rFonts w:ascii="Arial" w:hAnsi="Arial" w:cs="Arial"/>
          <w:color w:val="0D0D0D"/>
        </w:rPr>
        <w:t>3</w:t>
      </w:r>
      <w:r w:rsidR="00000F2F" w:rsidRPr="00884B25">
        <w:rPr>
          <w:rFonts w:ascii="Arial" w:hAnsi="Arial" w:cs="Arial"/>
          <w:color w:val="0D0D0D"/>
        </w:rPr>
        <w:t>. évben</w:t>
      </w:r>
      <w:r w:rsidR="00D86577" w:rsidRPr="00884B25">
        <w:rPr>
          <w:rFonts w:ascii="Arial" w:hAnsi="Arial" w:cs="Arial"/>
          <w:color w:val="0D0D0D"/>
        </w:rPr>
        <w:t xml:space="preserve"> s</w:t>
      </w:r>
      <w:r w:rsidR="00FD2F40" w:rsidRPr="00884B25">
        <w:rPr>
          <w:rFonts w:ascii="Arial" w:hAnsi="Arial" w:cs="Arial"/>
          <w:color w:val="0D0D0D"/>
        </w:rPr>
        <w:t>em</w:t>
      </w:r>
      <w:r w:rsidRPr="00884B25">
        <w:rPr>
          <w:rFonts w:ascii="Arial" w:hAnsi="Arial" w:cs="Arial"/>
          <w:color w:val="0D0D0D"/>
        </w:rPr>
        <w:t xml:space="preserve"> járult hozzá a</w:t>
      </w:r>
      <w:r w:rsidR="00FD2F40" w:rsidRPr="00884B25">
        <w:rPr>
          <w:rFonts w:ascii="Arial" w:hAnsi="Arial" w:cs="Arial"/>
          <w:color w:val="0D0D0D"/>
        </w:rPr>
        <w:t>z önkormányzat tőkepótlás</w:t>
      </w:r>
      <w:r w:rsidR="00000F2F" w:rsidRPr="00884B25">
        <w:rPr>
          <w:rFonts w:ascii="Arial" w:hAnsi="Arial" w:cs="Arial"/>
          <w:color w:val="0D0D0D"/>
        </w:rPr>
        <w:t xml:space="preserve"> jogcím</w:t>
      </w:r>
      <w:r w:rsidRPr="00884B25">
        <w:rPr>
          <w:rFonts w:ascii="Arial" w:hAnsi="Arial" w:cs="Arial"/>
          <w:color w:val="0D0D0D"/>
        </w:rPr>
        <w:t>en.</w:t>
      </w:r>
    </w:p>
    <w:p w14:paraId="41C684F3" w14:textId="77777777" w:rsidR="009438BD" w:rsidRPr="00884B25" w:rsidRDefault="00D86577" w:rsidP="00554432">
      <w:pPr>
        <w:jc w:val="both"/>
        <w:rPr>
          <w:rFonts w:ascii="Arial" w:hAnsi="Arial" w:cs="Arial"/>
          <w:color w:val="0D0D0D"/>
        </w:rPr>
      </w:pPr>
      <w:r w:rsidRPr="00884B25">
        <w:rPr>
          <w:rFonts w:ascii="Arial" w:hAnsi="Arial" w:cs="Arial"/>
          <w:color w:val="0D0D0D"/>
        </w:rPr>
        <w:t xml:space="preserve">Az előző évhez képest </w:t>
      </w:r>
      <w:r w:rsidR="00744FAC" w:rsidRPr="00884B25">
        <w:rPr>
          <w:rFonts w:ascii="Arial" w:hAnsi="Arial" w:cs="Arial"/>
          <w:color w:val="0D0D0D"/>
        </w:rPr>
        <w:t>581 986 837 Ft-tal nagyobb</w:t>
      </w:r>
      <w:r w:rsidR="00000F2F" w:rsidRPr="00884B25">
        <w:rPr>
          <w:rFonts w:ascii="Arial" w:hAnsi="Arial" w:cs="Arial"/>
          <w:color w:val="0D0D0D"/>
        </w:rPr>
        <w:t xml:space="preserve"> év végi pénzeszköz</w:t>
      </w:r>
      <w:r w:rsidRPr="00884B25">
        <w:rPr>
          <w:rFonts w:ascii="Arial" w:hAnsi="Arial" w:cs="Arial"/>
          <w:color w:val="0D0D0D"/>
        </w:rPr>
        <w:t>állomán</w:t>
      </w:r>
      <w:r w:rsidR="00000F2F" w:rsidRPr="00884B25">
        <w:rPr>
          <w:rFonts w:ascii="Arial" w:hAnsi="Arial" w:cs="Arial"/>
          <w:color w:val="0D0D0D"/>
        </w:rPr>
        <w:t>n</w:t>
      </w:r>
      <w:r w:rsidRPr="00884B25">
        <w:rPr>
          <w:rFonts w:ascii="Arial" w:hAnsi="Arial" w:cs="Arial"/>
          <w:color w:val="0D0D0D"/>
        </w:rPr>
        <w:t>y</w:t>
      </w:r>
      <w:r w:rsidR="00000F2F" w:rsidRPr="00884B25">
        <w:rPr>
          <w:rFonts w:ascii="Arial" w:hAnsi="Arial" w:cs="Arial"/>
          <w:color w:val="0D0D0D"/>
        </w:rPr>
        <w:t>al zártuk az évet</w:t>
      </w:r>
      <w:r w:rsidRPr="00884B25">
        <w:rPr>
          <w:rFonts w:ascii="Arial" w:hAnsi="Arial" w:cs="Arial"/>
          <w:color w:val="0D0D0D"/>
        </w:rPr>
        <w:t>, mely összeg</w:t>
      </w:r>
      <w:r w:rsidR="00744FAC" w:rsidRPr="00884B25">
        <w:rPr>
          <w:rFonts w:ascii="Arial" w:hAnsi="Arial" w:cs="Arial"/>
          <w:color w:val="0D0D0D"/>
        </w:rPr>
        <w:t>-szerűen 821 180 471</w:t>
      </w:r>
      <w:r w:rsidR="00000F2F" w:rsidRPr="00884B25">
        <w:rPr>
          <w:rFonts w:ascii="Arial" w:hAnsi="Arial" w:cs="Arial"/>
          <w:color w:val="0D0D0D"/>
        </w:rPr>
        <w:t xml:space="preserve"> </w:t>
      </w:r>
      <w:r w:rsidRPr="00884B25">
        <w:rPr>
          <w:rFonts w:ascii="Arial" w:hAnsi="Arial" w:cs="Arial"/>
          <w:color w:val="0D0D0D"/>
        </w:rPr>
        <w:t>Ft</w:t>
      </w:r>
      <w:r w:rsidR="00CD5F8F" w:rsidRPr="00884B25">
        <w:rPr>
          <w:rFonts w:ascii="Arial" w:hAnsi="Arial" w:cs="Arial"/>
          <w:color w:val="0D0D0D"/>
        </w:rPr>
        <w:t xml:space="preserve">. </w:t>
      </w:r>
      <w:r w:rsidR="00744FAC" w:rsidRPr="00884B25">
        <w:rPr>
          <w:rFonts w:ascii="Arial" w:hAnsi="Arial" w:cs="Arial"/>
          <w:color w:val="0D0D0D"/>
        </w:rPr>
        <w:t>A házipénztári készpénz</w:t>
      </w:r>
      <w:r w:rsidR="00744FAC" w:rsidRPr="00884B25">
        <w:t xml:space="preserve"> </w:t>
      </w:r>
      <w:r w:rsidR="00744FAC" w:rsidRPr="00884B25">
        <w:rPr>
          <w:rFonts w:ascii="Arial" w:hAnsi="Arial" w:cs="Arial"/>
          <w:color w:val="0D0D0D"/>
        </w:rPr>
        <w:t>1 024 250 Ft, a bankszámlákon 820 156 221</w:t>
      </w:r>
      <w:r w:rsidR="00000F2F" w:rsidRPr="00884B25">
        <w:rPr>
          <w:rFonts w:ascii="Arial" w:hAnsi="Arial" w:cs="Arial"/>
          <w:color w:val="0D0D0D"/>
        </w:rPr>
        <w:t xml:space="preserve"> Ft számlapénz volt december 31-én.</w:t>
      </w:r>
    </w:p>
    <w:p w14:paraId="77E732F1" w14:textId="77777777" w:rsidR="00C61BE7" w:rsidRPr="00884B25" w:rsidRDefault="00C61BE7" w:rsidP="00554432">
      <w:pPr>
        <w:jc w:val="both"/>
        <w:rPr>
          <w:rFonts w:ascii="Arial" w:hAnsi="Arial" w:cs="Arial"/>
          <w:color w:val="0D0D0D"/>
        </w:rPr>
      </w:pPr>
      <w:r w:rsidRPr="00884B25">
        <w:rPr>
          <w:rFonts w:ascii="Arial" w:hAnsi="Arial" w:cs="Arial"/>
          <w:color w:val="0D0D0D"/>
        </w:rPr>
        <w:t>A követe</w:t>
      </w:r>
      <w:r w:rsidR="0081293E" w:rsidRPr="00884B25">
        <w:rPr>
          <w:rFonts w:ascii="Arial" w:hAnsi="Arial" w:cs="Arial"/>
          <w:color w:val="0D0D0D"/>
        </w:rPr>
        <w:t xml:space="preserve">lések </w:t>
      </w:r>
      <w:r w:rsidR="000D03D7" w:rsidRPr="00884B25">
        <w:rPr>
          <w:rFonts w:ascii="Arial" w:hAnsi="Arial" w:cs="Arial"/>
          <w:color w:val="0D0D0D"/>
        </w:rPr>
        <w:t xml:space="preserve">összege </w:t>
      </w:r>
      <w:r w:rsidR="00541104" w:rsidRPr="00884B25">
        <w:rPr>
          <w:rFonts w:ascii="Arial" w:hAnsi="Arial" w:cs="Arial"/>
          <w:color w:val="0D0D0D"/>
        </w:rPr>
        <w:t xml:space="preserve">közel </w:t>
      </w:r>
      <w:r w:rsidR="00744FAC" w:rsidRPr="00884B25">
        <w:rPr>
          <w:rFonts w:ascii="Arial" w:hAnsi="Arial" w:cs="Arial"/>
          <w:color w:val="0D0D0D"/>
        </w:rPr>
        <w:t>4</w:t>
      </w:r>
      <w:r w:rsidR="000D03D7" w:rsidRPr="00884B25">
        <w:rPr>
          <w:rFonts w:ascii="Arial" w:hAnsi="Arial" w:cs="Arial"/>
          <w:color w:val="0D0D0D"/>
        </w:rPr>
        <w:t xml:space="preserve">,4 millió Ft-tal nőtt </w:t>
      </w:r>
      <w:r w:rsidR="00834BD9" w:rsidRPr="00884B25">
        <w:rPr>
          <w:rFonts w:ascii="Arial" w:hAnsi="Arial" w:cs="Arial"/>
          <w:color w:val="0D0D0D"/>
        </w:rPr>
        <w:t>az előző évhez képest, a</w:t>
      </w:r>
      <w:r w:rsidR="00744FAC" w:rsidRPr="00884B25">
        <w:rPr>
          <w:rFonts w:ascii="Arial" w:hAnsi="Arial" w:cs="Arial"/>
          <w:color w:val="0D0D0D"/>
        </w:rPr>
        <w:t>z összege 233 026 623</w:t>
      </w:r>
      <w:r w:rsidR="0063298A" w:rsidRPr="00884B25">
        <w:rPr>
          <w:rFonts w:ascii="Arial" w:hAnsi="Arial" w:cs="Arial"/>
          <w:color w:val="0D0D0D"/>
        </w:rPr>
        <w:t xml:space="preserve"> Ft, mely alap</w:t>
      </w:r>
      <w:r w:rsidR="00FE2306" w:rsidRPr="00884B25">
        <w:rPr>
          <w:rFonts w:ascii="Arial" w:hAnsi="Arial" w:cs="Arial"/>
          <w:color w:val="0D0D0D"/>
        </w:rPr>
        <w:t>vetően a közhatalmi bevételekhez, ezen belül a következő évben esedékes adókhoz</w:t>
      </w:r>
      <w:r w:rsidR="0063298A" w:rsidRPr="00884B25">
        <w:rPr>
          <w:rFonts w:ascii="Arial" w:hAnsi="Arial" w:cs="Arial"/>
          <w:color w:val="0D0D0D"/>
        </w:rPr>
        <w:t xml:space="preserve"> kapcsolódik.</w:t>
      </w:r>
    </w:p>
    <w:p w14:paraId="7B9A517E" w14:textId="77777777" w:rsidR="009438BD" w:rsidRPr="00884B25" w:rsidRDefault="00744FAC" w:rsidP="009438BD">
      <w:pPr>
        <w:jc w:val="both"/>
        <w:rPr>
          <w:rFonts w:ascii="Arial" w:hAnsi="Arial" w:cs="Arial"/>
          <w:color w:val="0D0D0D"/>
        </w:rPr>
      </w:pPr>
      <w:r w:rsidRPr="00884B25">
        <w:rPr>
          <w:rFonts w:ascii="Arial" w:hAnsi="Arial" w:cs="Arial"/>
          <w:color w:val="0D0D0D"/>
        </w:rPr>
        <w:t>Követelés jellegű e</w:t>
      </w:r>
      <w:r w:rsidR="009438BD" w:rsidRPr="00884B25">
        <w:rPr>
          <w:rFonts w:ascii="Arial" w:hAnsi="Arial" w:cs="Arial"/>
          <w:color w:val="0D0D0D"/>
        </w:rPr>
        <w:t>gyé</w:t>
      </w:r>
      <w:r w:rsidR="00FF7B01" w:rsidRPr="00884B25">
        <w:rPr>
          <w:rFonts w:ascii="Arial" w:hAnsi="Arial" w:cs="Arial"/>
          <w:color w:val="0D0D0D"/>
        </w:rPr>
        <w:t>b sajátos elszámolásként (adott előlegek, forgótőke elszámolás</w:t>
      </w:r>
      <w:r w:rsidRPr="00884B25">
        <w:rPr>
          <w:rFonts w:ascii="Arial" w:hAnsi="Arial" w:cs="Arial"/>
          <w:color w:val="0D0D0D"/>
        </w:rPr>
        <w:t>)</w:t>
      </w:r>
      <w:r w:rsidRPr="00884B25">
        <w:t xml:space="preserve"> </w:t>
      </w:r>
      <w:r w:rsidRPr="00884B25">
        <w:rPr>
          <w:rFonts w:ascii="Arial" w:hAnsi="Arial" w:cs="Arial"/>
          <w:color w:val="0D0D0D"/>
        </w:rPr>
        <w:t xml:space="preserve">1 665 000 </w:t>
      </w:r>
      <w:r w:rsidR="000826EB" w:rsidRPr="00884B25">
        <w:rPr>
          <w:rFonts w:ascii="Arial" w:hAnsi="Arial" w:cs="Arial"/>
          <w:color w:val="0D0D0D"/>
        </w:rPr>
        <w:t>Ft került elszámolásra. Egyéb sajátos elszámolások egyenlege -394 041 Ft, ami az ÁFA elszámolással, valamint a bérekhez kötődő ilyen jogcímű elszámolással összefüggő adatot jelent</w:t>
      </w:r>
      <w:r w:rsidR="00AE7775" w:rsidRPr="00884B25">
        <w:rPr>
          <w:rFonts w:ascii="Arial" w:hAnsi="Arial" w:cs="Arial"/>
          <w:color w:val="0D0D0D"/>
        </w:rPr>
        <w:t>i</w:t>
      </w:r>
      <w:r w:rsidR="000826EB" w:rsidRPr="00884B25">
        <w:rPr>
          <w:rFonts w:ascii="Arial" w:hAnsi="Arial" w:cs="Arial"/>
          <w:color w:val="0D0D0D"/>
        </w:rPr>
        <w:t>.</w:t>
      </w:r>
      <w:r w:rsidR="001370B1" w:rsidRPr="00884B25">
        <w:rPr>
          <w:rFonts w:ascii="Arial" w:hAnsi="Arial" w:cs="Arial"/>
          <w:color w:val="0D0D0D"/>
        </w:rPr>
        <w:t xml:space="preserve"> A</w:t>
      </w:r>
      <w:r w:rsidR="009438BD" w:rsidRPr="00884B25">
        <w:rPr>
          <w:rFonts w:ascii="Arial" w:hAnsi="Arial" w:cs="Arial"/>
          <w:color w:val="0D0D0D"/>
        </w:rPr>
        <w:t>z aktív időbeli</w:t>
      </w:r>
      <w:r w:rsidR="001370B1" w:rsidRPr="00884B25">
        <w:rPr>
          <w:rFonts w:ascii="Arial" w:hAnsi="Arial" w:cs="Arial"/>
          <w:color w:val="0D0D0D"/>
        </w:rPr>
        <w:t xml:space="preserve"> elhatárolások összege 1 073 421</w:t>
      </w:r>
      <w:r w:rsidR="009438BD" w:rsidRPr="00884B25">
        <w:rPr>
          <w:rFonts w:ascii="Arial" w:hAnsi="Arial" w:cs="Arial"/>
          <w:color w:val="0D0D0D"/>
        </w:rPr>
        <w:t xml:space="preserve"> Ft.</w:t>
      </w:r>
    </w:p>
    <w:p w14:paraId="6A35380C" w14:textId="77777777" w:rsidR="000C570F" w:rsidRPr="00884B25" w:rsidRDefault="00E8671B" w:rsidP="009438BD">
      <w:pPr>
        <w:jc w:val="both"/>
        <w:rPr>
          <w:rFonts w:ascii="Arial" w:hAnsi="Arial" w:cs="Arial"/>
          <w:color w:val="0D0D0D"/>
        </w:rPr>
      </w:pPr>
      <w:r w:rsidRPr="00884B25">
        <w:rPr>
          <w:rFonts w:ascii="Arial" w:hAnsi="Arial" w:cs="Arial"/>
          <w:color w:val="0D0D0D"/>
        </w:rPr>
        <w:t xml:space="preserve">A saját tőke értéke </w:t>
      </w:r>
      <w:r w:rsidR="00541104" w:rsidRPr="00884B25">
        <w:rPr>
          <w:rFonts w:ascii="Arial" w:hAnsi="Arial" w:cs="Arial"/>
          <w:color w:val="0D0D0D"/>
        </w:rPr>
        <w:t>3 245 938 202</w:t>
      </w:r>
      <w:r w:rsidRPr="00884B25">
        <w:rPr>
          <w:rFonts w:ascii="Arial" w:hAnsi="Arial" w:cs="Arial"/>
          <w:color w:val="0D0D0D"/>
        </w:rPr>
        <w:t xml:space="preserve"> Ft-ról 1 436 223 241 Ft-ra csökkent. Ez a jelentős, mintegy 1,8 milliárd Ft összegű csökkenés döntően a víziközmű vagyon átadásával függ össze.</w:t>
      </w:r>
    </w:p>
    <w:p w14:paraId="16B40625" w14:textId="77777777" w:rsidR="000C570F" w:rsidRPr="00884B25" w:rsidRDefault="000C570F" w:rsidP="009438BD">
      <w:pPr>
        <w:jc w:val="both"/>
        <w:rPr>
          <w:rFonts w:ascii="Arial" w:hAnsi="Arial" w:cs="Arial"/>
          <w:color w:val="0D0D0D"/>
        </w:rPr>
      </w:pPr>
      <w:r w:rsidRPr="00884B25">
        <w:rPr>
          <w:rFonts w:ascii="Arial" w:hAnsi="Arial" w:cs="Arial"/>
          <w:color w:val="0D0D0D"/>
        </w:rPr>
        <w:t>A kö</w:t>
      </w:r>
      <w:r w:rsidR="001370B1" w:rsidRPr="00884B25">
        <w:rPr>
          <w:rFonts w:ascii="Arial" w:hAnsi="Arial" w:cs="Arial"/>
          <w:color w:val="0D0D0D"/>
        </w:rPr>
        <w:t>telezettségek összege 69 371 208</w:t>
      </w:r>
      <w:r w:rsidRPr="00884B25">
        <w:rPr>
          <w:rFonts w:ascii="Arial" w:hAnsi="Arial" w:cs="Arial"/>
          <w:color w:val="0D0D0D"/>
        </w:rPr>
        <w:t xml:space="preserve"> Ft. A passzív időbeli elh</w:t>
      </w:r>
      <w:r w:rsidR="00541104" w:rsidRPr="00884B25">
        <w:rPr>
          <w:rFonts w:ascii="Arial" w:hAnsi="Arial" w:cs="Arial"/>
          <w:color w:val="0D0D0D"/>
        </w:rPr>
        <w:t>atárolások összege</w:t>
      </w:r>
      <w:r w:rsidR="001370B1" w:rsidRPr="00884B25">
        <w:t xml:space="preserve"> </w:t>
      </w:r>
      <w:r w:rsidR="001370B1" w:rsidRPr="00884B25">
        <w:rPr>
          <w:rFonts w:ascii="Arial" w:hAnsi="Arial" w:cs="Arial"/>
          <w:color w:val="0D0D0D"/>
        </w:rPr>
        <w:t>3 150 170 256</w:t>
      </w:r>
      <w:r w:rsidRPr="00884B25">
        <w:rPr>
          <w:rFonts w:ascii="Arial" w:hAnsi="Arial" w:cs="Arial"/>
          <w:color w:val="0D0D0D"/>
        </w:rPr>
        <w:t xml:space="preserve"> Ft, </w:t>
      </w:r>
      <w:r w:rsidR="001370B1" w:rsidRPr="00884B25">
        <w:rPr>
          <w:rFonts w:ascii="Arial" w:hAnsi="Arial" w:cs="Arial"/>
          <w:color w:val="0D0D0D"/>
        </w:rPr>
        <w:t xml:space="preserve">melyből </w:t>
      </w:r>
      <w:r w:rsidR="008B72E6" w:rsidRPr="00884B25">
        <w:rPr>
          <w:rFonts w:ascii="Arial" w:hAnsi="Arial" w:cs="Arial"/>
          <w:color w:val="0D0D0D"/>
        </w:rPr>
        <w:t xml:space="preserve">az eredményszemléletű bevételek passzív időbeli elhatárolása </w:t>
      </w:r>
      <w:r w:rsidR="001370B1" w:rsidRPr="00884B25">
        <w:rPr>
          <w:rFonts w:ascii="Arial" w:hAnsi="Arial" w:cs="Arial"/>
          <w:color w:val="0D0D0D"/>
        </w:rPr>
        <w:t>202 736 049</w:t>
      </w:r>
      <w:r w:rsidR="008B72E6" w:rsidRPr="00884B25">
        <w:rPr>
          <w:rFonts w:ascii="Arial" w:hAnsi="Arial" w:cs="Arial"/>
          <w:color w:val="0D0D0D"/>
        </w:rPr>
        <w:t xml:space="preserve"> Ft, </w:t>
      </w:r>
      <w:r w:rsidRPr="00884B25">
        <w:rPr>
          <w:rFonts w:ascii="Arial" w:hAnsi="Arial" w:cs="Arial"/>
          <w:color w:val="0D0D0D"/>
        </w:rPr>
        <w:t>a költségek, ráfordítások passzív</w:t>
      </w:r>
      <w:r w:rsidR="005D4BB7" w:rsidRPr="00884B25">
        <w:rPr>
          <w:rFonts w:ascii="Arial" w:hAnsi="Arial" w:cs="Arial"/>
          <w:color w:val="0D0D0D"/>
        </w:rPr>
        <w:t xml:space="preserve"> időbeli elhatárolá</w:t>
      </w:r>
      <w:r w:rsidR="008B72E6" w:rsidRPr="00884B25">
        <w:rPr>
          <w:rFonts w:ascii="Arial" w:hAnsi="Arial" w:cs="Arial"/>
          <w:color w:val="0D0D0D"/>
        </w:rPr>
        <w:t>sa 17 522 727</w:t>
      </w:r>
      <w:r w:rsidRPr="00884B25">
        <w:rPr>
          <w:rFonts w:ascii="Arial" w:hAnsi="Arial" w:cs="Arial"/>
          <w:color w:val="0D0D0D"/>
        </w:rPr>
        <w:t xml:space="preserve"> Ft, halasztott eredményszem</w:t>
      </w:r>
      <w:r w:rsidR="008B72E6" w:rsidRPr="00884B25">
        <w:rPr>
          <w:rFonts w:ascii="Arial" w:hAnsi="Arial" w:cs="Arial"/>
          <w:color w:val="0D0D0D"/>
        </w:rPr>
        <w:t>léletű bevételként 2 929 911 480</w:t>
      </w:r>
      <w:r w:rsidRPr="00884B25">
        <w:rPr>
          <w:rFonts w:ascii="Arial" w:hAnsi="Arial" w:cs="Arial"/>
          <w:color w:val="0D0D0D"/>
        </w:rPr>
        <w:t xml:space="preserve"> Ft </w:t>
      </w:r>
      <w:r w:rsidR="005D4BB7" w:rsidRPr="00884B25">
        <w:rPr>
          <w:rFonts w:ascii="Arial" w:hAnsi="Arial" w:cs="Arial"/>
          <w:color w:val="0D0D0D"/>
        </w:rPr>
        <w:t>került elszámolásra.</w:t>
      </w:r>
    </w:p>
    <w:p w14:paraId="135C6E7E" w14:textId="77777777" w:rsidR="004E7E06" w:rsidRPr="00884B25" w:rsidRDefault="003B3A1E" w:rsidP="009438BD">
      <w:pPr>
        <w:jc w:val="both"/>
        <w:rPr>
          <w:rFonts w:ascii="Arial" w:hAnsi="Arial" w:cs="Arial"/>
          <w:color w:val="0D0D0D"/>
        </w:rPr>
      </w:pPr>
      <w:r w:rsidRPr="00884B25">
        <w:rPr>
          <w:rFonts w:ascii="Arial" w:hAnsi="Arial" w:cs="Arial"/>
          <w:color w:val="0D0D0D"/>
        </w:rPr>
        <w:t>Az előzőekben részletezett összetevők változásaként ö</w:t>
      </w:r>
      <w:r w:rsidR="004E7E06" w:rsidRPr="00884B25">
        <w:rPr>
          <w:rFonts w:ascii="Arial" w:hAnsi="Arial" w:cs="Arial"/>
          <w:color w:val="0D0D0D"/>
        </w:rPr>
        <w:t xml:space="preserve">sszességében az eszközök és a források </w:t>
      </w:r>
      <w:r w:rsidR="00843AB2" w:rsidRPr="00884B25">
        <w:rPr>
          <w:rFonts w:ascii="Arial" w:hAnsi="Arial" w:cs="Arial"/>
          <w:color w:val="0D0D0D"/>
        </w:rPr>
        <w:t xml:space="preserve">nettó </w:t>
      </w:r>
      <w:r w:rsidR="004E7E06" w:rsidRPr="00884B25">
        <w:rPr>
          <w:rFonts w:ascii="Arial" w:hAnsi="Arial" w:cs="Arial"/>
          <w:color w:val="0D0D0D"/>
        </w:rPr>
        <w:t xml:space="preserve">értéke </w:t>
      </w:r>
      <w:r w:rsidR="008B72E6" w:rsidRPr="00884B25">
        <w:rPr>
          <w:rFonts w:ascii="Arial" w:hAnsi="Arial" w:cs="Arial"/>
          <w:color w:val="0D0D0D"/>
        </w:rPr>
        <w:t>közel 1,4 milliárd</w:t>
      </w:r>
      <w:r w:rsidR="003B3D34" w:rsidRPr="00884B25">
        <w:rPr>
          <w:rFonts w:ascii="Arial" w:hAnsi="Arial" w:cs="Arial"/>
          <w:color w:val="0D0D0D"/>
        </w:rPr>
        <w:t xml:space="preserve"> Ft-tal csökkent</w:t>
      </w:r>
      <w:r w:rsidR="004E7E06" w:rsidRPr="00884B25">
        <w:rPr>
          <w:rFonts w:ascii="Arial" w:hAnsi="Arial" w:cs="Arial"/>
          <w:color w:val="0D0D0D"/>
        </w:rPr>
        <w:t xml:space="preserve"> az előző év végéhez képest.</w:t>
      </w:r>
    </w:p>
    <w:p w14:paraId="5C07A253" w14:textId="146BE47A" w:rsidR="00C61BE7" w:rsidRPr="00884B25" w:rsidRDefault="00C61BE7" w:rsidP="00554432">
      <w:pPr>
        <w:pStyle w:val="Szvegtrzs"/>
        <w:jc w:val="both"/>
        <w:rPr>
          <w:rFonts w:ascii="Arial" w:hAnsi="Arial" w:cs="Arial"/>
          <w:b w:val="0"/>
          <w:color w:val="0D0D0D"/>
          <w:sz w:val="22"/>
          <w:szCs w:val="22"/>
        </w:rPr>
      </w:pPr>
      <w:r w:rsidRPr="00884B25">
        <w:rPr>
          <w:rFonts w:ascii="Arial" w:hAnsi="Arial" w:cs="Arial"/>
          <w:b w:val="0"/>
          <w:color w:val="0D0D0D"/>
          <w:sz w:val="22"/>
          <w:szCs w:val="22"/>
        </w:rPr>
        <w:t>Az</w:t>
      </w:r>
      <w:r w:rsidR="0081293E" w:rsidRPr="00884B25">
        <w:rPr>
          <w:rFonts w:ascii="Arial" w:hAnsi="Arial" w:cs="Arial"/>
          <w:b w:val="0"/>
          <w:color w:val="0D0D0D"/>
          <w:sz w:val="22"/>
          <w:szCs w:val="22"/>
        </w:rPr>
        <w:t xml:space="preserve"> önkormányzat intézményeinél és a Közös Önkormányzati</w:t>
      </w:r>
      <w:r w:rsidR="00F85443" w:rsidRPr="00884B25">
        <w:rPr>
          <w:rFonts w:ascii="Arial" w:hAnsi="Arial" w:cs="Arial"/>
          <w:b w:val="0"/>
          <w:color w:val="0D0D0D"/>
          <w:sz w:val="22"/>
          <w:szCs w:val="22"/>
        </w:rPr>
        <w:t xml:space="preserve"> Hivatalnál az érték nélkü</w:t>
      </w:r>
      <w:r w:rsidR="00816053" w:rsidRPr="00884B25">
        <w:rPr>
          <w:rFonts w:ascii="Arial" w:hAnsi="Arial" w:cs="Arial"/>
          <w:b w:val="0"/>
          <w:color w:val="0D0D0D"/>
          <w:sz w:val="22"/>
          <w:szCs w:val="22"/>
        </w:rPr>
        <w:t>l</w:t>
      </w:r>
      <w:r w:rsidR="00F85443" w:rsidRPr="00884B25">
        <w:rPr>
          <w:rFonts w:ascii="Arial" w:hAnsi="Arial" w:cs="Arial"/>
          <w:b w:val="0"/>
          <w:color w:val="0D0D0D"/>
          <w:sz w:val="22"/>
          <w:szCs w:val="22"/>
        </w:rPr>
        <w:t xml:space="preserve"> nyilvántartott </w:t>
      </w:r>
      <w:r w:rsidR="0081293E" w:rsidRPr="00884B25">
        <w:rPr>
          <w:rFonts w:ascii="Arial" w:hAnsi="Arial" w:cs="Arial"/>
          <w:b w:val="0"/>
          <w:color w:val="0D0D0D"/>
          <w:sz w:val="22"/>
          <w:szCs w:val="22"/>
        </w:rPr>
        <w:t>eszközök állománya</w:t>
      </w:r>
      <w:r w:rsidRPr="00884B25">
        <w:rPr>
          <w:rFonts w:ascii="Arial" w:hAnsi="Arial" w:cs="Arial"/>
          <w:b w:val="0"/>
          <w:color w:val="0D0D0D"/>
          <w:sz w:val="22"/>
          <w:szCs w:val="22"/>
        </w:rPr>
        <w:t xml:space="preserve"> </w:t>
      </w:r>
      <w:r w:rsidR="00F85443" w:rsidRPr="00884B25">
        <w:rPr>
          <w:rFonts w:ascii="Arial" w:hAnsi="Arial" w:cs="Arial"/>
          <w:b w:val="0"/>
          <w:color w:val="0D0D0D"/>
          <w:sz w:val="22"/>
          <w:szCs w:val="22"/>
        </w:rPr>
        <w:t xml:space="preserve">is </w:t>
      </w:r>
      <w:r w:rsidRPr="00884B25">
        <w:rPr>
          <w:rFonts w:ascii="Arial" w:hAnsi="Arial" w:cs="Arial"/>
          <w:b w:val="0"/>
          <w:color w:val="0D0D0D"/>
          <w:sz w:val="22"/>
          <w:szCs w:val="22"/>
        </w:rPr>
        <w:t>(0-ra leírt használatban lévő és használaton kívüli eszközök) kimutat</w:t>
      </w:r>
      <w:r w:rsidR="0081293E" w:rsidRPr="00884B25">
        <w:rPr>
          <w:rFonts w:ascii="Arial" w:hAnsi="Arial" w:cs="Arial"/>
          <w:b w:val="0"/>
          <w:color w:val="0D0D0D"/>
          <w:sz w:val="22"/>
          <w:szCs w:val="22"/>
        </w:rPr>
        <w:t>ásra került</w:t>
      </w:r>
      <w:r w:rsidRPr="00884B25">
        <w:rPr>
          <w:rFonts w:ascii="Arial" w:hAnsi="Arial" w:cs="Arial"/>
          <w:b w:val="0"/>
          <w:color w:val="0D0D0D"/>
          <w:sz w:val="22"/>
          <w:szCs w:val="22"/>
        </w:rPr>
        <w:t xml:space="preserve">. </w:t>
      </w:r>
      <w:r w:rsidR="00D93800" w:rsidRPr="00884B25">
        <w:rPr>
          <w:rFonts w:ascii="Arial" w:hAnsi="Arial" w:cs="Arial"/>
          <w:b w:val="0"/>
          <w:color w:val="0D0D0D"/>
          <w:sz w:val="22"/>
          <w:szCs w:val="22"/>
        </w:rPr>
        <w:t>(</w:t>
      </w:r>
      <w:r w:rsidR="00AD7C25" w:rsidRPr="00884B25">
        <w:rPr>
          <w:rFonts w:ascii="Arial" w:hAnsi="Arial" w:cs="Arial"/>
          <w:b w:val="0"/>
          <w:color w:val="0D0D0D"/>
          <w:sz w:val="22"/>
          <w:szCs w:val="22"/>
        </w:rPr>
        <w:t>17</w:t>
      </w:r>
      <w:r w:rsidR="00D93800" w:rsidRPr="00884B25">
        <w:rPr>
          <w:rFonts w:ascii="Arial" w:hAnsi="Arial" w:cs="Arial"/>
          <w:b w:val="0"/>
          <w:color w:val="0D0D0D"/>
          <w:sz w:val="22"/>
          <w:szCs w:val="22"/>
        </w:rPr>
        <w:t>. sz. melléklet)</w:t>
      </w:r>
    </w:p>
    <w:p w14:paraId="7B068872" w14:textId="239B300B" w:rsidR="00C61BE7" w:rsidRPr="00884B25" w:rsidRDefault="00C61BE7" w:rsidP="00554432">
      <w:pPr>
        <w:jc w:val="both"/>
        <w:rPr>
          <w:rFonts w:ascii="Arial" w:hAnsi="Arial" w:cs="Arial"/>
          <w:b/>
          <w:i/>
          <w:color w:val="0D0D0D"/>
        </w:rPr>
      </w:pPr>
      <w:r w:rsidRPr="00884B25">
        <w:rPr>
          <w:rFonts w:ascii="Arial" w:hAnsi="Arial" w:cs="Arial"/>
          <w:b/>
          <w:i/>
          <w:color w:val="0D0D0D"/>
        </w:rPr>
        <w:t>Az önkormányzat tulajdonában álló gazdálkodó szervezetek működéséből származó kötelezettségek, részesedések alakulása</w:t>
      </w:r>
    </w:p>
    <w:p w14:paraId="44AD724D" w14:textId="77777777" w:rsidR="0081293E" w:rsidRPr="00884B25" w:rsidRDefault="0081293E" w:rsidP="00554432">
      <w:pPr>
        <w:pStyle w:val="Szvegtrzs"/>
        <w:jc w:val="both"/>
        <w:rPr>
          <w:rFonts w:ascii="Arial" w:hAnsi="Arial" w:cs="Arial"/>
          <w:bCs/>
          <w:color w:val="0D0D0D"/>
          <w:sz w:val="22"/>
          <w:szCs w:val="22"/>
        </w:rPr>
      </w:pPr>
    </w:p>
    <w:p w14:paraId="4D06DB99" w14:textId="77777777" w:rsidR="00C61BE7" w:rsidRPr="00884B25" w:rsidRDefault="00C61BE7" w:rsidP="00554432">
      <w:pPr>
        <w:pStyle w:val="Szvegtrzs"/>
        <w:jc w:val="both"/>
        <w:rPr>
          <w:rFonts w:ascii="Arial" w:hAnsi="Arial" w:cs="Arial"/>
          <w:b w:val="0"/>
          <w:bCs/>
          <w:color w:val="0D0D0D"/>
          <w:sz w:val="22"/>
          <w:szCs w:val="22"/>
        </w:rPr>
      </w:pPr>
      <w:r w:rsidRPr="00884B25">
        <w:rPr>
          <w:rFonts w:ascii="Arial" w:hAnsi="Arial" w:cs="Arial"/>
          <w:b w:val="0"/>
          <w:bCs/>
          <w:color w:val="0D0D0D"/>
          <w:sz w:val="22"/>
          <w:szCs w:val="22"/>
        </w:rPr>
        <w:t>Az önkormányzat tulajdonában álló gazdálkodó sz</w:t>
      </w:r>
      <w:r w:rsidR="008B72E6" w:rsidRPr="00884B25">
        <w:rPr>
          <w:rFonts w:ascii="Arial" w:hAnsi="Arial" w:cs="Arial"/>
          <w:b w:val="0"/>
          <w:bCs/>
          <w:color w:val="0D0D0D"/>
          <w:sz w:val="22"/>
          <w:szCs w:val="22"/>
        </w:rPr>
        <w:t xml:space="preserve">ervezetekben lévő részesedések állománya </w:t>
      </w:r>
      <w:r w:rsidR="0081293E" w:rsidRPr="00884B25">
        <w:rPr>
          <w:rFonts w:ascii="Arial" w:hAnsi="Arial" w:cs="Arial"/>
          <w:b w:val="0"/>
          <w:bCs/>
          <w:color w:val="0D0D0D"/>
          <w:sz w:val="22"/>
          <w:szCs w:val="22"/>
        </w:rPr>
        <w:t>23.790.000</w:t>
      </w:r>
      <w:r w:rsidR="00C820C6" w:rsidRPr="00884B25">
        <w:rPr>
          <w:rFonts w:ascii="Arial" w:hAnsi="Arial" w:cs="Arial"/>
          <w:b w:val="0"/>
          <w:bCs/>
          <w:color w:val="0D0D0D"/>
          <w:sz w:val="22"/>
          <w:szCs w:val="22"/>
        </w:rPr>
        <w:t xml:space="preserve"> Ft, </w:t>
      </w:r>
      <w:r w:rsidR="008B72E6" w:rsidRPr="00884B25">
        <w:rPr>
          <w:rFonts w:ascii="Arial" w:hAnsi="Arial" w:cs="Arial"/>
          <w:b w:val="0"/>
          <w:bCs/>
          <w:color w:val="0D0D0D"/>
          <w:sz w:val="22"/>
          <w:szCs w:val="22"/>
        </w:rPr>
        <w:t>mely</w:t>
      </w:r>
      <w:r w:rsidRPr="00884B25">
        <w:rPr>
          <w:rFonts w:ascii="Arial" w:hAnsi="Arial" w:cs="Arial"/>
          <w:b w:val="0"/>
          <w:bCs/>
          <w:color w:val="0D0D0D"/>
          <w:sz w:val="22"/>
          <w:szCs w:val="22"/>
        </w:rPr>
        <w:t xml:space="preserve"> a </w:t>
      </w:r>
      <w:r w:rsidR="00BF2382" w:rsidRPr="00884B25">
        <w:rPr>
          <w:rFonts w:ascii="Arial" w:hAnsi="Arial" w:cs="Arial"/>
          <w:b w:val="0"/>
          <w:bCs/>
          <w:color w:val="0D0D0D"/>
          <w:sz w:val="22"/>
          <w:szCs w:val="22"/>
        </w:rPr>
        <w:t>következő jogcímeken áll</w:t>
      </w:r>
      <w:r w:rsidR="009220E3" w:rsidRPr="00884B25">
        <w:rPr>
          <w:rFonts w:ascii="Arial" w:hAnsi="Arial" w:cs="Arial"/>
          <w:b w:val="0"/>
          <w:bCs/>
          <w:color w:val="0D0D0D"/>
          <w:sz w:val="22"/>
          <w:szCs w:val="22"/>
        </w:rPr>
        <w:t xml:space="preserve"> fenn</w:t>
      </w:r>
      <w:r w:rsidRPr="00884B25">
        <w:rPr>
          <w:rFonts w:ascii="Arial" w:hAnsi="Arial" w:cs="Arial"/>
          <w:b w:val="0"/>
          <w:bCs/>
          <w:color w:val="0D0D0D"/>
          <w:sz w:val="22"/>
          <w:szCs w:val="22"/>
        </w:rPr>
        <w:t>:</w:t>
      </w:r>
    </w:p>
    <w:p w14:paraId="1B235E71" w14:textId="77777777" w:rsidR="00C61BE7" w:rsidRPr="00884B25" w:rsidRDefault="00C61BE7" w:rsidP="00554432">
      <w:pPr>
        <w:pStyle w:val="Szvegtrzs"/>
        <w:jc w:val="both"/>
        <w:rPr>
          <w:rFonts w:ascii="Arial" w:hAnsi="Arial" w:cs="Arial"/>
          <w:bCs/>
          <w:color w:val="0D0D0D"/>
          <w:sz w:val="22"/>
          <w:szCs w:val="22"/>
        </w:rPr>
      </w:pPr>
    </w:p>
    <w:p w14:paraId="36EAD112" w14:textId="77777777" w:rsidR="00C61BE7" w:rsidRPr="00884B25" w:rsidRDefault="00367698" w:rsidP="00554432">
      <w:pPr>
        <w:numPr>
          <w:ilvl w:val="0"/>
          <w:numId w:val="40"/>
        </w:numPr>
        <w:suppressAutoHyphens/>
        <w:spacing w:after="0" w:line="240" w:lineRule="auto"/>
        <w:jc w:val="both"/>
        <w:rPr>
          <w:rFonts w:ascii="Arial" w:hAnsi="Arial" w:cs="Arial"/>
          <w:color w:val="0D0D0D"/>
          <w:lang w:eastAsia="hu-HU"/>
        </w:rPr>
      </w:pPr>
      <w:r w:rsidRPr="00884B25">
        <w:rPr>
          <w:rFonts w:ascii="Arial" w:hAnsi="Arial" w:cs="Arial"/>
          <w:color w:val="0D0D0D"/>
          <w:lang w:eastAsia="hu-HU"/>
        </w:rPr>
        <w:t>BÁT-KOM 2004 KFt</w:t>
      </w:r>
      <w:r w:rsidR="0081293E" w:rsidRPr="00884B25">
        <w:rPr>
          <w:rFonts w:ascii="Arial" w:hAnsi="Arial" w:cs="Arial"/>
          <w:color w:val="0D0D0D"/>
          <w:lang w:eastAsia="hu-HU"/>
        </w:rPr>
        <w:t xml:space="preserve"> </w:t>
      </w:r>
      <w:r w:rsidRPr="00884B25">
        <w:rPr>
          <w:rFonts w:ascii="Arial" w:hAnsi="Arial" w:cs="Arial"/>
          <w:color w:val="0D0D0D"/>
          <w:lang w:eastAsia="hu-HU"/>
        </w:rPr>
        <w:t>.</w:t>
      </w:r>
      <w:r w:rsidR="0081293E" w:rsidRPr="00884B25">
        <w:rPr>
          <w:rFonts w:ascii="Arial" w:hAnsi="Arial" w:cs="Arial"/>
          <w:color w:val="0D0D0D"/>
          <w:lang w:eastAsia="hu-HU"/>
        </w:rPr>
        <w:t xml:space="preserve">     </w:t>
      </w:r>
      <w:r w:rsidRPr="00884B25">
        <w:rPr>
          <w:rFonts w:ascii="Arial" w:hAnsi="Arial" w:cs="Arial"/>
          <w:color w:val="0D0D0D"/>
          <w:lang w:eastAsia="hu-HU"/>
        </w:rPr>
        <w:t xml:space="preserve">  </w:t>
      </w:r>
      <w:r w:rsidR="0081293E" w:rsidRPr="00884B25">
        <w:rPr>
          <w:rFonts w:ascii="Arial" w:hAnsi="Arial" w:cs="Arial"/>
          <w:color w:val="0D0D0D"/>
          <w:lang w:eastAsia="hu-HU"/>
        </w:rPr>
        <w:t xml:space="preserve"> 3.000.000 Ft</w:t>
      </w:r>
    </w:p>
    <w:p w14:paraId="696365F8" w14:textId="77777777" w:rsidR="00C61BE7" w:rsidRPr="00884B25" w:rsidRDefault="0081293E" w:rsidP="00554432">
      <w:pPr>
        <w:numPr>
          <w:ilvl w:val="0"/>
          <w:numId w:val="40"/>
        </w:numPr>
        <w:suppressAutoHyphens/>
        <w:spacing w:after="0" w:line="240" w:lineRule="auto"/>
        <w:jc w:val="both"/>
        <w:rPr>
          <w:rFonts w:ascii="Arial" w:hAnsi="Arial" w:cs="Arial"/>
          <w:color w:val="0D0D0D"/>
          <w:lang w:eastAsia="hu-HU"/>
        </w:rPr>
      </w:pPr>
      <w:r w:rsidRPr="00884B25">
        <w:rPr>
          <w:rFonts w:ascii="Arial" w:hAnsi="Arial" w:cs="Arial"/>
          <w:color w:val="0D0D0D"/>
          <w:lang w:eastAsia="hu-HU"/>
        </w:rPr>
        <w:t>Bátaszéki Marketing Kft</w:t>
      </w:r>
      <w:r w:rsidR="00367698" w:rsidRPr="00884B25">
        <w:rPr>
          <w:rFonts w:ascii="Arial" w:hAnsi="Arial" w:cs="Arial"/>
          <w:color w:val="0D0D0D"/>
          <w:lang w:eastAsia="hu-HU"/>
        </w:rPr>
        <w:t>.</w:t>
      </w:r>
      <w:r w:rsidRPr="00884B25">
        <w:rPr>
          <w:rFonts w:ascii="Arial" w:hAnsi="Arial" w:cs="Arial"/>
          <w:color w:val="0D0D0D"/>
          <w:lang w:eastAsia="hu-HU"/>
        </w:rPr>
        <w:t xml:space="preserve">    3.000.000 Ft</w:t>
      </w:r>
    </w:p>
    <w:p w14:paraId="254BD168" w14:textId="77777777" w:rsidR="00C61BE7" w:rsidRPr="00884B25" w:rsidRDefault="0081293E" w:rsidP="0081293E">
      <w:pPr>
        <w:numPr>
          <w:ilvl w:val="0"/>
          <w:numId w:val="40"/>
        </w:numPr>
        <w:suppressAutoHyphens/>
        <w:spacing w:after="0" w:line="240" w:lineRule="auto"/>
        <w:jc w:val="both"/>
        <w:rPr>
          <w:rFonts w:ascii="Arial" w:hAnsi="Arial" w:cs="Arial"/>
          <w:bCs/>
          <w:color w:val="0D0D0D"/>
        </w:rPr>
      </w:pPr>
      <w:r w:rsidRPr="00884B25">
        <w:rPr>
          <w:rFonts w:ascii="Arial" w:hAnsi="Arial" w:cs="Arial"/>
          <w:color w:val="0D0D0D"/>
          <w:lang w:eastAsia="hu-HU"/>
        </w:rPr>
        <w:t>RE-VÍZ Duna-menti Kft</w:t>
      </w:r>
      <w:r w:rsidR="00367698" w:rsidRPr="00884B25">
        <w:rPr>
          <w:rFonts w:ascii="Arial" w:hAnsi="Arial" w:cs="Arial"/>
          <w:color w:val="0D0D0D"/>
          <w:lang w:eastAsia="hu-HU"/>
        </w:rPr>
        <w:t>.</w:t>
      </w:r>
      <w:r w:rsidRPr="00884B25">
        <w:rPr>
          <w:rFonts w:ascii="Arial" w:hAnsi="Arial" w:cs="Arial"/>
          <w:color w:val="0D0D0D"/>
          <w:lang w:eastAsia="hu-HU"/>
        </w:rPr>
        <w:t xml:space="preserve"> </w:t>
      </w:r>
      <w:r w:rsidR="00367698" w:rsidRPr="00884B25">
        <w:rPr>
          <w:rFonts w:ascii="Arial" w:hAnsi="Arial" w:cs="Arial"/>
          <w:color w:val="0D0D0D"/>
          <w:lang w:eastAsia="hu-HU"/>
        </w:rPr>
        <w:t xml:space="preserve"> </w:t>
      </w:r>
      <w:r w:rsidRPr="00884B25">
        <w:rPr>
          <w:rFonts w:ascii="Arial" w:hAnsi="Arial" w:cs="Arial"/>
          <w:color w:val="0D0D0D"/>
          <w:lang w:eastAsia="hu-HU"/>
        </w:rPr>
        <w:t xml:space="preserve"> 17.790.000 Ft</w:t>
      </w:r>
    </w:p>
    <w:p w14:paraId="68AD555A" w14:textId="77777777" w:rsidR="0081293E" w:rsidRPr="00884B25" w:rsidRDefault="0081293E" w:rsidP="0081293E">
      <w:pPr>
        <w:suppressAutoHyphens/>
        <w:spacing w:after="0" w:line="240" w:lineRule="auto"/>
        <w:ind w:left="720"/>
        <w:jc w:val="both"/>
        <w:rPr>
          <w:rFonts w:ascii="Arial" w:hAnsi="Arial" w:cs="Arial"/>
          <w:bCs/>
          <w:color w:val="0D0D0D"/>
        </w:rPr>
      </w:pPr>
    </w:p>
    <w:p w14:paraId="5CB03DFA" w14:textId="77777777" w:rsidR="00405142" w:rsidRPr="00884B25" w:rsidRDefault="00405142" w:rsidP="00554432">
      <w:pPr>
        <w:pStyle w:val="Szvegtrzs"/>
        <w:jc w:val="both"/>
        <w:rPr>
          <w:rFonts w:ascii="Arial" w:hAnsi="Arial" w:cs="Arial"/>
          <w:b w:val="0"/>
          <w:bCs/>
          <w:color w:val="0D0D0D"/>
          <w:sz w:val="22"/>
          <w:szCs w:val="22"/>
        </w:rPr>
      </w:pPr>
      <w:r w:rsidRPr="00884B25">
        <w:rPr>
          <w:rFonts w:ascii="Arial" w:hAnsi="Arial" w:cs="Arial"/>
          <w:b w:val="0"/>
          <w:bCs/>
          <w:color w:val="0D0D0D"/>
          <w:sz w:val="22"/>
          <w:szCs w:val="22"/>
        </w:rPr>
        <w:t>A gazdálkodó szervezetek működésével összefüggően kötelezettségünk nincs.</w:t>
      </w:r>
    </w:p>
    <w:p w14:paraId="70468951" w14:textId="77777777" w:rsidR="00405142" w:rsidRPr="00884B25" w:rsidRDefault="00405142" w:rsidP="00554432">
      <w:pPr>
        <w:pStyle w:val="Szvegtrzs"/>
        <w:jc w:val="both"/>
        <w:rPr>
          <w:rFonts w:ascii="Arial" w:hAnsi="Arial" w:cs="Arial"/>
          <w:b w:val="0"/>
          <w:bCs/>
          <w:color w:val="0D0D0D"/>
          <w:sz w:val="22"/>
          <w:szCs w:val="22"/>
        </w:rPr>
      </w:pPr>
    </w:p>
    <w:p w14:paraId="5D0EDF09" w14:textId="23DB0FEA" w:rsidR="00C61BE7" w:rsidRDefault="00C61BE7" w:rsidP="00554432">
      <w:pPr>
        <w:pStyle w:val="Szvegtrzs"/>
        <w:jc w:val="both"/>
        <w:rPr>
          <w:rFonts w:ascii="Arial" w:hAnsi="Arial" w:cs="Arial"/>
          <w:b w:val="0"/>
          <w:bCs/>
          <w:color w:val="0D0D0D"/>
          <w:sz w:val="22"/>
          <w:szCs w:val="22"/>
        </w:rPr>
      </w:pPr>
      <w:r w:rsidRPr="00884B25">
        <w:rPr>
          <w:rFonts w:ascii="Arial" w:hAnsi="Arial" w:cs="Arial"/>
          <w:b w:val="0"/>
          <w:bCs/>
          <w:color w:val="0D0D0D"/>
          <w:sz w:val="22"/>
          <w:szCs w:val="22"/>
        </w:rPr>
        <w:t xml:space="preserve">A részesedések </w:t>
      </w:r>
      <w:r w:rsidR="00095D73" w:rsidRPr="00884B25">
        <w:rPr>
          <w:rFonts w:ascii="Arial" w:hAnsi="Arial" w:cs="Arial"/>
          <w:b w:val="0"/>
          <w:bCs/>
          <w:color w:val="0D0D0D"/>
          <w:sz w:val="22"/>
          <w:szCs w:val="22"/>
        </w:rPr>
        <w:t xml:space="preserve">mértékét </w:t>
      </w:r>
      <w:r w:rsidR="001C15C3" w:rsidRPr="00884B25">
        <w:rPr>
          <w:rFonts w:ascii="Arial" w:hAnsi="Arial" w:cs="Arial"/>
          <w:b w:val="0"/>
          <w:bCs/>
          <w:color w:val="0D0D0D"/>
          <w:sz w:val="22"/>
          <w:szCs w:val="22"/>
        </w:rPr>
        <w:t xml:space="preserve">a </w:t>
      </w:r>
      <w:r w:rsidR="00AD7C25" w:rsidRPr="00884B25">
        <w:rPr>
          <w:rFonts w:ascii="Arial" w:hAnsi="Arial" w:cs="Arial"/>
          <w:b w:val="0"/>
          <w:bCs/>
          <w:color w:val="0D0D0D"/>
          <w:sz w:val="22"/>
          <w:szCs w:val="22"/>
        </w:rPr>
        <w:t>18</w:t>
      </w:r>
      <w:r w:rsidR="001C15C3" w:rsidRPr="00884B25">
        <w:rPr>
          <w:rFonts w:ascii="Arial" w:hAnsi="Arial" w:cs="Arial"/>
          <w:b w:val="0"/>
          <w:bCs/>
          <w:color w:val="0D0D0D"/>
          <w:sz w:val="22"/>
          <w:szCs w:val="22"/>
        </w:rPr>
        <w:t>. sz. melléklet</w:t>
      </w:r>
      <w:r w:rsidR="0081293E" w:rsidRPr="00884B25">
        <w:rPr>
          <w:rFonts w:ascii="Arial" w:hAnsi="Arial" w:cs="Arial"/>
          <w:b w:val="0"/>
          <w:bCs/>
          <w:color w:val="0D0D0D"/>
          <w:sz w:val="22"/>
          <w:szCs w:val="22"/>
        </w:rPr>
        <w:t xml:space="preserve"> </w:t>
      </w:r>
      <w:r w:rsidR="00BF2382" w:rsidRPr="00884B25">
        <w:rPr>
          <w:rFonts w:ascii="Arial" w:hAnsi="Arial" w:cs="Arial"/>
          <w:b w:val="0"/>
          <w:bCs/>
          <w:color w:val="0D0D0D"/>
          <w:sz w:val="22"/>
          <w:szCs w:val="22"/>
        </w:rPr>
        <w:t xml:space="preserve">szemlélteti, az értéke nem változott az előző évhez képest. </w:t>
      </w:r>
      <w:r w:rsidR="008B72E6" w:rsidRPr="00884B25">
        <w:rPr>
          <w:rFonts w:ascii="Arial" w:hAnsi="Arial" w:cs="Arial"/>
          <w:b w:val="0"/>
          <w:bCs/>
          <w:color w:val="0D0D0D"/>
          <w:sz w:val="22"/>
          <w:szCs w:val="22"/>
        </w:rPr>
        <w:t xml:space="preserve">A víziközmű vagyont kezelő ERÖV Zrt. irányító szerveként létrehozott RE-VÍZ Kft.-ben lévő részesedésünk </w:t>
      </w:r>
      <w:r w:rsidR="00BF2382" w:rsidRPr="00884B25">
        <w:rPr>
          <w:rFonts w:ascii="Arial" w:hAnsi="Arial" w:cs="Arial"/>
          <w:b w:val="0"/>
          <w:bCs/>
          <w:color w:val="0D0D0D"/>
          <w:sz w:val="22"/>
          <w:szCs w:val="22"/>
        </w:rPr>
        <w:t xml:space="preserve">december 31-i </w:t>
      </w:r>
      <w:r w:rsidR="008B72E6" w:rsidRPr="00884B25">
        <w:rPr>
          <w:rFonts w:ascii="Arial" w:hAnsi="Arial" w:cs="Arial"/>
          <w:b w:val="0"/>
          <w:bCs/>
          <w:color w:val="0D0D0D"/>
          <w:sz w:val="22"/>
          <w:szCs w:val="22"/>
        </w:rPr>
        <w:t>értékelése kapcsán nem került sor értékvesztés elszámolására, ugyanakkor a Kft. további sorsát illetően erről intézkedni kell, amennyiben a gazdálkodó szerv funk</w:t>
      </w:r>
      <w:r w:rsidR="00BF2382" w:rsidRPr="00884B25">
        <w:rPr>
          <w:rFonts w:ascii="Arial" w:hAnsi="Arial" w:cs="Arial"/>
          <w:b w:val="0"/>
          <w:bCs/>
          <w:color w:val="0D0D0D"/>
          <w:sz w:val="22"/>
          <w:szCs w:val="22"/>
        </w:rPr>
        <w:t>ciót nem kap, és ez a 2023. november hónaptól bekövetkezett jelenlegi állapot tartós marad.</w:t>
      </w:r>
    </w:p>
    <w:p w14:paraId="1E8F4ACB" w14:textId="77777777" w:rsidR="00C61BE7" w:rsidRPr="00884B25" w:rsidRDefault="00C61BE7" w:rsidP="00554432">
      <w:pPr>
        <w:pStyle w:val="Szvegtrzs"/>
        <w:keepNext/>
        <w:keepLines/>
        <w:jc w:val="both"/>
        <w:rPr>
          <w:rFonts w:ascii="Arial" w:hAnsi="Arial" w:cs="Arial"/>
          <w:b w:val="0"/>
          <w:bCs/>
          <w:color w:val="0D0D0D"/>
          <w:sz w:val="22"/>
          <w:szCs w:val="22"/>
        </w:rPr>
      </w:pPr>
      <w:r w:rsidRPr="00884B25">
        <w:rPr>
          <w:rFonts w:ascii="Arial" w:hAnsi="Arial" w:cs="Arial"/>
          <w:b w:val="0"/>
          <w:bCs/>
          <w:color w:val="0D0D0D"/>
          <w:sz w:val="22"/>
          <w:szCs w:val="22"/>
        </w:rPr>
        <w:t>Tisztelt Képviselő-testület!</w:t>
      </w:r>
    </w:p>
    <w:p w14:paraId="7A34FE26" w14:textId="77777777" w:rsidR="00F05E41" w:rsidRPr="00884B25" w:rsidRDefault="00F05E41" w:rsidP="00554432">
      <w:pPr>
        <w:pStyle w:val="Szvegtrzs"/>
        <w:keepNext/>
        <w:keepLines/>
        <w:jc w:val="both"/>
        <w:rPr>
          <w:rFonts w:ascii="Arial" w:hAnsi="Arial" w:cs="Arial"/>
          <w:b w:val="0"/>
          <w:bCs/>
          <w:color w:val="0D0D0D"/>
          <w:sz w:val="22"/>
          <w:szCs w:val="22"/>
          <w:lang w:val="x-none"/>
        </w:rPr>
      </w:pPr>
    </w:p>
    <w:p w14:paraId="5E06DEAE" w14:textId="77777777" w:rsidR="004523EA" w:rsidRPr="00884B25" w:rsidRDefault="004523EA" w:rsidP="00BF4283">
      <w:pPr>
        <w:pStyle w:val="Szvegtrzs"/>
        <w:keepNext/>
        <w:keepLines/>
        <w:jc w:val="both"/>
        <w:rPr>
          <w:rFonts w:ascii="Arial" w:hAnsi="Arial" w:cs="Arial"/>
          <w:b w:val="0"/>
          <w:bCs/>
          <w:color w:val="0D0D0D"/>
          <w:sz w:val="22"/>
          <w:szCs w:val="22"/>
        </w:rPr>
      </w:pPr>
      <w:r w:rsidRPr="00884B25">
        <w:rPr>
          <w:rFonts w:ascii="Arial" w:hAnsi="Arial" w:cs="Arial"/>
          <w:b w:val="0"/>
          <w:bCs/>
          <w:color w:val="0D0D0D"/>
          <w:sz w:val="22"/>
          <w:szCs w:val="22"/>
        </w:rPr>
        <w:t>A 2023. évi költségvetési folyamatokat összegezve megállapítható, hogy a</w:t>
      </w:r>
      <w:r w:rsidR="00EE0782" w:rsidRPr="00884B25">
        <w:rPr>
          <w:rFonts w:ascii="Arial" w:hAnsi="Arial" w:cs="Arial"/>
          <w:b w:val="0"/>
          <w:bCs/>
          <w:color w:val="0D0D0D"/>
          <w:sz w:val="22"/>
          <w:szCs w:val="22"/>
        </w:rPr>
        <w:t xml:space="preserve">z eredeti költségvetés elfogadását követően a pénzügyi kondícióinkban az év során kedvező változások </w:t>
      </w:r>
      <w:r w:rsidR="00336E0B" w:rsidRPr="00884B25">
        <w:rPr>
          <w:rFonts w:ascii="Arial" w:hAnsi="Arial" w:cs="Arial"/>
          <w:b w:val="0"/>
          <w:bCs/>
          <w:color w:val="0D0D0D"/>
          <w:sz w:val="22"/>
          <w:szCs w:val="22"/>
        </w:rPr>
        <w:t xml:space="preserve"> következtek be. Az állami költségvetésből juttatott támogatások</w:t>
      </w:r>
      <w:r w:rsidR="00B8310B" w:rsidRPr="00884B25">
        <w:rPr>
          <w:rFonts w:ascii="Arial" w:hAnsi="Arial" w:cs="Arial"/>
          <w:b w:val="0"/>
          <w:bCs/>
          <w:color w:val="0D0D0D"/>
          <w:sz w:val="22"/>
          <w:szCs w:val="22"/>
        </w:rPr>
        <w:t xml:space="preserve"> bővülésével, az elnyert rendkívüli önkor</w:t>
      </w:r>
      <w:r w:rsidR="00D21EA7" w:rsidRPr="00884B25">
        <w:rPr>
          <w:rFonts w:ascii="Arial" w:hAnsi="Arial" w:cs="Arial"/>
          <w:b w:val="0"/>
          <w:bCs/>
          <w:color w:val="0D0D0D"/>
          <w:sz w:val="22"/>
          <w:szCs w:val="22"/>
        </w:rPr>
        <w:t>mányzati támogatással nagyságrendekkel</w:t>
      </w:r>
      <w:r w:rsidR="00B8310B" w:rsidRPr="00884B25">
        <w:rPr>
          <w:rFonts w:ascii="Arial" w:hAnsi="Arial" w:cs="Arial"/>
          <w:b w:val="0"/>
          <w:bCs/>
          <w:color w:val="0D0D0D"/>
          <w:sz w:val="22"/>
          <w:szCs w:val="22"/>
        </w:rPr>
        <w:t xml:space="preserve"> bővültek az előirányzataink. Emellett a saját bevételek vonatkozásában is </w:t>
      </w:r>
      <w:r w:rsidR="00D21EA7" w:rsidRPr="00884B25">
        <w:rPr>
          <w:rFonts w:ascii="Arial" w:hAnsi="Arial" w:cs="Arial"/>
          <w:b w:val="0"/>
          <w:bCs/>
          <w:color w:val="0D0D0D"/>
          <w:sz w:val="22"/>
          <w:szCs w:val="22"/>
        </w:rPr>
        <w:t xml:space="preserve">jelentős túlteljesítés következett be, a </w:t>
      </w:r>
      <w:r w:rsidRPr="00884B25">
        <w:rPr>
          <w:rFonts w:ascii="Arial" w:hAnsi="Arial" w:cs="Arial"/>
          <w:b w:val="0"/>
          <w:bCs/>
          <w:color w:val="0D0D0D"/>
          <w:sz w:val="22"/>
          <w:szCs w:val="22"/>
        </w:rPr>
        <w:t xml:space="preserve">tervezett </w:t>
      </w:r>
      <w:r w:rsidR="00D21EA7" w:rsidRPr="00884B25">
        <w:rPr>
          <w:rFonts w:ascii="Arial" w:hAnsi="Arial" w:cs="Arial"/>
          <w:b w:val="0"/>
          <w:bCs/>
          <w:color w:val="0D0D0D"/>
          <w:sz w:val="22"/>
          <w:szCs w:val="22"/>
        </w:rPr>
        <w:t>feladataink megvalósításához nem volt szükség a</w:t>
      </w:r>
      <w:r w:rsidR="00685114" w:rsidRPr="00884B25">
        <w:rPr>
          <w:rFonts w:ascii="Arial" w:hAnsi="Arial" w:cs="Arial"/>
          <w:b w:val="0"/>
          <w:bCs/>
          <w:color w:val="0D0D0D"/>
          <w:sz w:val="22"/>
          <w:szCs w:val="22"/>
        </w:rPr>
        <w:t xml:space="preserve"> </w:t>
      </w:r>
      <w:r w:rsidRPr="00884B25">
        <w:rPr>
          <w:rFonts w:ascii="Arial" w:hAnsi="Arial" w:cs="Arial"/>
          <w:b w:val="0"/>
          <w:bCs/>
          <w:color w:val="0D0D0D"/>
          <w:sz w:val="22"/>
          <w:szCs w:val="22"/>
        </w:rPr>
        <w:t xml:space="preserve">tervszinten számba vett, </w:t>
      </w:r>
      <w:r w:rsidR="00685114" w:rsidRPr="00884B25">
        <w:rPr>
          <w:rFonts w:ascii="Arial" w:hAnsi="Arial" w:cs="Arial"/>
          <w:b w:val="0"/>
          <w:bCs/>
          <w:color w:val="0D0D0D"/>
          <w:sz w:val="22"/>
          <w:szCs w:val="22"/>
        </w:rPr>
        <w:t>vi</w:t>
      </w:r>
      <w:r w:rsidRPr="00884B25">
        <w:rPr>
          <w:rFonts w:ascii="Arial" w:hAnsi="Arial" w:cs="Arial"/>
          <w:b w:val="0"/>
          <w:bCs/>
          <w:color w:val="0D0D0D"/>
          <w:sz w:val="22"/>
          <w:szCs w:val="22"/>
        </w:rPr>
        <w:t xml:space="preserve">szonylag nagy értéket képviselő </w:t>
      </w:r>
      <w:r w:rsidR="0042464F" w:rsidRPr="00884B25">
        <w:rPr>
          <w:rFonts w:ascii="Arial" w:hAnsi="Arial" w:cs="Arial"/>
          <w:b w:val="0"/>
          <w:bCs/>
          <w:color w:val="0D0D0D"/>
          <w:sz w:val="22"/>
          <w:szCs w:val="22"/>
        </w:rPr>
        <w:t>ingatlanvagyon értékesítésére, továbbá nem vált</w:t>
      </w:r>
      <w:r w:rsidR="00EE0782" w:rsidRPr="00884B25">
        <w:rPr>
          <w:rFonts w:ascii="Arial" w:hAnsi="Arial" w:cs="Arial"/>
          <w:b w:val="0"/>
          <w:bCs/>
          <w:color w:val="0D0D0D"/>
          <w:sz w:val="22"/>
          <w:szCs w:val="22"/>
        </w:rPr>
        <w:t xml:space="preserve"> szükség</w:t>
      </w:r>
      <w:r w:rsidR="0042464F" w:rsidRPr="00884B25">
        <w:rPr>
          <w:rFonts w:ascii="Arial" w:hAnsi="Arial" w:cs="Arial"/>
          <w:b w:val="0"/>
          <w:bCs/>
          <w:color w:val="0D0D0D"/>
          <w:sz w:val="22"/>
          <w:szCs w:val="22"/>
        </w:rPr>
        <w:t>essé</w:t>
      </w:r>
      <w:r w:rsidR="00EE0782" w:rsidRPr="00884B25">
        <w:rPr>
          <w:rFonts w:ascii="Arial" w:hAnsi="Arial" w:cs="Arial"/>
          <w:b w:val="0"/>
          <w:bCs/>
          <w:color w:val="0D0D0D"/>
          <w:sz w:val="22"/>
          <w:szCs w:val="22"/>
        </w:rPr>
        <w:t xml:space="preserve"> a tervezett célkitűzéseink, </w:t>
      </w:r>
      <w:r w:rsidR="0042464F" w:rsidRPr="00884B25">
        <w:rPr>
          <w:rFonts w:ascii="Arial" w:hAnsi="Arial" w:cs="Arial"/>
          <w:b w:val="0"/>
          <w:bCs/>
          <w:color w:val="0D0D0D"/>
          <w:sz w:val="22"/>
          <w:szCs w:val="22"/>
        </w:rPr>
        <w:t>feladataink újragondolása sem.</w:t>
      </w:r>
      <w:r w:rsidR="006958B2" w:rsidRPr="00884B25">
        <w:rPr>
          <w:rFonts w:ascii="Arial" w:hAnsi="Arial" w:cs="Arial"/>
          <w:b w:val="0"/>
          <w:bCs/>
          <w:color w:val="0D0D0D"/>
          <w:sz w:val="22"/>
          <w:szCs w:val="22"/>
        </w:rPr>
        <w:t xml:space="preserve"> </w:t>
      </w:r>
    </w:p>
    <w:p w14:paraId="4899A22F" w14:textId="77777777" w:rsidR="004523EA" w:rsidRPr="00884B25" w:rsidRDefault="004523EA" w:rsidP="00BF4283">
      <w:pPr>
        <w:pStyle w:val="Szvegtrzs"/>
        <w:keepNext/>
        <w:keepLines/>
        <w:jc w:val="both"/>
        <w:rPr>
          <w:rFonts w:ascii="Arial" w:hAnsi="Arial" w:cs="Arial"/>
          <w:b w:val="0"/>
          <w:bCs/>
          <w:color w:val="0D0D0D"/>
          <w:sz w:val="22"/>
          <w:szCs w:val="22"/>
        </w:rPr>
      </w:pPr>
    </w:p>
    <w:p w14:paraId="48EFD145" w14:textId="77777777" w:rsidR="00685114" w:rsidRPr="00884B25" w:rsidRDefault="006958B2" w:rsidP="00BF4283">
      <w:pPr>
        <w:pStyle w:val="Szvegtrzs"/>
        <w:keepNext/>
        <w:keepLines/>
        <w:jc w:val="both"/>
        <w:rPr>
          <w:rFonts w:ascii="Arial" w:hAnsi="Arial" w:cs="Arial"/>
          <w:b w:val="0"/>
          <w:bCs/>
          <w:color w:val="0D0D0D"/>
          <w:sz w:val="22"/>
          <w:szCs w:val="22"/>
        </w:rPr>
      </w:pPr>
      <w:r w:rsidRPr="00884B25">
        <w:rPr>
          <w:rFonts w:ascii="Arial" w:hAnsi="Arial" w:cs="Arial"/>
          <w:b w:val="0"/>
          <w:bCs/>
          <w:color w:val="0D0D0D"/>
          <w:sz w:val="22"/>
          <w:szCs w:val="22"/>
        </w:rPr>
        <w:t>A költségvetési egyensúlyt külső forrás igénybe vétele nélkül biztosítani tudtuk, hitelfelvételre nem került sor.</w:t>
      </w:r>
      <w:r w:rsidR="00AE7775" w:rsidRPr="00884B25">
        <w:rPr>
          <w:rFonts w:ascii="Arial" w:hAnsi="Arial" w:cs="Arial"/>
          <w:b w:val="0"/>
          <w:bCs/>
          <w:color w:val="0D0D0D"/>
          <w:sz w:val="22"/>
          <w:szCs w:val="22"/>
        </w:rPr>
        <w:t xml:space="preserve"> </w:t>
      </w:r>
    </w:p>
    <w:p w14:paraId="333C28FF" w14:textId="77777777" w:rsidR="00685114" w:rsidRPr="00884B25" w:rsidRDefault="00685114" w:rsidP="00BF4283">
      <w:pPr>
        <w:pStyle w:val="Szvegtrzs"/>
        <w:keepNext/>
        <w:keepLines/>
        <w:jc w:val="both"/>
        <w:rPr>
          <w:rFonts w:ascii="Arial" w:hAnsi="Arial" w:cs="Arial"/>
          <w:b w:val="0"/>
          <w:bCs/>
          <w:color w:val="0D0D0D"/>
          <w:sz w:val="22"/>
          <w:szCs w:val="22"/>
        </w:rPr>
      </w:pPr>
    </w:p>
    <w:p w14:paraId="25FD8BD1" w14:textId="77777777" w:rsidR="00BF4283" w:rsidRPr="00884B25" w:rsidRDefault="00AE7775" w:rsidP="00BF4283">
      <w:pPr>
        <w:pStyle w:val="Szvegtrzs"/>
        <w:keepNext/>
        <w:keepLines/>
        <w:jc w:val="both"/>
        <w:rPr>
          <w:rFonts w:ascii="Arial" w:hAnsi="Arial" w:cs="Arial"/>
          <w:b w:val="0"/>
          <w:bCs/>
          <w:color w:val="0D0D0D"/>
          <w:sz w:val="22"/>
          <w:szCs w:val="22"/>
        </w:rPr>
      </w:pPr>
      <w:r w:rsidRPr="00884B25">
        <w:rPr>
          <w:rFonts w:ascii="Arial" w:hAnsi="Arial" w:cs="Arial"/>
          <w:b w:val="0"/>
          <w:bCs/>
          <w:color w:val="0D0D0D"/>
          <w:sz w:val="22"/>
          <w:szCs w:val="22"/>
        </w:rPr>
        <w:t>Az</w:t>
      </w:r>
      <w:r w:rsidRPr="00884B25">
        <w:t xml:space="preserve"> </w:t>
      </w:r>
      <w:r w:rsidRPr="00884B25">
        <w:rPr>
          <w:rFonts w:ascii="Arial" w:hAnsi="Arial" w:cs="Arial"/>
          <w:b w:val="0"/>
          <w:bCs/>
          <w:color w:val="0D0D0D"/>
          <w:sz w:val="22"/>
          <w:szCs w:val="22"/>
        </w:rPr>
        <w:t>önálló intézményi vagy társulási fenntartásban</w:t>
      </w:r>
      <w:r w:rsidR="00685114" w:rsidRPr="00884B25">
        <w:rPr>
          <w:rFonts w:ascii="Arial" w:hAnsi="Arial" w:cs="Arial"/>
          <w:b w:val="0"/>
          <w:bCs/>
          <w:color w:val="0D0D0D"/>
          <w:sz w:val="22"/>
          <w:szCs w:val="22"/>
        </w:rPr>
        <w:t>, illetve Kft. formájában</w:t>
      </w:r>
      <w:r w:rsidRPr="00884B25">
        <w:rPr>
          <w:rFonts w:ascii="Arial" w:hAnsi="Arial" w:cs="Arial"/>
          <w:b w:val="0"/>
          <w:bCs/>
          <w:color w:val="0D0D0D"/>
          <w:sz w:val="22"/>
          <w:szCs w:val="22"/>
        </w:rPr>
        <w:t xml:space="preserve"> </w:t>
      </w:r>
      <w:r w:rsidR="00685114" w:rsidRPr="00884B25">
        <w:rPr>
          <w:rFonts w:ascii="Arial" w:hAnsi="Arial" w:cs="Arial"/>
          <w:b w:val="0"/>
          <w:bCs/>
          <w:color w:val="0D0D0D"/>
          <w:sz w:val="22"/>
          <w:szCs w:val="22"/>
        </w:rPr>
        <w:t>meglévő</w:t>
      </w:r>
      <w:r w:rsidRPr="00884B25">
        <w:rPr>
          <w:rFonts w:ascii="Arial" w:hAnsi="Arial" w:cs="Arial"/>
          <w:b w:val="0"/>
          <w:bCs/>
          <w:color w:val="0D0D0D"/>
          <w:sz w:val="22"/>
          <w:szCs w:val="22"/>
        </w:rPr>
        <w:t xml:space="preserve"> in</w:t>
      </w:r>
      <w:r w:rsidR="00BF4283" w:rsidRPr="00884B25">
        <w:rPr>
          <w:rFonts w:ascii="Arial" w:hAnsi="Arial" w:cs="Arial"/>
          <w:b w:val="0"/>
          <w:bCs/>
          <w:color w:val="0D0D0D"/>
          <w:sz w:val="22"/>
          <w:szCs w:val="22"/>
        </w:rPr>
        <w:t>tézményrendszer</w:t>
      </w:r>
      <w:r w:rsidR="00685114" w:rsidRPr="00884B25">
        <w:rPr>
          <w:rFonts w:ascii="Arial" w:hAnsi="Arial" w:cs="Arial"/>
          <w:b w:val="0"/>
          <w:bCs/>
          <w:color w:val="0D0D0D"/>
          <w:sz w:val="22"/>
          <w:szCs w:val="22"/>
        </w:rPr>
        <w:t>ünket az év során</w:t>
      </w:r>
      <w:r w:rsidR="00BF4283" w:rsidRPr="00884B25">
        <w:rPr>
          <w:rFonts w:ascii="Arial" w:hAnsi="Arial" w:cs="Arial"/>
          <w:b w:val="0"/>
          <w:bCs/>
          <w:color w:val="0D0D0D"/>
          <w:sz w:val="22"/>
          <w:szCs w:val="22"/>
        </w:rPr>
        <w:t xml:space="preserve"> </w:t>
      </w:r>
      <w:r w:rsidRPr="00884B25">
        <w:rPr>
          <w:rFonts w:ascii="Arial" w:hAnsi="Arial" w:cs="Arial"/>
          <w:b w:val="0"/>
          <w:bCs/>
          <w:color w:val="0D0D0D"/>
          <w:sz w:val="22"/>
          <w:szCs w:val="22"/>
        </w:rPr>
        <w:t xml:space="preserve">változatlan </w:t>
      </w:r>
      <w:r w:rsidR="00685114" w:rsidRPr="00884B25">
        <w:rPr>
          <w:rFonts w:ascii="Arial" w:hAnsi="Arial" w:cs="Arial"/>
          <w:b w:val="0"/>
          <w:bCs/>
          <w:color w:val="0D0D0D"/>
          <w:sz w:val="22"/>
          <w:szCs w:val="22"/>
        </w:rPr>
        <w:t>jogi keretek között működtettük.</w:t>
      </w:r>
    </w:p>
    <w:p w14:paraId="0AE987DA" w14:textId="77777777" w:rsidR="00BF4283" w:rsidRPr="00884B25" w:rsidRDefault="00BF4283" w:rsidP="00BF4283">
      <w:pPr>
        <w:pStyle w:val="Szvegtrzs"/>
        <w:keepNext/>
        <w:keepLines/>
        <w:jc w:val="both"/>
        <w:rPr>
          <w:rFonts w:ascii="Arial" w:hAnsi="Arial" w:cs="Arial"/>
          <w:b w:val="0"/>
          <w:bCs/>
          <w:color w:val="0D0D0D"/>
          <w:sz w:val="22"/>
          <w:szCs w:val="22"/>
        </w:rPr>
      </w:pPr>
    </w:p>
    <w:p w14:paraId="3C0D6F24" w14:textId="77777777" w:rsidR="00685114" w:rsidRPr="00884B25" w:rsidRDefault="00685114" w:rsidP="008B7E58">
      <w:pPr>
        <w:pStyle w:val="Szvegtrzs"/>
        <w:keepNext/>
        <w:keepLines/>
        <w:jc w:val="both"/>
        <w:rPr>
          <w:rFonts w:ascii="Arial" w:hAnsi="Arial" w:cs="Arial"/>
          <w:b w:val="0"/>
          <w:bCs/>
          <w:color w:val="0D0D0D"/>
          <w:sz w:val="22"/>
          <w:szCs w:val="22"/>
        </w:rPr>
      </w:pPr>
      <w:r w:rsidRPr="00884B25">
        <w:rPr>
          <w:rFonts w:ascii="Arial" w:hAnsi="Arial" w:cs="Arial"/>
          <w:b w:val="0"/>
          <w:bCs/>
          <w:color w:val="0D0D0D"/>
          <w:sz w:val="22"/>
          <w:szCs w:val="22"/>
        </w:rPr>
        <w:t>Az intéz</w:t>
      </w:r>
      <w:r w:rsidR="004523EA" w:rsidRPr="00884B25">
        <w:rPr>
          <w:rFonts w:ascii="Arial" w:hAnsi="Arial" w:cs="Arial"/>
          <w:b w:val="0"/>
          <w:bCs/>
          <w:color w:val="0D0D0D"/>
          <w:sz w:val="22"/>
          <w:szCs w:val="22"/>
        </w:rPr>
        <w:t>ményi költségvetési gazdálkodás</w:t>
      </w:r>
      <w:r w:rsidR="00EC5A4D" w:rsidRPr="00884B25">
        <w:rPr>
          <w:rFonts w:ascii="Arial" w:hAnsi="Arial" w:cs="Arial"/>
          <w:b w:val="0"/>
          <w:bCs/>
          <w:color w:val="0D0D0D"/>
          <w:sz w:val="22"/>
          <w:szCs w:val="22"/>
        </w:rPr>
        <w:t xml:space="preserve">ban </w:t>
      </w:r>
      <w:r w:rsidR="007F6755" w:rsidRPr="00884B25">
        <w:rPr>
          <w:rFonts w:ascii="Arial" w:hAnsi="Arial" w:cs="Arial"/>
          <w:b w:val="0"/>
          <w:bCs/>
          <w:color w:val="0D0D0D"/>
          <w:sz w:val="22"/>
          <w:szCs w:val="22"/>
        </w:rPr>
        <w:t>alapkövetelményként</w:t>
      </w:r>
      <w:r w:rsidR="009D0FC0" w:rsidRPr="00884B25">
        <w:rPr>
          <w:rFonts w:ascii="Arial" w:hAnsi="Arial" w:cs="Arial"/>
          <w:b w:val="0"/>
          <w:bCs/>
          <w:color w:val="0D0D0D"/>
          <w:sz w:val="22"/>
          <w:szCs w:val="22"/>
        </w:rPr>
        <w:t xml:space="preserve"> </w:t>
      </w:r>
      <w:r w:rsidRPr="00884B25">
        <w:rPr>
          <w:rFonts w:ascii="Arial" w:hAnsi="Arial" w:cs="Arial"/>
          <w:b w:val="0"/>
          <w:bCs/>
          <w:color w:val="0D0D0D"/>
          <w:sz w:val="22"/>
          <w:szCs w:val="22"/>
        </w:rPr>
        <w:t>érvényesítésre</w:t>
      </w:r>
      <w:r w:rsidR="0042464F" w:rsidRPr="00884B25">
        <w:rPr>
          <w:rFonts w:ascii="Arial" w:hAnsi="Arial" w:cs="Arial"/>
          <w:b w:val="0"/>
          <w:bCs/>
          <w:color w:val="0D0D0D"/>
          <w:sz w:val="22"/>
          <w:szCs w:val="22"/>
        </w:rPr>
        <w:t xml:space="preserve"> került </w:t>
      </w:r>
      <w:r w:rsidR="008B7E58" w:rsidRPr="00884B25">
        <w:rPr>
          <w:rFonts w:ascii="Arial" w:hAnsi="Arial" w:cs="Arial"/>
          <w:b w:val="0"/>
          <w:bCs/>
          <w:color w:val="0D0D0D"/>
          <w:sz w:val="22"/>
          <w:szCs w:val="22"/>
        </w:rPr>
        <w:t>a takarékos gazdálko</w:t>
      </w:r>
      <w:r w:rsidR="007F6755" w:rsidRPr="00884B25">
        <w:rPr>
          <w:rFonts w:ascii="Arial" w:hAnsi="Arial" w:cs="Arial"/>
          <w:b w:val="0"/>
          <w:bCs/>
          <w:color w:val="0D0D0D"/>
          <w:sz w:val="22"/>
          <w:szCs w:val="22"/>
        </w:rPr>
        <w:t>dás</w:t>
      </w:r>
      <w:r w:rsidR="004523EA" w:rsidRPr="00884B25">
        <w:rPr>
          <w:rFonts w:ascii="Arial" w:hAnsi="Arial" w:cs="Arial"/>
          <w:b w:val="0"/>
          <w:bCs/>
          <w:color w:val="0D0D0D"/>
          <w:sz w:val="22"/>
          <w:szCs w:val="22"/>
        </w:rPr>
        <w:t xml:space="preserve">, </w:t>
      </w:r>
      <w:r w:rsidRPr="00884B25">
        <w:rPr>
          <w:rFonts w:ascii="Arial" w:hAnsi="Arial" w:cs="Arial"/>
          <w:b w:val="0"/>
          <w:bCs/>
          <w:color w:val="0D0D0D"/>
          <w:sz w:val="22"/>
          <w:szCs w:val="22"/>
        </w:rPr>
        <w:t>emellett az energiapiacon bekövetkezett kedvez</w:t>
      </w:r>
      <w:r w:rsidR="009D0FC0" w:rsidRPr="00884B25">
        <w:rPr>
          <w:rFonts w:ascii="Arial" w:hAnsi="Arial" w:cs="Arial"/>
          <w:b w:val="0"/>
          <w:bCs/>
          <w:color w:val="0D0D0D"/>
          <w:sz w:val="22"/>
          <w:szCs w:val="22"/>
        </w:rPr>
        <w:t>ő változások révén kialakult árkonszolidációs hatás miatt</w:t>
      </w:r>
      <w:r w:rsidRPr="00884B25">
        <w:rPr>
          <w:rFonts w:ascii="Arial" w:hAnsi="Arial" w:cs="Arial"/>
          <w:b w:val="0"/>
          <w:bCs/>
          <w:color w:val="0D0D0D"/>
          <w:sz w:val="22"/>
          <w:szCs w:val="22"/>
        </w:rPr>
        <w:t xml:space="preserve"> a dologi kiadásokra </w:t>
      </w:r>
      <w:r w:rsidR="004523EA" w:rsidRPr="00884B25">
        <w:rPr>
          <w:rFonts w:ascii="Arial" w:hAnsi="Arial" w:cs="Arial"/>
          <w:b w:val="0"/>
          <w:bCs/>
          <w:color w:val="0D0D0D"/>
          <w:sz w:val="22"/>
          <w:szCs w:val="22"/>
        </w:rPr>
        <w:t xml:space="preserve">is </w:t>
      </w:r>
      <w:r w:rsidRPr="00884B25">
        <w:rPr>
          <w:rFonts w:ascii="Arial" w:hAnsi="Arial" w:cs="Arial"/>
          <w:b w:val="0"/>
          <w:bCs/>
          <w:color w:val="0D0D0D"/>
          <w:sz w:val="22"/>
          <w:szCs w:val="22"/>
        </w:rPr>
        <w:t>kevesebb fedezetet kellett biztosítanunk a tervezettnél.</w:t>
      </w:r>
      <w:r w:rsidR="00AE7775" w:rsidRPr="00884B25">
        <w:rPr>
          <w:rFonts w:ascii="Arial" w:hAnsi="Arial" w:cs="Arial"/>
          <w:b w:val="0"/>
          <w:bCs/>
          <w:color w:val="0D0D0D"/>
          <w:sz w:val="22"/>
          <w:szCs w:val="22"/>
        </w:rPr>
        <w:t xml:space="preserve"> </w:t>
      </w:r>
    </w:p>
    <w:p w14:paraId="6A6D93B7" w14:textId="77777777" w:rsidR="00685114" w:rsidRPr="00884B25" w:rsidRDefault="00685114" w:rsidP="008B7E58">
      <w:pPr>
        <w:pStyle w:val="Szvegtrzs"/>
        <w:keepNext/>
        <w:keepLines/>
        <w:jc w:val="both"/>
        <w:rPr>
          <w:rFonts w:ascii="Arial" w:hAnsi="Arial" w:cs="Arial"/>
          <w:b w:val="0"/>
          <w:bCs/>
          <w:color w:val="0D0D0D"/>
          <w:sz w:val="22"/>
          <w:szCs w:val="22"/>
        </w:rPr>
      </w:pPr>
    </w:p>
    <w:p w14:paraId="08C8B2F1" w14:textId="77777777" w:rsidR="00464D5B" w:rsidRPr="00884B25" w:rsidRDefault="00834BD9" w:rsidP="002B2772">
      <w:pPr>
        <w:pStyle w:val="Szvegtrzs"/>
        <w:keepNext/>
        <w:keepLines/>
        <w:jc w:val="both"/>
        <w:rPr>
          <w:rFonts w:ascii="Arial" w:hAnsi="Arial" w:cs="Arial"/>
          <w:b w:val="0"/>
          <w:color w:val="0D0D0D"/>
          <w:sz w:val="22"/>
          <w:szCs w:val="22"/>
        </w:rPr>
      </w:pPr>
      <w:r w:rsidRPr="00884B25">
        <w:rPr>
          <w:rFonts w:ascii="Arial" w:hAnsi="Arial" w:cs="Arial"/>
          <w:b w:val="0"/>
          <w:color w:val="0D0D0D"/>
          <w:sz w:val="22"/>
          <w:szCs w:val="22"/>
        </w:rPr>
        <w:t xml:space="preserve">A végrehajtás során </w:t>
      </w:r>
      <w:r w:rsidR="002B2772" w:rsidRPr="00884B25">
        <w:rPr>
          <w:rFonts w:ascii="Arial" w:hAnsi="Arial" w:cs="Arial"/>
          <w:b w:val="0"/>
          <w:color w:val="0D0D0D"/>
          <w:sz w:val="22"/>
          <w:szCs w:val="22"/>
        </w:rPr>
        <w:t>prioritást kapott a</w:t>
      </w:r>
      <w:r w:rsidR="00EF0939" w:rsidRPr="00884B25">
        <w:rPr>
          <w:rFonts w:ascii="Arial" w:hAnsi="Arial" w:cs="Arial"/>
          <w:b w:val="0"/>
          <w:color w:val="0D0D0D"/>
          <w:sz w:val="22"/>
          <w:szCs w:val="22"/>
        </w:rPr>
        <w:t xml:space="preserve"> kötelező feladatellátás</w:t>
      </w:r>
      <w:r w:rsidR="00766F0C" w:rsidRPr="00884B25">
        <w:rPr>
          <w:rFonts w:ascii="Arial" w:hAnsi="Arial" w:cs="Arial"/>
          <w:b w:val="0"/>
          <w:color w:val="0D0D0D"/>
          <w:sz w:val="22"/>
          <w:szCs w:val="22"/>
        </w:rPr>
        <w:t xml:space="preserve"> körébe tartozó</w:t>
      </w:r>
      <w:r w:rsidR="00EF0939" w:rsidRPr="00884B25">
        <w:rPr>
          <w:rFonts w:ascii="Arial" w:hAnsi="Arial" w:cs="Arial"/>
          <w:b w:val="0"/>
          <w:color w:val="0D0D0D"/>
          <w:sz w:val="22"/>
          <w:szCs w:val="22"/>
        </w:rPr>
        <w:t xml:space="preserve"> </w:t>
      </w:r>
      <w:r w:rsidR="002B2772" w:rsidRPr="00884B25">
        <w:rPr>
          <w:rFonts w:ascii="Arial" w:hAnsi="Arial" w:cs="Arial"/>
          <w:b w:val="0"/>
          <w:color w:val="0D0D0D"/>
          <w:sz w:val="22"/>
          <w:szCs w:val="22"/>
        </w:rPr>
        <w:t>feladatok megfelelő színvonalú ellátása</w:t>
      </w:r>
      <w:r w:rsidR="00B81A1C" w:rsidRPr="00884B25">
        <w:rPr>
          <w:rFonts w:ascii="Arial" w:hAnsi="Arial" w:cs="Arial"/>
          <w:b w:val="0"/>
          <w:color w:val="0D0D0D"/>
          <w:sz w:val="22"/>
          <w:szCs w:val="22"/>
        </w:rPr>
        <w:t>. E</w:t>
      </w:r>
      <w:r w:rsidR="004523EA" w:rsidRPr="00884B25">
        <w:rPr>
          <w:rFonts w:ascii="Arial" w:hAnsi="Arial" w:cs="Arial"/>
          <w:b w:val="0"/>
          <w:color w:val="0D0D0D"/>
          <w:sz w:val="22"/>
          <w:szCs w:val="22"/>
        </w:rPr>
        <w:t>mellett a dolgozói reálkeresetek csökkenését mérsékl</w:t>
      </w:r>
      <w:r w:rsidR="00B81A1C" w:rsidRPr="00884B25">
        <w:rPr>
          <w:rFonts w:ascii="Arial" w:hAnsi="Arial" w:cs="Arial"/>
          <w:b w:val="0"/>
          <w:color w:val="0D0D0D"/>
          <w:sz w:val="22"/>
          <w:szCs w:val="22"/>
        </w:rPr>
        <w:t xml:space="preserve">ő bérintézkedések végrehajtása is kiemelt célként fogalmazódott meg, e területre </w:t>
      </w:r>
      <w:r w:rsidR="004523EA" w:rsidRPr="00884B25">
        <w:rPr>
          <w:rFonts w:ascii="Arial" w:hAnsi="Arial" w:cs="Arial"/>
          <w:b w:val="0"/>
          <w:color w:val="0D0D0D"/>
          <w:sz w:val="22"/>
          <w:szCs w:val="22"/>
        </w:rPr>
        <w:t>az előző évhez viszonyítottan nagyobb mértékű</w:t>
      </w:r>
      <w:r w:rsidR="00464D5B" w:rsidRPr="00884B25">
        <w:rPr>
          <w:rFonts w:ascii="Arial" w:hAnsi="Arial" w:cs="Arial"/>
          <w:b w:val="0"/>
          <w:color w:val="0D0D0D"/>
          <w:sz w:val="22"/>
          <w:szCs w:val="22"/>
        </w:rPr>
        <w:t xml:space="preserve"> for</w:t>
      </w:r>
      <w:r w:rsidR="00B81A1C" w:rsidRPr="00884B25">
        <w:rPr>
          <w:rFonts w:ascii="Arial" w:hAnsi="Arial" w:cs="Arial"/>
          <w:b w:val="0"/>
          <w:color w:val="0D0D0D"/>
          <w:sz w:val="22"/>
          <w:szCs w:val="22"/>
        </w:rPr>
        <w:t>rást tudtunk biztosítani</w:t>
      </w:r>
      <w:r w:rsidR="00464D5B" w:rsidRPr="00884B25">
        <w:rPr>
          <w:rFonts w:ascii="Arial" w:hAnsi="Arial" w:cs="Arial"/>
          <w:b w:val="0"/>
          <w:color w:val="0D0D0D"/>
          <w:sz w:val="22"/>
          <w:szCs w:val="22"/>
        </w:rPr>
        <w:t xml:space="preserve">. </w:t>
      </w:r>
    </w:p>
    <w:p w14:paraId="16858AC4" w14:textId="77777777" w:rsidR="00EC5A4D" w:rsidRPr="00884B25" w:rsidRDefault="00EC5A4D" w:rsidP="002B2772">
      <w:pPr>
        <w:pStyle w:val="Szvegtrzs"/>
        <w:keepNext/>
        <w:keepLines/>
        <w:jc w:val="both"/>
        <w:rPr>
          <w:rFonts w:ascii="Arial" w:hAnsi="Arial" w:cs="Arial"/>
          <w:b w:val="0"/>
          <w:color w:val="0D0D0D"/>
          <w:sz w:val="22"/>
          <w:szCs w:val="22"/>
        </w:rPr>
      </w:pPr>
    </w:p>
    <w:p w14:paraId="1C29320F" w14:textId="77777777" w:rsidR="00EC5A4D" w:rsidRPr="00884B25" w:rsidRDefault="00EC5A4D" w:rsidP="005A7C6B">
      <w:pPr>
        <w:jc w:val="both"/>
        <w:rPr>
          <w:rFonts w:ascii="Arial" w:eastAsia="Times New Roman" w:hAnsi="Arial" w:cs="Arial"/>
          <w:color w:val="0D0D0D"/>
          <w:lang w:eastAsia="ar-SA"/>
        </w:rPr>
      </w:pPr>
      <w:r w:rsidRPr="00884B25">
        <w:rPr>
          <w:rFonts w:ascii="Arial" w:eastAsia="Times New Roman" w:hAnsi="Arial" w:cs="Arial"/>
          <w:color w:val="0D0D0D"/>
          <w:lang w:eastAsia="ar-SA"/>
        </w:rPr>
        <w:t xml:space="preserve">Az intézményrendszer működtetése terén a 2023. évben is sikerült mind pénzügyi, mind szakmai szempontból stabil működési feltételeket biztosítani. </w:t>
      </w:r>
    </w:p>
    <w:p w14:paraId="73722D68" w14:textId="77777777" w:rsidR="00464D5B" w:rsidRPr="00884B25" w:rsidRDefault="00834BD9" w:rsidP="002B2772">
      <w:pPr>
        <w:pStyle w:val="Szvegtrzs"/>
        <w:keepNext/>
        <w:keepLines/>
        <w:jc w:val="both"/>
        <w:rPr>
          <w:rFonts w:ascii="Arial" w:hAnsi="Arial" w:cs="Arial"/>
          <w:b w:val="0"/>
          <w:color w:val="0D0D0D"/>
          <w:sz w:val="22"/>
          <w:szCs w:val="22"/>
        </w:rPr>
      </w:pPr>
      <w:r w:rsidRPr="00884B25">
        <w:rPr>
          <w:rFonts w:ascii="Arial" w:hAnsi="Arial" w:cs="Arial"/>
          <w:b w:val="0"/>
          <w:color w:val="0D0D0D"/>
          <w:sz w:val="22"/>
          <w:szCs w:val="22"/>
        </w:rPr>
        <w:t>A szociális ellátások vonatkozá</w:t>
      </w:r>
      <w:r w:rsidR="00A9003D" w:rsidRPr="00884B25">
        <w:rPr>
          <w:rFonts w:ascii="Arial" w:hAnsi="Arial" w:cs="Arial"/>
          <w:b w:val="0"/>
          <w:color w:val="0D0D0D"/>
          <w:sz w:val="22"/>
          <w:szCs w:val="22"/>
        </w:rPr>
        <w:t>s</w:t>
      </w:r>
      <w:r w:rsidRPr="00884B25">
        <w:rPr>
          <w:rFonts w:ascii="Arial" w:hAnsi="Arial" w:cs="Arial"/>
          <w:b w:val="0"/>
          <w:color w:val="0D0D0D"/>
          <w:sz w:val="22"/>
          <w:szCs w:val="22"/>
        </w:rPr>
        <w:t>ában</w:t>
      </w:r>
      <w:r w:rsidR="00EF0939" w:rsidRPr="00884B25">
        <w:rPr>
          <w:rFonts w:ascii="Arial" w:hAnsi="Arial" w:cs="Arial"/>
          <w:b w:val="0"/>
          <w:color w:val="0D0D0D"/>
          <w:sz w:val="22"/>
          <w:szCs w:val="22"/>
        </w:rPr>
        <w:t xml:space="preserve"> megvalósulhatott a korábbi években kialakult támogatási rendszer zavartalan fenntartása,</w:t>
      </w:r>
      <w:r w:rsidR="00766F0C" w:rsidRPr="00884B25">
        <w:rPr>
          <w:rFonts w:ascii="Arial" w:hAnsi="Arial" w:cs="Arial"/>
          <w:b w:val="0"/>
          <w:color w:val="0D0D0D"/>
          <w:sz w:val="22"/>
          <w:szCs w:val="22"/>
        </w:rPr>
        <w:t xml:space="preserve"> </w:t>
      </w:r>
      <w:r w:rsidR="00EF0939" w:rsidRPr="00884B25">
        <w:rPr>
          <w:rFonts w:ascii="Arial" w:hAnsi="Arial" w:cs="Arial"/>
          <w:b w:val="0"/>
          <w:color w:val="0D0D0D"/>
          <w:sz w:val="22"/>
          <w:szCs w:val="22"/>
        </w:rPr>
        <w:t>biztosítani tudtuk pl. a védőoltás</w:t>
      </w:r>
      <w:r w:rsidR="00C43324" w:rsidRPr="00884B25">
        <w:rPr>
          <w:rFonts w:ascii="Arial" w:hAnsi="Arial" w:cs="Arial"/>
          <w:b w:val="0"/>
          <w:color w:val="0D0D0D"/>
          <w:sz w:val="22"/>
          <w:szCs w:val="22"/>
        </w:rPr>
        <w:t>i programok működtetését, folytatni tudtuk</w:t>
      </w:r>
      <w:r w:rsidR="00EF0939" w:rsidRPr="00884B25">
        <w:rPr>
          <w:rFonts w:ascii="Arial" w:hAnsi="Arial" w:cs="Arial"/>
          <w:b w:val="0"/>
          <w:color w:val="0D0D0D"/>
          <w:sz w:val="22"/>
          <w:szCs w:val="22"/>
        </w:rPr>
        <w:t xml:space="preserve"> a közfoglalkoztatási progr</w:t>
      </w:r>
      <w:r w:rsidR="00464D5B" w:rsidRPr="00884B25">
        <w:rPr>
          <w:rFonts w:ascii="Arial" w:hAnsi="Arial" w:cs="Arial"/>
          <w:b w:val="0"/>
          <w:color w:val="0D0D0D"/>
          <w:sz w:val="22"/>
          <w:szCs w:val="22"/>
        </w:rPr>
        <w:t xml:space="preserve">amot, </w:t>
      </w:r>
      <w:r w:rsidR="008C16CE" w:rsidRPr="00884B25">
        <w:rPr>
          <w:rFonts w:ascii="Arial" w:hAnsi="Arial" w:cs="Arial"/>
          <w:b w:val="0"/>
          <w:color w:val="0D0D0D"/>
          <w:sz w:val="22"/>
          <w:szCs w:val="22"/>
        </w:rPr>
        <w:t xml:space="preserve">adományozási akciók </w:t>
      </w:r>
      <w:r w:rsidR="00464D5B" w:rsidRPr="00884B25">
        <w:rPr>
          <w:rFonts w:ascii="Arial" w:hAnsi="Arial" w:cs="Arial"/>
          <w:b w:val="0"/>
          <w:color w:val="0D0D0D"/>
          <w:sz w:val="22"/>
          <w:szCs w:val="22"/>
        </w:rPr>
        <w:t xml:space="preserve">szervezésével is tudtunk a rászorulókon segíteni. </w:t>
      </w:r>
    </w:p>
    <w:p w14:paraId="7E44E550" w14:textId="77777777" w:rsidR="005B22D2" w:rsidRPr="00884B25" w:rsidRDefault="005B22D2" w:rsidP="005B22D2">
      <w:pPr>
        <w:pStyle w:val="Szvegtrzs"/>
        <w:keepNext/>
        <w:keepLines/>
        <w:jc w:val="both"/>
        <w:rPr>
          <w:rFonts w:ascii="Arial" w:hAnsi="Arial" w:cs="Arial"/>
          <w:b w:val="0"/>
          <w:color w:val="0D0D0D"/>
          <w:sz w:val="22"/>
          <w:szCs w:val="22"/>
        </w:rPr>
      </w:pPr>
      <w:r w:rsidRPr="00884B25">
        <w:rPr>
          <w:rFonts w:ascii="Arial" w:hAnsi="Arial" w:cs="Arial"/>
          <w:b w:val="0"/>
          <w:color w:val="0D0D0D"/>
          <w:sz w:val="22"/>
          <w:szCs w:val="22"/>
        </w:rPr>
        <w:t>Hangsúlyt fektettünk a városüzemeltetési feladatok működési feltételeinek biztosítására, a civil szervezetekkel kialakult jó együttműködés fenntartására.</w:t>
      </w:r>
    </w:p>
    <w:p w14:paraId="341E3C0D" w14:textId="77777777" w:rsidR="005B22D2" w:rsidRPr="00884B25" w:rsidRDefault="005B22D2" w:rsidP="005B22D2">
      <w:pPr>
        <w:pStyle w:val="Szvegtrzs"/>
        <w:keepNext/>
        <w:keepLines/>
        <w:jc w:val="both"/>
        <w:rPr>
          <w:rFonts w:ascii="Arial" w:hAnsi="Arial" w:cs="Arial"/>
          <w:b w:val="0"/>
          <w:color w:val="0D0D0D"/>
          <w:sz w:val="22"/>
          <w:szCs w:val="22"/>
        </w:rPr>
      </w:pPr>
    </w:p>
    <w:p w14:paraId="06F2A0A8" w14:textId="77777777" w:rsidR="00464D5B" w:rsidRPr="00884B25" w:rsidRDefault="00464D5B" w:rsidP="002B2772">
      <w:pPr>
        <w:pStyle w:val="Szvegtrzs"/>
        <w:keepNext/>
        <w:keepLines/>
        <w:jc w:val="both"/>
        <w:rPr>
          <w:rFonts w:ascii="Arial" w:hAnsi="Arial" w:cs="Arial"/>
          <w:b w:val="0"/>
          <w:color w:val="0D0D0D"/>
          <w:sz w:val="22"/>
          <w:szCs w:val="22"/>
        </w:rPr>
      </w:pPr>
      <w:r w:rsidRPr="00884B25">
        <w:rPr>
          <w:rFonts w:ascii="Arial" w:hAnsi="Arial" w:cs="Arial"/>
          <w:b w:val="0"/>
          <w:color w:val="0D0D0D"/>
          <w:sz w:val="22"/>
          <w:szCs w:val="22"/>
        </w:rPr>
        <w:t>Nem kényszerültünk - az alapvetően a lakosságot érintő, önként vállalt feladatainkat jelentő - szolgáltatások, juttatások szűkítésére.</w:t>
      </w:r>
    </w:p>
    <w:p w14:paraId="250A1005" w14:textId="77777777" w:rsidR="00464D5B" w:rsidRPr="00884B25" w:rsidRDefault="00464D5B" w:rsidP="002B2772">
      <w:pPr>
        <w:pStyle w:val="Szvegtrzs"/>
        <w:keepNext/>
        <w:keepLines/>
        <w:jc w:val="both"/>
        <w:rPr>
          <w:rFonts w:ascii="Arial" w:hAnsi="Arial" w:cs="Arial"/>
          <w:b w:val="0"/>
          <w:color w:val="0D0D0D"/>
          <w:sz w:val="22"/>
          <w:szCs w:val="22"/>
        </w:rPr>
      </w:pPr>
    </w:p>
    <w:p w14:paraId="0E155222" w14:textId="77777777" w:rsidR="003515E6" w:rsidRPr="00884B25" w:rsidRDefault="004523EA" w:rsidP="002B2772">
      <w:pPr>
        <w:pStyle w:val="Szvegtrzs"/>
        <w:keepNext/>
        <w:keepLines/>
        <w:jc w:val="both"/>
        <w:rPr>
          <w:rFonts w:ascii="Arial" w:hAnsi="Arial" w:cs="Arial"/>
          <w:b w:val="0"/>
          <w:color w:val="0D0D0D"/>
          <w:sz w:val="22"/>
          <w:szCs w:val="22"/>
        </w:rPr>
      </w:pPr>
      <w:r w:rsidRPr="00884B25">
        <w:rPr>
          <w:rFonts w:ascii="Arial" w:hAnsi="Arial" w:cs="Arial"/>
          <w:b w:val="0"/>
          <w:color w:val="0D0D0D"/>
          <w:sz w:val="22"/>
          <w:szCs w:val="22"/>
        </w:rPr>
        <w:t xml:space="preserve">Az év során </w:t>
      </w:r>
      <w:r w:rsidR="005B22D2" w:rsidRPr="00884B25">
        <w:rPr>
          <w:rFonts w:ascii="Arial" w:hAnsi="Arial" w:cs="Arial"/>
          <w:b w:val="0"/>
          <w:color w:val="0D0D0D"/>
          <w:sz w:val="22"/>
          <w:szCs w:val="22"/>
        </w:rPr>
        <w:t xml:space="preserve">az önkormányzati vagyonunk </w:t>
      </w:r>
      <w:r w:rsidR="00EC5A4D" w:rsidRPr="00884B25">
        <w:rPr>
          <w:rFonts w:ascii="Arial" w:hAnsi="Arial" w:cs="Arial"/>
          <w:b w:val="0"/>
          <w:color w:val="0D0D0D"/>
          <w:sz w:val="22"/>
          <w:szCs w:val="22"/>
        </w:rPr>
        <w:t xml:space="preserve">a megvalósított beruházások, felújítás eredményeként több, mint 150 millió Ft-tal </w:t>
      </w:r>
      <w:r w:rsidR="005B22D2" w:rsidRPr="00884B25">
        <w:rPr>
          <w:rFonts w:ascii="Arial" w:hAnsi="Arial" w:cs="Arial"/>
          <w:b w:val="0"/>
          <w:color w:val="0D0D0D"/>
          <w:sz w:val="22"/>
          <w:szCs w:val="22"/>
        </w:rPr>
        <w:t xml:space="preserve">gyarapodott. </w:t>
      </w:r>
      <w:r w:rsidR="002640B2" w:rsidRPr="00884B25">
        <w:rPr>
          <w:rFonts w:ascii="Arial" w:hAnsi="Arial" w:cs="Arial"/>
          <w:b w:val="0"/>
          <w:color w:val="0D0D0D"/>
          <w:sz w:val="22"/>
          <w:szCs w:val="22"/>
        </w:rPr>
        <w:t xml:space="preserve">A </w:t>
      </w:r>
      <w:r w:rsidR="00464D5B" w:rsidRPr="00884B25">
        <w:rPr>
          <w:rFonts w:ascii="Arial" w:hAnsi="Arial" w:cs="Arial"/>
          <w:b w:val="0"/>
          <w:color w:val="0D0D0D"/>
          <w:sz w:val="22"/>
          <w:szCs w:val="22"/>
        </w:rPr>
        <w:t>védőnői feladatellátás állami feladattá történő átszervezés</w:t>
      </w:r>
      <w:r w:rsidR="005B22D2" w:rsidRPr="00884B25">
        <w:rPr>
          <w:rFonts w:ascii="Arial" w:hAnsi="Arial" w:cs="Arial"/>
          <w:b w:val="0"/>
          <w:color w:val="0D0D0D"/>
          <w:sz w:val="22"/>
          <w:szCs w:val="22"/>
        </w:rPr>
        <w:t xml:space="preserve">e miatt </w:t>
      </w:r>
      <w:r w:rsidR="002640B2" w:rsidRPr="00884B25">
        <w:rPr>
          <w:rFonts w:ascii="Arial" w:hAnsi="Arial" w:cs="Arial"/>
          <w:b w:val="0"/>
          <w:color w:val="0D0D0D"/>
          <w:sz w:val="22"/>
          <w:szCs w:val="22"/>
        </w:rPr>
        <w:t xml:space="preserve">2,6 millió Ft, a </w:t>
      </w:r>
      <w:r w:rsidR="00464D5B" w:rsidRPr="00884B25">
        <w:rPr>
          <w:rFonts w:ascii="Arial" w:hAnsi="Arial" w:cs="Arial"/>
          <w:b w:val="0"/>
          <w:color w:val="0D0D0D"/>
          <w:sz w:val="22"/>
          <w:szCs w:val="22"/>
        </w:rPr>
        <w:t xml:space="preserve">víziközműagyon </w:t>
      </w:r>
      <w:r w:rsidR="005B22D2" w:rsidRPr="00884B25">
        <w:rPr>
          <w:rFonts w:ascii="Arial" w:hAnsi="Arial" w:cs="Arial"/>
          <w:b w:val="0"/>
          <w:color w:val="0D0D0D"/>
          <w:sz w:val="22"/>
          <w:szCs w:val="22"/>
        </w:rPr>
        <w:t xml:space="preserve">térítésmentes átadásával </w:t>
      </w:r>
      <w:r w:rsidR="00EC5A4D" w:rsidRPr="00884B25">
        <w:rPr>
          <w:rFonts w:ascii="Arial" w:hAnsi="Arial" w:cs="Arial"/>
          <w:b w:val="0"/>
          <w:color w:val="0D0D0D"/>
          <w:sz w:val="22"/>
          <w:szCs w:val="22"/>
        </w:rPr>
        <w:t xml:space="preserve">összefüggően </w:t>
      </w:r>
      <w:r w:rsidR="005B22D2" w:rsidRPr="00884B25">
        <w:rPr>
          <w:rFonts w:ascii="Arial" w:hAnsi="Arial" w:cs="Arial"/>
          <w:b w:val="0"/>
          <w:color w:val="0D0D0D"/>
          <w:sz w:val="22"/>
          <w:szCs w:val="22"/>
        </w:rPr>
        <w:t xml:space="preserve">több, mint 2,5 milliárd Ft bruttó értékű vagyonvesztés következett be. </w:t>
      </w:r>
    </w:p>
    <w:p w14:paraId="62FC8C4F" w14:textId="77777777" w:rsidR="005B22D2" w:rsidRPr="00884B25" w:rsidRDefault="005B22D2" w:rsidP="002B2772">
      <w:pPr>
        <w:pStyle w:val="Szvegtrzs"/>
        <w:keepNext/>
        <w:keepLines/>
        <w:jc w:val="both"/>
        <w:rPr>
          <w:rFonts w:ascii="Arial" w:hAnsi="Arial" w:cs="Arial"/>
          <w:b w:val="0"/>
          <w:color w:val="0D0D0D"/>
          <w:sz w:val="22"/>
          <w:szCs w:val="22"/>
        </w:rPr>
      </w:pPr>
    </w:p>
    <w:p w14:paraId="0D9FA81E" w14:textId="77777777" w:rsidR="00050671" w:rsidRPr="00884B25" w:rsidRDefault="00050671" w:rsidP="002B2772">
      <w:pPr>
        <w:pStyle w:val="Szvegtrzs"/>
        <w:keepNext/>
        <w:keepLines/>
        <w:jc w:val="both"/>
        <w:rPr>
          <w:rFonts w:ascii="Arial" w:hAnsi="Arial" w:cs="Arial"/>
          <w:b w:val="0"/>
          <w:color w:val="0D0D0D"/>
          <w:sz w:val="22"/>
          <w:szCs w:val="22"/>
        </w:rPr>
      </w:pPr>
      <w:r w:rsidRPr="00884B25">
        <w:rPr>
          <w:rFonts w:ascii="Arial" w:hAnsi="Arial" w:cs="Arial"/>
          <w:b w:val="0"/>
          <w:color w:val="0D0D0D"/>
          <w:sz w:val="22"/>
          <w:szCs w:val="22"/>
        </w:rPr>
        <w:t>Tisztelt Képviselő-testület!</w:t>
      </w:r>
    </w:p>
    <w:p w14:paraId="41012C37" w14:textId="77777777" w:rsidR="00050671" w:rsidRPr="00884B25" w:rsidRDefault="00050671" w:rsidP="002B2772">
      <w:pPr>
        <w:pStyle w:val="Szvegtrzs"/>
        <w:keepNext/>
        <w:keepLines/>
        <w:jc w:val="both"/>
        <w:rPr>
          <w:rFonts w:ascii="Arial" w:hAnsi="Arial" w:cs="Arial"/>
          <w:b w:val="0"/>
          <w:color w:val="0D0D0D"/>
          <w:sz w:val="22"/>
          <w:szCs w:val="22"/>
        </w:rPr>
      </w:pPr>
    </w:p>
    <w:p w14:paraId="47DBD316" w14:textId="59D581A5" w:rsidR="003515E6" w:rsidRPr="004552AF" w:rsidRDefault="003515E6" w:rsidP="004552AF">
      <w:pPr>
        <w:pStyle w:val="Szvegtrzs"/>
        <w:keepNext/>
        <w:keepLines/>
        <w:jc w:val="both"/>
        <w:rPr>
          <w:rFonts w:ascii="Arial" w:hAnsi="Arial" w:cs="Arial"/>
          <w:b w:val="0"/>
          <w:color w:val="0D0D0D"/>
          <w:sz w:val="22"/>
          <w:szCs w:val="22"/>
        </w:rPr>
      </w:pPr>
      <w:r w:rsidRPr="00884B25">
        <w:rPr>
          <w:rFonts w:ascii="Arial" w:hAnsi="Arial" w:cs="Arial"/>
          <w:b w:val="0"/>
          <w:color w:val="0D0D0D"/>
          <w:sz w:val="22"/>
          <w:szCs w:val="22"/>
        </w:rPr>
        <w:t xml:space="preserve">Kérem, hogy a </w:t>
      </w:r>
      <w:r w:rsidR="005B22D2" w:rsidRPr="00884B25">
        <w:rPr>
          <w:rFonts w:ascii="Arial" w:hAnsi="Arial" w:cs="Arial"/>
          <w:b w:val="0"/>
          <w:color w:val="0D0D0D"/>
          <w:sz w:val="22"/>
          <w:szCs w:val="22"/>
        </w:rPr>
        <w:t>202</w:t>
      </w:r>
      <w:r w:rsidR="004552AF">
        <w:rPr>
          <w:rFonts w:ascii="Arial" w:hAnsi="Arial" w:cs="Arial"/>
          <w:b w:val="0"/>
          <w:color w:val="0D0D0D"/>
          <w:sz w:val="22"/>
          <w:szCs w:val="22"/>
        </w:rPr>
        <w:t>3. évi költségvetés zárszámadás</w:t>
      </w:r>
      <w:r w:rsidR="005B22D2" w:rsidRPr="00884B25">
        <w:rPr>
          <w:rFonts w:ascii="Arial" w:hAnsi="Arial" w:cs="Arial"/>
          <w:b w:val="0"/>
          <w:color w:val="0D0D0D"/>
          <w:sz w:val="22"/>
          <w:szCs w:val="22"/>
        </w:rPr>
        <w:t xml:space="preserve"> adatait tartalmazó </w:t>
      </w:r>
      <w:r w:rsidRPr="00884B25">
        <w:rPr>
          <w:rFonts w:ascii="Arial" w:hAnsi="Arial" w:cs="Arial"/>
          <w:b w:val="0"/>
          <w:color w:val="0D0D0D"/>
          <w:sz w:val="22"/>
          <w:szCs w:val="22"/>
        </w:rPr>
        <w:t>rendelet-tervezet</w:t>
      </w:r>
      <w:r w:rsidR="00050671" w:rsidRPr="00884B25">
        <w:rPr>
          <w:rFonts w:ascii="Arial" w:hAnsi="Arial" w:cs="Arial"/>
          <w:b w:val="0"/>
          <w:color w:val="0D0D0D"/>
          <w:sz w:val="22"/>
          <w:szCs w:val="22"/>
        </w:rPr>
        <w:t>et</w:t>
      </w:r>
      <w:r w:rsidRPr="00884B25">
        <w:rPr>
          <w:rFonts w:ascii="Arial" w:hAnsi="Arial" w:cs="Arial"/>
          <w:b w:val="0"/>
          <w:color w:val="0D0D0D"/>
          <w:sz w:val="22"/>
          <w:szCs w:val="22"/>
        </w:rPr>
        <w:t xml:space="preserve"> szíveskedjenek elfogadni.</w:t>
      </w:r>
    </w:p>
    <w:p w14:paraId="573DBF91" w14:textId="7C22197A" w:rsidR="003515E6" w:rsidRDefault="003515E6" w:rsidP="00C61BE7">
      <w:pPr>
        <w:pStyle w:val="lfej"/>
        <w:tabs>
          <w:tab w:val="clear" w:pos="4536"/>
          <w:tab w:val="right" w:pos="5160"/>
        </w:tabs>
        <w:jc w:val="both"/>
        <w:rPr>
          <w:rFonts w:ascii="Arial" w:hAnsi="Arial" w:cs="Arial"/>
          <w:color w:val="0D0D0D"/>
          <w:sz w:val="22"/>
          <w:szCs w:val="22"/>
        </w:rPr>
      </w:pPr>
    </w:p>
    <w:p w14:paraId="433857AE" w14:textId="1CBF7C4A" w:rsidR="004552AF" w:rsidRDefault="004552AF" w:rsidP="00C61BE7">
      <w:pPr>
        <w:pStyle w:val="lfej"/>
        <w:tabs>
          <w:tab w:val="clear" w:pos="4536"/>
          <w:tab w:val="right" w:pos="5160"/>
        </w:tabs>
        <w:jc w:val="both"/>
        <w:rPr>
          <w:rFonts w:ascii="Arial" w:hAnsi="Arial" w:cs="Arial"/>
          <w:color w:val="0D0D0D"/>
          <w:sz w:val="22"/>
          <w:szCs w:val="22"/>
        </w:rPr>
      </w:pPr>
    </w:p>
    <w:p w14:paraId="790FDE86" w14:textId="740DD22D" w:rsidR="004552AF" w:rsidRDefault="004552AF" w:rsidP="00C61BE7">
      <w:pPr>
        <w:pStyle w:val="lfej"/>
        <w:tabs>
          <w:tab w:val="clear" w:pos="4536"/>
          <w:tab w:val="right" w:pos="5160"/>
        </w:tabs>
        <w:jc w:val="both"/>
        <w:rPr>
          <w:rFonts w:ascii="Arial" w:hAnsi="Arial" w:cs="Arial"/>
          <w:color w:val="0D0D0D"/>
          <w:sz w:val="22"/>
          <w:szCs w:val="22"/>
        </w:rPr>
      </w:pPr>
    </w:p>
    <w:p w14:paraId="5144FBA9" w14:textId="53230C55" w:rsidR="004552AF" w:rsidRDefault="004552AF" w:rsidP="004552AF">
      <w:pPr>
        <w:pStyle w:val="lfej"/>
        <w:tabs>
          <w:tab w:val="clear" w:pos="4536"/>
          <w:tab w:val="right" w:pos="5160"/>
        </w:tabs>
        <w:jc w:val="center"/>
        <w:rPr>
          <w:rFonts w:ascii="Arial" w:hAnsi="Arial" w:cs="Arial"/>
          <w:b/>
          <w:i/>
          <w:color w:val="0D0D0D"/>
          <w:sz w:val="22"/>
          <w:szCs w:val="22"/>
          <w:lang w:val="hu-HU"/>
        </w:rPr>
      </w:pPr>
      <w:r w:rsidRPr="004552AF">
        <w:rPr>
          <w:rFonts w:ascii="Arial" w:hAnsi="Arial" w:cs="Arial"/>
          <w:b/>
          <w:i/>
          <w:color w:val="0D0D0D"/>
          <w:sz w:val="22"/>
          <w:szCs w:val="22"/>
          <w:lang w:val="hu-HU"/>
        </w:rPr>
        <w:t>HATÁSVIZSGÁLAT</w:t>
      </w:r>
    </w:p>
    <w:p w14:paraId="029D041B" w14:textId="77777777" w:rsidR="004552AF" w:rsidRPr="004552AF" w:rsidRDefault="004552AF" w:rsidP="004552AF">
      <w:pPr>
        <w:pStyle w:val="lfej"/>
        <w:tabs>
          <w:tab w:val="clear" w:pos="4536"/>
          <w:tab w:val="right" w:pos="5160"/>
        </w:tabs>
        <w:jc w:val="center"/>
        <w:rPr>
          <w:rFonts w:ascii="Arial" w:hAnsi="Arial" w:cs="Arial"/>
          <w:b/>
          <w:i/>
          <w:color w:val="0D0D0D"/>
          <w:sz w:val="22"/>
          <w:szCs w:val="22"/>
          <w:lang w:val="hu-HU"/>
        </w:rPr>
      </w:pPr>
    </w:p>
    <w:p w14:paraId="76EB0FF0" w14:textId="77777777" w:rsidR="00C61BE7" w:rsidRPr="00C43324" w:rsidRDefault="00C61BE7" w:rsidP="00C61BE7">
      <w:pPr>
        <w:pStyle w:val="lfej"/>
        <w:tabs>
          <w:tab w:val="clear" w:pos="4536"/>
          <w:tab w:val="right" w:pos="5160"/>
        </w:tabs>
        <w:jc w:val="both"/>
        <w:rPr>
          <w:rFonts w:ascii="Arial" w:hAnsi="Arial" w:cs="Arial"/>
          <w:color w:val="0D0D0D"/>
          <w:sz w:val="22"/>
          <w:szCs w:val="22"/>
        </w:rPr>
      </w:pPr>
      <w:r w:rsidRPr="00C43324">
        <w:rPr>
          <w:rFonts w:ascii="Arial" w:hAnsi="Arial" w:cs="Arial"/>
          <w:color w:val="0D0D0D"/>
          <w:sz w:val="22"/>
          <w:szCs w:val="22"/>
        </w:rPr>
        <w:t>A jogalkotásról szóló 2010. évi CXXX. törvény (Jat.) 17. §-a alapján a zárszámadási rendeletet előkészítő jegyző előzetes hatásvizsgálatot végzett, melyben felmérte a szabályozás várható következményeit.</w:t>
      </w:r>
    </w:p>
    <w:p w14:paraId="32CF6A77" w14:textId="77777777" w:rsidR="00C61BE7" w:rsidRPr="00C43324" w:rsidRDefault="00C61BE7" w:rsidP="00C61BE7">
      <w:pPr>
        <w:pStyle w:val="lfej"/>
        <w:tabs>
          <w:tab w:val="clear" w:pos="4536"/>
          <w:tab w:val="right" w:pos="5160"/>
        </w:tabs>
        <w:rPr>
          <w:rFonts w:ascii="Arial" w:hAnsi="Arial" w:cs="Arial"/>
          <w:color w:val="0D0D0D"/>
          <w:sz w:val="22"/>
          <w:szCs w:val="22"/>
        </w:rPr>
      </w:pPr>
    </w:p>
    <w:p w14:paraId="5A342FDF" w14:textId="77777777" w:rsidR="00C61BE7" w:rsidRPr="00C43324" w:rsidRDefault="00C61BE7" w:rsidP="00C61BE7">
      <w:pPr>
        <w:pStyle w:val="lfej"/>
        <w:tabs>
          <w:tab w:val="clear" w:pos="4536"/>
          <w:tab w:val="right" w:pos="5160"/>
        </w:tabs>
        <w:jc w:val="both"/>
        <w:rPr>
          <w:rFonts w:ascii="Arial" w:hAnsi="Arial" w:cs="Arial"/>
          <w:color w:val="0D0D0D"/>
          <w:sz w:val="22"/>
          <w:szCs w:val="22"/>
        </w:rPr>
      </w:pPr>
      <w:r w:rsidRPr="00C43324">
        <w:rPr>
          <w:rFonts w:ascii="Arial" w:hAnsi="Arial" w:cs="Arial"/>
          <w:color w:val="0D0D0D"/>
          <w:sz w:val="22"/>
          <w:szCs w:val="22"/>
        </w:rPr>
        <w:t>A zárszámadási rendelettervezet előzetes hatásvizsgálatának megállapításai a következők:</w:t>
      </w:r>
    </w:p>
    <w:p w14:paraId="1F1D5348" w14:textId="77777777" w:rsidR="00087C88" w:rsidRPr="00C43324" w:rsidRDefault="00087C88" w:rsidP="00C61BE7">
      <w:pPr>
        <w:pStyle w:val="lfej"/>
        <w:tabs>
          <w:tab w:val="clear" w:pos="4536"/>
          <w:tab w:val="right" w:pos="5160"/>
        </w:tabs>
        <w:rPr>
          <w:rFonts w:ascii="Arial" w:hAnsi="Arial" w:cs="Arial"/>
          <w:b/>
          <w:i/>
          <w:color w:val="0D0D0D"/>
          <w:sz w:val="22"/>
          <w:szCs w:val="22"/>
        </w:rPr>
      </w:pPr>
    </w:p>
    <w:p w14:paraId="4310BFC2" w14:textId="77777777" w:rsidR="00C61BE7" w:rsidRPr="004552AF" w:rsidRDefault="00C61BE7" w:rsidP="00C61BE7">
      <w:pPr>
        <w:pStyle w:val="lfej"/>
        <w:tabs>
          <w:tab w:val="clear" w:pos="4536"/>
          <w:tab w:val="right" w:pos="5160"/>
        </w:tabs>
        <w:rPr>
          <w:rFonts w:ascii="Arial" w:hAnsi="Arial" w:cs="Arial"/>
          <w:b/>
          <w:i/>
          <w:color w:val="0D0D0D"/>
          <w:sz w:val="22"/>
          <w:szCs w:val="22"/>
        </w:rPr>
      </w:pPr>
      <w:r w:rsidRPr="004552AF">
        <w:rPr>
          <w:rFonts w:ascii="Arial" w:hAnsi="Arial" w:cs="Arial"/>
          <w:b/>
          <w:i/>
          <w:color w:val="0D0D0D"/>
          <w:sz w:val="22"/>
          <w:szCs w:val="22"/>
        </w:rPr>
        <w:t>Társadalmi, gazdasági, hatások</w:t>
      </w:r>
    </w:p>
    <w:p w14:paraId="74993DB4" w14:textId="77777777" w:rsidR="00C61BE7" w:rsidRPr="004552AF" w:rsidRDefault="00C61BE7" w:rsidP="00C61BE7">
      <w:pPr>
        <w:pStyle w:val="lfej"/>
        <w:tabs>
          <w:tab w:val="clear" w:pos="4536"/>
          <w:tab w:val="right" w:pos="5160"/>
        </w:tabs>
        <w:jc w:val="both"/>
        <w:rPr>
          <w:rFonts w:ascii="Arial" w:hAnsi="Arial" w:cs="Arial"/>
          <w:i/>
          <w:color w:val="0D0D0D"/>
          <w:sz w:val="22"/>
          <w:szCs w:val="22"/>
        </w:rPr>
      </w:pPr>
    </w:p>
    <w:p w14:paraId="53340375" w14:textId="77777777" w:rsidR="008439A4" w:rsidRDefault="008439A4" w:rsidP="008439A4">
      <w:pPr>
        <w:pStyle w:val="lfej"/>
        <w:tabs>
          <w:tab w:val="clear" w:pos="4536"/>
          <w:tab w:val="right" w:pos="5160"/>
        </w:tabs>
        <w:jc w:val="both"/>
        <w:rPr>
          <w:rFonts w:ascii="Arial" w:hAnsi="Arial" w:cs="Arial"/>
          <w:i/>
          <w:color w:val="0D0D0D"/>
          <w:sz w:val="22"/>
          <w:szCs w:val="22"/>
          <w:lang w:val="hu-HU"/>
        </w:rPr>
      </w:pPr>
      <w:r>
        <w:rPr>
          <w:rFonts w:ascii="Arial" w:hAnsi="Arial" w:cs="Arial"/>
          <w:i/>
          <w:color w:val="0D0D0D"/>
          <w:sz w:val="22"/>
          <w:szCs w:val="22"/>
        </w:rPr>
        <w:t>A zárszámadási rendeletben foglaltak végrehajtásával az önkormányzat elősegítette a településen élők helyzetének javítását (fejlesztések, intézmények átalakítása, stb.). A szociálisan rászoruló társadalmi rétegek támogatás</w:t>
      </w:r>
      <w:r>
        <w:rPr>
          <w:rFonts w:ascii="Arial" w:hAnsi="Arial" w:cs="Arial"/>
          <w:i/>
          <w:color w:val="0D0D0D"/>
          <w:sz w:val="22"/>
          <w:szCs w:val="22"/>
          <w:lang w:val="hu-HU"/>
        </w:rPr>
        <w:t>a folyamatos.</w:t>
      </w:r>
    </w:p>
    <w:p w14:paraId="0D7588A2" w14:textId="77777777" w:rsidR="008439A4" w:rsidRDefault="008439A4" w:rsidP="008439A4">
      <w:pPr>
        <w:pStyle w:val="lfej"/>
        <w:tabs>
          <w:tab w:val="clear" w:pos="4536"/>
          <w:tab w:val="right" w:pos="5160"/>
        </w:tabs>
        <w:rPr>
          <w:rFonts w:ascii="Arial" w:hAnsi="Arial" w:cs="Arial"/>
          <w:i/>
          <w:color w:val="0D0D0D"/>
          <w:sz w:val="22"/>
          <w:szCs w:val="22"/>
          <w:highlight w:val="yellow"/>
          <w:u w:val="single"/>
        </w:rPr>
      </w:pPr>
    </w:p>
    <w:p w14:paraId="71075C41" w14:textId="77777777" w:rsidR="008439A4" w:rsidRDefault="008439A4" w:rsidP="008439A4">
      <w:pPr>
        <w:pStyle w:val="lfej"/>
        <w:tabs>
          <w:tab w:val="clear" w:pos="4536"/>
          <w:tab w:val="right" w:pos="5160"/>
        </w:tabs>
        <w:jc w:val="both"/>
        <w:rPr>
          <w:rFonts w:ascii="Arial" w:hAnsi="Arial" w:cs="Arial"/>
          <w:i/>
          <w:color w:val="0D0D0D"/>
          <w:sz w:val="22"/>
          <w:szCs w:val="22"/>
        </w:rPr>
      </w:pPr>
      <w:r>
        <w:rPr>
          <w:rFonts w:ascii="Arial" w:hAnsi="Arial" w:cs="Arial"/>
          <w:i/>
          <w:color w:val="0D0D0D"/>
          <w:sz w:val="22"/>
          <w:szCs w:val="22"/>
        </w:rPr>
        <w:t>A rendeletben foglaltak végrehajtásának költségvetési hatását az előterjesztés részletesen tartalmazza.</w:t>
      </w:r>
    </w:p>
    <w:p w14:paraId="426B2CAA" w14:textId="77777777" w:rsidR="008439A4" w:rsidRDefault="008439A4" w:rsidP="008439A4">
      <w:pPr>
        <w:pStyle w:val="lfej"/>
        <w:tabs>
          <w:tab w:val="clear" w:pos="4536"/>
          <w:tab w:val="right" w:pos="5160"/>
        </w:tabs>
        <w:rPr>
          <w:rFonts w:ascii="Arial" w:hAnsi="Arial" w:cs="Arial"/>
          <w:color w:val="0D0D0D"/>
          <w:sz w:val="22"/>
          <w:szCs w:val="22"/>
          <w:highlight w:val="yellow"/>
        </w:rPr>
      </w:pPr>
    </w:p>
    <w:p w14:paraId="249D43C3" w14:textId="77777777" w:rsidR="008439A4" w:rsidRDefault="008439A4" w:rsidP="008439A4">
      <w:pPr>
        <w:pStyle w:val="lfej"/>
        <w:tabs>
          <w:tab w:val="clear" w:pos="4536"/>
          <w:tab w:val="right" w:pos="5160"/>
        </w:tabs>
        <w:rPr>
          <w:rFonts w:ascii="Arial" w:hAnsi="Arial" w:cs="Arial"/>
          <w:b/>
          <w:i/>
          <w:color w:val="0D0D0D"/>
          <w:sz w:val="22"/>
          <w:szCs w:val="22"/>
        </w:rPr>
      </w:pPr>
      <w:r>
        <w:rPr>
          <w:rFonts w:ascii="Arial" w:hAnsi="Arial" w:cs="Arial"/>
          <w:b/>
          <w:i/>
          <w:color w:val="0D0D0D"/>
          <w:sz w:val="22"/>
          <w:szCs w:val="22"/>
        </w:rPr>
        <w:t>Környezeti és egészségügyi következmények</w:t>
      </w:r>
    </w:p>
    <w:p w14:paraId="403D46B0" w14:textId="77777777" w:rsidR="008439A4" w:rsidRDefault="008439A4" w:rsidP="008439A4">
      <w:pPr>
        <w:pStyle w:val="lfej"/>
        <w:tabs>
          <w:tab w:val="clear" w:pos="4536"/>
          <w:tab w:val="right" w:pos="5160"/>
        </w:tabs>
        <w:rPr>
          <w:rFonts w:ascii="Arial" w:hAnsi="Arial" w:cs="Arial"/>
          <w:color w:val="0D0D0D"/>
          <w:sz w:val="22"/>
          <w:szCs w:val="22"/>
          <w:highlight w:val="yellow"/>
        </w:rPr>
      </w:pPr>
    </w:p>
    <w:p w14:paraId="09CDA648" w14:textId="664DF21E" w:rsidR="008439A4" w:rsidRDefault="008439A4" w:rsidP="008439A4">
      <w:pPr>
        <w:pStyle w:val="lfej"/>
        <w:tabs>
          <w:tab w:val="clear" w:pos="4536"/>
          <w:tab w:val="right" w:pos="5160"/>
        </w:tabs>
        <w:jc w:val="both"/>
        <w:rPr>
          <w:rFonts w:ascii="Arial" w:hAnsi="Arial" w:cs="Arial"/>
          <w:b/>
          <w:i/>
          <w:color w:val="0D0D0D"/>
          <w:sz w:val="22"/>
          <w:szCs w:val="22"/>
        </w:rPr>
      </w:pPr>
      <w:r>
        <w:rPr>
          <w:rFonts w:ascii="Arial" w:hAnsi="Arial" w:cs="Arial"/>
          <w:i/>
          <w:color w:val="0D0D0D"/>
          <w:sz w:val="22"/>
          <w:szCs w:val="22"/>
        </w:rPr>
        <w:t>A település egészségügyi ellátása korszerű körülmények között folytatódhatott a 202</w:t>
      </w:r>
      <w:r>
        <w:rPr>
          <w:rFonts w:ascii="Arial" w:hAnsi="Arial" w:cs="Arial"/>
          <w:i/>
          <w:color w:val="0D0D0D"/>
          <w:sz w:val="22"/>
          <w:szCs w:val="22"/>
          <w:lang w:val="hu-HU"/>
        </w:rPr>
        <w:t>3</w:t>
      </w:r>
      <w:r>
        <w:rPr>
          <w:rFonts w:ascii="Arial" w:hAnsi="Arial" w:cs="Arial"/>
          <w:i/>
          <w:color w:val="0D0D0D"/>
          <w:sz w:val="22"/>
          <w:szCs w:val="22"/>
        </w:rPr>
        <w:t>. évben</w:t>
      </w:r>
      <w:r>
        <w:rPr>
          <w:rFonts w:ascii="Arial" w:hAnsi="Arial" w:cs="Arial"/>
          <w:i/>
          <w:color w:val="0D0D0D"/>
          <w:sz w:val="22"/>
          <w:szCs w:val="22"/>
          <w:lang w:val="hu-HU"/>
        </w:rPr>
        <w:t xml:space="preserve"> is</w:t>
      </w:r>
      <w:r>
        <w:rPr>
          <w:rFonts w:ascii="Arial" w:hAnsi="Arial" w:cs="Arial"/>
          <w:i/>
          <w:color w:val="0D0D0D"/>
          <w:sz w:val="22"/>
          <w:szCs w:val="22"/>
        </w:rPr>
        <w:t>.</w:t>
      </w:r>
      <w:r>
        <w:rPr>
          <w:rFonts w:ascii="Arial" w:hAnsi="Arial" w:cs="Arial"/>
          <w:i/>
          <w:color w:val="0D0D0D"/>
          <w:sz w:val="22"/>
          <w:szCs w:val="22"/>
          <w:lang w:val="hu-HU"/>
        </w:rPr>
        <w:t xml:space="preserve"> Egy körzet vonatkozásában Bátaszék Város Önkormányzata volt az egészségügyi szolgáltató, ahol a feladatellátás helyettes orvos megbízásával történt.</w:t>
      </w:r>
      <w:r>
        <w:rPr>
          <w:rFonts w:ascii="Arial" w:hAnsi="Arial" w:cs="Arial"/>
          <w:i/>
          <w:color w:val="0D0D0D"/>
          <w:sz w:val="22"/>
          <w:szCs w:val="22"/>
        </w:rPr>
        <w:t xml:space="preserve"> </w:t>
      </w:r>
    </w:p>
    <w:p w14:paraId="3170D18D" w14:textId="77777777" w:rsidR="008439A4" w:rsidRDefault="008439A4" w:rsidP="008439A4">
      <w:pPr>
        <w:pStyle w:val="lfej"/>
        <w:tabs>
          <w:tab w:val="clear" w:pos="4536"/>
          <w:tab w:val="right" w:pos="5160"/>
        </w:tabs>
        <w:rPr>
          <w:rFonts w:ascii="Arial" w:hAnsi="Arial" w:cs="Arial"/>
          <w:b/>
          <w:i/>
          <w:color w:val="0D0D0D"/>
          <w:sz w:val="22"/>
          <w:szCs w:val="22"/>
        </w:rPr>
      </w:pPr>
    </w:p>
    <w:p w14:paraId="5023ED4E" w14:textId="77777777" w:rsidR="008439A4" w:rsidRDefault="008439A4" w:rsidP="008439A4">
      <w:pPr>
        <w:pStyle w:val="lfej"/>
        <w:tabs>
          <w:tab w:val="clear" w:pos="4536"/>
          <w:tab w:val="right" w:pos="5160"/>
        </w:tabs>
        <w:rPr>
          <w:rFonts w:ascii="Arial" w:hAnsi="Arial" w:cs="Arial"/>
          <w:b/>
          <w:i/>
          <w:color w:val="0D0D0D"/>
          <w:sz w:val="22"/>
          <w:szCs w:val="22"/>
        </w:rPr>
      </w:pPr>
      <w:r>
        <w:rPr>
          <w:rFonts w:ascii="Arial" w:hAnsi="Arial" w:cs="Arial"/>
          <w:b/>
          <w:i/>
          <w:color w:val="0D0D0D"/>
          <w:sz w:val="22"/>
          <w:szCs w:val="22"/>
        </w:rPr>
        <w:t>Adminisztratív terheket befolyásoló hatások</w:t>
      </w:r>
    </w:p>
    <w:p w14:paraId="0D53B66F" w14:textId="77777777" w:rsidR="008439A4" w:rsidRDefault="008439A4" w:rsidP="008439A4">
      <w:pPr>
        <w:pStyle w:val="lfej"/>
        <w:tabs>
          <w:tab w:val="clear" w:pos="4536"/>
          <w:tab w:val="right" w:pos="5160"/>
        </w:tabs>
        <w:rPr>
          <w:rFonts w:ascii="Arial" w:hAnsi="Arial" w:cs="Arial"/>
          <w:color w:val="0D0D0D"/>
          <w:sz w:val="22"/>
          <w:szCs w:val="22"/>
          <w:u w:val="single"/>
        </w:rPr>
      </w:pPr>
    </w:p>
    <w:p w14:paraId="5F8A85C8" w14:textId="77777777" w:rsidR="008439A4" w:rsidRDefault="008439A4" w:rsidP="008439A4">
      <w:pPr>
        <w:pStyle w:val="lfej"/>
        <w:tabs>
          <w:tab w:val="clear" w:pos="4536"/>
          <w:tab w:val="right" w:pos="5160"/>
        </w:tabs>
        <w:jc w:val="both"/>
        <w:rPr>
          <w:rFonts w:ascii="Arial" w:hAnsi="Arial" w:cs="Arial"/>
          <w:i/>
          <w:color w:val="0D0D0D"/>
          <w:sz w:val="22"/>
          <w:szCs w:val="22"/>
        </w:rPr>
      </w:pPr>
      <w:r>
        <w:rPr>
          <w:rFonts w:ascii="Arial" w:hAnsi="Arial" w:cs="Arial"/>
          <w:i/>
          <w:color w:val="0D0D0D"/>
          <w:sz w:val="22"/>
          <w:szCs w:val="22"/>
        </w:rPr>
        <w:t xml:space="preserve">A zárszámadási rendeletben foglalt pénzügyi,- számviteli és szociális előírások végrehajtása a szakmai, ügyintézési és adminisztratív feladatok végrehajtásában többletfeladatokat jelentettek a költségvetési szervek számára. </w:t>
      </w:r>
    </w:p>
    <w:p w14:paraId="603B321B" w14:textId="77777777" w:rsidR="008439A4" w:rsidRDefault="008439A4" w:rsidP="008439A4">
      <w:pPr>
        <w:pStyle w:val="lfej"/>
        <w:tabs>
          <w:tab w:val="clear" w:pos="4536"/>
          <w:tab w:val="right" w:pos="5160"/>
        </w:tabs>
        <w:rPr>
          <w:rFonts w:ascii="Arial" w:hAnsi="Arial" w:cs="Arial"/>
          <w:color w:val="0D0D0D"/>
          <w:sz w:val="22"/>
          <w:szCs w:val="22"/>
          <w:highlight w:val="yellow"/>
          <w:u w:val="single"/>
        </w:rPr>
      </w:pPr>
    </w:p>
    <w:p w14:paraId="59FE1797" w14:textId="77777777" w:rsidR="008439A4" w:rsidRDefault="008439A4" w:rsidP="008439A4">
      <w:pPr>
        <w:pStyle w:val="lfej"/>
        <w:tabs>
          <w:tab w:val="clear" w:pos="4536"/>
          <w:tab w:val="right" w:pos="5160"/>
        </w:tabs>
        <w:jc w:val="both"/>
        <w:rPr>
          <w:rFonts w:ascii="Arial" w:hAnsi="Arial" w:cs="Arial"/>
          <w:b/>
          <w:i/>
          <w:color w:val="0D0D0D"/>
          <w:sz w:val="22"/>
          <w:szCs w:val="22"/>
        </w:rPr>
      </w:pPr>
      <w:r>
        <w:rPr>
          <w:rFonts w:ascii="Arial" w:hAnsi="Arial" w:cs="Arial"/>
          <w:b/>
          <w:i/>
          <w:color w:val="0D0D0D"/>
          <w:sz w:val="22"/>
          <w:szCs w:val="22"/>
        </w:rPr>
        <w:t>A jogszabályok megalkotásának szükségessége, a jogalkotás elmaradásának várható következményei</w:t>
      </w:r>
    </w:p>
    <w:p w14:paraId="03DBD746" w14:textId="77777777" w:rsidR="008439A4" w:rsidRDefault="008439A4" w:rsidP="008439A4">
      <w:pPr>
        <w:pStyle w:val="lfej"/>
        <w:tabs>
          <w:tab w:val="clear" w:pos="4536"/>
          <w:tab w:val="right" w:pos="5160"/>
        </w:tabs>
        <w:rPr>
          <w:rFonts w:ascii="Arial" w:hAnsi="Arial" w:cs="Arial"/>
          <w:color w:val="0D0D0D"/>
          <w:sz w:val="22"/>
          <w:szCs w:val="22"/>
          <w:u w:val="single"/>
        </w:rPr>
      </w:pPr>
    </w:p>
    <w:p w14:paraId="23DE3C9F" w14:textId="77777777" w:rsidR="008439A4" w:rsidRDefault="008439A4" w:rsidP="008439A4">
      <w:pPr>
        <w:pStyle w:val="lfej"/>
        <w:tabs>
          <w:tab w:val="clear" w:pos="4536"/>
          <w:tab w:val="right" w:pos="5160"/>
        </w:tabs>
        <w:jc w:val="both"/>
        <w:rPr>
          <w:rFonts w:ascii="Arial" w:hAnsi="Arial" w:cs="Arial"/>
          <w:i/>
          <w:color w:val="0D0D0D"/>
          <w:sz w:val="22"/>
          <w:szCs w:val="22"/>
        </w:rPr>
      </w:pPr>
      <w:r>
        <w:rPr>
          <w:rFonts w:ascii="Arial" w:hAnsi="Arial" w:cs="Arial"/>
          <w:i/>
          <w:color w:val="0D0D0D"/>
          <w:sz w:val="22"/>
          <w:szCs w:val="22"/>
        </w:rPr>
        <w:t>A zárszámadási rendelet megalkotását szükségessé teszi az Mötv. és az Áht. előírásai, melynek elmaradása törvényességi mulasztásnak számít, ami támogatás megvonásával jár.</w:t>
      </w:r>
    </w:p>
    <w:p w14:paraId="1FC86F56" w14:textId="77777777" w:rsidR="008439A4" w:rsidRDefault="008439A4" w:rsidP="008439A4">
      <w:pPr>
        <w:pStyle w:val="lfej"/>
        <w:tabs>
          <w:tab w:val="clear" w:pos="4536"/>
          <w:tab w:val="right" w:pos="5160"/>
        </w:tabs>
        <w:rPr>
          <w:rFonts w:ascii="Arial" w:hAnsi="Arial" w:cs="Arial"/>
          <w:color w:val="0D0D0D"/>
          <w:sz w:val="22"/>
          <w:szCs w:val="22"/>
          <w:highlight w:val="yellow"/>
        </w:rPr>
      </w:pPr>
    </w:p>
    <w:p w14:paraId="67640C55" w14:textId="77777777" w:rsidR="008439A4" w:rsidRDefault="008439A4" w:rsidP="008439A4">
      <w:pPr>
        <w:pStyle w:val="lfej"/>
        <w:tabs>
          <w:tab w:val="clear" w:pos="4536"/>
          <w:tab w:val="right" w:pos="5160"/>
        </w:tabs>
        <w:jc w:val="both"/>
        <w:rPr>
          <w:rFonts w:ascii="Arial" w:hAnsi="Arial" w:cs="Arial"/>
          <w:b/>
          <w:i/>
          <w:color w:val="0D0D0D"/>
          <w:sz w:val="22"/>
          <w:szCs w:val="22"/>
        </w:rPr>
      </w:pPr>
      <w:r>
        <w:rPr>
          <w:rFonts w:ascii="Arial" w:hAnsi="Arial" w:cs="Arial"/>
          <w:b/>
          <w:i/>
          <w:color w:val="0D0D0D"/>
          <w:sz w:val="22"/>
          <w:szCs w:val="22"/>
        </w:rPr>
        <w:t>A jogszabály alkalmazásához szükséges személyi, szervezeti, tárgyi és pénzügyi</w:t>
      </w:r>
      <w:r>
        <w:rPr>
          <w:rFonts w:ascii="Arial" w:hAnsi="Arial" w:cs="Arial"/>
          <w:b/>
          <w:i/>
          <w:color w:val="0D0D0D"/>
          <w:sz w:val="22"/>
          <w:szCs w:val="22"/>
          <w:lang w:val="hu-HU"/>
        </w:rPr>
        <w:t xml:space="preserve"> </w:t>
      </w:r>
      <w:r>
        <w:rPr>
          <w:rFonts w:ascii="Arial" w:hAnsi="Arial" w:cs="Arial"/>
          <w:b/>
          <w:i/>
          <w:color w:val="0D0D0D"/>
          <w:sz w:val="22"/>
          <w:szCs w:val="22"/>
        </w:rPr>
        <w:t>feltételek</w:t>
      </w:r>
    </w:p>
    <w:p w14:paraId="043A0DC5" w14:textId="77777777" w:rsidR="008439A4" w:rsidRDefault="008439A4" w:rsidP="008439A4">
      <w:pPr>
        <w:pStyle w:val="lfej"/>
        <w:tabs>
          <w:tab w:val="clear" w:pos="4536"/>
          <w:tab w:val="right" w:pos="5160"/>
        </w:tabs>
        <w:rPr>
          <w:rFonts w:ascii="Arial" w:hAnsi="Arial" w:cs="Arial"/>
          <w:color w:val="0D0D0D"/>
          <w:sz w:val="22"/>
          <w:szCs w:val="22"/>
        </w:rPr>
      </w:pPr>
      <w:r>
        <w:rPr>
          <w:rFonts w:ascii="Arial" w:hAnsi="Arial" w:cs="Arial"/>
          <w:color w:val="0D0D0D"/>
          <w:sz w:val="22"/>
          <w:szCs w:val="22"/>
        </w:rPr>
        <w:t xml:space="preserve"> </w:t>
      </w:r>
    </w:p>
    <w:p w14:paraId="422EFFD4" w14:textId="77777777" w:rsidR="008439A4" w:rsidRDefault="008439A4" w:rsidP="008439A4">
      <w:pPr>
        <w:pStyle w:val="lfej"/>
        <w:tabs>
          <w:tab w:val="clear" w:pos="4536"/>
          <w:tab w:val="right" w:pos="5160"/>
        </w:tabs>
        <w:jc w:val="both"/>
        <w:rPr>
          <w:rFonts w:ascii="Arial" w:hAnsi="Arial" w:cs="Arial"/>
          <w:i/>
          <w:color w:val="0D0D0D"/>
          <w:sz w:val="22"/>
          <w:szCs w:val="22"/>
        </w:rPr>
      </w:pPr>
      <w:r>
        <w:rPr>
          <w:rFonts w:ascii="Arial" w:hAnsi="Arial" w:cs="Arial"/>
          <w:i/>
          <w:color w:val="0D0D0D"/>
          <w:sz w:val="22"/>
          <w:szCs w:val="22"/>
        </w:rPr>
        <w:t xml:space="preserve">A zárszámadási rendeletben rögzítettek végrehajtásához a személyi, tárgyi, szervezeti és pénzügyi feltételek rendelkezésre álltak. </w:t>
      </w:r>
    </w:p>
    <w:p w14:paraId="201949E0" w14:textId="77777777" w:rsidR="008439A4" w:rsidRDefault="008439A4" w:rsidP="008439A4">
      <w:pPr>
        <w:pStyle w:val="lfej"/>
        <w:tabs>
          <w:tab w:val="clear" w:pos="4536"/>
          <w:tab w:val="right" w:pos="5160"/>
        </w:tabs>
        <w:rPr>
          <w:rFonts w:ascii="Arial" w:hAnsi="Arial" w:cs="Arial"/>
          <w:color w:val="0D0D0D"/>
          <w:sz w:val="22"/>
          <w:szCs w:val="22"/>
        </w:rPr>
      </w:pPr>
    </w:p>
    <w:p w14:paraId="0533D265" w14:textId="77777777" w:rsidR="008439A4" w:rsidRDefault="008439A4" w:rsidP="008439A4">
      <w:pPr>
        <w:pStyle w:val="lfej"/>
        <w:tabs>
          <w:tab w:val="clear" w:pos="4536"/>
          <w:tab w:val="right" w:pos="5160"/>
        </w:tabs>
        <w:jc w:val="both"/>
        <w:rPr>
          <w:rFonts w:ascii="Arial" w:hAnsi="Arial" w:cs="Arial"/>
          <w:color w:val="0D0D0D"/>
          <w:sz w:val="22"/>
          <w:szCs w:val="22"/>
        </w:rPr>
      </w:pPr>
      <w:r>
        <w:rPr>
          <w:rFonts w:ascii="Arial" w:hAnsi="Arial" w:cs="Arial"/>
          <w:color w:val="0D0D0D"/>
          <w:sz w:val="22"/>
          <w:szCs w:val="22"/>
        </w:rPr>
        <w:t xml:space="preserve">A rendelet-tervezet elkészítésénél figyelembe vettük a jogszabályszerkesztésről szóló 61/2009. (XII.14.) IRM rendelet előírásait. </w:t>
      </w:r>
    </w:p>
    <w:p w14:paraId="301B3320" w14:textId="77777777" w:rsidR="008439A4" w:rsidRDefault="008439A4" w:rsidP="008439A4">
      <w:pPr>
        <w:pStyle w:val="Szvegtrzs"/>
        <w:keepNext/>
        <w:keepLines/>
        <w:jc w:val="both"/>
        <w:rPr>
          <w:rFonts w:ascii="Arial" w:hAnsi="Arial" w:cs="Arial"/>
          <w:bCs/>
          <w:color w:val="0D0D0D"/>
          <w:sz w:val="22"/>
          <w:szCs w:val="22"/>
        </w:rPr>
      </w:pPr>
    </w:p>
    <w:p w14:paraId="1E852293" w14:textId="4D552519" w:rsidR="008439A4" w:rsidRDefault="008439A4" w:rsidP="008439A4">
      <w:pPr>
        <w:pStyle w:val="Szvegtrzs"/>
        <w:keepNext/>
        <w:keepLines/>
        <w:jc w:val="both"/>
        <w:rPr>
          <w:rFonts w:ascii="Arial" w:hAnsi="Arial" w:cs="Arial"/>
          <w:bCs/>
          <w:color w:val="0D0D0D"/>
          <w:sz w:val="22"/>
          <w:szCs w:val="22"/>
        </w:rPr>
      </w:pPr>
      <w:r>
        <w:rPr>
          <w:rFonts w:ascii="Arial" w:hAnsi="Arial" w:cs="Arial"/>
          <w:bCs/>
          <w:color w:val="0D0D0D"/>
          <w:sz w:val="22"/>
          <w:szCs w:val="22"/>
        </w:rPr>
        <w:t>Kér</w:t>
      </w:r>
      <w:r w:rsidR="00960214">
        <w:rPr>
          <w:rFonts w:ascii="Arial" w:hAnsi="Arial" w:cs="Arial"/>
          <w:bCs/>
          <w:color w:val="0D0D0D"/>
          <w:sz w:val="22"/>
          <w:szCs w:val="22"/>
        </w:rPr>
        <w:t>jük, hogy a rendelet-tervezetet</w:t>
      </w:r>
      <w:r>
        <w:rPr>
          <w:rFonts w:ascii="Arial" w:hAnsi="Arial" w:cs="Arial"/>
          <w:bCs/>
          <w:color w:val="0D0D0D"/>
          <w:sz w:val="22"/>
          <w:szCs w:val="22"/>
        </w:rPr>
        <w:t xml:space="preserve"> szíveskedjenek elfogadni.</w:t>
      </w:r>
    </w:p>
    <w:p w14:paraId="60053713" w14:textId="081C2A18" w:rsidR="0095759D" w:rsidRPr="00C43324" w:rsidRDefault="0095759D" w:rsidP="00F53DD6">
      <w:pPr>
        <w:spacing w:after="0"/>
        <w:jc w:val="both"/>
        <w:rPr>
          <w:rFonts w:ascii="Arial" w:hAnsi="Arial" w:cs="Arial"/>
          <w:highlight w:val="yellow"/>
        </w:rPr>
      </w:pPr>
    </w:p>
    <w:p w14:paraId="431EC8CA" w14:textId="77777777" w:rsidR="0095759D" w:rsidRPr="008439A4" w:rsidRDefault="0095759D" w:rsidP="00C077EC">
      <w:pPr>
        <w:spacing w:after="0"/>
        <w:ind w:left="2835"/>
        <w:jc w:val="both"/>
        <w:rPr>
          <w:rFonts w:ascii="Arial" w:hAnsi="Arial" w:cs="Arial"/>
          <w:highlight w:val="yellow"/>
        </w:rPr>
      </w:pPr>
      <w:r w:rsidRPr="008439A4">
        <w:rPr>
          <w:rFonts w:ascii="Arial" w:hAnsi="Arial" w:cs="Arial"/>
          <w:highlight w:val="yellow"/>
        </w:rPr>
        <w:t xml:space="preserve">           </w:t>
      </w:r>
      <w:r w:rsidR="00F53DD6" w:rsidRPr="008439A4">
        <w:rPr>
          <w:rFonts w:ascii="Arial" w:hAnsi="Arial" w:cs="Arial"/>
          <w:highlight w:val="yellow"/>
        </w:rPr>
        <w:t xml:space="preserve"> </w:t>
      </w:r>
    </w:p>
    <w:p w14:paraId="0F09D503" w14:textId="77777777" w:rsidR="0095759D" w:rsidRPr="008439A4" w:rsidRDefault="0095759D" w:rsidP="00C077EC">
      <w:pPr>
        <w:spacing w:after="0"/>
        <w:ind w:left="2835"/>
        <w:jc w:val="both"/>
        <w:rPr>
          <w:rFonts w:ascii="Arial" w:hAnsi="Arial" w:cs="Arial"/>
          <w:highlight w:val="yellow"/>
        </w:rPr>
      </w:pPr>
    </w:p>
    <w:p w14:paraId="073D8F96" w14:textId="77777777" w:rsidR="000B0355" w:rsidRPr="00C43324" w:rsidRDefault="000B0355" w:rsidP="00F53DD6">
      <w:pPr>
        <w:spacing w:after="0"/>
        <w:jc w:val="both"/>
        <w:rPr>
          <w:rFonts w:ascii="Arial" w:hAnsi="Arial" w:cs="Arial"/>
          <w:highlight w:val="yellow"/>
        </w:rPr>
      </w:pPr>
    </w:p>
    <w:sectPr w:rsidR="000B0355" w:rsidRPr="00C4332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225AC" w14:textId="77777777" w:rsidR="00A66E89" w:rsidRDefault="00A66E89" w:rsidP="00C57F4C">
      <w:pPr>
        <w:spacing w:after="0" w:line="240" w:lineRule="auto"/>
      </w:pPr>
      <w:r>
        <w:separator/>
      </w:r>
    </w:p>
  </w:endnote>
  <w:endnote w:type="continuationSeparator" w:id="0">
    <w:p w14:paraId="4BFACB21" w14:textId="77777777" w:rsidR="00A66E89" w:rsidRDefault="00A66E89" w:rsidP="00C5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638535"/>
      <w:docPartObj>
        <w:docPartGallery w:val="Page Numbers (Bottom of Page)"/>
        <w:docPartUnique/>
      </w:docPartObj>
    </w:sdtPr>
    <w:sdtEndPr/>
    <w:sdtContent>
      <w:p w14:paraId="5B81E22F" w14:textId="37A16F2E" w:rsidR="00A66E89" w:rsidRDefault="00A66E89">
        <w:pPr>
          <w:pStyle w:val="llb"/>
          <w:jc w:val="center"/>
        </w:pPr>
        <w:r>
          <w:fldChar w:fldCharType="begin"/>
        </w:r>
        <w:r>
          <w:instrText>PAGE   \* MERGEFORMAT</w:instrText>
        </w:r>
        <w:r>
          <w:fldChar w:fldCharType="separate"/>
        </w:r>
        <w:r w:rsidR="008F6202" w:rsidRPr="008F6202">
          <w:rPr>
            <w:noProof/>
            <w:lang w:val="hu-HU"/>
          </w:rPr>
          <w:t>1</w:t>
        </w:r>
        <w:r>
          <w:fldChar w:fldCharType="end"/>
        </w:r>
      </w:p>
    </w:sdtContent>
  </w:sdt>
  <w:p w14:paraId="20CF0A4E" w14:textId="77777777" w:rsidR="00A66E89" w:rsidRDefault="00A66E8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74D07" w14:textId="77777777" w:rsidR="00A66E89" w:rsidRDefault="00A66E89" w:rsidP="00C57F4C">
      <w:pPr>
        <w:spacing w:after="0" w:line="240" w:lineRule="auto"/>
      </w:pPr>
      <w:r>
        <w:separator/>
      </w:r>
    </w:p>
  </w:footnote>
  <w:footnote w:type="continuationSeparator" w:id="0">
    <w:p w14:paraId="62F5578F" w14:textId="77777777" w:rsidR="00A66E89" w:rsidRDefault="00A66E89" w:rsidP="00C57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0" w:firstLine="0"/>
      </w:pPr>
      <w:rPr>
        <w:rFonts w:ascii="Symbol" w:hAnsi="Symbol"/>
        <w:sz w:val="24"/>
      </w:r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0" w:firstLine="0"/>
      </w:pPr>
      <w:rPr>
        <w:rFonts w:ascii="Symbol" w:hAnsi="Symbol"/>
        <w:sz w:val="24"/>
      </w:rPr>
    </w:lvl>
  </w:abstractNum>
  <w:abstractNum w:abstractNumId="2" w15:restartNumberingAfterBreak="0">
    <w:nsid w:val="00000003"/>
    <w:multiLevelType w:val="singleLevel"/>
    <w:tmpl w:val="00000003"/>
    <w:name w:val="WW8Num8"/>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19"/>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5F65238"/>
    <w:multiLevelType w:val="hybridMultilevel"/>
    <w:tmpl w:val="6E58A58C"/>
    <w:lvl w:ilvl="0" w:tplc="CB0ADB9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BEF0E2D"/>
    <w:multiLevelType w:val="hybridMultilevel"/>
    <w:tmpl w:val="B2561C9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 w15:restartNumberingAfterBreak="0">
    <w:nsid w:val="0C490220"/>
    <w:multiLevelType w:val="hybridMultilevel"/>
    <w:tmpl w:val="7752FA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FC118C8"/>
    <w:multiLevelType w:val="hybridMultilevel"/>
    <w:tmpl w:val="4252BF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67E17A9"/>
    <w:multiLevelType w:val="hybridMultilevel"/>
    <w:tmpl w:val="2CA2C4B0"/>
    <w:lvl w:ilvl="0" w:tplc="C07AAA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B62452C"/>
    <w:multiLevelType w:val="hybridMultilevel"/>
    <w:tmpl w:val="E8C4338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E2A6B7A"/>
    <w:multiLevelType w:val="hybridMultilevel"/>
    <w:tmpl w:val="06183FA6"/>
    <w:lvl w:ilvl="0" w:tplc="067C3176">
      <w:start w:val="2012"/>
      <w:numFmt w:val="bullet"/>
      <w:lvlText w:val="-"/>
      <w:lvlJc w:val="left"/>
      <w:pPr>
        <w:ind w:left="1065" w:hanging="360"/>
      </w:pPr>
      <w:rPr>
        <w:rFonts w:ascii="Arial" w:eastAsia="Calibri" w:hAnsi="Arial" w:cs="Aria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4" w15:restartNumberingAfterBreak="0">
    <w:nsid w:val="1F6763CF"/>
    <w:multiLevelType w:val="hybridMultilevel"/>
    <w:tmpl w:val="7F18580C"/>
    <w:lvl w:ilvl="0" w:tplc="E75C303C">
      <w:start w:val="1"/>
      <w:numFmt w:val="bullet"/>
      <w:lvlText w:val="–"/>
      <w:lvlJc w:val="left"/>
      <w:pPr>
        <w:tabs>
          <w:tab w:val="num" w:pos="1440"/>
        </w:tabs>
        <w:ind w:left="1440" w:hanging="360"/>
      </w:pPr>
      <w:rPr>
        <w:rFonts w:ascii="Times New Roman" w:hAnsi="Times New Roman" w:cs="Times New Roman" w:hint="default"/>
        <w:color w:val="auto"/>
        <w:sz w:val="28"/>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DF5D5A"/>
    <w:multiLevelType w:val="hybridMultilevel"/>
    <w:tmpl w:val="30E2C09A"/>
    <w:lvl w:ilvl="0" w:tplc="E75C303C">
      <w:start w:val="1"/>
      <w:numFmt w:val="bullet"/>
      <w:lvlText w:val="–"/>
      <w:lvlJc w:val="left"/>
      <w:pPr>
        <w:ind w:left="720" w:hanging="360"/>
      </w:pPr>
      <w:rPr>
        <w:rFonts w:ascii="Times New Roman" w:hAnsi="Times New Roman" w:cs="Times New Roman" w:hint="default"/>
        <w:color w:val="auto"/>
        <w:sz w:val="28"/>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20115426"/>
    <w:multiLevelType w:val="hybridMultilevel"/>
    <w:tmpl w:val="0472E47E"/>
    <w:name w:val="WW8Num22"/>
    <w:lvl w:ilvl="0" w:tplc="DEC6DD08">
      <w:start w:val="1"/>
      <w:numFmt w:val="lowerLetter"/>
      <w:lvlText w:val="%1)"/>
      <w:lvlJc w:val="left"/>
      <w:pPr>
        <w:tabs>
          <w:tab w:val="num" w:pos="927"/>
        </w:tabs>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49F0E70"/>
    <w:multiLevelType w:val="hybridMultilevel"/>
    <w:tmpl w:val="FDE84758"/>
    <w:lvl w:ilvl="0" w:tplc="EF28536E">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8" w15:restartNumberingAfterBreak="0">
    <w:nsid w:val="27970E8A"/>
    <w:multiLevelType w:val="hybridMultilevel"/>
    <w:tmpl w:val="196EF9DC"/>
    <w:lvl w:ilvl="0" w:tplc="00365450">
      <w:start w:val="20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AF25159"/>
    <w:multiLevelType w:val="hybridMultilevel"/>
    <w:tmpl w:val="1A90490C"/>
    <w:lvl w:ilvl="0" w:tplc="FB98A978">
      <w:start w:val="5"/>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2E4A0334"/>
    <w:multiLevelType w:val="hybridMultilevel"/>
    <w:tmpl w:val="6BCE4694"/>
    <w:lvl w:ilvl="0" w:tplc="2230ED2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42815C9"/>
    <w:multiLevelType w:val="hybridMultilevel"/>
    <w:tmpl w:val="160879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90F36EC"/>
    <w:multiLevelType w:val="hybridMultilevel"/>
    <w:tmpl w:val="7CAAF928"/>
    <w:lvl w:ilvl="0" w:tplc="A05A4C3E">
      <w:start w:val="1"/>
      <w:numFmt w:val="lowerLetter"/>
      <w:lvlText w:val="%1.)"/>
      <w:lvlJc w:val="left"/>
      <w:pPr>
        <w:ind w:left="1527" w:hanging="9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15:restartNumberingAfterBreak="0">
    <w:nsid w:val="39885CE3"/>
    <w:multiLevelType w:val="hybridMultilevel"/>
    <w:tmpl w:val="84AE95F0"/>
    <w:lvl w:ilvl="0" w:tplc="FB98A978">
      <w:start w:val="5"/>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A3379E7"/>
    <w:multiLevelType w:val="hybridMultilevel"/>
    <w:tmpl w:val="B9161298"/>
    <w:lvl w:ilvl="0" w:tplc="FB98A978">
      <w:start w:val="5"/>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3BDA554E"/>
    <w:multiLevelType w:val="hybridMultilevel"/>
    <w:tmpl w:val="9AC2880C"/>
    <w:name w:val="WW8Num1123"/>
    <w:lvl w:ilvl="0" w:tplc="FEB89D50">
      <w:start w:val="1"/>
      <w:numFmt w:val="lowerLetter"/>
      <w:lvlText w:val="%1)"/>
      <w:lvlJc w:val="left"/>
      <w:pPr>
        <w:tabs>
          <w:tab w:val="num" w:pos="1070"/>
        </w:tabs>
        <w:ind w:left="10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DFE6A6D"/>
    <w:multiLevelType w:val="hybridMultilevel"/>
    <w:tmpl w:val="3A16CF76"/>
    <w:name w:val="WW8Num112"/>
    <w:lvl w:ilvl="0" w:tplc="B944F408">
      <w:start w:val="1"/>
      <w:numFmt w:val="lowerLetter"/>
      <w:lvlText w:val="%1)"/>
      <w:lvlJc w:val="left"/>
      <w:pPr>
        <w:tabs>
          <w:tab w:val="num" w:pos="1070"/>
        </w:tabs>
        <w:ind w:left="107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882623D"/>
    <w:multiLevelType w:val="hybridMultilevel"/>
    <w:tmpl w:val="555AAFFA"/>
    <w:lvl w:ilvl="0" w:tplc="7FFC78C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B321139"/>
    <w:multiLevelType w:val="hybridMultilevel"/>
    <w:tmpl w:val="B68244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C6051A6"/>
    <w:multiLevelType w:val="hybridMultilevel"/>
    <w:tmpl w:val="D8F018A8"/>
    <w:lvl w:ilvl="0" w:tplc="B9B25A9E">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30" w15:restartNumberingAfterBreak="0">
    <w:nsid w:val="4EE3290F"/>
    <w:multiLevelType w:val="hybridMultilevel"/>
    <w:tmpl w:val="3A86734A"/>
    <w:lvl w:ilvl="0" w:tplc="8F509652">
      <w:start w:val="1"/>
      <w:numFmt w:val="lowerLetter"/>
      <w:lvlText w:val="%1.)"/>
      <w:lvlJc w:val="left"/>
      <w:pPr>
        <w:ind w:left="1557" w:hanging="99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15:restartNumberingAfterBreak="0">
    <w:nsid w:val="50FA597C"/>
    <w:multiLevelType w:val="hybridMultilevel"/>
    <w:tmpl w:val="62E69C14"/>
    <w:lvl w:ilvl="0" w:tplc="DEC6DD08">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2" w15:restartNumberingAfterBreak="0">
    <w:nsid w:val="55637C54"/>
    <w:multiLevelType w:val="hybridMultilevel"/>
    <w:tmpl w:val="E298A1B8"/>
    <w:lvl w:ilvl="0" w:tplc="FB98A978">
      <w:start w:val="5"/>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5901428A"/>
    <w:multiLevelType w:val="hybridMultilevel"/>
    <w:tmpl w:val="E970239A"/>
    <w:name w:val="WW8Num1122"/>
    <w:lvl w:ilvl="0" w:tplc="36E20D90">
      <w:start w:val="2"/>
      <w:numFmt w:val="lowerLetter"/>
      <w:lvlText w:val="%1)"/>
      <w:lvlJc w:val="left"/>
      <w:pPr>
        <w:tabs>
          <w:tab w:val="num" w:pos="1070"/>
        </w:tabs>
        <w:ind w:left="10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C6E3342"/>
    <w:multiLevelType w:val="hybridMultilevel"/>
    <w:tmpl w:val="05FA9D7A"/>
    <w:lvl w:ilvl="0" w:tplc="FACAAE2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CD35AFE"/>
    <w:multiLevelType w:val="hybridMultilevel"/>
    <w:tmpl w:val="67B61D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12F15E4"/>
    <w:multiLevelType w:val="hybridMultilevel"/>
    <w:tmpl w:val="8990C92C"/>
    <w:lvl w:ilvl="0" w:tplc="5474766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50A7760"/>
    <w:multiLevelType w:val="hybridMultilevel"/>
    <w:tmpl w:val="4404C422"/>
    <w:lvl w:ilvl="0" w:tplc="74F44EB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91C1F10"/>
    <w:multiLevelType w:val="hybridMultilevel"/>
    <w:tmpl w:val="B100D82E"/>
    <w:lvl w:ilvl="0" w:tplc="BE9037C2">
      <w:start w:val="1"/>
      <w:numFmt w:val="bullet"/>
      <w:lvlText w:val="-"/>
      <w:lvlJc w:val="left"/>
      <w:pPr>
        <w:ind w:left="720" w:hanging="360"/>
      </w:pPr>
      <w:rPr>
        <w:rFonts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B450CB5"/>
    <w:multiLevelType w:val="hybridMultilevel"/>
    <w:tmpl w:val="30DA7AE8"/>
    <w:lvl w:ilvl="0" w:tplc="60C4C7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D187F5F"/>
    <w:multiLevelType w:val="hybridMultilevel"/>
    <w:tmpl w:val="A426C07A"/>
    <w:lvl w:ilvl="0" w:tplc="AF142BB2">
      <w:start w:val="1"/>
      <w:numFmt w:val="lowerLetter"/>
      <w:lvlText w:val="%1)"/>
      <w:lvlJc w:val="left"/>
      <w:pPr>
        <w:tabs>
          <w:tab w:val="num" w:pos="1287"/>
        </w:tabs>
        <w:ind w:left="128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3666BB6"/>
    <w:multiLevelType w:val="hybridMultilevel"/>
    <w:tmpl w:val="F1DAC278"/>
    <w:lvl w:ilvl="0" w:tplc="803E4A96">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39E4A2D"/>
    <w:multiLevelType w:val="hybridMultilevel"/>
    <w:tmpl w:val="DB3C4864"/>
    <w:lvl w:ilvl="0" w:tplc="E7682B40">
      <w:start w:val="1"/>
      <w:numFmt w:val="bullet"/>
      <w:lvlText w:val=""/>
      <w:lvlJc w:val="left"/>
      <w:pPr>
        <w:tabs>
          <w:tab w:val="num" w:pos="966"/>
        </w:tabs>
        <w:ind w:left="1119" w:hanging="720"/>
      </w:pPr>
      <w:rPr>
        <w:rFonts w:ascii="Symbol" w:hAnsi="Symbol" w:hint="default"/>
      </w:rPr>
    </w:lvl>
    <w:lvl w:ilvl="1" w:tplc="040E0003" w:tentative="1">
      <w:start w:val="1"/>
      <w:numFmt w:val="bullet"/>
      <w:lvlText w:val="o"/>
      <w:lvlJc w:val="left"/>
      <w:pPr>
        <w:tabs>
          <w:tab w:val="num" w:pos="1839"/>
        </w:tabs>
        <w:ind w:left="1839" w:hanging="360"/>
      </w:pPr>
      <w:rPr>
        <w:rFonts w:ascii="Courier New" w:hAnsi="Courier New" w:hint="default"/>
      </w:rPr>
    </w:lvl>
    <w:lvl w:ilvl="2" w:tplc="040E0005" w:tentative="1">
      <w:start w:val="1"/>
      <w:numFmt w:val="bullet"/>
      <w:lvlText w:val=""/>
      <w:lvlJc w:val="left"/>
      <w:pPr>
        <w:tabs>
          <w:tab w:val="num" w:pos="2559"/>
        </w:tabs>
        <w:ind w:left="2559" w:hanging="360"/>
      </w:pPr>
      <w:rPr>
        <w:rFonts w:ascii="Wingdings" w:hAnsi="Wingdings" w:hint="default"/>
      </w:rPr>
    </w:lvl>
    <w:lvl w:ilvl="3" w:tplc="040E0001" w:tentative="1">
      <w:start w:val="1"/>
      <w:numFmt w:val="bullet"/>
      <w:lvlText w:val=""/>
      <w:lvlJc w:val="left"/>
      <w:pPr>
        <w:tabs>
          <w:tab w:val="num" w:pos="3279"/>
        </w:tabs>
        <w:ind w:left="3279" w:hanging="360"/>
      </w:pPr>
      <w:rPr>
        <w:rFonts w:ascii="Symbol" w:hAnsi="Symbol" w:hint="default"/>
      </w:rPr>
    </w:lvl>
    <w:lvl w:ilvl="4" w:tplc="040E0003" w:tentative="1">
      <w:start w:val="1"/>
      <w:numFmt w:val="bullet"/>
      <w:lvlText w:val="o"/>
      <w:lvlJc w:val="left"/>
      <w:pPr>
        <w:tabs>
          <w:tab w:val="num" w:pos="3999"/>
        </w:tabs>
        <w:ind w:left="3999" w:hanging="360"/>
      </w:pPr>
      <w:rPr>
        <w:rFonts w:ascii="Courier New" w:hAnsi="Courier New" w:hint="default"/>
      </w:rPr>
    </w:lvl>
    <w:lvl w:ilvl="5" w:tplc="040E0005" w:tentative="1">
      <w:start w:val="1"/>
      <w:numFmt w:val="bullet"/>
      <w:lvlText w:val=""/>
      <w:lvlJc w:val="left"/>
      <w:pPr>
        <w:tabs>
          <w:tab w:val="num" w:pos="4719"/>
        </w:tabs>
        <w:ind w:left="4719" w:hanging="360"/>
      </w:pPr>
      <w:rPr>
        <w:rFonts w:ascii="Wingdings" w:hAnsi="Wingdings" w:hint="default"/>
      </w:rPr>
    </w:lvl>
    <w:lvl w:ilvl="6" w:tplc="040E0001" w:tentative="1">
      <w:start w:val="1"/>
      <w:numFmt w:val="bullet"/>
      <w:lvlText w:val=""/>
      <w:lvlJc w:val="left"/>
      <w:pPr>
        <w:tabs>
          <w:tab w:val="num" w:pos="5439"/>
        </w:tabs>
        <w:ind w:left="5439" w:hanging="360"/>
      </w:pPr>
      <w:rPr>
        <w:rFonts w:ascii="Symbol" w:hAnsi="Symbol" w:hint="default"/>
      </w:rPr>
    </w:lvl>
    <w:lvl w:ilvl="7" w:tplc="040E0003" w:tentative="1">
      <w:start w:val="1"/>
      <w:numFmt w:val="bullet"/>
      <w:lvlText w:val="o"/>
      <w:lvlJc w:val="left"/>
      <w:pPr>
        <w:tabs>
          <w:tab w:val="num" w:pos="6159"/>
        </w:tabs>
        <w:ind w:left="6159" w:hanging="360"/>
      </w:pPr>
      <w:rPr>
        <w:rFonts w:ascii="Courier New" w:hAnsi="Courier New" w:hint="default"/>
      </w:rPr>
    </w:lvl>
    <w:lvl w:ilvl="8" w:tplc="040E0005" w:tentative="1">
      <w:start w:val="1"/>
      <w:numFmt w:val="bullet"/>
      <w:lvlText w:val=""/>
      <w:lvlJc w:val="left"/>
      <w:pPr>
        <w:tabs>
          <w:tab w:val="num" w:pos="6879"/>
        </w:tabs>
        <w:ind w:left="6879" w:hanging="360"/>
      </w:pPr>
      <w:rPr>
        <w:rFonts w:ascii="Wingdings" w:hAnsi="Wingdings" w:hint="default"/>
      </w:rPr>
    </w:lvl>
  </w:abstractNum>
  <w:abstractNum w:abstractNumId="43" w15:restartNumberingAfterBreak="0">
    <w:nsid w:val="76475FAA"/>
    <w:multiLevelType w:val="hybridMultilevel"/>
    <w:tmpl w:val="E39A45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27"/>
  </w:num>
  <w:num w:numId="10">
    <w:abstractNumId w:val="42"/>
  </w:num>
  <w:num w:numId="11">
    <w:abstractNumId w:val="30"/>
  </w:num>
  <w:num w:numId="12">
    <w:abstractNumId w:val="22"/>
  </w:num>
  <w:num w:numId="13">
    <w:abstractNumId w:val="26"/>
  </w:num>
  <w:num w:numId="14">
    <w:abstractNumId w:val="33"/>
  </w:num>
  <w:num w:numId="15">
    <w:abstractNumId w:val="25"/>
  </w:num>
  <w:num w:numId="16">
    <w:abstractNumId w:val="11"/>
  </w:num>
  <w:num w:numId="17">
    <w:abstractNumId w:val="16"/>
  </w:num>
  <w:num w:numId="18">
    <w:abstractNumId w:val="31"/>
  </w:num>
  <w:num w:numId="19">
    <w:abstractNumId w:val="40"/>
  </w:num>
  <w:num w:numId="20">
    <w:abstractNumId w:val="39"/>
  </w:num>
  <w:num w:numId="21">
    <w:abstractNumId w:val="18"/>
  </w:num>
  <w:num w:numId="22">
    <w:abstractNumId w:val="29"/>
  </w:num>
  <w:num w:numId="23">
    <w:abstractNumId w:val="17"/>
  </w:num>
  <w:num w:numId="24">
    <w:abstractNumId w:val="38"/>
  </w:num>
  <w:num w:numId="25">
    <w:abstractNumId w:val="41"/>
  </w:num>
  <w:num w:numId="26">
    <w:abstractNumId w:val="24"/>
  </w:num>
  <w:num w:numId="27">
    <w:abstractNumId w:val="19"/>
  </w:num>
  <w:num w:numId="28">
    <w:abstractNumId w:val="32"/>
  </w:num>
  <w:num w:numId="29">
    <w:abstractNumId w:val="23"/>
  </w:num>
  <w:num w:numId="30">
    <w:abstractNumId w:val="28"/>
  </w:num>
  <w:num w:numId="31">
    <w:abstractNumId w:val="9"/>
  </w:num>
  <w:num w:numId="32">
    <w:abstractNumId w:val="35"/>
  </w:num>
  <w:num w:numId="33">
    <w:abstractNumId w:val="8"/>
  </w:num>
  <w:num w:numId="34">
    <w:abstractNumId w:val="12"/>
  </w:num>
  <w:num w:numId="35">
    <w:abstractNumId w:val="34"/>
  </w:num>
  <w:num w:numId="36">
    <w:abstractNumId w:val="43"/>
  </w:num>
  <w:num w:numId="37">
    <w:abstractNumId w:val="10"/>
  </w:num>
  <w:num w:numId="38">
    <w:abstractNumId w:val="36"/>
  </w:num>
  <w:num w:numId="39">
    <w:abstractNumId w:val="37"/>
  </w:num>
  <w:num w:numId="40">
    <w:abstractNumId w:val="15"/>
  </w:num>
  <w:num w:numId="41">
    <w:abstractNumId w:val="14"/>
  </w:num>
  <w:num w:numId="42">
    <w:abstractNumId w:val="8"/>
  </w:num>
  <w:num w:numId="43">
    <w:abstractNumId w:val="38"/>
  </w:num>
  <w:num w:numId="44">
    <w:abstractNumId w:val="7"/>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20"/>
  </w:num>
  <w:num w:numId="48">
    <w:abstractNumId w:val="34"/>
  </w:num>
  <w:num w:numId="49">
    <w:abstractNumId w:val="4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18"/>
    <w:rsid w:val="00000F2F"/>
    <w:rsid w:val="000035D4"/>
    <w:rsid w:val="0000735C"/>
    <w:rsid w:val="00007673"/>
    <w:rsid w:val="0001384F"/>
    <w:rsid w:val="00020840"/>
    <w:rsid w:val="0002306C"/>
    <w:rsid w:val="00027129"/>
    <w:rsid w:val="000439A9"/>
    <w:rsid w:val="00044982"/>
    <w:rsid w:val="000462E7"/>
    <w:rsid w:val="00047E37"/>
    <w:rsid w:val="00050671"/>
    <w:rsid w:val="0005265B"/>
    <w:rsid w:val="00057484"/>
    <w:rsid w:val="0006464E"/>
    <w:rsid w:val="000657A9"/>
    <w:rsid w:val="00065BB7"/>
    <w:rsid w:val="000661E1"/>
    <w:rsid w:val="00066A27"/>
    <w:rsid w:val="00070D82"/>
    <w:rsid w:val="00073D4D"/>
    <w:rsid w:val="000826EB"/>
    <w:rsid w:val="0008409D"/>
    <w:rsid w:val="000864A7"/>
    <w:rsid w:val="00087C88"/>
    <w:rsid w:val="00095D73"/>
    <w:rsid w:val="000A3401"/>
    <w:rsid w:val="000A6126"/>
    <w:rsid w:val="000B0355"/>
    <w:rsid w:val="000B13A0"/>
    <w:rsid w:val="000B2E31"/>
    <w:rsid w:val="000B45EE"/>
    <w:rsid w:val="000C3896"/>
    <w:rsid w:val="000C570F"/>
    <w:rsid w:val="000C7ABB"/>
    <w:rsid w:val="000D03D7"/>
    <w:rsid w:val="000D0FED"/>
    <w:rsid w:val="000D388E"/>
    <w:rsid w:val="000D4288"/>
    <w:rsid w:val="000D4858"/>
    <w:rsid w:val="000D4D7D"/>
    <w:rsid w:val="000D70F5"/>
    <w:rsid w:val="000F07E4"/>
    <w:rsid w:val="000F1E11"/>
    <w:rsid w:val="000F56CE"/>
    <w:rsid w:val="00100A33"/>
    <w:rsid w:val="00117B6D"/>
    <w:rsid w:val="00121B92"/>
    <w:rsid w:val="00124AF7"/>
    <w:rsid w:val="0013620B"/>
    <w:rsid w:val="001370B1"/>
    <w:rsid w:val="001436F0"/>
    <w:rsid w:val="001438D8"/>
    <w:rsid w:val="00144F8D"/>
    <w:rsid w:val="0014667F"/>
    <w:rsid w:val="00152309"/>
    <w:rsid w:val="001540A8"/>
    <w:rsid w:val="00160009"/>
    <w:rsid w:val="00173560"/>
    <w:rsid w:val="00173944"/>
    <w:rsid w:val="00173A79"/>
    <w:rsid w:val="001765C8"/>
    <w:rsid w:val="001865C3"/>
    <w:rsid w:val="001903D8"/>
    <w:rsid w:val="001A201D"/>
    <w:rsid w:val="001A33A7"/>
    <w:rsid w:val="001A5130"/>
    <w:rsid w:val="001A6945"/>
    <w:rsid w:val="001B298C"/>
    <w:rsid w:val="001B4AE2"/>
    <w:rsid w:val="001C15C3"/>
    <w:rsid w:val="001C22BF"/>
    <w:rsid w:val="001C523F"/>
    <w:rsid w:val="001D5AA0"/>
    <w:rsid w:val="001D655E"/>
    <w:rsid w:val="001D6592"/>
    <w:rsid w:val="001E0092"/>
    <w:rsid w:val="001E2FC8"/>
    <w:rsid w:val="001E3828"/>
    <w:rsid w:val="001E385A"/>
    <w:rsid w:val="001E6747"/>
    <w:rsid w:val="001F268F"/>
    <w:rsid w:val="001F524C"/>
    <w:rsid w:val="0020208E"/>
    <w:rsid w:val="00211D13"/>
    <w:rsid w:val="00212189"/>
    <w:rsid w:val="002202EA"/>
    <w:rsid w:val="00226727"/>
    <w:rsid w:val="00227136"/>
    <w:rsid w:val="00227FB0"/>
    <w:rsid w:val="00232029"/>
    <w:rsid w:val="002335C7"/>
    <w:rsid w:val="002444BE"/>
    <w:rsid w:val="00244A05"/>
    <w:rsid w:val="00244F12"/>
    <w:rsid w:val="00251A31"/>
    <w:rsid w:val="00252376"/>
    <w:rsid w:val="002625D9"/>
    <w:rsid w:val="002640B2"/>
    <w:rsid w:val="00266529"/>
    <w:rsid w:val="00275C9B"/>
    <w:rsid w:val="0027658B"/>
    <w:rsid w:val="00283BC1"/>
    <w:rsid w:val="002862BF"/>
    <w:rsid w:val="00292096"/>
    <w:rsid w:val="00292585"/>
    <w:rsid w:val="002978EF"/>
    <w:rsid w:val="002A25D9"/>
    <w:rsid w:val="002B0543"/>
    <w:rsid w:val="002B1486"/>
    <w:rsid w:val="002B2772"/>
    <w:rsid w:val="002B3B7E"/>
    <w:rsid w:val="002C3353"/>
    <w:rsid w:val="002C4965"/>
    <w:rsid w:val="002C6101"/>
    <w:rsid w:val="002D7258"/>
    <w:rsid w:val="002D793F"/>
    <w:rsid w:val="002E5CE7"/>
    <w:rsid w:val="002E7993"/>
    <w:rsid w:val="002F765B"/>
    <w:rsid w:val="00304B0F"/>
    <w:rsid w:val="003056C5"/>
    <w:rsid w:val="0031033E"/>
    <w:rsid w:val="00311646"/>
    <w:rsid w:val="00313483"/>
    <w:rsid w:val="0031448B"/>
    <w:rsid w:val="0032199E"/>
    <w:rsid w:val="0032317F"/>
    <w:rsid w:val="003264E4"/>
    <w:rsid w:val="003340FA"/>
    <w:rsid w:val="003363C7"/>
    <w:rsid w:val="00336E0B"/>
    <w:rsid w:val="003406C3"/>
    <w:rsid w:val="00351451"/>
    <w:rsid w:val="003515E6"/>
    <w:rsid w:val="00351B3C"/>
    <w:rsid w:val="003520C8"/>
    <w:rsid w:val="00352832"/>
    <w:rsid w:val="00354EC1"/>
    <w:rsid w:val="003627F7"/>
    <w:rsid w:val="00365B74"/>
    <w:rsid w:val="00367698"/>
    <w:rsid w:val="00367DA1"/>
    <w:rsid w:val="003819B6"/>
    <w:rsid w:val="00383735"/>
    <w:rsid w:val="00390655"/>
    <w:rsid w:val="00391B63"/>
    <w:rsid w:val="00392EE5"/>
    <w:rsid w:val="00393C60"/>
    <w:rsid w:val="00396EE2"/>
    <w:rsid w:val="003A084F"/>
    <w:rsid w:val="003A7ED6"/>
    <w:rsid w:val="003B08BA"/>
    <w:rsid w:val="003B136A"/>
    <w:rsid w:val="003B1EFD"/>
    <w:rsid w:val="003B2EFD"/>
    <w:rsid w:val="003B3A1E"/>
    <w:rsid w:val="003B3AC7"/>
    <w:rsid w:val="003B3D34"/>
    <w:rsid w:val="003B7294"/>
    <w:rsid w:val="003C1B3D"/>
    <w:rsid w:val="003C791C"/>
    <w:rsid w:val="003E1690"/>
    <w:rsid w:val="003F39DD"/>
    <w:rsid w:val="00404962"/>
    <w:rsid w:val="00405142"/>
    <w:rsid w:val="0040767A"/>
    <w:rsid w:val="00411FE4"/>
    <w:rsid w:val="0041235B"/>
    <w:rsid w:val="004130DD"/>
    <w:rsid w:val="00422BC5"/>
    <w:rsid w:val="0042464F"/>
    <w:rsid w:val="0042566F"/>
    <w:rsid w:val="0042574D"/>
    <w:rsid w:val="00425E12"/>
    <w:rsid w:val="004320CF"/>
    <w:rsid w:val="004339BE"/>
    <w:rsid w:val="0044008C"/>
    <w:rsid w:val="004426AB"/>
    <w:rsid w:val="004456FA"/>
    <w:rsid w:val="0044796F"/>
    <w:rsid w:val="004523EA"/>
    <w:rsid w:val="00453F6F"/>
    <w:rsid w:val="004552AF"/>
    <w:rsid w:val="00456BFB"/>
    <w:rsid w:val="00457162"/>
    <w:rsid w:val="00460131"/>
    <w:rsid w:val="0046443C"/>
    <w:rsid w:val="0046491E"/>
    <w:rsid w:val="00464D5B"/>
    <w:rsid w:val="004725F9"/>
    <w:rsid w:val="004774F1"/>
    <w:rsid w:val="00477642"/>
    <w:rsid w:val="004778F2"/>
    <w:rsid w:val="0048261C"/>
    <w:rsid w:val="0049468E"/>
    <w:rsid w:val="00495753"/>
    <w:rsid w:val="004A1871"/>
    <w:rsid w:val="004A3EE3"/>
    <w:rsid w:val="004B05CA"/>
    <w:rsid w:val="004B0FB4"/>
    <w:rsid w:val="004B6A24"/>
    <w:rsid w:val="004C320E"/>
    <w:rsid w:val="004D1B32"/>
    <w:rsid w:val="004D2D89"/>
    <w:rsid w:val="004D71C0"/>
    <w:rsid w:val="004D73E5"/>
    <w:rsid w:val="004E4FA9"/>
    <w:rsid w:val="004E5CE1"/>
    <w:rsid w:val="004E7E06"/>
    <w:rsid w:val="00501F06"/>
    <w:rsid w:val="00504469"/>
    <w:rsid w:val="005105B7"/>
    <w:rsid w:val="0051665F"/>
    <w:rsid w:val="005170B1"/>
    <w:rsid w:val="005176BD"/>
    <w:rsid w:val="0053621D"/>
    <w:rsid w:val="00541104"/>
    <w:rsid w:val="005418A9"/>
    <w:rsid w:val="005427BA"/>
    <w:rsid w:val="005437F7"/>
    <w:rsid w:val="00544D58"/>
    <w:rsid w:val="005460F6"/>
    <w:rsid w:val="00546853"/>
    <w:rsid w:val="00546BD1"/>
    <w:rsid w:val="005542B4"/>
    <w:rsid w:val="00554432"/>
    <w:rsid w:val="00556E84"/>
    <w:rsid w:val="00562ECB"/>
    <w:rsid w:val="00563A93"/>
    <w:rsid w:val="00565CA1"/>
    <w:rsid w:val="0057283D"/>
    <w:rsid w:val="005855AD"/>
    <w:rsid w:val="00587696"/>
    <w:rsid w:val="00590113"/>
    <w:rsid w:val="005925CA"/>
    <w:rsid w:val="00594405"/>
    <w:rsid w:val="005A7C6B"/>
    <w:rsid w:val="005A7F8B"/>
    <w:rsid w:val="005B22D2"/>
    <w:rsid w:val="005B31DE"/>
    <w:rsid w:val="005B376B"/>
    <w:rsid w:val="005B3AA2"/>
    <w:rsid w:val="005B7D8E"/>
    <w:rsid w:val="005C14FC"/>
    <w:rsid w:val="005C1944"/>
    <w:rsid w:val="005C2078"/>
    <w:rsid w:val="005C5203"/>
    <w:rsid w:val="005C6AB6"/>
    <w:rsid w:val="005C6B54"/>
    <w:rsid w:val="005D0D28"/>
    <w:rsid w:val="005D4BB7"/>
    <w:rsid w:val="005F11C5"/>
    <w:rsid w:val="005F21A9"/>
    <w:rsid w:val="005F6E82"/>
    <w:rsid w:val="005F7430"/>
    <w:rsid w:val="005F7A42"/>
    <w:rsid w:val="006022B0"/>
    <w:rsid w:val="00602E8D"/>
    <w:rsid w:val="00603834"/>
    <w:rsid w:val="00607756"/>
    <w:rsid w:val="006103ED"/>
    <w:rsid w:val="00612EFA"/>
    <w:rsid w:val="00617623"/>
    <w:rsid w:val="00624947"/>
    <w:rsid w:val="00625E75"/>
    <w:rsid w:val="0063040D"/>
    <w:rsid w:val="0063298A"/>
    <w:rsid w:val="00634A6E"/>
    <w:rsid w:val="00634E21"/>
    <w:rsid w:val="00644151"/>
    <w:rsid w:val="00644709"/>
    <w:rsid w:val="00647F35"/>
    <w:rsid w:val="00650BB7"/>
    <w:rsid w:val="006514EC"/>
    <w:rsid w:val="00665C3D"/>
    <w:rsid w:val="006669CA"/>
    <w:rsid w:val="00672F49"/>
    <w:rsid w:val="006771E3"/>
    <w:rsid w:val="00681504"/>
    <w:rsid w:val="00685114"/>
    <w:rsid w:val="006958B2"/>
    <w:rsid w:val="00695AA0"/>
    <w:rsid w:val="006A2DB1"/>
    <w:rsid w:val="006A3585"/>
    <w:rsid w:val="006A4BE2"/>
    <w:rsid w:val="006A52FE"/>
    <w:rsid w:val="006A6B1A"/>
    <w:rsid w:val="006B7CF0"/>
    <w:rsid w:val="006C0E1A"/>
    <w:rsid w:val="006C1C8F"/>
    <w:rsid w:val="006C732B"/>
    <w:rsid w:val="006D1354"/>
    <w:rsid w:val="006D1640"/>
    <w:rsid w:val="006D2730"/>
    <w:rsid w:val="006D3A3F"/>
    <w:rsid w:val="006D61CD"/>
    <w:rsid w:val="006E339B"/>
    <w:rsid w:val="006F1A12"/>
    <w:rsid w:val="006F1D94"/>
    <w:rsid w:val="006F3F8C"/>
    <w:rsid w:val="006F6BEA"/>
    <w:rsid w:val="007129A6"/>
    <w:rsid w:val="00713684"/>
    <w:rsid w:val="00715860"/>
    <w:rsid w:val="00715D50"/>
    <w:rsid w:val="007233A3"/>
    <w:rsid w:val="007244A4"/>
    <w:rsid w:val="00725F36"/>
    <w:rsid w:val="0073158B"/>
    <w:rsid w:val="007352F0"/>
    <w:rsid w:val="00741338"/>
    <w:rsid w:val="007426F9"/>
    <w:rsid w:val="00744FAC"/>
    <w:rsid w:val="007467BB"/>
    <w:rsid w:val="007469D5"/>
    <w:rsid w:val="00747210"/>
    <w:rsid w:val="007474DD"/>
    <w:rsid w:val="00751197"/>
    <w:rsid w:val="00752336"/>
    <w:rsid w:val="00754558"/>
    <w:rsid w:val="007548CE"/>
    <w:rsid w:val="00766DF3"/>
    <w:rsid w:val="00766F0C"/>
    <w:rsid w:val="00770CC3"/>
    <w:rsid w:val="00776C19"/>
    <w:rsid w:val="00777777"/>
    <w:rsid w:val="00781EA9"/>
    <w:rsid w:val="00787626"/>
    <w:rsid w:val="00791D1A"/>
    <w:rsid w:val="00792523"/>
    <w:rsid w:val="007A0DDA"/>
    <w:rsid w:val="007A46D0"/>
    <w:rsid w:val="007B226A"/>
    <w:rsid w:val="007C2E13"/>
    <w:rsid w:val="007C3F58"/>
    <w:rsid w:val="007D32BB"/>
    <w:rsid w:val="007D6D87"/>
    <w:rsid w:val="007E29B5"/>
    <w:rsid w:val="007E7E4A"/>
    <w:rsid w:val="007F2531"/>
    <w:rsid w:val="007F52D1"/>
    <w:rsid w:val="007F6755"/>
    <w:rsid w:val="00803C47"/>
    <w:rsid w:val="00803F9D"/>
    <w:rsid w:val="00804E3C"/>
    <w:rsid w:val="00811520"/>
    <w:rsid w:val="00811838"/>
    <w:rsid w:val="0081293E"/>
    <w:rsid w:val="00815811"/>
    <w:rsid w:val="00816053"/>
    <w:rsid w:val="00816976"/>
    <w:rsid w:val="00823A60"/>
    <w:rsid w:val="008240DB"/>
    <w:rsid w:val="0082510E"/>
    <w:rsid w:val="00825590"/>
    <w:rsid w:val="00826349"/>
    <w:rsid w:val="008277B9"/>
    <w:rsid w:val="00827B73"/>
    <w:rsid w:val="00834BD9"/>
    <w:rsid w:val="008404A0"/>
    <w:rsid w:val="008406DA"/>
    <w:rsid w:val="008439A4"/>
    <w:rsid w:val="00843AB2"/>
    <w:rsid w:val="008471E9"/>
    <w:rsid w:val="00847F1E"/>
    <w:rsid w:val="00850C5D"/>
    <w:rsid w:val="008547B0"/>
    <w:rsid w:val="0086040A"/>
    <w:rsid w:val="00861A42"/>
    <w:rsid w:val="0086351E"/>
    <w:rsid w:val="00864A12"/>
    <w:rsid w:val="00871BB7"/>
    <w:rsid w:val="0087253F"/>
    <w:rsid w:val="00872832"/>
    <w:rsid w:val="00877749"/>
    <w:rsid w:val="00877FAB"/>
    <w:rsid w:val="00880BB7"/>
    <w:rsid w:val="00884B25"/>
    <w:rsid w:val="008A3B21"/>
    <w:rsid w:val="008A7117"/>
    <w:rsid w:val="008B13A2"/>
    <w:rsid w:val="008B671F"/>
    <w:rsid w:val="008B72E6"/>
    <w:rsid w:val="008B760D"/>
    <w:rsid w:val="008B7E58"/>
    <w:rsid w:val="008C16CE"/>
    <w:rsid w:val="008C6CA5"/>
    <w:rsid w:val="008C7A46"/>
    <w:rsid w:val="008D4C97"/>
    <w:rsid w:val="008E2DCF"/>
    <w:rsid w:val="008E6CC1"/>
    <w:rsid w:val="008F48FA"/>
    <w:rsid w:val="008F6202"/>
    <w:rsid w:val="00900920"/>
    <w:rsid w:val="009042E0"/>
    <w:rsid w:val="00905938"/>
    <w:rsid w:val="00906C46"/>
    <w:rsid w:val="00910C0B"/>
    <w:rsid w:val="009159A0"/>
    <w:rsid w:val="0092055D"/>
    <w:rsid w:val="009220E3"/>
    <w:rsid w:val="00924394"/>
    <w:rsid w:val="0092607E"/>
    <w:rsid w:val="009438BD"/>
    <w:rsid w:val="009463A8"/>
    <w:rsid w:val="00950308"/>
    <w:rsid w:val="00951AAB"/>
    <w:rsid w:val="009535C8"/>
    <w:rsid w:val="00955EEC"/>
    <w:rsid w:val="009574F9"/>
    <w:rsid w:val="0095759D"/>
    <w:rsid w:val="00960214"/>
    <w:rsid w:val="00961527"/>
    <w:rsid w:val="00965EE4"/>
    <w:rsid w:val="009719DA"/>
    <w:rsid w:val="0098448A"/>
    <w:rsid w:val="00990D2B"/>
    <w:rsid w:val="009918A2"/>
    <w:rsid w:val="009923C2"/>
    <w:rsid w:val="00995278"/>
    <w:rsid w:val="009959C3"/>
    <w:rsid w:val="009A1974"/>
    <w:rsid w:val="009A4054"/>
    <w:rsid w:val="009B3416"/>
    <w:rsid w:val="009B37E5"/>
    <w:rsid w:val="009B5122"/>
    <w:rsid w:val="009B5818"/>
    <w:rsid w:val="009B6DB4"/>
    <w:rsid w:val="009C30F7"/>
    <w:rsid w:val="009C4221"/>
    <w:rsid w:val="009C4894"/>
    <w:rsid w:val="009D07D7"/>
    <w:rsid w:val="009D0FC0"/>
    <w:rsid w:val="009E0172"/>
    <w:rsid w:val="009E0BCD"/>
    <w:rsid w:val="009E1937"/>
    <w:rsid w:val="009E2695"/>
    <w:rsid w:val="009E2E1E"/>
    <w:rsid w:val="009E349F"/>
    <w:rsid w:val="009F1E0C"/>
    <w:rsid w:val="009F21D5"/>
    <w:rsid w:val="009F6322"/>
    <w:rsid w:val="00A0747C"/>
    <w:rsid w:val="00A15CE0"/>
    <w:rsid w:val="00A16368"/>
    <w:rsid w:val="00A20ADE"/>
    <w:rsid w:val="00A22EA8"/>
    <w:rsid w:val="00A3126A"/>
    <w:rsid w:val="00A3656D"/>
    <w:rsid w:val="00A37EB6"/>
    <w:rsid w:val="00A40731"/>
    <w:rsid w:val="00A42B2F"/>
    <w:rsid w:val="00A47568"/>
    <w:rsid w:val="00A50891"/>
    <w:rsid w:val="00A509F5"/>
    <w:rsid w:val="00A516B2"/>
    <w:rsid w:val="00A51E26"/>
    <w:rsid w:val="00A5337A"/>
    <w:rsid w:val="00A53899"/>
    <w:rsid w:val="00A61DCB"/>
    <w:rsid w:val="00A654F0"/>
    <w:rsid w:val="00A65AFB"/>
    <w:rsid w:val="00A66E89"/>
    <w:rsid w:val="00A70682"/>
    <w:rsid w:val="00A70AAE"/>
    <w:rsid w:val="00A718B4"/>
    <w:rsid w:val="00A72481"/>
    <w:rsid w:val="00A77101"/>
    <w:rsid w:val="00A81374"/>
    <w:rsid w:val="00A83C53"/>
    <w:rsid w:val="00A856B3"/>
    <w:rsid w:val="00A9003D"/>
    <w:rsid w:val="00A914F1"/>
    <w:rsid w:val="00A92B15"/>
    <w:rsid w:val="00A93A5C"/>
    <w:rsid w:val="00A94D21"/>
    <w:rsid w:val="00A95E94"/>
    <w:rsid w:val="00AA1932"/>
    <w:rsid w:val="00AB29F9"/>
    <w:rsid w:val="00AB2A95"/>
    <w:rsid w:val="00AB66CD"/>
    <w:rsid w:val="00AC7188"/>
    <w:rsid w:val="00AD21B0"/>
    <w:rsid w:val="00AD2365"/>
    <w:rsid w:val="00AD48EE"/>
    <w:rsid w:val="00AD7C25"/>
    <w:rsid w:val="00AE34A3"/>
    <w:rsid w:val="00AE37EE"/>
    <w:rsid w:val="00AE7775"/>
    <w:rsid w:val="00AF000E"/>
    <w:rsid w:val="00AF0940"/>
    <w:rsid w:val="00B0132D"/>
    <w:rsid w:val="00B02315"/>
    <w:rsid w:val="00B040B8"/>
    <w:rsid w:val="00B05E3B"/>
    <w:rsid w:val="00B10456"/>
    <w:rsid w:val="00B11265"/>
    <w:rsid w:val="00B11C9C"/>
    <w:rsid w:val="00B16D4C"/>
    <w:rsid w:val="00B177AB"/>
    <w:rsid w:val="00B22232"/>
    <w:rsid w:val="00B23D7F"/>
    <w:rsid w:val="00B30CDF"/>
    <w:rsid w:val="00B3436D"/>
    <w:rsid w:val="00B35C96"/>
    <w:rsid w:val="00B438A2"/>
    <w:rsid w:val="00B45C18"/>
    <w:rsid w:val="00B45DEA"/>
    <w:rsid w:val="00B47DB3"/>
    <w:rsid w:val="00B53F47"/>
    <w:rsid w:val="00B55202"/>
    <w:rsid w:val="00B56011"/>
    <w:rsid w:val="00B5608D"/>
    <w:rsid w:val="00B5762D"/>
    <w:rsid w:val="00B600BC"/>
    <w:rsid w:val="00B6012A"/>
    <w:rsid w:val="00B64757"/>
    <w:rsid w:val="00B663FD"/>
    <w:rsid w:val="00B72D84"/>
    <w:rsid w:val="00B7506C"/>
    <w:rsid w:val="00B804B9"/>
    <w:rsid w:val="00B807E6"/>
    <w:rsid w:val="00B81A1C"/>
    <w:rsid w:val="00B8310B"/>
    <w:rsid w:val="00B8435C"/>
    <w:rsid w:val="00B8699B"/>
    <w:rsid w:val="00B90740"/>
    <w:rsid w:val="00B92AF3"/>
    <w:rsid w:val="00B92B40"/>
    <w:rsid w:val="00B92D3A"/>
    <w:rsid w:val="00B93F0A"/>
    <w:rsid w:val="00B949B0"/>
    <w:rsid w:val="00BA22F2"/>
    <w:rsid w:val="00BA5344"/>
    <w:rsid w:val="00BA728B"/>
    <w:rsid w:val="00BB0C87"/>
    <w:rsid w:val="00BB29F1"/>
    <w:rsid w:val="00BB402E"/>
    <w:rsid w:val="00BB68A5"/>
    <w:rsid w:val="00BC4886"/>
    <w:rsid w:val="00BD0BF0"/>
    <w:rsid w:val="00BD1DA1"/>
    <w:rsid w:val="00BD2A60"/>
    <w:rsid w:val="00BD31F2"/>
    <w:rsid w:val="00BD49DC"/>
    <w:rsid w:val="00BD6424"/>
    <w:rsid w:val="00BE1012"/>
    <w:rsid w:val="00BF2382"/>
    <w:rsid w:val="00BF30DE"/>
    <w:rsid w:val="00BF4283"/>
    <w:rsid w:val="00BF54DE"/>
    <w:rsid w:val="00BF6D18"/>
    <w:rsid w:val="00BF73AA"/>
    <w:rsid w:val="00BF758E"/>
    <w:rsid w:val="00BF76C3"/>
    <w:rsid w:val="00C00B63"/>
    <w:rsid w:val="00C077EC"/>
    <w:rsid w:val="00C11551"/>
    <w:rsid w:val="00C13E05"/>
    <w:rsid w:val="00C24A49"/>
    <w:rsid w:val="00C31F75"/>
    <w:rsid w:val="00C35D54"/>
    <w:rsid w:val="00C36126"/>
    <w:rsid w:val="00C41C0C"/>
    <w:rsid w:val="00C43324"/>
    <w:rsid w:val="00C47F18"/>
    <w:rsid w:val="00C52686"/>
    <w:rsid w:val="00C544CB"/>
    <w:rsid w:val="00C56690"/>
    <w:rsid w:val="00C56B89"/>
    <w:rsid w:val="00C57F4C"/>
    <w:rsid w:val="00C61BE7"/>
    <w:rsid w:val="00C64542"/>
    <w:rsid w:val="00C7026F"/>
    <w:rsid w:val="00C71F57"/>
    <w:rsid w:val="00C72461"/>
    <w:rsid w:val="00C727C7"/>
    <w:rsid w:val="00C820C6"/>
    <w:rsid w:val="00C84522"/>
    <w:rsid w:val="00C858CE"/>
    <w:rsid w:val="00C9293C"/>
    <w:rsid w:val="00CA5F5C"/>
    <w:rsid w:val="00CB11C4"/>
    <w:rsid w:val="00CB1A6A"/>
    <w:rsid w:val="00CB2598"/>
    <w:rsid w:val="00CB2716"/>
    <w:rsid w:val="00CB4AF1"/>
    <w:rsid w:val="00CB4FCE"/>
    <w:rsid w:val="00CB5B7C"/>
    <w:rsid w:val="00CB67A6"/>
    <w:rsid w:val="00CC0288"/>
    <w:rsid w:val="00CC6669"/>
    <w:rsid w:val="00CD5F8F"/>
    <w:rsid w:val="00CE2EF8"/>
    <w:rsid w:val="00CE3576"/>
    <w:rsid w:val="00CE5F57"/>
    <w:rsid w:val="00CE6637"/>
    <w:rsid w:val="00CF0F7F"/>
    <w:rsid w:val="00D00A26"/>
    <w:rsid w:val="00D03D57"/>
    <w:rsid w:val="00D10241"/>
    <w:rsid w:val="00D13230"/>
    <w:rsid w:val="00D171CE"/>
    <w:rsid w:val="00D21EA7"/>
    <w:rsid w:val="00D2494D"/>
    <w:rsid w:val="00D327B9"/>
    <w:rsid w:val="00D374FD"/>
    <w:rsid w:val="00D376F9"/>
    <w:rsid w:val="00D44E0D"/>
    <w:rsid w:val="00D579B7"/>
    <w:rsid w:val="00D57DC1"/>
    <w:rsid w:val="00D6265A"/>
    <w:rsid w:val="00D6756C"/>
    <w:rsid w:val="00D76547"/>
    <w:rsid w:val="00D806EF"/>
    <w:rsid w:val="00D84760"/>
    <w:rsid w:val="00D86577"/>
    <w:rsid w:val="00D8687D"/>
    <w:rsid w:val="00D86BF6"/>
    <w:rsid w:val="00D91089"/>
    <w:rsid w:val="00D91674"/>
    <w:rsid w:val="00D92BF0"/>
    <w:rsid w:val="00D93800"/>
    <w:rsid w:val="00DB0927"/>
    <w:rsid w:val="00DB1377"/>
    <w:rsid w:val="00DB14CB"/>
    <w:rsid w:val="00DB1BC4"/>
    <w:rsid w:val="00DB296B"/>
    <w:rsid w:val="00DB6870"/>
    <w:rsid w:val="00DC0936"/>
    <w:rsid w:val="00DC1023"/>
    <w:rsid w:val="00DC1D36"/>
    <w:rsid w:val="00DC2E4F"/>
    <w:rsid w:val="00DC472B"/>
    <w:rsid w:val="00DC676D"/>
    <w:rsid w:val="00DC7D44"/>
    <w:rsid w:val="00DD20DF"/>
    <w:rsid w:val="00DD5492"/>
    <w:rsid w:val="00DE54D3"/>
    <w:rsid w:val="00DF046E"/>
    <w:rsid w:val="00E00267"/>
    <w:rsid w:val="00E02120"/>
    <w:rsid w:val="00E024F9"/>
    <w:rsid w:val="00E05749"/>
    <w:rsid w:val="00E06F4F"/>
    <w:rsid w:val="00E10EB1"/>
    <w:rsid w:val="00E13676"/>
    <w:rsid w:val="00E15834"/>
    <w:rsid w:val="00E17F18"/>
    <w:rsid w:val="00E26454"/>
    <w:rsid w:val="00E3406F"/>
    <w:rsid w:val="00E35DB0"/>
    <w:rsid w:val="00E4330F"/>
    <w:rsid w:val="00E45283"/>
    <w:rsid w:val="00E4792B"/>
    <w:rsid w:val="00E60686"/>
    <w:rsid w:val="00E660AC"/>
    <w:rsid w:val="00E70E9A"/>
    <w:rsid w:val="00E765F7"/>
    <w:rsid w:val="00E766D1"/>
    <w:rsid w:val="00E86692"/>
    <w:rsid w:val="00E8671B"/>
    <w:rsid w:val="00E91ACC"/>
    <w:rsid w:val="00E91EFC"/>
    <w:rsid w:val="00E945AA"/>
    <w:rsid w:val="00EA0A7B"/>
    <w:rsid w:val="00EA0DAE"/>
    <w:rsid w:val="00EA45BF"/>
    <w:rsid w:val="00EB0EF6"/>
    <w:rsid w:val="00EB2CA2"/>
    <w:rsid w:val="00EB2E2B"/>
    <w:rsid w:val="00EB356B"/>
    <w:rsid w:val="00EB5A77"/>
    <w:rsid w:val="00EB7E7F"/>
    <w:rsid w:val="00EC2A36"/>
    <w:rsid w:val="00EC5A4D"/>
    <w:rsid w:val="00EC6B19"/>
    <w:rsid w:val="00ED3B79"/>
    <w:rsid w:val="00EE0782"/>
    <w:rsid w:val="00EF0939"/>
    <w:rsid w:val="00EF1AFF"/>
    <w:rsid w:val="00EF26B9"/>
    <w:rsid w:val="00EF30E1"/>
    <w:rsid w:val="00EF7BF6"/>
    <w:rsid w:val="00F021DC"/>
    <w:rsid w:val="00F0291C"/>
    <w:rsid w:val="00F04B19"/>
    <w:rsid w:val="00F05E41"/>
    <w:rsid w:val="00F14946"/>
    <w:rsid w:val="00F1654D"/>
    <w:rsid w:val="00F168A8"/>
    <w:rsid w:val="00F2106E"/>
    <w:rsid w:val="00F40D71"/>
    <w:rsid w:val="00F4733B"/>
    <w:rsid w:val="00F47689"/>
    <w:rsid w:val="00F53DD6"/>
    <w:rsid w:val="00F544CB"/>
    <w:rsid w:val="00F57EFA"/>
    <w:rsid w:val="00F601ED"/>
    <w:rsid w:val="00F61B00"/>
    <w:rsid w:val="00F637A7"/>
    <w:rsid w:val="00F643AA"/>
    <w:rsid w:val="00F743B7"/>
    <w:rsid w:val="00F752AE"/>
    <w:rsid w:val="00F77854"/>
    <w:rsid w:val="00F778D0"/>
    <w:rsid w:val="00F8318C"/>
    <w:rsid w:val="00F834E0"/>
    <w:rsid w:val="00F85443"/>
    <w:rsid w:val="00F86824"/>
    <w:rsid w:val="00F95B18"/>
    <w:rsid w:val="00FA6C06"/>
    <w:rsid w:val="00FB0EC9"/>
    <w:rsid w:val="00FB10DF"/>
    <w:rsid w:val="00FB6C24"/>
    <w:rsid w:val="00FB76CF"/>
    <w:rsid w:val="00FD25FB"/>
    <w:rsid w:val="00FD2F40"/>
    <w:rsid w:val="00FD5311"/>
    <w:rsid w:val="00FD5CC2"/>
    <w:rsid w:val="00FD698E"/>
    <w:rsid w:val="00FE2306"/>
    <w:rsid w:val="00FE2A8F"/>
    <w:rsid w:val="00FE4F39"/>
    <w:rsid w:val="00FF19D7"/>
    <w:rsid w:val="00FF7B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71D3"/>
  <w15:docId w15:val="{3AB501DB-2BFF-4ADA-AE43-3074803D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95B18"/>
    <w:pPr>
      <w:spacing w:line="254" w:lineRule="auto"/>
    </w:pPr>
    <w:rPr>
      <w:rFonts w:ascii="Calibri" w:eastAsia="Calibri" w:hAnsi="Calibri" w:cs="Times New Roman"/>
    </w:rPr>
  </w:style>
  <w:style w:type="paragraph" w:styleId="Cmsor1">
    <w:name w:val="heading 1"/>
    <w:basedOn w:val="Norml"/>
    <w:next w:val="Norml"/>
    <w:link w:val="Cmsor1Char"/>
    <w:qFormat/>
    <w:rsid w:val="0095759D"/>
    <w:pPr>
      <w:keepNext/>
      <w:spacing w:after="0" w:line="240" w:lineRule="auto"/>
      <w:jc w:val="both"/>
      <w:outlineLvl w:val="0"/>
    </w:pPr>
    <w:rPr>
      <w:rFonts w:ascii="Times New Roman" w:eastAsia="Times New Roman" w:hAnsi="Times New Roman"/>
      <w:sz w:val="24"/>
      <w:szCs w:val="20"/>
      <w:u w:val="single"/>
      <w:lang w:eastAsia="ar-SA"/>
    </w:rPr>
  </w:style>
  <w:style w:type="paragraph" w:styleId="Cmsor2">
    <w:name w:val="heading 2"/>
    <w:basedOn w:val="Norml"/>
    <w:next w:val="Norml"/>
    <w:link w:val="Cmsor2Char"/>
    <w:qFormat/>
    <w:rsid w:val="0095759D"/>
    <w:pPr>
      <w:keepNext/>
      <w:spacing w:after="0" w:line="240" w:lineRule="auto"/>
      <w:outlineLvl w:val="1"/>
    </w:pPr>
    <w:rPr>
      <w:rFonts w:ascii="Times New Roman" w:eastAsia="Times New Roman" w:hAnsi="Times New Roman"/>
      <w:i/>
      <w:sz w:val="24"/>
      <w:szCs w:val="20"/>
      <w:lang w:eastAsia="ar-SA"/>
    </w:rPr>
  </w:style>
  <w:style w:type="paragraph" w:styleId="Cmsor3">
    <w:name w:val="heading 3"/>
    <w:basedOn w:val="Norml"/>
    <w:next w:val="Norml"/>
    <w:link w:val="Cmsor3Char"/>
    <w:qFormat/>
    <w:rsid w:val="0095759D"/>
    <w:pPr>
      <w:keepNext/>
      <w:spacing w:after="0" w:line="240" w:lineRule="auto"/>
      <w:jc w:val="both"/>
      <w:outlineLvl w:val="2"/>
    </w:pPr>
    <w:rPr>
      <w:rFonts w:ascii="Times New Roman" w:eastAsia="Times New Roman" w:hAnsi="Times New Roman"/>
      <w:b/>
      <w:sz w:val="24"/>
      <w:szCs w:val="20"/>
      <w:lang w:eastAsia="ar-SA"/>
    </w:rPr>
  </w:style>
  <w:style w:type="paragraph" w:styleId="Cmsor4">
    <w:name w:val="heading 4"/>
    <w:basedOn w:val="Norml"/>
    <w:next w:val="Norml"/>
    <w:link w:val="Cmsor4Char"/>
    <w:qFormat/>
    <w:rsid w:val="0095759D"/>
    <w:pPr>
      <w:keepNext/>
      <w:spacing w:after="0" w:line="240" w:lineRule="auto"/>
      <w:outlineLvl w:val="3"/>
    </w:pPr>
    <w:rPr>
      <w:rFonts w:ascii="Times New Roman" w:eastAsia="Times New Roman" w:hAnsi="Times New Roman"/>
      <w:b/>
      <w:sz w:val="24"/>
      <w:szCs w:val="20"/>
      <w:lang w:eastAsia="ar-SA"/>
    </w:rPr>
  </w:style>
  <w:style w:type="paragraph" w:styleId="Cmsor5">
    <w:name w:val="heading 5"/>
    <w:basedOn w:val="Norml"/>
    <w:next w:val="Norml"/>
    <w:link w:val="Cmsor5Char"/>
    <w:qFormat/>
    <w:rsid w:val="0095759D"/>
    <w:pPr>
      <w:keepNext/>
      <w:spacing w:after="0" w:line="240" w:lineRule="auto"/>
      <w:jc w:val="center"/>
      <w:outlineLvl w:val="4"/>
    </w:pPr>
    <w:rPr>
      <w:rFonts w:ascii="Times New Roman" w:eastAsia="Times New Roman" w:hAnsi="Times New Roman"/>
      <w:b/>
      <w:sz w:val="24"/>
      <w:szCs w:val="20"/>
      <w:lang w:eastAsia="ar-SA"/>
    </w:rPr>
  </w:style>
  <w:style w:type="paragraph" w:styleId="Cmsor6">
    <w:name w:val="heading 6"/>
    <w:basedOn w:val="Norml"/>
    <w:next w:val="Norml"/>
    <w:link w:val="Cmsor6Char"/>
    <w:qFormat/>
    <w:rsid w:val="0095759D"/>
    <w:pPr>
      <w:keepNext/>
      <w:spacing w:after="0" w:line="240" w:lineRule="auto"/>
      <w:jc w:val="center"/>
      <w:outlineLvl w:val="5"/>
    </w:pPr>
    <w:rPr>
      <w:rFonts w:ascii="Times New Roman" w:eastAsia="Times New Roman" w:hAnsi="Times New Roman"/>
      <w:b/>
      <w:sz w:val="26"/>
      <w:szCs w:val="20"/>
      <w:lang w:eastAsia="ar-SA"/>
    </w:rPr>
  </w:style>
  <w:style w:type="paragraph" w:styleId="Cmsor7">
    <w:name w:val="heading 7"/>
    <w:basedOn w:val="Norml"/>
    <w:next w:val="Norml"/>
    <w:link w:val="Cmsor7Char"/>
    <w:qFormat/>
    <w:rsid w:val="0095759D"/>
    <w:pPr>
      <w:keepNext/>
      <w:spacing w:after="0" w:line="240" w:lineRule="auto"/>
      <w:jc w:val="both"/>
      <w:outlineLvl w:val="6"/>
    </w:pPr>
    <w:rPr>
      <w:rFonts w:ascii="Times New Roman" w:eastAsia="Times New Roman" w:hAnsi="Times New Roman"/>
      <w:b/>
      <w:bCs/>
      <w:sz w:val="24"/>
      <w:szCs w:val="20"/>
      <w:u w:val="single"/>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759D"/>
    <w:rPr>
      <w:rFonts w:ascii="Times New Roman" w:eastAsia="Times New Roman" w:hAnsi="Times New Roman" w:cs="Times New Roman"/>
      <w:sz w:val="24"/>
      <w:szCs w:val="20"/>
      <w:u w:val="single"/>
      <w:lang w:eastAsia="ar-SA"/>
    </w:rPr>
  </w:style>
  <w:style w:type="character" w:customStyle="1" w:styleId="Cmsor2Char">
    <w:name w:val="Címsor 2 Char"/>
    <w:basedOn w:val="Bekezdsalapbettpusa"/>
    <w:link w:val="Cmsor2"/>
    <w:rsid w:val="0095759D"/>
    <w:rPr>
      <w:rFonts w:ascii="Times New Roman" w:eastAsia="Times New Roman" w:hAnsi="Times New Roman" w:cs="Times New Roman"/>
      <w:i/>
      <w:sz w:val="24"/>
      <w:szCs w:val="20"/>
      <w:lang w:eastAsia="ar-SA"/>
    </w:rPr>
  </w:style>
  <w:style w:type="character" w:customStyle="1" w:styleId="Cmsor3Char">
    <w:name w:val="Címsor 3 Char"/>
    <w:basedOn w:val="Bekezdsalapbettpusa"/>
    <w:link w:val="Cmsor3"/>
    <w:rsid w:val="0095759D"/>
    <w:rPr>
      <w:rFonts w:ascii="Times New Roman" w:eastAsia="Times New Roman" w:hAnsi="Times New Roman" w:cs="Times New Roman"/>
      <w:b/>
      <w:sz w:val="24"/>
      <w:szCs w:val="20"/>
      <w:lang w:eastAsia="ar-SA"/>
    </w:rPr>
  </w:style>
  <w:style w:type="character" w:customStyle="1" w:styleId="Cmsor4Char">
    <w:name w:val="Címsor 4 Char"/>
    <w:basedOn w:val="Bekezdsalapbettpusa"/>
    <w:link w:val="Cmsor4"/>
    <w:rsid w:val="0095759D"/>
    <w:rPr>
      <w:rFonts w:ascii="Times New Roman" w:eastAsia="Times New Roman" w:hAnsi="Times New Roman" w:cs="Times New Roman"/>
      <w:b/>
      <w:sz w:val="24"/>
      <w:szCs w:val="20"/>
      <w:lang w:eastAsia="ar-SA"/>
    </w:rPr>
  </w:style>
  <w:style w:type="character" w:customStyle="1" w:styleId="Cmsor5Char">
    <w:name w:val="Címsor 5 Char"/>
    <w:basedOn w:val="Bekezdsalapbettpusa"/>
    <w:link w:val="Cmsor5"/>
    <w:rsid w:val="0095759D"/>
    <w:rPr>
      <w:rFonts w:ascii="Times New Roman" w:eastAsia="Times New Roman" w:hAnsi="Times New Roman" w:cs="Times New Roman"/>
      <w:b/>
      <w:sz w:val="24"/>
      <w:szCs w:val="20"/>
      <w:lang w:eastAsia="ar-SA"/>
    </w:rPr>
  </w:style>
  <w:style w:type="character" w:customStyle="1" w:styleId="Cmsor6Char">
    <w:name w:val="Címsor 6 Char"/>
    <w:basedOn w:val="Bekezdsalapbettpusa"/>
    <w:link w:val="Cmsor6"/>
    <w:rsid w:val="0095759D"/>
    <w:rPr>
      <w:rFonts w:ascii="Times New Roman" w:eastAsia="Times New Roman" w:hAnsi="Times New Roman" w:cs="Times New Roman"/>
      <w:b/>
      <w:sz w:val="26"/>
      <w:szCs w:val="20"/>
      <w:lang w:eastAsia="ar-SA"/>
    </w:rPr>
  </w:style>
  <w:style w:type="character" w:customStyle="1" w:styleId="Cmsor7Char">
    <w:name w:val="Címsor 7 Char"/>
    <w:basedOn w:val="Bekezdsalapbettpusa"/>
    <w:link w:val="Cmsor7"/>
    <w:rsid w:val="0095759D"/>
    <w:rPr>
      <w:rFonts w:ascii="Times New Roman" w:eastAsia="Times New Roman" w:hAnsi="Times New Roman" w:cs="Times New Roman"/>
      <w:b/>
      <w:bCs/>
      <w:sz w:val="24"/>
      <w:szCs w:val="20"/>
      <w:u w:val="single"/>
      <w:lang w:eastAsia="ar-SA"/>
    </w:rPr>
  </w:style>
  <w:style w:type="character" w:customStyle="1" w:styleId="WW8Num1z0">
    <w:name w:val="WW8Num1z0"/>
    <w:rsid w:val="0095759D"/>
    <w:rPr>
      <w:rFonts w:ascii="Symbol" w:hAnsi="Symbol"/>
      <w:sz w:val="24"/>
    </w:rPr>
  </w:style>
  <w:style w:type="character" w:customStyle="1" w:styleId="WW8Num2z0">
    <w:name w:val="WW8Num2z0"/>
    <w:rsid w:val="0095759D"/>
    <w:rPr>
      <w:rFonts w:ascii="Symbol" w:hAnsi="Symbol"/>
    </w:rPr>
  </w:style>
  <w:style w:type="character" w:customStyle="1" w:styleId="WW8Num3z0">
    <w:name w:val="WW8Num3z0"/>
    <w:rsid w:val="0095759D"/>
    <w:rPr>
      <w:rFonts w:ascii="Symbol" w:hAnsi="Symbol"/>
    </w:rPr>
  </w:style>
  <w:style w:type="character" w:customStyle="1" w:styleId="WW8Num4z0">
    <w:name w:val="WW8Num4z0"/>
    <w:rsid w:val="0095759D"/>
    <w:rPr>
      <w:rFonts w:ascii="Symbol" w:hAnsi="Symbol"/>
    </w:rPr>
  </w:style>
  <w:style w:type="character" w:customStyle="1" w:styleId="WW8Num5z0">
    <w:name w:val="WW8Num5z0"/>
    <w:rsid w:val="0095759D"/>
    <w:rPr>
      <w:rFonts w:ascii="Symbol" w:hAnsi="Symbol"/>
      <w:sz w:val="24"/>
    </w:rPr>
  </w:style>
  <w:style w:type="character" w:customStyle="1" w:styleId="WW8Num6z0">
    <w:name w:val="WW8Num6z0"/>
    <w:rsid w:val="0095759D"/>
    <w:rPr>
      <w:rFonts w:ascii="Symbol" w:hAnsi="Symbol"/>
    </w:rPr>
  </w:style>
  <w:style w:type="character" w:customStyle="1" w:styleId="WW8Num7z0">
    <w:name w:val="WW8Num7z0"/>
    <w:rsid w:val="0095759D"/>
    <w:rPr>
      <w:rFonts w:ascii="Times New Roman" w:eastAsia="Times New Roman" w:hAnsi="Times New Roman" w:cs="Times New Roman"/>
    </w:rPr>
  </w:style>
  <w:style w:type="character" w:customStyle="1" w:styleId="WW8Num7z1">
    <w:name w:val="WW8Num7z1"/>
    <w:rsid w:val="0095759D"/>
    <w:rPr>
      <w:rFonts w:ascii="Courier New" w:hAnsi="Courier New" w:cs="Courier New"/>
    </w:rPr>
  </w:style>
  <w:style w:type="character" w:customStyle="1" w:styleId="WW8Num7z2">
    <w:name w:val="WW8Num7z2"/>
    <w:rsid w:val="0095759D"/>
    <w:rPr>
      <w:rFonts w:ascii="Wingdings" w:hAnsi="Wingdings"/>
    </w:rPr>
  </w:style>
  <w:style w:type="character" w:customStyle="1" w:styleId="WW8Num7z3">
    <w:name w:val="WW8Num7z3"/>
    <w:rsid w:val="0095759D"/>
    <w:rPr>
      <w:rFonts w:ascii="Symbol" w:hAnsi="Symbol"/>
    </w:rPr>
  </w:style>
  <w:style w:type="character" w:customStyle="1" w:styleId="WW8Num8z0">
    <w:name w:val="WW8Num8z0"/>
    <w:rsid w:val="0095759D"/>
    <w:rPr>
      <w:rFonts w:ascii="Symbol" w:hAnsi="Symbol"/>
    </w:rPr>
  </w:style>
  <w:style w:type="character" w:customStyle="1" w:styleId="WW8Num8z1">
    <w:name w:val="WW8Num8z1"/>
    <w:rsid w:val="0095759D"/>
    <w:rPr>
      <w:rFonts w:ascii="Courier New" w:hAnsi="Courier New" w:cs="Courier New"/>
    </w:rPr>
  </w:style>
  <w:style w:type="character" w:customStyle="1" w:styleId="WW8Num8z2">
    <w:name w:val="WW8Num8z2"/>
    <w:rsid w:val="0095759D"/>
    <w:rPr>
      <w:rFonts w:ascii="Wingdings" w:hAnsi="Wingdings"/>
    </w:rPr>
  </w:style>
  <w:style w:type="character" w:customStyle="1" w:styleId="WW8Num9z0">
    <w:name w:val="WW8Num9z0"/>
    <w:rsid w:val="0095759D"/>
    <w:rPr>
      <w:rFonts w:ascii="Symbol" w:hAnsi="Symbol"/>
    </w:rPr>
  </w:style>
  <w:style w:type="character" w:customStyle="1" w:styleId="WW8Num11z0">
    <w:name w:val="WW8Num11z0"/>
    <w:rsid w:val="0095759D"/>
    <w:rPr>
      <w:rFonts w:ascii="Symbol" w:hAnsi="Symbol"/>
    </w:rPr>
  </w:style>
  <w:style w:type="character" w:customStyle="1" w:styleId="WW8Num12z0">
    <w:name w:val="WW8Num12z0"/>
    <w:rsid w:val="0095759D"/>
    <w:rPr>
      <w:rFonts w:ascii="Times New Roman" w:eastAsia="Times New Roman" w:hAnsi="Times New Roman" w:cs="Times New Roman"/>
    </w:rPr>
  </w:style>
  <w:style w:type="character" w:customStyle="1" w:styleId="WW8Num12z1">
    <w:name w:val="WW8Num12z1"/>
    <w:rsid w:val="0095759D"/>
    <w:rPr>
      <w:rFonts w:ascii="Courier New" w:hAnsi="Courier New" w:cs="Courier New"/>
    </w:rPr>
  </w:style>
  <w:style w:type="character" w:customStyle="1" w:styleId="WW8Num12z2">
    <w:name w:val="WW8Num12z2"/>
    <w:rsid w:val="0095759D"/>
    <w:rPr>
      <w:rFonts w:ascii="Wingdings" w:hAnsi="Wingdings"/>
    </w:rPr>
  </w:style>
  <w:style w:type="character" w:customStyle="1" w:styleId="WW8Num12z3">
    <w:name w:val="WW8Num12z3"/>
    <w:rsid w:val="0095759D"/>
    <w:rPr>
      <w:rFonts w:ascii="Symbol" w:hAnsi="Symbol"/>
    </w:rPr>
  </w:style>
  <w:style w:type="character" w:customStyle="1" w:styleId="WW8Num13z0">
    <w:name w:val="WW8Num13z0"/>
    <w:rsid w:val="0095759D"/>
    <w:rPr>
      <w:rFonts w:ascii="Times New Roman" w:eastAsia="Times New Roman" w:hAnsi="Times New Roman" w:cs="Times New Roman"/>
    </w:rPr>
  </w:style>
  <w:style w:type="character" w:customStyle="1" w:styleId="WW8Num13z1">
    <w:name w:val="WW8Num13z1"/>
    <w:rsid w:val="0095759D"/>
    <w:rPr>
      <w:rFonts w:ascii="Courier New" w:hAnsi="Courier New" w:cs="Courier New"/>
    </w:rPr>
  </w:style>
  <w:style w:type="character" w:customStyle="1" w:styleId="WW8Num13z2">
    <w:name w:val="WW8Num13z2"/>
    <w:rsid w:val="0095759D"/>
    <w:rPr>
      <w:rFonts w:ascii="Wingdings" w:hAnsi="Wingdings"/>
    </w:rPr>
  </w:style>
  <w:style w:type="character" w:customStyle="1" w:styleId="WW8Num13z3">
    <w:name w:val="WW8Num13z3"/>
    <w:rsid w:val="0095759D"/>
    <w:rPr>
      <w:rFonts w:ascii="Symbol" w:hAnsi="Symbol"/>
    </w:rPr>
  </w:style>
  <w:style w:type="character" w:customStyle="1" w:styleId="WW8Num15z0">
    <w:name w:val="WW8Num15z0"/>
    <w:rsid w:val="0095759D"/>
    <w:rPr>
      <w:rFonts w:ascii="Symbol" w:hAnsi="Symbol"/>
    </w:rPr>
  </w:style>
  <w:style w:type="character" w:customStyle="1" w:styleId="WW8Num16z0">
    <w:name w:val="WW8Num16z0"/>
    <w:rsid w:val="0095759D"/>
    <w:rPr>
      <w:rFonts w:ascii="Symbol" w:hAnsi="Symbol"/>
    </w:rPr>
  </w:style>
  <w:style w:type="character" w:customStyle="1" w:styleId="WW8Num16z1">
    <w:name w:val="WW8Num16z1"/>
    <w:rsid w:val="0095759D"/>
    <w:rPr>
      <w:rFonts w:ascii="Courier New" w:hAnsi="Courier New" w:cs="Courier New"/>
    </w:rPr>
  </w:style>
  <w:style w:type="character" w:customStyle="1" w:styleId="WW8Num16z2">
    <w:name w:val="WW8Num16z2"/>
    <w:rsid w:val="0095759D"/>
    <w:rPr>
      <w:rFonts w:ascii="Wingdings" w:hAnsi="Wingdings"/>
    </w:rPr>
  </w:style>
  <w:style w:type="character" w:customStyle="1" w:styleId="WW8Num17z0">
    <w:name w:val="WW8Num17z0"/>
    <w:rsid w:val="0095759D"/>
    <w:rPr>
      <w:rFonts w:ascii="Symbol" w:hAnsi="Symbol"/>
    </w:rPr>
  </w:style>
  <w:style w:type="character" w:customStyle="1" w:styleId="WW8Num18z0">
    <w:name w:val="WW8Num18z0"/>
    <w:rsid w:val="0095759D"/>
    <w:rPr>
      <w:rFonts w:ascii="Symbol" w:hAnsi="Symbol"/>
    </w:rPr>
  </w:style>
  <w:style w:type="character" w:customStyle="1" w:styleId="WW8Num19z0">
    <w:name w:val="WW8Num19z0"/>
    <w:rsid w:val="0095759D"/>
    <w:rPr>
      <w:rFonts w:ascii="Symbol" w:hAnsi="Symbol"/>
    </w:rPr>
  </w:style>
  <w:style w:type="character" w:customStyle="1" w:styleId="WW8Num19z1">
    <w:name w:val="WW8Num19z1"/>
    <w:rsid w:val="0095759D"/>
    <w:rPr>
      <w:rFonts w:ascii="Courier New" w:hAnsi="Courier New" w:cs="Courier New"/>
    </w:rPr>
  </w:style>
  <w:style w:type="character" w:customStyle="1" w:styleId="WW8Num19z2">
    <w:name w:val="WW8Num19z2"/>
    <w:rsid w:val="0095759D"/>
    <w:rPr>
      <w:rFonts w:ascii="Wingdings" w:hAnsi="Wingdings"/>
    </w:rPr>
  </w:style>
  <w:style w:type="character" w:customStyle="1" w:styleId="WW8Num20z0">
    <w:name w:val="WW8Num20z0"/>
    <w:rsid w:val="0095759D"/>
    <w:rPr>
      <w:rFonts w:ascii="Symbol" w:hAnsi="Symbol"/>
    </w:rPr>
  </w:style>
  <w:style w:type="character" w:customStyle="1" w:styleId="WW8Num21z0">
    <w:name w:val="WW8Num21z0"/>
    <w:rsid w:val="0095759D"/>
    <w:rPr>
      <w:rFonts w:ascii="Symbol" w:hAnsi="Symbol"/>
    </w:rPr>
  </w:style>
  <w:style w:type="character" w:customStyle="1" w:styleId="WW8Num21z1">
    <w:name w:val="WW8Num21z1"/>
    <w:rsid w:val="0095759D"/>
    <w:rPr>
      <w:rFonts w:ascii="Courier New" w:hAnsi="Courier New"/>
    </w:rPr>
  </w:style>
  <w:style w:type="character" w:customStyle="1" w:styleId="WW8Num21z2">
    <w:name w:val="WW8Num21z2"/>
    <w:rsid w:val="0095759D"/>
    <w:rPr>
      <w:rFonts w:ascii="Wingdings" w:hAnsi="Wingdings"/>
    </w:rPr>
  </w:style>
  <w:style w:type="character" w:customStyle="1" w:styleId="Bekezdsalapbettpusa1">
    <w:name w:val="Bekezdés alapbetűtípusa1"/>
    <w:rsid w:val="0095759D"/>
  </w:style>
  <w:style w:type="character" w:styleId="Oldalszm">
    <w:name w:val="page number"/>
    <w:basedOn w:val="Bekezdsalapbettpusa1"/>
    <w:semiHidden/>
    <w:rsid w:val="0095759D"/>
  </w:style>
  <w:style w:type="character" w:customStyle="1" w:styleId="tartalom">
    <w:name w:val="tartalom"/>
    <w:basedOn w:val="Bekezdsalapbettpusa1"/>
    <w:rsid w:val="0095759D"/>
  </w:style>
  <w:style w:type="character" w:customStyle="1" w:styleId="SzvegtrzsChar">
    <w:name w:val="Szövegtörzs Char"/>
    <w:uiPriority w:val="99"/>
    <w:rsid w:val="0095759D"/>
    <w:rPr>
      <w:b/>
      <w:sz w:val="32"/>
    </w:rPr>
  </w:style>
  <w:style w:type="character" w:customStyle="1" w:styleId="Szvegtrzs2Char">
    <w:name w:val="Szövegtörzs 2 Char"/>
    <w:rsid w:val="0095759D"/>
    <w:rPr>
      <w:sz w:val="24"/>
    </w:rPr>
  </w:style>
  <w:style w:type="paragraph" w:customStyle="1" w:styleId="Cmsor">
    <w:name w:val="Címsor"/>
    <w:basedOn w:val="Norml"/>
    <w:next w:val="Szvegtrzs"/>
    <w:rsid w:val="0095759D"/>
    <w:pPr>
      <w:keepNext/>
      <w:spacing w:before="240" w:after="120" w:line="240" w:lineRule="auto"/>
    </w:pPr>
    <w:rPr>
      <w:rFonts w:ascii="Arial" w:eastAsia="Lucida Sans Unicode" w:hAnsi="Arial" w:cs="Tahoma"/>
      <w:sz w:val="28"/>
      <w:szCs w:val="28"/>
      <w:lang w:eastAsia="ar-SA"/>
    </w:rPr>
  </w:style>
  <w:style w:type="paragraph" w:styleId="Szvegtrzs">
    <w:name w:val="Body Text"/>
    <w:basedOn w:val="Norml"/>
    <w:link w:val="SzvegtrzsChar1"/>
    <w:uiPriority w:val="99"/>
    <w:rsid w:val="0095759D"/>
    <w:pPr>
      <w:spacing w:after="0" w:line="240" w:lineRule="auto"/>
      <w:jc w:val="center"/>
    </w:pPr>
    <w:rPr>
      <w:rFonts w:ascii="Times New Roman" w:eastAsia="Times New Roman" w:hAnsi="Times New Roman"/>
      <w:b/>
      <w:sz w:val="32"/>
      <w:szCs w:val="20"/>
      <w:lang w:eastAsia="ar-SA"/>
    </w:rPr>
  </w:style>
  <w:style w:type="character" w:customStyle="1" w:styleId="SzvegtrzsChar1">
    <w:name w:val="Szövegtörzs Char1"/>
    <w:basedOn w:val="Bekezdsalapbettpusa"/>
    <w:link w:val="Szvegtrzs"/>
    <w:uiPriority w:val="99"/>
    <w:rsid w:val="0095759D"/>
    <w:rPr>
      <w:rFonts w:ascii="Times New Roman" w:eastAsia="Times New Roman" w:hAnsi="Times New Roman" w:cs="Times New Roman"/>
      <w:b/>
      <w:sz w:val="32"/>
      <w:szCs w:val="20"/>
      <w:lang w:eastAsia="ar-SA"/>
    </w:rPr>
  </w:style>
  <w:style w:type="paragraph" w:styleId="Lista">
    <w:name w:val="List"/>
    <w:basedOn w:val="Szvegtrzs"/>
    <w:semiHidden/>
    <w:rsid w:val="0095759D"/>
    <w:rPr>
      <w:rFonts w:cs="Tahoma"/>
    </w:rPr>
  </w:style>
  <w:style w:type="paragraph" w:customStyle="1" w:styleId="Felirat">
    <w:name w:val="Felirat"/>
    <w:basedOn w:val="Norml"/>
    <w:rsid w:val="0095759D"/>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Trgymutat">
    <w:name w:val="Tárgymutató"/>
    <w:basedOn w:val="Norml"/>
    <w:rsid w:val="0095759D"/>
    <w:pPr>
      <w:suppressLineNumbers/>
      <w:spacing w:after="0" w:line="240" w:lineRule="auto"/>
    </w:pPr>
    <w:rPr>
      <w:rFonts w:ascii="Times New Roman" w:eastAsia="Times New Roman" w:hAnsi="Times New Roman" w:cs="Tahoma"/>
      <w:sz w:val="24"/>
      <w:szCs w:val="20"/>
      <w:lang w:eastAsia="ar-SA"/>
    </w:rPr>
  </w:style>
  <w:style w:type="paragraph" w:customStyle="1" w:styleId="Szvegtrzs21">
    <w:name w:val="Szövegtörzs 21"/>
    <w:basedOn w:val="Norml"/>
    <w:rsid w:val="0095759D"/>
    <w:pPr>
      <w:spacing w:after="0" w:line="240" w:lineRule="auto"/>
      <w:jc w:val="both"/>
    </w:pPr>
    <w:rPr>
      <w:rFonts w:ascii="Times New Roman" w:eastAsia="Times New Roman" w:hAnsi="Times New Roman"/>
      <w:sz w:val="24"/>
      <w:szCs w:val="20"/>
      <w:lang w:eastAsia="ar-SA"/>
    </w:rPr>
  </w:style>
  <w:style w:type="paragraph" w:styleId="Szvegtrzsbehzssal">
    <w:name w:val="Body Text Indent"/>
    <w:basedOn w:val="Norml"/>
    <w:link w:val="SzvegtrzsbehzssalChar"/>
    <w:semiHidden/>
    <w:rsid w:val="0095759D"/>
    <w:pPr>
      <w:widowControl w:val="0"/>
      <w:tabs>
        <w:tab w:val="left" w:pos="709"/>
      </w:tabs>
      <w:spacing w:after="240" w:line="240" w:lineRule="auto"/>
      <w:ind w:left="709" w:hanging="142"/>
      <w:jc w:val="both"/>
    </w:pPr>
    <w:rPr>
      <w:rFonts w:ascii="Times New Roman" w:eastAsia="Times New Roman" w:hAnsi="Times New Roman"/>
      <w:sz w:val="24"/>
      <w:szCs w:val="20"/>
      <w:lang w:eastAsia="ar-SA"/>
    </w:rPr>
  </w:style>
  <w:style w:type="character" w:customStyle="1" w:styleId="SzvegtrzsbehzssalChar">
    <w:name w:val="Szövegtörzs behúzással Char"/>
    <w:basedOn w:val="Bekezdsalapbettpusa"/>
    <w:link w:val="Szvegtrzsbehzssal"/>
    <w:semiHidden/>
    <w:rsid w:val="0095759D"/>
    <w:rPr>
      <w:rFonts w:ascii="Times New Roman" w:eastAsia="Times New Roman" w:hAnsi="Times New Roman" w:cs="Times New Roman"/>
      <w:sz w:val="24"/>
      <w:szCs w:val="20"/>
      <w:lang w:eastAsia="ar-SA"/>
    </w:rPr>
  </w:style>
  <w:style w:type="paragraph" w:customStyle="1" w:styleId="Szvegtrzsbehzssal21">
    <w:name w:val="Szövegtörzs behúzással 21"/>
    <w:basedOn w:val="Norml"/>
    <w:rsid w:val="0095759D"/>
    <w:pPr>
      <w:widowControl w:val="0"/>
      <w:tabs>
        <w:tab w:val="left" w:pos="453"/>
      </w:tabs>
      <w:spacing w:after="240" w:line="240" w:lineRule="auto"/>
      <w:ind w:left="567"/>
      <w:jc w:val="both"/>
    </w:pPr>
    <w:rPr>
      <w:rFonts w:ascii="Times New Roman" w:eastAsia="Times New Roman" w:hAnsi="Times New Roman"/>
      <w:sz w:val="24"/>
      <w:szCs w:val="20"/>
      <w:lang w:eastAsia="ar-SA"/>
    </w:rPr>
  </w:style>
  <w:style w:type="paragraph" w:customStyle="1" w:styleId="Szvegtrzsbehzssal31">
    <w:name w:val="Szövegtörzs behúzással 31"/>
    <w:basedOn w:val="Norml"/>
    <w:rsid w:val="0095759D"/>
    <w:pPr>
      <w:widowControl w:val="0"/>
      <w:tabs>
        <w:tab w:val="left" w:pos="453"/>
      </w:tabs>
      <w:spacing w:after="120" w:line="240" w:lineRule="auto"/>
      <w:ind w:left="1134"/>
      <w:jc w:val="both"/>
    </w:pPr>
    <w:rPr>
      <w:rFonts w:ascii="Times New Roman" w:eastAsia="Times New Roman" w:hAnsi="Times New Roman"/>
      <w:sz w:val="24"/>
      <w:szCs w:val="20"/>
      <w:lang w:eastAsia="ar-SA"/>
    </w:rPr>
  </w:style>
  <w:style w:type="paragraph" w:styleId="lfej">
    <w:name w:val="header"/>
    <w:basedOn w:val="Norml"/>
    <w:link w:val="lfejChar"/>
    <w:rsid w:val="0095759D"/>
    <w:pPr>
      <w:tabs>
        <w:tab w:val="center" w:pos="4536"/>
        <w:tab w:val="right" w:pos="9072"/>
      </w:tabs>
      <w:spacing w:after="0" w:line="240" w:lineRule="auto"/>
    </w:pPr>
    <w:rPr>
      <w:rFonts w:ascii="Times New Roman" w:eastAsia="Times New Roman" w:hAnsi="Times New Roman"/>
      <w:sz w:val="24"/>
      <w:szCs w:val="20"/>
      <w:lang w:val="x-none" w:eastAsia="ar-SA"/>
    </w:rPr>
  </w:style>
  <w:style w:type="character" w:customStyle="1" w:styleId="lfejChar">
    <w:name w:val="Élőfej Char"/>
    <w:basedOn w:val="Bekezdsalapbettpusa"/>
    <w:link w:val="lfej"/>
    <w:rsid w:val="0095759D"/>
    <w:rPr>
      <w:rFonts w:ascii="Times New Roman" w:eastAsia="Times New Roman" w:hAnsi="Times New Roman" w:cs="Times New Roman"/>
      <w:sz w:val="24"/>
      <w:szCs w:val="20"/>
      <w:lang w:val="x-none" w:eastAsia="ar-SA"/>
    </w:rPr>
  </w:style>
  <w:style w:type="paragraph" w:styleId="Cm">
    <w:name w:val="Title"/>
    <w:basedOn w:val="Norml"/>
    <w:next w:val="Alcm"/>
    <w:link w:val="CmChar"/>
    <w:qFormat/>
    <w:rsid w:val="0095759D"/>
    <w:pPr>
      <w:spacing w:after="0" w:line="240" w:lineRule="auto"/>
      <w:jc w:val="center"/>
    </w:pPr>
    <w:rPr>
      <w:rFonts w:ascii="Times New Roman" w:eastAsia="Times New Roman" w:hAnsi="Times New Roman"/>
      <w:sz w:val="28"/>
      <w:szCs w:val="24"/>
      <w:lang w:eastAsia="ar-SA"/>
    </w:rPr>
  </w:style>
  <w:style w:type="character" w:customStyle="1" w:styleId="CmChar">
    <w:name w:val="Cím Char"/>
    <w:basedOn w:val="Bekezdsalapbettpusa"/>
    <w:link w:val="Cm"/>
    <w:rsid w:val="0095759D"/>
    <w:rPr>
      <w:rFonts w:ascii="Times New Roman" w:eastAsia="Times New Roman" w:hAnsi="Times New Roman" w:cs="Times New Roman"/>
      <w:sz w:val="28"/>
      <w:szCs w:val="24"/>
      <w:lang w:eastAsia="ar-SA"/>
    </w:rPr>
  </w:style>
  <w:style w:type="paragraph" w:styleId="Alcm">
    <w:name w:val="Subtitle"/>
    <w:basedOn w:val="Norml"/>
    <w:next w:val="Szvegtrzs"/>
    <w:link w:val="AlcmChar"/>
    <w:qFormat/>
    <w:rsid w:val="0095759D"/>
    <w:pPr>
      <w:spacing w:after="0" w:line="240" w:lineRule="auto"/>
      <w:jc w:val="center"/>
    </w:pPr>
    <w:rPr>
      <w:rFonts w:ascii="Times New Roman" w:eastAsia="Times New Roman" w:hAnsi="Times New Roman"/>
      <w:sz w:val="28"/>
      <w:szCs w:val="24"/>
      <w:lang w:eastAsia="ar-SA"/>
    </w:rPr>
  </w:style>
  <w:style w:type="character" w:customStyle="1" w:styleId="AlcmChar">
    <w:name w:val="Alcím Char"/>
    <w:basedOn w:val="Bekezdsalapbettpusa"/>
    <w:link w:val="Alcm"/>
    <w:rsid w:val="0095759D"/>
    <w:rPr>
      <w:rFonts w:ascii="Times New Roman" w:eastAsia="Times New Roman" w:hAnsi="Times New Roman" w:cs="Times New Roman"/>
      <w:sz w:val="28"/>
      <w:szCs w:val="24"/>
      <w:lang w:eastAsia="ar-SA"/>
    </w:rPr>
  </w:style>
  <w:style w:type="paragraph" w:styleId="llb">
    <w:name w:val="footer"/>
    <w:basedOn w:val="Norml"/>
    <w:link w:val="llbChar"/>
    <w:uiPriority w:val="99"/>
    <w:rsid w:val="0095759D"/>
    <w:pPr>
      <w:tabs>
        <w:tab w:val="center" w:pos="4536"/>
        <w:tab w:val="right" w:pos="9072"/>
      </w:tabs>
      <w:spacing w:after="0" w:line="240" w:lineRule="auto"/>
    </w:pPr>
    <w:rPr>
      <w:rFonts w:ascii="Times New Roman" w:eastAsia="Times New Roman" w:hAnsi="Times New Roman"/>
      <w:sz w:val="24"/>
      <w:szCs w:val="20"/>
      <w:lang w:val="x-none" w:eastAsia="ar-SA"/>
    </w:rPr>
  </w:style>
  <w:style w:type="character" w:customStyle="1" w:styleId="llbChar">
    <w:name w:val="Élőláb Char"/>
    <w:basedOn w:val="Bekezdsalapbettpusa"/>
    <w:link w:val="llb"/>
    <w:uiPriority w:val="99"/>
    <w:rsid w:val="0095759D"/>
    <w:rPr>
      <w:rFonts w:ascii="Times New Roman" w:eastAsia="Times New Roman" w:hAnsi="Times New Roman" w:cs="Times New Roman"/>
      <w:sz w:val="24"/>
      <w:szCs w:val="20"/>
      <w:lang w:val="x-none" w:eastAsia="ar-SA"/>
    </w:rPr>
  </w:style>
  <w:style w:type="paragraph" w:customStyle="1" w:styleId="Szvegtrzs31">
    <w:name w:val="Szövegtörzs 31"/>
    <w:basedOn w:val="Norml"/>
    <w:rsid w:val="0095759D"/>
    <w:pPr>
      <w:spacing w:after="120" w:line="240" w:lineRule="auto"/>
    </w:pPr>
    <w:rPr>
      <w:rFonts w:ascii="Times New Roman" w:eastAsia="Times New Roman" w:hAnsi="Times New Roman"/>
      <w:sz w:val="16"/>
      <w:szCs w:val="16"/>
      <w:lang w:eastAsia="ar-SA"/>
    </w:rPr>
  </w:style>
  <w:style w:type="paragraph" w:customStyle="1" w:styleId="Szvegtrzs22">
    <w:name w:val="Szövegtörzs 22"/>
    <w:basedOn w:val="Norml"/>
    <w:rsid w:val="0095759D"/>
    <w:pPr>
      <w:widowControl w:val="0"/>
      <w:suppressAutoHyphens/>
      <w:overflowPunct w:val="0"/>
      <w:autoSpaceDE w:val="0"/>
      <w:spacing w:after="0" w:line="240" w:lineRule="auto"/>
      <w:jc w:val="both"/>
      <w:textAlignment w:val="baseline"/>
    </w:pPr>
    <w:rPr>
      <w:rFonts w:ascii="Times New Roman" w:eastAsia="Times New Roman" w:hAnsi="Times New Roman"/>
      <w:sz w:val="28"/>
      <w:szCs w:val="20"/>
      <w:lang w:eastAsia="ar-SA"/>
    </w:rPr>
  </w:style>
  <w:style w:type="paragraph" w:styleId="Buborkszveg">
    <w:name w:val="Balloon Text"/>
    <w:basedOn w:val="Norml"/>
    <w:link w:val="BuborkszvegChar"/>
    <w:rsid w:val="0095759D"/>
    <w:pPr>
      <w:spacing w:after="0" w:line="240" w:lineRule="auto"/>
    </w:pPr>
    <w:rPr>
      <w:rFonts w:ascii="Tahoma" w:eastAsia="Times New Roman" w:hAnsi="Tahoma" w:cs="Tahoma"/>
      <w:sz w:val="16"/>
      <w:szCs w:val="16"/>
      <w:lang w:eastAsia="ar-SA"/>
    </w:rPr>
  </w:style>
  <w:style w:type="character" w:customStyle="1" w:styleId="BuborkszvegChar">
    <w:name w:val="Buborékszöveg Char"/>
    <w:basedOn w:val="Bekezdsalapbettpusa"/>
    <w:link w:val="Buborkszveg"/>
    <w:rsid w:val="0095759D"/>
    <w:rPr>
      <w:rFonts w:ascii="Tahoma" w:eastAsia="Times New Roman" w:hAnsi="Tahoma" w:cs="Tahoma"/>
      <w:sz w:val="16"/>
      <w:szCs w:val="16"/>
      <w:lang w:eastAsia="ar-SA"/>
    </w:rPr>
  </w:style>
  <w:style w:type="paragraph" w:customStyle="1" w:styleId="CharCharCharCharCharCharCharCharCharCharCharCharCharCharCharCharCharCharCharChar">
    <w:name w:val="Char Char Char Char Char Char Char Char Char Char Char Char Char Char Char Char Char Char Char Char"/>
    <w:basedOn w:val="Norml"/>
    <w:rsid w:val="0095759D"/>
    <w:pPr>
      <w:spacing w:line="240" w:lineRule="exact"/>
    </w:pPr>
    <w:rPr>
      <w:rFonts w:ascii="Verdana" w:eastAsia="Times New Roman" w:hAnsi="Verdana"/>
      <w:sz w:val="20"/>
      <w:szCs w:val="20"/>
      <w:lang w:val="en-US" w:eastAsia="ar-SA"/>
    </w:rPr>
  </w:style>
  <w:style w:type="paragraph" w:customStyle="1" w:styleId="CharCharCharCharCharCharCharCharChar">
    <w:name w:val="Char Char Char Char Char Char Char Char Char"/>
    <w:basedOn w:val="Norml"/>
    <w:rsid w:val="0095759D"/>
    <w:pPr>
      <w:spacing w:line="240" w:lineRule="exact"/>
    </w:pPr>
    <w:rPr>
      <w:rFonts w:ascii="Verdana" w:eastAsia="Times New Roman" w:hAnsi="Verdana"/>
      <w:sz w:val="20"/>
      <w:szCs w:val="20"/>
      <w:lang w:val="en-US" w:eastAsia="ar-SA"/>
    </w:rPr>
  </w:style>
  <w:style w:type="paragraph" w:customStyle="1" w:styleId="Char">
    <w:name w:val="Char"/>
    <w:basedOn w:val="Norml"/>
    <w:rsid w:val="0095759D"/>
    <w:pPr>
      <w:spacing w:line="240" w:lineRule="exact"/>
    </w:pPr>
    <w:rPr>
      <w:rFonts w:ascii="Verdana" w:eastAsia="Times New Roman" w:hAnsi="Verdana"/>
      <w:sz w:val="20"/>
      <w:szCs w:val="20"/>
      <w:lang w:val="en-US" w:eastAsia="ar-SA"/>
    </w:rPr>
  </w:style>
  <w:style w:type="paragraph" w:styleId="NormlWeb">
    <w:name w:val="Normal (Web)"/>
    <w:basedOn w:val="Norml"/>
    <w:uiPriority w:val="99"/>
    <w:rsid w:val="0095759D"/>
    <w:pPr>
      <w:spacing w:after="0" w:line="240" w:lineRule="auto"/>
      <w:ind w:firstLine="180"/>
      <w:jc w:val="both"/>
    </w:pPr>
    <w:rPr>
      <w:rFonts w:ascii="Times New Roman" w:eastAsia="Times New Roman" w:hAnsi="Times New Roman"/>
      <w:sz w:val="24"/>
      <w:szCs w:val="24"/>
      <w:lang w:eastAsia="ar-SA"/>
    </w:rPr>
  </w:style>
  <w:style w:type="paragraph" w:customStyle="1" w:styleId="BodyText21">
    <w:name w:val="Body Text 21"/>
    <w:basedOn w:val="Norml"/>
    <w:uiPriority w:val="99"/>
    <w:rsid w:val="0095759D"/>
    <w:pPr>
      <w:widowControl w:val="0"/>
      <w:suppressAutoHyphens/>
      <w:overflowPunct w:val="0"/>
      <w:autoSpaceDE w:val="0"/>
      <w:spacing w:after="0" w:line="240" w:lineRule="auto"/>
      <w:jc w:val="both"/>
      <w:textAlignment w:val="baseline"/>
    </w:pPr>
    <w:rPr>
      <w:rFonts w:ascii="Times New Roman" w:eastAsia="Times New Roman" w:hAnsi="Times New Roman"/>
      <w:sz w:val="28"/>
      <w:szCs w:val="20"/>
      <w:lang w:eastAsia="ar-SA"/>
    </w:rPr>
  </w:style>
  <w:style w:type="paragraph" w:customStyle="1" w:styleId="CharCharCharCharCharCharCharCharCharCharCharCharCharCharCharCharCharCharChar">
    <w:name w:val="Char Char Char Char Char Char Char Char Char Char Char Char Char Char Char Char Char Char Char"/>
    <w:basedOn w:val="Norml"/>
    <w:rsid w:val="0095759D"/>
    <w:pPr>
      <w:spacing w:line="240" w:lineRule="exact"/>
    </w:pPr>
    <w:rPr>
      <w:rFonts w:ascii="Verdana" w:eastAsia="Times New Roman" w:hAnsi="Verdana"/>
      <w:sz w:val="20"/>
      <w:szCs w:val="20"/>
      <w:lang w:val="en-US" w:eastAsia="ar-SA"/>
    </w:rPr>
  </w:style>
  <w:style w:type="paragraph" w:customStyle="1" w:styleId="Default">
    <w:name w:val="Default"/>
    <w:rsid w:val="0095759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blzattartalom">
    <w:name w:val="Táblázattartalom"/>
    <w:basedOn w:val="Norml"/>
    <w:rsid w:val="0095759D"/>
    <w:pPr>
      <w:suppressLineNumbers/>
      <w:spacing w:after="0" w:line="240" w:lineRule="auto"/>
    </w:pPr>
    <w:rPr>
      <w:rFonts w:ascii="Times New Roman" w:eastAsia="Times New Roman" w:hAnsi="Times New Roman"/>
      <w:sz w:val="24"/>
      <w:szCs w:val="20"/>
      <w:lang w:eastAsia="ar-SA"/>
    </w:rPr>
  </w:style>
  <w:style w:type="paragraph" w:customStyle="1" w:styleId="Tblzatfejlc">
    <w:name w:val="Táblázatfejléc"/>
    <w:basedOn w:val="Tblzattartalom"/>
    <w:rsid w:val="0095759D"/>
    <w:pPr>
      <w:jc w:val="center"/>
    </w:pPr>
    <w:rPr>
      <w:b/>
      <w:bCs/>
    </w:rPr>
  </w:style>
  <w:style w:type="paragraph" w:customStyle="1" w:styleId="Kerettartalom">
    <w:name w:val="Kerettartalom"/>
    <w:basedOn w:val="Szvegtrzs"/>
    <w:rsid w:val="0095759D"/>
  </w:style>
  <w:style w:type="paragraph" w:styleId="Szvegtrzs2">
    <w:name w:val="Body Text 2"/>
    <w:basedOn w:val="Norml"/>
    <w:link w:val="Szvegtrzs2Char1"/>
    <w:uiPriority w:val="99"/>
    <w:unhideWhenUsed/>
    <w:rsid w:val="0095759D"/>
    <w:pPr>
      <w:spacing w:after="120" w:line="480" w:lineRule="auto"/>
    </w:pPr>
    <w:rPr>
      <w:rFonts w:ascii="Times New Roman" w:eastAsia="Times New Roman" w:hAnsi="Times New Roman"/>
      <w:sz w:val="24"/>
      <w:szCs w:val="20"/>
      <w:lang w:val="x-none" w:eastAsia="ar-SA"/>
    </w:rPr>
  </w:style>
  <w:style w:type="character" w:customStyle="1" w:styleId="Szvegtrzs2Char1">
    <w:name w:val="Szövegtörzs 2 Char1"/>
    <w:basedOn w:val="Bekezdsalapbettpusa"/>
    <w:link w:val="Szvegtrzs2"/>
    <w:uiPriority w:val="99"/>
    <w:rsid w:val="0095759D"/>
    <w:rPr>
      <w:rFonts w:ascii="Times New Roman" w:eastAsia="Times New Roman" w:hAnsi="Times New Roman" w:cs="Times New Roman"/>
      <w:sz w:val="24"/>
      <w:szCs w:val="20"/>
      <w:lang w:val="x-none" w:eastAsia="ar-SA"/>
    </w:rPr>
  </w:style>
  <w:style w:type="paragraph" w:styleId="Listaszerbekezds">
    <w:name w:val="List Paragraph"/>
    <w:basedOn w:val="Norml"/>
    <w:uiPriority w:val="34"/>
    <w:qFormat/>
    <w:rsid w:val="0095759D"/>
    <w:pPr>
      <w:spacing w:after="0" w:line="240" w:lineRule="auto"/>
      <w:ind w:left="720"/>
      <w:contextualSpacing/>
      <w:jc w:val="both"/>
    </w:p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l"/>
    <w:rsid w:val="0095759D"/>
    <w:pPr>
      <w:spacing w:line="240" w:lineRule="exact"/>
    </w:pPr>
    <w:rPr>
      <w:rFonts w:ascii="Verdana" w:eastAsia="Times New Roman" w:hAnsi="Verdana"/>
      <w:sz w:val="20"/>
      <w:szCs w:val="20"/>
      <w:lang w:val="en-US"/>
    </w:rPr>
  </w:style>
  <w:style w:type="character" w:customStyle="1" w:styleId="para">
    <w:name w:val="para"/>
    <w:basedOn w:val="Bekezdsalapbettpusa"/>
    <w:rsid w:val="0095759D"/>
  </w:style>
  <w:style w:type="character" w:customStyle="1" w:styleId="apple-converted-space">
    <w:name w:val="apple-converted-space"/>
    <w:basedOn w:val="Bekezdsalapbettpusa"/>
    <w:rsid w:val="0095759D"/>
  </w:style>
  <w:style w:type="character" w:customStyle="1" w:styleId="section">
    <w:name w:val="section"/>
    <w:basedOn w:val="Bekezdsalapbettpusa"/>
    <w:rsid w:val="0095759D"/>
  </w:style>
  <w:style w:type="character" w:styleId="Hiperhivatkozs">
    <w:name w:val="Hyperlink"/>
    <w:uiPriority w:val="99"/>
    <w:semiHidden/>
    <w:unhideWhenUsed/>
    <w:rsid w:val="0095759D"/>
    <w:rPr>
      <w:color w:val="0000FF"/>
      <w:u w:val="single"/>
    </w:rPr>
  </w:style>
  <w:style w:type="character" w:customStyle="1" w:styleId="Lbjegyzet-karakterek">
    <w:name w:val="Lábjegyzet-karakterek"/>
    <w:rsid w:val="0095759D"/>
    <w:rPr>
      <w:vertAlign w:val="superscript"/>
    </w:rPr>
  </w:style>
  <w:style w:type="paragraph" w:styleId="Lbjegyzetszveg">
    <w:name w:val="footnote text"/>
    <w:basedOn w:val="Norml"/>
    <w:link w:val="LbjegyzetszvegChar1"/>
    <w:uiPriority w:val="99"/>
    <w:semiHidden/>
    <w:rsid w:val="0095759D"/>
    <w:pPr>
      <w:overflowPunct w:val="0"/>
      <w:autoSpaceDE w:val="0"/>
      <w:spacing w:after="0" w:line="240" w:lineRule="auto"/>
      <w:textAlignment w:val="baseline"/>
    </w:pPr>
    <w:rPr>
      <w:rFonts w:ascii="Times New Roman" w:eastAsia="Times New Roman" w:hAnsi="Times New Roman"/>
      <w:sz w:val="20"/>
      <w:szCs w:val="20"/>
      <w:lang w:val="x-none" w:eastAsia="ar-SA"/>
    </w:rPr>
  </w:style>
  <w:style w:type="character" w:customStyle="1" w:styleId="LbjegyzetszvegChar">
    <w:name w:val="Lábjegyzetszöveg Char"/>
    <w:basedOn w:val="Bekezdsalapbettpusa"/>
    <w:uiPriority w:val="99"/>
    <w:semiHidden/>
    <w:rsid w:val="0095759D"/>
    <w:rPr>
      <w:rFonts w:ascii="Calibri" w:eastAsia="Calibri" w:hAnsi="Calibri" w:cs="Times New Roman"/>
      <w:sz w:val="20"/>
      <w:szCs w:val="20"/>
    </w:rPr>
  </w:style>
  <w:style w:type="character" w:customStyle="1" w:styleId="LbjegyzetszvegChar1">
    <w:name w:val="Lábjegyzetszöveg Char1"/>
    <w:link w:val="Lbjegyzetszveg"/>
    <w:semiHidden/>
    <w:locked/>
    <w:rsid w:val="0095759D"/>
    <w:rPr>
      <w:rFonts w:ascii="Times New Roman" w:eastAsia="Times New Roman" w:hAnsi="Times New Roman" w:cs="Times New Roman"/>
      <w:sz w:val="20"/>
      <w:szCs w:val="20"/>
      <w:lang w:val="x-none" w:eastAsia="ar-SA"/>
    </w:rPr>
  </w:style>
  <w:style w:type="table" w:styleId="Rcsostblzat">
    <w:name w:val="Table Grid"/>
    <w:basedOn w:val="Normltblzat"/>
    <w:uiPriority w:val="39"/>
    <w:rsid w:val="00957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qFormat/>
    <w:rsid w:val="0095759D"/>
    <w:rPr>
      <w:b/>
      <w:bCs/>
    </w:rPr>
  </w:style>
  <w:style w:type="character" w:styleId="Kiemels">
    <w:name w:val="Emphasis"/>
    <w:uiPriority w:val="20"/>
    <w:qFormat/>
    <w:rsid w:val="0095759D"/>
    <w:rPr>
      <w:i/>
      <w:iCs/>
    </w:rPr>
  </w:style>
  <w:style w:type="paragraph" w:styleId="Nincstrkz">
    <w:name w:val="No Spacing"/>
    <w:uiPriority w:val="1"/>
    <w:qFormat/>
    <w:rsid w:val="000D70F5"/>
    <w:pPr>
      <w:spacing w:after="0" w:line="240" w:lineRule="auto"/>
    </w:pPr>
  </w:style>
  <w:style w:type="paragraph" w:customStyle="1" w:styleId="cf0agj">
    <w:name w:val="cf0 agj"/>
    <w:basedOn w:val="Norml"/>
    <w:rsid w:val="00160009"/>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RMAL2">
    <w:name w:val="NORMAL_2"/>
    <w:basedOn w:val="Norml"/>
    <w:autoRedefine/>
    <w:rsid w:val="00AB29F9"/>
    <w:pPr>
      <w:widowControl w:val="0"/>
      <w:spacing w:after="0" w:line="276" w:lineRule="auto"/>
      <w:jc w:val="both"/>
    </w:pPr>
    <w:rPr>
      <w:rFonts w:ascii="Times New Roman" w:eastAsia="Times New Roman" w:hAnsi="Times New Roman"/>
      <w:kern w:val="24"/>
      <w:sz w:val="26"/>
      <w:szCs w:val="20"/>
      <w:lang w:eastAsia="hu-HU"/>
    </w:rPr>
  </w:style>
  <w:style w:type="character" w:styleId="Lbjegyzet-hivatkozs">
    <w:name w:val="footnote reference"/>
    <w:uiPriority w:val="99"/>
    <w:semiHidden/>
    <w:unhideWhenUsed/>
    <w:rsid w:val="006D3A3F"/>
    <w:rPr>
      <w:vertAlign w:val="superscript"/>
    </w:rPr>
  </w:style>
  <w:style w:type="paragraph" w:styleId="Szvegtrzs3">
    <w:name w:val="Body Text 3"/>
    <w:basedOn w:val="Norml"/>
    <w:link w:val="Szvegtrzs3Char"/>
    <w:uiPriority w:val="99"/>
    <w:semiHidden/>
    <w:unhideWhenUsed/>
    <w:rsid w:val="00C61BE7"/>
    <w:pPr>
      <w:suppressAutoHyphens/>
      <w:spacing w:after="120" w:line="240" w:lineRule="auto"/>
    </w:pPr>
    <w:rPr>
      <w:rFonts w:ascii="Times New Roman" w:eastAsia="Times New Roman" w:hAnsi="Times New Roman"/>
      <w:sz w:val="16"/>
      <w:szCs w:val="16"/>
      <w:lang w:val="x-none" w:eastAsia="ar-SA"/>
    </w:rPr>
  </w:style>
  <w:style w:type="character" w:customStyle="1" w:styleId="Szvegtrzs3Char">
    <w:name w:val="Szövegtörzs 3 Char"/>
    <w:basedOn w:val="Bekezdsalapbettpusa"/>
    <w:link w:val="Szvegtrzs3"/>
    <w:uiPriority w:val="99"/>
    <w:semiHidden/>
    <w:rsid w:val="00C61BE7"/>
    <w:rPr>
      <w:rFonts w:ascii="Times New Roman" w:eastAsia="Times New Roman" w:hAnsi="Times New Roman" w:cs="Times New Roman"/>
      <w:sz w:val="16"/>
      <w:szCs w:val="16"/>
      <w:lang w:val="x-none" w:eastAsia="ar-SA"/>
    </w:rPr>
  </w:style>
  <w:style w:type="paragraph" w:customStyle="1" w:styleId="Norml1">
    <w:name w:val="Normál+1"/>
    <w:basedOn w:val="Norml"/>
    <w:next w:val="Norml"/>
    <w:rsid w:val="00C61BE7"/>
    <w:pPr>
      <w:autoSpaceDE w:val="0"/>
      <w:autoSpaceDN w:val="0"/>
      <w:adjustRightInd w:val="0"/>
      <w:spacing w:after="0" w:line="240" w:lineRule="auto"/>
    </w:pPr>
    <w:rPr>
      <w:rFonts w:ascii="Times New Roman" w:eastAsia="Times New Roman" w:hAnsi="Times New Roman"/>
      <w:sz w:val="24"/>
      <w:szCs w:val="24"/>
      <w:lang w:val="en-US"/>
    </w:rPr>
  </w:style>
  <w:style w:type="character" w:styleId="Ershivatkozs">
    <w:name w:val="Intense Reference"/>
    <w:uiPriority w:val="32"/>
    <w:qFormat/>
    <w:rsid w:val="009923C2"/>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6728">
      <w:bodyDiv w:val="1"/>
      <w:marLeft w:val="0"/>
      <w:marRight w:val="0"/>
      <w:marTop w:val="0"/>
      <w:marBottom w:val="0"/>
      <w:divBdr>
        <w:top w:val="none" w:sz="0" w:space="0" w:color="auto"/>
        <w:left w:val="none" w:sz="0" w:space="0" w:color="auto"/>
        <w:bottom w:val="none" w:sz="0" w:space="0" w:color="auto"/>
        <w:right w:val="none" w:sz="0" w:space="0" w:color="auto"/>
      </w:divBdr>
    </w:div>
    <w:div w:id="9413540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553389500">
      <w:bodyDiv w:val="1"/>
      <w:marLeft w:val="0"/>
      <w:marRight w:val="0"/>
      <w:marTop w:val="0"/>
      <w:marBottom w:val="0"/>
      <w:divBdr>
        <w:top w:val="none" w:sz="0" w:space="0" w:color="auto"/>
        <w:left w:val="none" w:sz="0" w:space="0" w:color="auto"/>
        <w:bottom w:val="none" w:sz="0" w:space="0" w:color="auto"/>
        <w:right w:val="none" w:sz="0" w:space="0" w:color="auto"/>
      </w:divBdr>
    </w:div>
    <w:div w:id="704796974">
      <w:bodyDiv w:val="1"/>
      <w:marLeft w:val="0"/>
      <w:marRight w:val="0"/>
      <w:marTop w:val="0"/>
      <w:marBottom w:val="0"/>
      <w:divBdr>
        <w:top w:val="none" w:sz="0" w:space="0" w:color="auto"/>
        <w:left w:val="none" w:sz="0" w:space="0" w:color="auto"/>
        <w:bottom w:val="none" w:sz="0" w:space="0" w:color="auto"/>
        <w:right w:val="none" w:sz="0" w:space="0" w:color="auto"/>
      </w:divBdr>
    </w:div>
    <w:div w:id="739597988">
      <w:bodyDiv w:val="1"/>
      <w:marLeft w:val="0"/>
      <w:marRight w:val="0"/>
      <w:marTop w:val="0"/>
      <w:marBottom w:val="0"/>
      <w:divBdr>
        <w:top w:val="none" w:sz="0" w:space="0" w:color="auto"/>
        <w:left w:val="none" w:sz="0" w:space="0" w:color="auto"/>
        <w:bottom w:val="none" w:sz="0" w:space="0" w:color="auto"/>
        <w:right w:val="none" w:sz="0" w:space="0" w:color="auto"/>
      </w:divBdr>
    </w:div>
    <w:div w:id="772746655">
      <w:bodyDiv w:val="1"/>
      <w:marLeft w:val="0"/>
      <w:marRight w:val="0"/>
      <w:marTop w:val="0"/>
      <w:marBottom w:val="0"/>
      <w:divBdr>
        <w:top w:val="none" w:sz="0" w:space="0" w:color="auto"/>
        <w:left w:val="none" w:sz="0" w:space="0" w:color="auto"/>
        <w:bottom w:val="none" w:sz="0" w:space="0" w:color="auto"/>
        <w:right w:val="none" w:sz="0" w:space="0" w:color="auto"/>
      </w:divBdr>
    </w:div>
    <w:div w:id="1365443842">
      <w:bodyDiv w:val="1"/>
      <w:marLeft w:val="0"/>
      <w:marRight w:val="0"/>
      <w:marTop w:val="0"/>
      <w:marBottom w:val="0"/>
      <w:divBdr>
        <w:top w:val="none" w:sz="0" w:space="0" w:color="auto"/>
        <w:left w:val="none" w:sz="0" w:space="0" w:color="auto"/>
        <w:bottom w:val="none" w:sz="0" w:space="0" w:color="auto"/>
        <w:right w:val="none" w:sz="0" w:space="0" w:color="auto"/>
      </w:divBdr>
    </w:div>
    <w:div w:id="1402562622">
      <w:bodyDiv w:val="1"/>
      <w:marLeft w:val="0"/>
      <w:marRight w:val="0"/>
      <w:marTop w:val="0"/>
      <w:marBottom w:val="0"/>
      <w:divBdr>
        <w:top w:val="none" w:sz="0" w:space="0" w:color="auto"/>
        <w:left w:val="none" w:sz="0" w:space="0" w:color="auto"/>
        <w:bottom w:val="none" w:sz="0" w:space="0" w:color="auto"/>
        <w:right w:val="none" w:sz="0" w:space="0" w:color="auto"/>
      </w:divBdr>
    </w:div>
    <w:div w:id="1536773831">
      <w:bodyDiv w:val="1"/>
      <w:marLeft w:val="0"/>
      <w:marRight w:val="0"/>
      <w:marTop w:val="0"/>
      <w:marBottom w:val="0"/>
      <w:divBdr>
        <w:top w:val="none" w:sz="0" w:space="0" w:color="auto"/>
        <w:left w:val="none" w:sz="0" w:space="0" w:color="auto"/>
        <w:bottom w:val="none" w:sz="0" w:space="0" w:color="auto"/>
        <w:right w:val="none" w:sz="0" w:space="0" w:color="auto"/>
      </w:divBdr>
    </w:div>
    <w:div w:id="1564869996">
      <w:bodyDiv w:val="1"/>
      <w:marLeft w:val="0"/>
      <w:marRight w:val="0"/>
      <w:marTop w:val="0"/>
      <w:marBottom w:val="0"/>
      <w:divBdr>
        <w:top w:val="none" w:sz="0" w:space="0" w:color="auto"/>
        <w:left w:val="none" w:sz="0" w:space="0" w:color="auto"/>
        <w:bottom w:val="none" w:sz="0" w:space="0" w:color="auto"/>
        <w:right w:val="none" w:sz="0" w:space="0" w:color="auto"/>
      </w:divBdr>
    </w:div>
    <w:div w:id="1851791990">
      <w:bodyDiv w:val="1"/>
      <w:marLeft w:val="0"/>
      <w:marRight w:val="0"/>
      <w:marTop w:val="0"/>
      <w:marBottom w:val="0"/>
      <w:divBdr>
        <w:top w:val="none" w:sz="0" w:space="0" w:color="auto"/>
        <w:left w:val="none" w:sz="0" w:space="0" w:color="auto"/>
        <w:bottom w:val="none" w:sz="0" w:space="0" w:color="auto"/>
        <w:right w:val="none" w:sz="0" w:space="0" w:color="auto"/>
      </w:divBdr>
    </w:div>
    <w:div w:id="1865748873">
      <w:bodyDiv w:val="1"/>
      <w:marLeft w:val="0"/>
      <w:marRight w:val="0"/>
      <w:marTop w:val="0"/>
      <w:marBottom w:val="0"/>
      <w:divBdr>
        <w:top w:val="none" w:sz="0" w:space="0" w:color="auto"/>
        <w:left w:val="none" w:sz="0" w:space="0" w:color="auto"/>
        <w:bottom w:val="none" w:sz="0" w:space="0" w:color="auto"/>
        <w:right w:val="none" w:sz="0" w:space="0" w:color="auto"/>
      </w:divBdr>
    </w:div>
    <w:div w:id="1877039572">
      <w:bodyDiv w:val="1"/>
      <w:marLeft w:val="0"/>
      <w:marRight w:val="0"/>
      <w:marTop w:val="0"/>
      <w:marBottom w:val="0"/>
      <w:divBdr>
        <w:top w:val="none" w:sz="0" w:space="0" w:color="auto"/>
        <w:left w:val="none" w:sz="0" w:space="0" w:color="auto"/>
        <w:bottom w:val="none" w:sz="0" w:space="0" w:color="auto"/>
        <w:right w:val="none" w:sz="0" w:space="0" w:color="auto"/>
      </w:divBdr>
    </w:div>
    <w:div w:id="1913083397">
      <w:bodyDiv w:val="1"/>
      <w:marLeft w:val="0"/>
      <w:marRight w:val="0"/>
      <w:marTop w:val="0"/>
      <w:marBottom w:val="0"/>
      <w:divBdr>
        <w:top w:val="none" w:sz="0" w:space="0" w:color="auto"/>
        <w:left w:val="none" w:sz="0" w:space="0" w:color="auto"/>
        <w:bottom w:val="none" w:sz="0" w:space="0" w:color="auto"/>
        <w:right w:val="none" w:sz="0" w:space="0" w:color="auto"/>
      </w:divBdr>
    </w:div>
    <w:div w:id="1975598410">
      <w:bodyDiv w:val="1"/>
      <w:marLeft w:val="0"/>
      <w:marRight w:val="0"/>
      <w:marTop w:val="0"/>
      <w:marBottom w:val="0"/>
      <w:divBdr>
        <w:top w:val="none" w:sz="0" w:space="0" w:color="auto"/>
        <w:left w:val="none" w:sz="0" w:space="0" w:color="auto"/>
        <w:bottom w:val="none" w:sz="0" w:space="0" w:color="auto"/>
        <w:right w:val="none" w:sz="0" w:space="0" w:color="auto"/>
      </w:divBdr>
    </w:div>
    <w:div w:id="20920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aszekmost.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BAB3-E793-471E-99CE-83EF0D28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4497</TotalTime>
  <Pages>30</Pages>
  <Words>9762</Words>
  <Characters>67364</Characters>
  <Application>Microsoft Office Word</Application>
  <DocSecurity>0</DocSecurity>
  <Lines>561</Lines>
  <Paragraphs>153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Aljegyző</cp:lastModifiedBy>
  <cp:revision>291</cp:revision>
  <cp:lastPrinted>2018-04-21T09:26:00Z</cp:lastPrinted>
  <dcterms:created xsi:type="dcterms:W3CDTF">2021-04-21T13:52:00Z</dcterms:created>
  <dcterms:modified xsi:type="dcterms:W3CDTF">2024-05-16T14:34:00Z</dcterms:modified>
</cp:coreProperties>
</file>