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C4DD" w14:textId="77777777" w:rsidR="005347DA" w:rsidRPr="00814FF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hu-HU"/>
        </w:rPr>
      </w:pPr>
      <w:r w:rsidRPr="00814FFD"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hu-HU"/>
        </w:rPr>
        <w:t>A határozati javaslat elfogadásához</w:t>
      </w:r>
    </w:p>
    <w:p w14:paraId="5AC90529" w14:textId="77777777" w:rsidR="005347DA" w:rsidRPr="00814FF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hu-HU"/>
        </w:rPr>
      </w:pPr>
      <w:r w:rsidRPr="00814FFD">
        <w:rPr>
          <w:rFonts w:ascii="Times New Roman" w:eastAsia="Times New Roman" w:hAnsi="Times New Roman" w:cs="Times New Roman"/>
          <w:b/>
          <w:bCs/>
          <w:i/>
          <w:color w:val="3366FF"/>
          <w:sz w:val="20"/>
          <w:szCs w:val="20"/>
          <w:u w:val="single"/>
          <w:lang w:eastAsia="hu-HU"/>
        </w:rPr>
        <w:t>egyszerű</w:t>
      </w:r>
      <w:r w:rsidRPr="00814FFD"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hu-HU"/>
        </w:rPr>
        <w:t xml:space="preserve"> többség szükséges, </w:t>
      </w:r>
    </w:p>
    <w:p w14:paraId="6CD7DC8B" w14:textId="77777777" w:rsidR="005347DA" w:rsidRPr="00814FF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ar-SA"/>
        </w:rPr>
      </w:pPr>
      <w:r w:rsidRPr="00814FFD"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hu-HU"/>
        </w:rPr>
        <w:t xml:space="preserve">az előterjesztés </w:t>
      </w:r>
      <w:r w:rsidRPr="00814FFD">
        <w:rPr>
          <w:rFonts w:ascii="Times New Roman" w:eastAsia="Times New Roman" w:hAnsi="Times New Roman" w:cs="Times New Roman"/>
          <w:b/>
          <w:i/>
          <w:color w:val="3366FF"/>
          <w:sz w:val="20"/>
          <w:szCs w:val="20"/>
          <w:u w:val="single"/>
          <w:lang w:eastAsia="hu-HU"/>
        </w:rPr>
        <w:t>nyilvános ülésen tárgyalható</w:t>
      </w:r>
      <w:r w:rsidRPr="00814FFD"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ar-SA"/>
        </w:rPr>
        <w:t>!</w:t>
      </w:r>
    </w:p>
    <w:p w14:paraId="3034BADB" w14:textId="77777777"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14:paraId="4C9F9CD1" w14:textId="77777777"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14:paraId="224FD12C" w14:textId="44D91CE2" w:rsidR="005347DA" w:rsidRPr="0099377C" w:rsidRDefault="00B60DB8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91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14:paraId="6B185741" w14:textId="77777777"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14:paraId="1FD84363" w14:textId="2D5A36B1"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 xml:space="preserve">Bátaszék Város Önkormányzata Képviselő-testületének </w:t>
      </w:r>
      <w:r w:rsidR="00814FFD">
        <w:rPr>
          <w:rFonts w:ascii="Arial" w:eastAsia="Times New Roman" w:hAnsi="Arial" w:cs="Arial"/>
          <w:color w:val="3366FF"/>
          <w:lang w:eastAsia="hu-HU"/>
        </w:rPr>
        <w:t>2024</w:t>
      </w:r>
      <w:r w:rsidR="00020339" w:rsidRPr="00DE6C29">
        <w:rPr>
          <w:rFonts w:ascii="Arial" w:eastAsia="Times New Roman" w:hAnsi="Arial" w:cs="Arial"/>
          <w:color w:val="3366FF"/>
          <w:lang w:eastAsia="hu-HU"/>
        </w:rPr>
        <w:t>.</w:t>
      </w:r>
      <w:r w:rsidRPr="00DE6C29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DE6C29" w:rsidRPr="00DE6C29">
        <w:rPr>
          <w:rFonts w:ascii="Arial" w:eastAsia="Times New Roman" w:hAnsi="Arial" w:cs="Arial"/>
          <w:color w:val="3366FF"/>
          <w:lang w:eastAsia="hu-HU"/>
        </w:rPr>
        <w:t>május 22-é</w:t>
      </w:r>
      <w:r w:rsidR="00020339" w:rsidRPr="00DE6C29">
        <w:rPr>
          <w:rFonts w:ascii="Arial" w:eastAsia="Times New Roman" w:hAnsi="Arial" w:cs="Arial"/>
          <w:color w:val="3366FF"/>
          <w:lang w:eastAsia="hu-HU"/>
        </w:rPr>
        <w:t>n</w:t>
      </w:r>
      <w:r w:rsidRPr="00DE6C29">
        <w:rPr>
          <w:rFonts w:ascii="Arial" w:eastAsia="Times New Roman" w:hAnsi="Arial" w:cs="Arial"/>
          <w:color w:val="3366FF"/>
          <w:lang w:eastAsia="hu-HU"/>
        </w:rPr>
        <w:t>,</w:t>
      </w:r>
    </w:p>
    <w:p w14:paraId="469E00A9" w14:textId="77777777"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14:paraId="368C291D" w14:textId="77777777" w:rsidR="005347DA" w:rsidRPr="00814FFD" w:rsidRDefault="005347DA" w:rsidP="00814FFD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</w:p>
    <w:p w14:paraId="3A120F95" w14:textId="77777777" w:rsidR="005347DA" w:rsidRPr="00814FFD" w:rsidRDefault="00371E79" w:rsidP="00814FF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 w:rsidRPr="00814FFD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Autóbusszal végzett menetrendszerinti személyszállításra kötendő közszolgáltatási pályázati kiírás elfogadása</w:t>
      </w:r>
    </w:p>
    <w:p w14:paraId="61EC9CFF" w14:textId="77777777"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14:paraId="4D4FC29F" w14:textId="77777777"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14:paraId="6F21E960" w14:textId="77777777" w:rsidTr="00E649E9">
        <w:trPr>
          <w:trHeight w:val="260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A1B64" w14:textId="77777777"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14:paraId="3B2985B3" w14:textId="2D86BABC"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814FFD">
              <w:rPr>
                <w:rFonts w:ascii="Arial" w:eastAsia="Times New Roman" w:hAnsi="Arial" w:cs="Arial"/>
                <w:bCs/>
                <w:color w:val="3366FF"/>
              </w:rPr>
              <w:t>d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>r. Bozsolik Róbert polgármester</w:t>
            </w:r>
          </w:p>
          <w:p w14:paraId="42FAEA9C" w14:textId="77777777"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14:paraId="2F07408F" w14:textId="3DABAB8A"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E649E9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814FFD">
              <w:rPr>
                <w:rFonts w:ascii="Arial" w:eastAsia="Times New Roman" w:hAnsi="Arial" w:cs="Arial"/>
                <w:bCs/>
                <w:color w:val="3366FF"/>
              </w:rPr>
              <w:t>dr. Firle-Paksi Anna aljegyző</w:t>
            </w:r>
          </w:p>
          <w:p w14:paraId="44447847" w14:textId="77777777"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14:paraId="1EA9AD1C" w14:textId="16EA4052" w:rsidR="005347DA" w:rsidRDefault="005347DA" w:rsidP="00814FF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</w:t>
            </w:r>
            <w:proofErr w:type="gramStart"/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:</w:t>
            </w:r>
            <w:r w:rsidR="00E649E9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814FFD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  </w:t>
            </w:r>
            <w:r w:rsidR="00814FFD">
              <w:rPr>
                <w:rFonts w:ascii="Arial" w:eastAsia="Times New Roman" w:hAnsi="Arial" w:cs="Arial"/>
                <w:bCs/>
                <w:color w:val="3366FF"/>
              </w:rPr>
              <w:t>Takaróné</w:t>
            </w:r>
            <w:proofErr w:type="gramEnd"/>
            <w:r w:rsidR="00814FFD">
              <w:rPr>
                <w:rFonts w:ascii="Arial" w:eastAsia="Times New Roman" w:hAnsi="Arial" w:cs="Arial"/>
                <w:bCs/>
                <w:color w:val="3366FF"/>
              </w:rPr>
              <w:t xml:space="preserve"> dr. Mihó Beatrix</w:t>
            </w:r>
          </w:p>
          <w:p w14:paraId="047CFA69" w14:textId="0F1B39F5" w:rsidR="00814FFD" w:rsidRDefault="00814FFD" w:rsidP="00814FF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mb. hatósági irodavezető</w:t>
            </w:r>
          </w:p>
          <w:p w14:paraId="4EED2A90" w14:textId="77777777" w:rsidR="00814FFD" w:rsidRPr="00E649E9" w:rsidRDefault="00814FFD" w:rsidP="00814FFD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14:paraId="6E62D892" w14:textId="77777777" w:rsidR="005347D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14:paraId="4DCDA8A8" w14:textId="77777777" w:rsidR="00814FFD" w:rsidRPr="00E649E9" w:rsidRDefault="00814FFD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14:paraId="62A518B0" w14:textId="0ADA4B9C" w:rsidR="00371E79" w:rsidRDefault="00371E7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E649E9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DE6C29" w:rsidRPr="00DE6C29">
              <w:rPr>
                <w:rFonts w:ascii="Arial" w:eastAsia="Times New Roman" w:hAnsi="Arial" w:cs="Arial"/>
                <w:bCs/>
                <w:color w:val="3366FF"/>
              </w:rPr>
              <w:t>2024. 05. 21.</w:t>
            </w:r>
          </w:p>
          <w:p w14:paraId="611B4B3A" w14:textId="0B7FB6B7" w:rsidR="00814FFD" w:rsidRPr="00371E79" w:rsidRDefault="00814FFD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14:paraId="26C9D40C" w14:textId="1A2251BA" w:rsidR="00634559" w:rsidRPr="00006FEF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D88A0F" w14:textId="77777777"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F7FC0B" w14:textId="4B402604" w:rsidR="00140C42" w:rsidRDefault="005347DA" w:rsidP="00B70C2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14:paraId="76FF4B41" w14:textId="77777777" w:rsidR="00B70C2B" w:rsidRPr="00B70C2B" w:rsidRDefault="00B70C2B" w:rsidP="00B70C2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1F1D21A4" w14:textId="26809F85" w:rsidR="00E42BA1" w:rsidRPr="00B70C2B" w:rsidRDefault="00E649E9" w:rsidP="0047688B">
      <w:pPr>
        <w:jc w:val="both"/>
        <w:rPr>
          <w:rFonts w:ascii="Arial" w:hAnsi="Arial" w:cs="Arial"/>
        </w:rPr>
      </w:pPr>
      <w:r w:rsidRPr="00E649E9">
        <w:rPr>
          <w:rFonts w:ascii="Arial" w:hAnsi="Arial" w:cs="Arial"/>
        </w:rPr>
        <w:t xml:space="preserve">Az autóbusszal végzett menetrendszerinti helyi személyszállításra </w:t>
      </w:r>
      <w:r w:rsidR="00ED4341">
        <w:rPr>
          <w:rFonts w:ascii="Arial" w:hAnsi="Arial" w:cs="Arial"/>
        </w:rPr>
        <w:t>megkötött közszolgáltatási szerződés 2</w:t>
      </w:r>
      <w:r w:rsidR="00E42BA1">
        <w:rPr>
          <w:rFonts w:ascii="Arial" w:hAnsi="Arial" w:cs="Arial"/>
        </w:rPr>
        <w:t>0</w:t>
      </w:r>
      <w:r w:rsidR="00814FFD">
        <w:rPr>
          <w:rFonts w:ascii="Arial" w:hAnsi="Arial" w:cs="Arial"/>
        </w:rPr>
        <w:t>24</w:t>
      </w:r>
      <w:r w:rsidR="00E42BA1">
        <w:rPr>
          <w:rFonts w:ascii="Arial" w:hAnsi="Arial" w:cs="Arial"/>
        </w:rPr>
        <w:t>. december 31. napján lejár. P</w:t>
      </w:r>
      <w:r w:rsidR="00E42BA1" w:rsidRPr="00E42BA1">
        <w:rPr>
          <w:rFonts w:ascii="Arial" w:hAnsi="Arial" w:cs="Arial"/>
        </w:rPr>
        <w:t>ályázati eljárás lefolytatása szükséges annak érdekében</w:t>
      </w:r>
      <w:r w:rsidR="00A818CE">
        <w:rPr>
          <w:rFonts w:ascii="Arial" w:hAnsi="Arial" w:cs="Arial"/>
        </w:rPr>
        <w:t>, hogy a feladat ellátására 2025</w:t>
      </w:r>
      <w:r w:rsidR="00E42BA1" w:rsidRPr="00E42BA1">
        <w:rPr>
          <w:rFonts w:ascii="Arial" w:hAnsi="Arial" w:cs="Arial"/>
        </w:rPr>
        <w:t>. január 1-jétől a közszolgáltatási szerződés megkötésre kerüljön.</w:t>
      </w:r>
    </w:p>
    <w:p w14:paraId="3BA0513E" w14:textId="77777777" w:rsidR="00137652" w:rsidRPr="00B70C2B" w:rsidRDefault="00DB0459" w:rsidP="00814FFD">
      <w:pPr>
        <w:autoSpaceDE w:val="0"/>
        <w:jc w:val="both"/>
        <w:rPr>
          <w:rFonts w:ascii="Arial" w:hAnsi="Arial" w:cs="Arial"/>
          <w:i/>
        </w:rPr>
      </w:pPr>
      <w:r w:rsidRPr="00B70C2B">
        <w:rPr>
          <w:rFonts w:ascii="Arial" w:hAnsi="Arial" w:cs="Arial"/>
        </w:rPr>
        <w:t xml:space="preserve">A személyszállítási szolgáltatásokról szóló 2012. évi XLI. törvény (a továbbiakban: </w:t>
      </w:r>
      <w:proofErr w:type="spellStart"/>
      <w:r w:rsidRPr="00B70C2B">
        <w:rPr>
          <w:rFonts w:ascii="Arial" w:hAnsi="Arial" w:cs="Arial"/>
        </w:rPr>
        <w:t>Autv</w:t>
      </w:r>
      <w:proofErr w:type="spellEnd"/>
      <w:r w:rsidRPr="00B70C2B">
        <w:rPr>
          <w:rFonts w:ascii="Arial" w:hAnsi="Arial" w:cs="Arial"/>
        </w:rPr>
        <w:t xml:space="preserve">.)  </w:t>
      </w:r>
      <w:r w:rsidR="00137652" w:rsidRPr="00B70C2B">
        <w:rPr>
          <w:rFonts w:ascii="Arial" w:hAnsi="Arial" w:cs="Arial"/>
        </w:rPr>
        <w:t xml:space="preserve">4. § (4) bekezdése szerint </w:t>
      </w:r>
      <w:r w:rsidR="00137652" w:rsidRPr="00B70C2B">
        <w:rPr>
          <w:rFonts w:ascii="Arial" w:hAnsi="Arial" w:cs="Arial"/>
          <w:i/>
        </w:rPr>
        <w:t>a települési önkormányzatok önként vállalt feladata lehet a helyi közösségi közlekedéssel kapcsolatosan egyebek mellett:</w:t>
      </w:r>
    </w:p>
    <w:p w14:paraId="10598800" w14:textId="77777777" w:rsidR="00137652" w:rsidRPr="00B70C2B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  <w:i/>
        </w:rPr>
      </w:pPr>
      <w:r w:rsidRPr="00B70C2B">
        <w:rPr>
          <w:rFonts w:ascii="Arial" w:hAnsi="Arial" w:cs="Arial"/>
          <w:i/>
        </w:rPr>
        <w:t xml:space="preserve">a helyi személyszállítási közszolgáltatások megszervezése, a közlekedési szolgáltató kiválasztása, a helyi személyszállítási közszolgáltatások </w:t>
      </w:r>
      <w:r w:rsidR="00DB0459" w:rsidRPr="00B70C2B">
        <w:rPr>
          <w:rFonts w:ascii="Arial" w:hAnsi="Arial" w:cs="Arial"/>
          <w:i/>
        </w:rPr>
        <w:t>– a személyszállítási közszolgáltatási szerződés megkötésével történő - megrendelése</w:t>
      </w:r>
      <w:r w:rsidRPr="00B70C2B">
        <w:rPr>
          <w:rFonts w:ascii="Arial" w:hAnsi="Arial" w:cs="Arial"/>
          <w:i/>
        </w:rPr>
        <w:t>,</w:t>
      </w:r>
    </w:p>
    <w:p w14:paraId="55C31E9F" w14:textId="77777777" w:rsidR="00137652" w:rsidRPr="00B70C2B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  <w:i/>
        </w:rPr>
      </w:pPr>
      <w:r w:rsidRPr="00B70C2B">
        <w:rPr>
          <w:rFonts w:ascii="Arial" w:hAnsi="Arial" w:cs="Arial"/>
          <w:i/>
        </w:rPr>
        <w:t>a helyi közlekedés díjainak szerződés keretében történő megállapítása, a helyi személyszállítási közszolgáltatás bevételekkel nem fedezett indokolt költségeinek megtérítése, a szolgáltatások teljesítésének ellenőrzése,</w:t>
      </w:r>
    </w:p>
    <w:p w14:paraId="397AA390" w14:textId="77777777" w:rsidR="00137652" w:rsidRPr="00B70C2B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  <w:i/>
        </w:rPr>
      </w:pPr>
      <w:r w:rsidRPr="00B70C2B">
        <w:rPr>
          <w:rFonts w:ascii="Arial" w:hAnsi="Arial" w:cs="Arial"/>
          <w:i/>
        </w:rPr>
        <w:t xml:space="preserve">a település helyi közszolgáltatási személyszállítási szolgáltatásának ellátására menetrendi </w:t>
      </w:r>
      <w:proofErr w:type="gramStart"/>
      <w:r w:rsidRPr="00B70C2B">
        <w:rPr>
          <w:rFonts w:ascii="Arial" w:hAnsi="Arial" w:cs="Arial"/>
          <w:i/>
        </w:rPr>
        <w:t>koncepciók</w:t>
      </w:r>
      <w:proofErr w:type="gramEnd"/>
      <w:r w:rsidRPr="00B70C2B">
        <w:rPr>
          <w:rFonts w:ascii="Arial" w:hAnsi="Arial" w:cs="Arial"/>
          <w:i/>
        </w:rPr>
        <w:t xml:space="preserve"> kidolgozása.</w:t>
      </w:r>
    </w:p>
    <w:p w14:paraId="30E19112" w14:textId="77777777" w:rsidR="00137652" w:rsidRPr="00B70C2B" w:rsidRDefault="00137652" w:rsidP="00137652">
      <w:pPr>
        <w:autoSpaceDE w:val="0"/>
        <w:rPr>
          <w:rFonts w:ascii="TimesNewRomanPSMT" w:hAnsi="TimesNewRomanPSMT" w:cs="TimesNewRomanPSMT"/>
          <w:i/>
          <w:sz w:val="20"/>
          <w:szCs w:val="20"/>
        </w:rPr>
      </w:pPr>
    </w:p>
    <w:p w14:paraId="574F28CC" w14:textId="413F6746" w:rsidR="00137652" w:rsidRPr="00B70C2B" w:rsidRDefault="00ED4341" w:rsidP="0016346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B70C2B">
        <w:rPr>
          <w:rFonts w:ascii="Arial" w:hAnsi="Arial" w:cs="Arial"/>
        </w:rPr>
        <w:t xml:space="preserve">Az </w:t>
      </w:r>
      <w:proofErr w:type="spellStart"/>
      <w:r w:rsidRPr="00B70C2B">
        <w:rPr>
          <w:rFonts w:ascii="Arial" w:hAnsi="Arial" w:cs="Arial"/>
        </w:rPr>
        <w:t>Autv</w:t>
      </w:r>
      <w:proofErr w:type="spellEnd"/>
      <w:r w:rsidRPr="00B70C2B">
        <w:rPr>
          <w:rFonts w:ascii="Arial" w:hAnsi="Arial" w:cs="Arial"/>
        </w:rPr>
        <w:t xml:space="preserve">. 23. § (1) bekezdése alapján </w:t>
      </w:r>
      <w:r w:rsidRPr="00B70C2B">
        <w:rPr>
          <w:rFonts w:ascii="Arial" w:hAnsi="Arial" w:cs="Arial"/>
          <w:i/>
        </w:rPr>
        <w:t>b</w:t>
      </w:r>
      <w:r w:rsidR="00137652" w:rsidRPr="00B70C2B">
        <w:rPr>
          <w:rFonts w:ascii="Arial" w:hAnsi="Arial" w:cs="Arial"/>
          <w:i/>
        </w:rPr>
        <w:t>elföldi személyszállítási közszolgáltatás végzésére - így a helyire is - a közlekedési szolgáltató kizárólag közszolgáltatási szerződés keretében bízható meg (egyes, a törvényben meghatározott eset kivételével).</w:t>
      </w:r>
    </w:p>
    <w:p w14:paraId="3869B5E8" w14:textId="77777777" w:rsidR="00EA4D40" w:rsidRPr="00B70C2B" w:rsidRDefault="00EA4D40" w:rsidP="00EA4D40">
      <w:pPr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12DCF706" w14:textId="61E35078" w:rsidR="00137652" w:rsidRPr="00B70C2B" w:rsidRDefault="00ED4341" w:rsidP="00137652">
      <w:pPr>
        <w:pStyle w:val="lfej"/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B70C2B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B70C2B">
        <w:rPr>
          <w:rFonts w:ascii="Arial" w:hAnsi="Arial" w:cs="Arial"/>
          <w:sz w:val="22"/>
          <w:szCs w:val="22"/>
        </w:rPr>
        <w:t>Autv</w:t>
      </w:r>
      <w:proofErr w:type="spellEnd"/>
      <w:r w:rsidRPr="00B70C2B">
        <w:rPr>
          <w:rFonts w:ascii="Arial" w:hAnsi="Arial" w:cs="Arial"/>
          <w:sz w:val="22"/>
          <w:szCs w:val="22"/>
        </w:rPr>
        <w:t xml:space="preserve">. 23. § </w:t>
      </w:r>
      <w:r w:rsidR="00137652" w:rsidRPr="00B70C2B">
        <w:rPr>
          <w:rFonts w:ascii="Arial" w:hAnsi="Arial" w:cs="Arial"/>
          <w:sz w:val="22"/>
          <w:szCs w:val="22"/>
        </w:rPr>
        <w:t>(2)</w:t>
      </w:r>
      <w:r w:rsidRPr="00B70C2B">
        <w:rPr>
          <w:rFonts w:ascii="Arial" w:hAnsi="Arial" w:cs="Arial"/>
          <w:sz w:val="22"/>
          <w:szCs w:val="22"/>
        </w:rPr>
        <w:t xml:space="preserve"> és (3)</w:t>
      </w:r>
      <w:r w:rsidR="00137652" w:rsidRPr="00B70C2B">
        <w:rPr>
          <w:rFonts w:ascii="Arial" w:hAnsi="Arial" w:cs="Arial"/>
          <w:sz w:val="22"/>
          <w:szCs w:val="22"/>
        </w:rPr>
        <w:t xml:space="preserve"> bekezdése szerint: </w:t>
      </w:r>
      <w:r w:rsidRPr="00B70C2B">
        <w:rPr>
          <w:rFonts w:ascii="Arial" w:hAnsi="Arial" w:cs="Arial"/>
          <w:i/>
          <w:sz w:val="22"/>
          <w:szCs w:val="22"/>
        </w:rPr>
        <w:t>„</w:t>
      </w:r>
      <w:r w:rsidR="00137652" w:rsidRPr="00B70C2B">
        <w:rPr>
          <w:rFonts w:ascii="Arial" w:hAnsi="Arial" w:cs="Arial"/>
          <w:i/>
          <w:sz w:val="22"/>
          <w:szCs w:val="22"/>
        </w:rPr>
        <w:t>A közszolgáltatási szerződést, amennyiben az</w:t>
      </w:r>
      <w:r w:rsidR="00137652" w:rsidRPr="00B70C2B">
        <w:rPr>
          <w:rStyle w:val="apple-converted-space"/>
          <w:rFonts w:ascii="Arial" w:hAnsi="Arial" w:cs="Arial"/>
          <w:i/>
          <w:sz w:val="22"/>
          <w:szCs w:val="22"/>
        </w:rPr>
        <w:t> </w:t>
      </w:r>
      <w:hyperlink r:id="rId6" w:anchor="sid256" w:history="1">
        <w:r w:rsidR="00137652" w:rsidRPr="00B70C2B">
          <w:rPr>
            <w:rStyle w:val="Hiperhivatkozs"/>
            <w:rFonts w:ascii="Arial" w:hAnsi="Arial" w:cs="Arial"/>
            <w:i/>
            <w:color w:val="auto"/>
            <w:sz w:val="22"/>
            <w:szCs w:val="22"/>
            <w:u w:val="none"/>
          </w:rPr>
          <w:t>a közbeszerzésekről szóló törvény</w:t>
        </w:r>
      </w:hyperlink>
      <w:r w:rsidR="00137652" w:rsidRPr="00B70C2B">
        <w:rPr>
          <w:rStyle w:val="apple-converted-space"/>
          <w:i/>
          <w:sz w:val="22"/>
          <w:szCs w:val="22"/>
        </w:rPr>
        <w:t> </w:t>
      </w:r>
      <w:r w:rsidR="00137652" w:rsidRPr="00B70C2B">
        <w:rPr>
          <w:rFonts w:ascii="Arial" w:hAnsi="Arial" w:cs="Arial"/>
          <w:i/>
          <w:sz w:val="22"/>
          <w:szCs w:val="22"/>
        </w:rPr>
        <w:t xml:space="preserve">alapján szolgáltatási </w:t>
      </w:r>
      <w:proofErr w:type="gramStart"/>
      <w:r w:rsidR="00137652" w:rsidRPr="00B70C2B">
        <w:rPr>
          <w:rFonts w:ascii="Arial" w:hAnsi="Arial" w:cs="Arial"/>
          <w:i/>
          <w:sz w:val="22"/>
          <w:szCs w:val="22"/>
        </w:rPr>
        <w:t>koncessziónak</w:t>
      </w:r>
      <w:proofErr w:type="gramEnd"/>
      <w:r w:rsidR="00137652" w:rsidRPr="00B70C2B">
        <w:rPr>
          <w:rFonts w:ascii="Arial" w:hAnsi="Arial" w:cs="Arial"/>
          <w:i/>
          <w:sz w:val="22"/>
          <w:szCs w:val="22"/>
        </w:rPr>
        <w:t xml:space="preserve"> minősül………….e törvény pályázatra vonatkozó szabály</w:t>
      </w:r>
      <w:r w:rsidRPr="00B70C2B">
        <w:rPr>
          <w:rFonts w:ascii="Arial" w:hAnsi="Arial" w:cs="Arial"/>
          <w:i/>
          <w:sz w:val="22"/>
          <w:szCs w:val="22"/>
        </w:rPr>
        <w:t xml:space="preserve">ai szerint kell megkötni. </w:t>
      </w:r>
      <w:r w:rsidR="00137652" w:rsidRPr="00B70C2B">
        <w:rPr>
          <w:rFonts w:ascii="Arial" w:hAnsi="Arial" w:cs="Arial"/>
          <w:i/>
          <w:sz w:val="22"/>
          <w:szCs w:val="22"/>
        </w:rPr>
        <w:t>A pályázat nyilvánosan, a verseny tisztaságát és átláthatóságát bárki számára biztosító módon zajlik.”</w:t>
      </w:r>
    </w:p>
    <w:p w14:paraId="41FD5DA6" w14:textId="77777777" w:rsidR="00137652" w:rsidRPr="00B70C2B" w:rsidRDefault="00137652" w:rsidP="00137652">
      <w:pPr>
        <w:pStyle w:val="lfej"/>
        <w:tabs>
          <w:tab w:val="left" w:pos="567"/>
        </w:tabs>
        <w:jc w:val="both"/>
      </w:pPr>
    </w:p>
    <w:p w14:paraId="2FFE732F" w14:textId="67FF9368" w:rsidR="000D0C4B" w:rsidRPr="00B70C2B" w:rsidRDefault="00B00854" w:rsidP="000D0C4B">
      <w:pPr>
        <w:pStyle w:val="lfej"/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70C2B">
        <w:rPr>
          <w:rStyle w:val="section"/>
          <w:rFonts w:ascii="Arial" w:hAnsi="Arial" w:cs="Arial"/>
          <w:sz w:val="22"/>
          <w:szCs w:val="22"/>
        </w:rPr>
        <w:t>A közbeszerzésekről szóló 2015</w:t>
      </w:r>
      <w:r w:rsidR="00137652" w:rsidRPr="00B70C2B">
        <w:rPr>
          <w:rStyle w:val="section"/>
          <w:rFonts w:ascii="Arial" w:hAnsi="Arial" w:cs="Arial"/>
          <w:sz w:val="22"/>
          <w:szCs w:val="22"/>
        </w:rPr>
        <w:t>. évi C</w:t>
      </w:r>
      <w:r w:rsidRPr="00B70C2B">
        <w:rPr>
          <w:rStyle w:val="section"/>
          <w:rFonts w:ascii="Arial" w:hAnsi="Arial" w:cs="Arial"/>
          <w:sz w:val="22"/>
          <w:szCs w:val="22"/>
        </w:rPr>
        <w:t>XLIII. törvény</w:t>
      </w:r>
      <w:r w:rsidR="00266135" w:rsidRPr="00B70C2B">
        <w:rPr>
          <w:rStyle w:val="section"/>
          <w:rFonts w:ascii="Arial" w:hAnsi="Arial" w:cs="Arial"/>
          <w:sz w:val="22"/>
          <w:szCs w:val="22"/>
        </w:rPr>
        <w:t xml:space="preserve"> (a továbbiakban: Kbt.)</w:t>
      </w:r>
      <w:r w:rsidRPr="00B70C2B">
        <w:rPr>
          <w:rStyle w:val="section"/>
          <w:rFonts w:ascii="Arial" w:hAnsi="Arial" w:cs="Arial"/>
          <w:sz w:val="22"/>
          <w:szCs w:val="22"/>
        </w:rPr>
        <w:t xml:space="preserve"> 8</w:t>
      </w:r>
      <w:r w:rsidR="00137652" w:rsidRPr="00B70C2B">
        <w:rPr>
          <w:rStyle w:val="section"/>
          <w:rFonts w:ascii="Arial" w:hAnsi="Arial" w:cs="Arial"/>
          <w:sz w:val="22"/>
          <w:szCs w:val="22"/>
        </w:rPr>
        <w:t>. § (6) bekezdése alapján a „szolgáltatási koncesszi</w:t>
      </w:r>
      <w:r w:rsidR="000D0C4B" w:rsidRPr="00B70C2B">
        <w:rPr>
          <w:rStyle w:val="section"/>
          <w:rFonts w:ascii="Arial" w:hAnsi="Arial" w:cs="Arial"/>
          <w:sz w:val="22"/>
          <w:szCs w:val="22"/>
        </w:rPr>
        <w:t>ó e törvény szerinti ajánlatkérő által, írásban megkötött visszterhes szerződés, amelynek keretében</w:t>
      </w:r>
      <w:r w:rsidR="00137652" w:rsidRPr="00B70C2B">
        <w:rPr>
          <w:rStyle w:val="section"/>
          <w:rFonts w:ascii="Arial" w:hAnsi="Arial" w:cs="Arial"/>
          <w:sz w:val="22"/>
          <w:szCs w:val="22"/>
        </w:rPr>
        <w:t xml:space="preserve"> az ajánlatkérő</w:t>
      </w:r>
      <w:r w:rsidR="000D0C4B" w:rsidRPr="00B70C2B">
        <w:rPr>
          <w:rStyle w:val="section"/>
          <w:rFonts w:ascii="Arial" w:hAnsi="Arial" w:cs="Arial"/>
          <w:sz w:val="22"/>
          <w:szCs w:val="22"/>
        </w:rPr>
        <w:t xml:space="preserve"> </w:t>
      </w:r>
      <w:r w:rsidR="000D0C4B" w:rsidRPr="00B70C2B">
        <w:rPr>
          <w:rFonts w:ascii="Arial" w:hAnsi="Arial" w:cs="Arial"/>
          <w:color w:val="000000"/>
          <w:sz w:val="22"/>
          <w:szCs w:val="22"/>
          <w:shd w:val="clear" w:color="auto" w:fill="FFFFFF"/>
        </w:rPr>
        <w:t>szolgáltatás nyújtását rendeli meg, az ajánlatkérő ellenszolgáltatása a szolgáltatás hasznosítási jogának meghatározott időre történő átengedése vagy e jog átengedése pénzbeli ellenszolgáltatással együtt, amely együtt jár a szolgáltatás hasznosításához kapcsolódó működési kockázatnak a koncessziós jogosult általi viselésével.”</w:t>
      </w:r>
    </w:p>
    <w:p w14:paraId="4F95AFA9" w14:textId="77777777" w:rsidR="000D0C4B" w:rsidRPr="00B70C2B" w:rsidRDefault="000D0C4B" w:rsidP="00137652">
      <w:pPr>
        <w:pStyle w:val="lfej"/>
        <w:tabs>
          <w:tab w:val="left" w:pos="567"/>
        </w:tabs>
        <w:jc w:val="both"/>
        <w:rPr>
          <w:sz w:val="20"/>
        </w:rPr>
      </w:pPr>
    </w:p>
    <w:p w14:paraId="5C35E48B" w14:textId="33520A58" w:rsidR="00EA4D40" w:rsidRPr="008B5DFF" w:rsidRDefault="00266135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70C2B">
        <w:rPr>
          <w:rFonts w:ascii="Arial" w:hAnsi="Arial" w:cs="Arial"/>
          <w:sz w:val="22"/>
          <w:szCs w:val="22"/>
        </w:rPr>
        <w:t xml:space="preserve">A Kbt. 14. § (3) bekezdés b) pontja szerint e törvényt – szolgáltatási </w:t>
      </w:r>
      <w:proofErr w:type="gramStart"/>
      <w:r w:rsidRPr="00B70C2B">
        <w:rPr>
          <w:rFonts w:ascii="Arial" w:hAnsi="Arial" w:cs="Arial"/>
          <w:sz w:val="22"/>
          <w:szCs w:val="22"/>
        </w:rPr>
        <w:t>koncesszió</w:t>
      </w:r>
      <w:proofErr w:type="gramEnd"/>
      <w:r w:rsidRPr="00B70C2B">
        <w:rPr>
          <w:rFonts w:ascii="Arial" w:hAnsi="Arial" w:cs="Arial"/>
          <w:sz w:val="22"/>
          <w:szCs w:val="22"/>
        </w:rPr>
        <w:t xml:space="preserve"> esetén – nem kell alkalmazni a személyszállítási szolgáltatásokról szóló törvény szerinti közúti személyszállítási </w:t>
      </w:r>
      <w:r w:rsidRPr="008B5DFF">
        <w:rPr>
          <w:rFonts w:ascii="Arial" w:hAnsi="Arial" w:cs="Arial"/>
          <w:sz w:val="22"/>
          <w:szCs w:val="22"/>
        </w:rPr>
        <w:t>közszolgáltatásra vonatkozó szerződés megkötése esetén.</w:t>
      </w:r>
    </w:p>
    <w:p w14:paraId="4662BA26" w14:textId="548C23C9" w:rsidR="00EA4D40" w:rsidRPr="008B5DFF" w:rsidRDefault="00EA4D40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F45CA03" w14:textId="21840FE0" w:rsidR="00EA4D40" w:rsidRPr="001C7085" w:rsidRDefault="00EA4D40" w:rsidP="00137652">
      <w:pPr>
        <w:pStyle w:val="lfej"/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8B5DFF">
        <w:rPr>
          <w:rStyle w:val="section"/>
          <w:rFonts w:ascii="Arial" w:hAnsi="Arial" w:cs="Arial"/>
          <w:sz w:val="22"/>
          <w:szCs w:val="22"/>
        </w:rPr>
        <w:t xml:space="preserve">Az </w:t>
      </w:r>
      <w:proofErr w:type="spellStart"/>
      <w:r w:rsidRPr="008B5DFF">
        <w:rPr>
          <w:rStyle w:val="section"/>
          <w:rFonts w:ascii="Arial" w:hAnsi="Arial" w:cs="Arial"/>
          <w:sz w:val="22"/>
          <w:szCs w:val="22"/>
        </w:rPr>
        <w:t>Autv</w:t>
      </w:r>
      <w:proofErr w:type="spellEnd"/>
      <w:r w:rsidRPr="008B5DFF">
        <w:rPr>
          <w:rStyle w:val="section"/>
          <w:rFonts w:ascii="Arial" w:hAnsi="Arial" w:cs="Arial"/>
          <w:sz w:val="22"/>
          <w:szCs w:val="22"/>
        </w:rPr>
        <w:t xml:space="preserve">. 23. § (4) bekezdés szerint: </w:t>
      </w:r>
      <w:r w:rsidR="001C7085" w:rsidRPr="008B5DFF">
        <w:rPr>
          <w:rStyle w:val="section"/>
          <w:rFonts w:ascii="Arial" w:hAnsi="Arial" w:cs="Arial"/>
          <w:i/>
          <w:sz w:val="22"/>
          <w:szCs w:val="22"/>
        </w:rPr>
        <w:t>„</w:t>
      </w:r>
      <w:r w:rsidRPr="008B5DFF">
        <w:rPr>
          <w:rFonts w:ascii="Arial" w:hAnsi="Arial" w:cs="Arial"/>
          <w:i/>
          <w:sz w:val="22"/>
          <w:szCs w:val="22"/>
        </w:rPr>
        <w:t xml:space="preserve">Az 1370/2007/EK rendelet 7. cikk (2) bekezdésében előírt előzetes tájékoztatási kötelezettség teljesítését követően a pályázati felhívást az ellátásért felelősnek a Magyar Közlöny mellékleteként megjelenő </w:t>
      </w:r>
      <w:r w:rsidRPr="008B5DFF">
        <w:rPr>
          <w:rFonts w:ascii="Arial" w:hAnsi="Arial" w:cs="Arial"/>
          <w:b/>
          <w:i/>
          <w:sz w:val="22"/>
          <w:szCs w:val="22"/>
        </w:rPr>
        <w:t>Hivatalos Értesítőben</w:t>
      </w:r>
      <w:r w:rsidRPr="008B5DFF">
        <w:rPr>
          <w:rFonts w:ascii="Arial" w:hAnsi="Arial" w:cs="Arial"/>
          <w:i/>
          <w:sz w:val="22"/>
          <w:szCs w:val="22"/>
        </w:rPr>
        <w:t xml:space="preserve"> </w:t>
      </w:r>
      <w:r w:rsidRPr="008B5DFF">
        <w:rPr>
          <w:rFonts w:ascii="Arial" w:hAnsi="Arial" w:cs="Arial"/>
          <w:b/>
          <w:i/>
          <w:sz w:val="22"/>
          <w:szCs w:val="22"/>
        </w:rPr>
        <w:t>a hivatalos honlapján</w:t>
      </w:r>
      <w:r w:rsidRPr="008B5DFF">
        <w:rPr>
          <w:rFonts w:ascii="Arial" w:hAnsi="Arial" w:cs="Arial"/>
          <w:i/>
          <w:sz w:val="22"/>
          <w:szCs w:val="22"/>
        </w:rPr>
        <w:t xml:space="preserve">, továbbá az </w:t>
      </w:r>
      <w:r w:rsidRPr="008B5DFF">
        <w:rPr>
          <w:rFonts w:ascii="Arial" w:hAnsi="Arial" w:cs="Arial"/>
          <w:b/>
          <w:i/>
          <w:sz w:val="22"/>
          <w:szCs w:val="22"/>
        </w:rPr>
        <w:t>önkormányzatnak a helyben szokásos módon is közzé kell tennie a pályázat benyújtási határidejét legalább 60 nappal megelőzően.</w:t>
      </w:r>
      <w:r w:rsidRPr="008B5DFF">
        <w:rPr>
          <w:rFonts w:ascii="Arial" w:hAnsi="Arial" w:cs="Arial"/>
          <w:i/>
          <w:sz w:val="22"/>
          <w:szCs w:val="22"/>
        </w:rPr>
        <w:t xml:space="preserve"> A felhívásban az 1370/2007/EK rendelet 7. cikk (2) bekezdés a), c) és d) pontjában előírtak mellett tájékoztatást kell adni a pályázaton való részvétel és a pályázati kiírás beszerzési lehetőségének feltételeiről, az ajánlattétel </w:t>
      </w:r>
      <w:proofErr w:type="spellStart"/>
      <w:r w:rsidRPr="008B5DFF">
        <w:rPr>
          <w:rFonts w:ascii="Arial" w:hAnsi="Arial" w:cs="Arial"/>
          <w:i/>
          <w:sz w:val="22"/>
          <w:szCs w:val="22"/>
        </w:rPr>
        <w:t>határidejéről</w:t>
      </w:r>
      <w:proofErr w:type="spellEnd"/>
      <w:r w:rsidRPr="008B5DFF">
        <w:rPr>
          <w:rFonts w:ascii="Arial" w:hAnsi="Arial" w:cs="Arial"/>
          <w:i/>
          <w:sz w:val="22"/>
          <w:szCs w:val="22"/>
        </w:rPr>
        <w:t>, az elbírálás módjáról és szempontjairól, az eredményhirdetés és a szerződéskötés legkésőbbi időpontjáról.</w:t>
      </w:r>
      <w:r w:rsidR="001C7085" w:rsidRPr="008B5DFF">
        <w:rPr>
          <w:rFonts w:ascii="Arial" w:hAnsi="Arial" w:cs="Arial"/>
          <w:i/>
          <w:sz w:val="22"/>
          <w:szCs w:val="22"/>
        </w:rPr>
        <w:t>”</w:t>
      </w:r>
    </w:p>
    <w:p w14:paraId="6A30D116" w14:textId="5A461DF3" w:rsidR="0005582C" w:rsidRPr="0005582C" w:rsidRDefault="0005582C" w:rsidP="00137652">
      <w:pPr>
        <w:pStyle w:val="lfej"/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BE79D2" w14:textId="5BD5CFCD" w:rsidR="00137652" w:rsidRDefault="00137652" w:rsidP="008265E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55064">
        <w:rPr>
          <w:rFonts w:ascii="Arial" w:hAnsi="Arial" w:cs="Arial"/>
        </w:rPr>
        <w:t>A fent hivatkozott EK. Rendelet értelmében nem kötelező az ajánlati felhívást legalább egy évvel korábban közzé tenni az Európai Unió Hivatalos lapjában, „</w:t>
      </w:r>
      <w:r w:rsidRPr="00155064">
        <w:rPr>
          <w:rFonts w:ascii="Arial" w:hAnsi="Arial" w:cs="Arial"/>
          <w:color w:val="000000"/>
        </w:rPr>
        <w:t xml:space="preserve">amennyiben a közszolgáltatási szerződés éves </w:t>
      </w:r>
      <w:r w:rsidRPr="008265E5">
        <w:rPr>
          <w:rFonts w:ascii="Arial" w:hAnsi="Arial" w:cs="Arial"/>
          <w:color w:val="000000"/>
        </w:rPr>
        <w:t xml:space="preserve">szinten 50.000 kilométert meg nem haladó személyszállítási közszolgáltatás nyújtására vonatkozik.” </w:t>
      </w:r>
      <w:r w:rsidR="008265E5" w:rsidRPr="008265E5">
        <w:rPr>
          <w:rFonts w:ascii="Arial" w:hAnsi="Arial" w:cs="Arial"/>
          <w:color w:val="000000"/>
        </w:rPr>
        <w:t>Az előző évi beszámolók szerint</w:t>
      </w:r>
      <w:r w:rsidRPr="008265E5">
        <w:rPr>
          <w:rFonts w:ascii="Arial" w:hAnsi="Arial" w:cs="Arial"/>
          <w:color w:val="000000"/>
        </w:rPr>
        <w:t>–</w:t>
      </w:r>
      <w:r w:rsidR="000D0C4B" w:rsidRPr="008265E5">
        <w:rPr>
          <w:rFonts w:ascii="Arial" w:hAnsi="Arial" w:cs="Arial"/>
          <w:color w:val="000000"/>
        </w:rPr>
        <w:t xml:space="preserve"> m</w:t>
      </w:r>
      <w:r w:rsidR="008265E5" w:rsidRPr="008265E5">
        <w:rPr>
          <w:rFonts w:ascii="Arial" w:hAnsi="Arial" w:cs="Arial"/>
          <w:color w:val="000000"/>
        </w:rPr>
        <w:t>elyeket minden évben a képviselő-testület is tárgyalt</w:t>
      </w:r>
      <w:r w:rsidR="000D0C4B" w:rsidRPr="008265E5">
        <w:rPr>
          <w:rFonts w:ascii="Arial" w:hAnsi="Arial" w:cs="Arial"/>
          <w:color w:val="000000"/>
        </w:rPr>
        <w:t xml:space="preserve">– </w:t>
      </w:r>
      <w:r w:rsidR="008265E5" w:rsidRPr="008265E5">
        <w:rPr>
          <w:rFonts w:ascii="Arial" w:hAnsi="Arial" w:cs="Arial"/>
          <w:color w:val="000000"/>
        </w:rPr>
        <w:t>30.000</w:t>
      </w:r>
      <w:r w:rsidRPr="008265E5">
        <w:rPr>
          <w:rFonts w:ascii="Arial" w:hAnsi="Arial" w:cs="Arial"/>
          <w:color w:val="000000"/>
        </w:rPr>
        <w:t xml:space="preserve"> kilométer</w:t>
      </w:r>
      <w:r w:rsidR="008265E5" w:rsidRPr="008265E5">
        <w:rPr>
          <w:rFonts w:ascii="Arial" w:hAnsi="Arial" w:cs="Arial"/>
          <w:color w:val="000000"/>
        </w:rPr>
        <w:t xml:space="preserve"> alatt</w:t>
      </w:r>
      <w:r w:rsidRPr="008265E5">
        <w:rPr>
          <w:rFonts w:ascii="Arial" w:hAnsi="Arial" w:cs="Arial"/>
          <w:color w:val="000000"/>
        </w:rPr>
        <w:t xml:space="preserve"> </w:t>
      </w:r>
      <w:r w:rsidR="008265E5" w:rsidRPr="008265E5">
        <w:rPr>
          <w:rFonts w:ascii="Arial" w:hAnsi="Arial" w:cs="Arial"/>
          <w:color w:val="000000"/>
        </w:rPr>
        <w:t xml:space="preserve">volt a </w:t>
      </w:r>
      <w:r w:rsidRPr="008265E5">
        <w:rPr>
          <w:rFonts w:ascii="Arial" w:hAnsi="Arial" w:cs="Arial"/>
          <w:color w:val="000000"/>
        </w:rPr>
        <w:t>felhasználás e tekintetben.</w:t>
      </w:r>
      <w:r w:rsidRPr="00F66987">
        <w:rPr>
          <w:rFonts w:ascii="Arial" w:hAnsi="Arial" w:cs="Arial"/>
          <w:color w:val="000000"/>
        </w:rPr>
        <w:t xml:space="preserve"> </w:t>
      </w:r>
    </w:p>
    <w:p w14:paraId="3491DC17" w14:textId="77777777" w:rsidR="008265E5" w:rsidRDefault="008265E5" w:rsidP="008265E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C225B4" w14:textId="1ED983DD" w:rsidR="00E42BA1" w:rsidRDefault="00137652" w:rsidP="00155064">
      <w:pPr>
        <w:pStyle w:val="Norm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Autv</w:t>
      </w:r>
      <w:proofErr w:type="spellEnd"/>
      <w:r>
        <w:rPr>
          <w:rFonts w:ascii="Arial" w:hAnsi="Arial" w:cs="Arial"/>
          <w:sz w:val="22"/>
          <w:szCs w:val="22"/>
        </w:rPr>
        <w:t>. 23 § (5) bekezdése emellett rögzíti azt, hogy a pályázati kiírásnak a felhívásban szereplő információkon túl milyen adatokat kell tartalmaznia. A határozat mell</w:t>
      </w:r>
      <w:r w:rsidR="006C617D">
        <w:rPr>
          <w:rFonts w:ascii="Arial" w:hAnsi="Arial" w:cs="Arial"/>
          <w:sz w:val="22"/>
          <w:szCs w:val="22"/>
        </w:rPr>
        <w:t>éklete szerinti pályázati felhívás is</w:t>
      </w:r>
      <w:r>
        <w:rPr>
          <w:rFonts w:ascii="Arial" w:hAnsi="Arial" w:cs="Arial"/>
          <w:sz w:val="22"/>
          <w:szCs w:val="22"/>
        </w:rPr>
        <w:t xml:space="preserve"> ennek figyelembevételével került összeállításra.</w:t>
      </w:r>
    </w:p>
    <w:p w14:paraId="142D4E20" w14:textId="77777777" w:rsidR="00E42BA1" w:rsidRDefault="00E42BA1" w:rsidP="00137652">
      <w:pPr>
        <w:pStyle w:val="NormlWeb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14:paraId="291ACC09" w14:textId="51B43E17" w:rsidR="00137652" w:rsidRDefault="008B5DFF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ajánlattételi felhívás és annak mellékletei </w:t>
      </w:r>
      <w:r w:rsidR="00EC6291">
        <w:rPr>
          <w:rFonts w:ascii="Arial" w:hAnsi="Arial" w:cs="Arial"/>
          <w:sz w:val="22"/>
          <w:szCs w:val="22"/>
        </w:rPr>
        <w:t>(szerződéstervezet, nyilatkozatok</w:t>
      </w:r>
      <w:proofErr w:type="gramStart"/>
      <w:r w:rsidR="00EC6291">
        <w:rPr>
          <w:rFonts w:ascii="Arial" w:hAnsi="Arial" w:cs="Arial"/>
          <w:sz w:val="22"/>
          <w:szCs w:val="22"/>
        </w:rPr>
        <w:t>, )</w:t>
      </w:r>
      <w:proofErr w:type="gramEnd"/>
      <w:r w:rsidR="00EC62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júniusi zárt ülésére kerül beterjesztésre jóváhagyásra.</w:t>
      </w:r>
      <w:r>
        <w:rPr>
          <w:rFonts w:ascii="Arial" w:hAnsi="Arial" w:cs="Arial"/>
          <w:sz w:val="22"/>
          <w:szCs w:val="22"/>
        </w:rPr>
        <w:t xml:space="preserve"> </w:t>
      </w:r>
      <w:r w:rsidR="00137652">
        <w:rPr>
          <w:rFonts w:ascii="Arial" w:hAnsi="Arial" w:cs="Arial"/>
          <w:sz w:val="22"/>
          <w:szCs w:val="22"/>
        </w:rPr>
        <w:t>Az elk</w:t>
      </w:r>
      <w:r w:rsidR="00565A0B">
        <w:rPr>
          <w:rFonts w:ascii="Arial" w:hAnsi="Arial" w:cs="Arial"/>
          <w:sz w:val="22"/>
          <w:szCs w:val="22"/>
        </w:rPr>
        <w:t>épzelésnek megfelelően</w:t>
      </w:r>
      <w:r w:rsidR="00137652">
        <w:rPr>
          <w:rFonts w:ascii="Arial" w:hAnsi="Arial" w:cs="Arial"/>
          <w:sz w:val="22"/>
          <w:szCs w:val="22"/>
        </w:rPr>
        <w:t xml:space="preserve"> a</w:t>
      </w:r>
      <w:r w:rsidR="00565A0B">
        <w:rPr>
          <w:rFonts w:ascii="Arial" w:hAnsi="Arial" w:cs="Arial"/>
          <w:sz w:val="22"/>
          <w:szCs w:val="22"/>
        </w:rPr>
        <w:t xml:space="preserve"> pályázati eljárást lezáró</w:t>
      </w:r>
      <w:r w:rsidR="00137652">
        <w:rPr>
          <w:rFonts w:ascii="Arial" w:hAnsi="Arial" w:cs="Arial"/>
          <w:sz w:val="22"/>
          <w:szCs w:val="22"/>
        </w:rPr>
        <w:t xml:space="preserve"> végső döntést a képviselő-testület legkésőbb a decemberi ülésén meg tudja majd hozni. Javasolom, hogy a képviselő-testület a határozati javaslat elfogadásával írja ki a pályázatot a menetrendszerinti </w:t>
      </w:r>
      <w:r w:rsidR="00684390">
        <w:rPr>
          <w:rFonts w:ascii="Arial" w:hAnsi="Arial" w:cs="Arial"/>
          <w:sz w:val="22"/>
          <w:szCs w:val="22"/>
        </w:rPr>
        <w:t xml:space="preserve">helyi </w:t>
      </w:r>
      <w:r w:rsidR="00137652">
        <w:rPr>
          <w:rFonts w:ascii="Arial" w:hAnsi="Arial" w:cs="Arial"/>
          <w:sz w:val="22"/>
          <w:szCs w:val="22"/>
        </w:rPr>
        <w:t>személyszállítás végzésére.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208622" w14:textId="77777777" w:rsidR="00137652" w:rsidRDefault="00137652" w:rsidP="00137652">
      <w:pPr>
        <w:pStyle w:val="lfej"/>
        <w:tabs>
          <w:tab w:val="left" w:pos="708"/>
        </w:tabs>
        <w:jc w:val="both"/>
        <w:rPr>
          <w:b/>
          <w:szCs w:val="24"/>
        </w:rPr>
      </w:pPr>
    </w:p>
    <w:p w14:paraId="4DB82620" w14:textId="3C1949A3" w:rsidR="00137652" w:rsidRDefault="00137652" w:rsidP="00A6315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14:paraId="312ABE32" w14:textId="77777777" w:rsidR="00A63155" w:rsidRPr="00A63155" w:rsidRDefault="00A63155" w:rsidP="00A63155">
      <w:pPr>
        <w:ind w:left="2835"/>
        <w:jc w:val="both"/>
        <w:rPr>
          <w:rFonts w:ascii="Arial" w:hAnsi="Arial" w:cs="Arial"/>
          <w:b/>
          <w:u w:val="single"/>
        </w:rPr>
      </w:pPr>
    </w:p>
    <w:p w14:paraId="2C9B81A1" w14:textId="1C72636F" w:rsidR="00137652" w:rsidRDefault="00137652" w:rsidP="00137652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autóbusszal</w:t>
      </w:r>
      <w:proofErr w:type="gramEnd"/>
      <w:r>
        <w:rPr>
          <w:rFonts w:ascii="Arial" w:hAnsi="Arial" w:cs="Arial"/>
          <w:b/>
          <w:u w:val="single"/>
        </w:rPr>
        <w:t xml:space="preserve"> végzett menetrend szerinti </w:t>
      </w:r>
      <w:r w:rsidR="00266135">
        <w:rPr>
          <w:rFonts w:ascii="Arial" w:hAnsi="Arial" w:cs="Arial"/>
          <w:b/>
          <w:u w:val="single"/>
        </w:rPr>
        <w:t xml:space="preserve">helyi </w:t>
      </w:r>
      <w:r>
        <w:rPr>
          <w:rFonts w:ascii="Arial" w:hAnsi="Arial" w:cs="Arial"/>
          <w:b/>
          <w:u w:val="single"/>
        </w:rPr>
        <w:t>személyszállítás szolgáltatójának kiválasztására irányu</w:t>
      </w:r>
      <w:r w:rsidR="00A63155">
        <w:rPr>
          <w:rFonts w:ascii="Arial" w:hAnsi="Arial" w:cs="Arial"/>
          <w:b/>
          <w:u w:val="single"/>
        </w:rPr>
        <w:t>ló pályázati felhívás elfogadására</w:t>
      </w:r>
    </w:p>
    <w:p w14:paraId="64C8B575" w14:textId="77777777" w:rsidR="00137652" w:rsidRDefault="00137652" w:rsidP="00137652">
      <w:pPr>
        <w:ind w:left="2835"/>
        <w:jc w:val="both"/>
        <w:rPr>
          <w:rFonts w:ascii="Arial" w:hAnsi="Arial" w:cs="Arial"/>
          <w:b/>
          <w:u w:val="single"/>
        </w:rPr>
      </w:pPr>
    </w:p>
    <w:p w14:paraId="62B9552F" w14:textId="77777777" w:rsidR="008265E5" w:rsidRDefault="00137652" w:rsidP="008265E5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</w:t>
      </w:r>
      <w:r w:rsidR="00A44656">
        <w:rPr>
          <w:rFonts w:ascii="Arial" w:hAnsi="Arial" w:cs="Arial"/>
        </w:rPr>
        <w:t>mányzatának Képviselő-testülete</w:t>
      </w:r>
    </w:p>
    <w:p w14:paraId="55D7AB3F" w14:textId="0ABBD3CF" w:rsidR="00137652" w:rsidRPr="008265E5" w:rsidRDefault="00137652" w:rsidP="008265E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8265E5">
        <w:rPr>
          <w:rFonts w:ascii="Arial" w:hAnsi="Arial" w:cs="Arial"/>
          <w:i/>
        </w:rPr>
        <w:t>a személyszállítási szolgáltatásokról szól</w:t>
      </w:r>
      <w:r w:rsidR="004B0DBF" w:rsidRPr="008265E5">
        <w:rPr>
          <w:rFonts w:ascii="Arial" w:hAnsi="Arial" w:cs="Arial"/>
          <w:i/>
        </w:rPr>
        <w:t>ó 2012. évi XLI. törvény 23</w:t>
      </w:r>
      <w:r w:rsidR="00A44656" w:rsidRPr="008265E5">
        <w:rPr>
          <w:rFonts w:ascii="Arial" w:hAnsi="Arial" w:cs="Arial"/>
          <w:i/>
        </w:rPr>
        <w:t>.</w:t>
      </w:r>
      <w:r w:rsidR="004B0DBF" w:rsidRPr="008265E5">
        <w:rPr>
          <w:rFonts w:ascii="Arial" w:hAnsi="Arial" w:cs="Arial"/>
          <w:i/>
        </w:rPr>
        <w:t xml:space="preserve"> § (2</w:t>
      </w:r>
      <w:r w:rsidRPr="008265E5">
        <w:rPr>
          <w:rFonts w:ascii="Arial" w:hAnsi="Arial" w:cs="Arial"/>
          <w:i/>
        </w:rPr>
        <w:t>)</w:t>
      </w:r>
      <w:r w:rsidR="004B0DBF" w:rsidRPr="008265E5">
        <w:rPr>
          <w:rFonts w:ascii="Arial" w:hAnsi="Arial" w:cs="Arial"/>
          <w:i/>
        </w:rPr>
        <w:t>-(5) bekezdései</w:t>
      </w:r>
      <w:r w:rsidRPr="008265E5">
        <w:rPr>
          <w:rFonts w:ascii="Arial" w:hAnsi="Arial" w:cs="Arial"/>
          <w:i/>
        </w:rPr>
        <w:t>ben</w:t>
      </w:r>
      <w:r w:rsidRPr="008265E5">
        <w:rPr>
          <w:rFonts w:ascii="Arial" w:hAnsi="Arial" w:cs="Arial"/>
        </w:rPr>
        <w:t xml:space="preserve"> foglaltakra figyelemmel Bátaszék városban, autóbusszal végzett menetrend szerinti személyszállítás szolgáltatójának kiválasztására irányuló és a határozat mellékletét képező </w:t>
      </w:r>
      <w:r w:rsidR="00A44656" w:rsidRPr="008265E5">
        <w:rPr>
          <w:rFonts w:ascii="Arial" w:hAnsi="Arial" w:cs="Arial"/>
        </w:rPr>
        <w:t>pályázati felhívást jóváhagyja;</w:t>
      </w:r>
    </w:p>
    <w:p w14:paraId="7772BA7D" w14:textId="56069E2B" w:rsidR="00137652" w:rsidRPr="008265E5" w:rsidRDefault="00137652" w:rsidP="008265E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8265E5">
        <w:rPr>
          <w:rFonts w:ascii="Arial" w:hAnsi="Arial" w:cs="Arial"/>
          <w:i/>
        </w:rPr>
        <w:lastRenderedPageBreak/>
        <w:t>felhatalmazza</w:t>
      </w:r>
      <w:r>
        <w:rPr>
          <w:rFonts w:ascii="Arial" w:hAnsi="Arial" w:cs="Arial"/>
        </w:rPr>
        <w:t xml:space="preserve"> a város </w:t>
      </w:r>
      <w:r w:rsidR="00A44656">
        <w:rPr>
          <w:rFonts w:ascii="Arial" w:hAnsi="Arial" w:cs="Arial"/>
        </w:rPr>
        <w:t>al</w:t>
      </w:r>
      <w:r>
        <w:rPr>
          <w:rFonts w:ascii="Arial" w:hAnsi="Arial" w:cs="Arial"/>
        </w:rPr>
        <w:t>jegyzőjét a felhívás közzétételére, és a pályázati eljárás lefolytatására.</w:t>
      </w:r>
    </w:p>
    <w:p w14:paraId="0769545C" w14:textId="4E5C15E0"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Határidő: </w:t>
      </w:r>
      <w:r w:rsidR="00A44656">
        <w:rPr>
          <w:rFonts w:ascii="Arial" w:hAnsi="Arial" w:cs="Arial"/>
          <w:iCs/>
        </w:rPr>
        <w:t>2024.</w:t>
      </w:r>
      <w:r>
        <w:rPr>
          <w:rFonts w:ascii="Arial" w:hAnsi="Arial" w:cs="Arial"/>
          <w:iCs/>
        </w:rPr>
        <w:t xml:space="preserve"> decemberi ülés</w:t>
      </w:r>
    </w:p>
    <w:p w14:paraId="6ED60624" w14:textId="642B7BE3"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</w:t>
      </w:r>
      <w:proofErr w:type="gramStart"/>
      <w:r>
        <w:rPr>
          <w:rFonts w:ascii="Arial" w:hAnsi="Arial" w:cs="Arial"/>
          <w:i/>
          <w:iCs/>
        </w:rPr>
        <w:t>:</w:t>
      </w:r>
      <w:r w:rsidR="00684390">
        <w:rPr>
          <w:rFonts w:ascii="Arial" w:hAnsi="Arial" w:cs="Arial"/>
        </w:rPr>
        <w:t xml:space="preserve">   </w:t>
      </w:r>
      <w:r w:rsidR="00A44656">
        <w:rPr>
          <w:rFonts w:ascii="Arial" w:hAnsi="Arial" w:cs="Arial"/>
        </w:rPr>
        <w:t>dr.</w:t>
      </w:r>
      <w:proofErr w:type="gramEnd"/>
      <w:r w:rsidR="00A44656">
        <w:rPr>
          <w:rFonts w:ascii="Arial" w:hAnsi="Arial" w:cs="Arial"/>
        </w:rPr>
        <w:t xml:space="preserve"> </w:t>
      </w:r>
      <w:proofErr w:type="spellStart"/>
      <w:r w:rsidR="00A44656">
        <w:rPr>
          <w:rFonts w:ascii="Arial" w:hAnsi="Arial" w:cs="Arial"/>
        </w:rPr>
        <w:t>Firle</w:t>
      </w:r>
      <w:proofErr w:type="spellEnd"/>
      <w:r w:rsidR="00A44656">
        <w:rPr>
          <w:rFonts w:ascii="Arial" w:hAnsi="Arial" w:cs="Arial"/>
        </w:rPr>
        <w:t>-Paksi Anna aljegyző</w:t>
      </w:r>
    </w:p>
    <w:p w14:paraId="23B6802D" w14:textId="77777777"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>
        <w:rPr>
          <w:rFonts w:ascii="Arial" w:hAnsi="Arial" w:cs="Arial"/>
          <w:iCs/>
        </w:rPr>
        <w:t xml:space="preserve">(a pályázati kiírás elküldéséért) </w:t>
      </w:r>
    </w:p>
    <w:p w14:paraId="2B6003CF" w14:textId="77777777"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</w:p>
    <w:p w14:paraId="1D7EDE4A" w14:textId="08DAC560" w:rsidR="0041304C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Határozatról értesül</w:t>
      </w:r>
      <w:proofErr w:type="gramStart"/>
      <w:r>
        <w:rPr>
          <w:rFonts w:ascii="Arial" w:hAnsi="Arial" w:cs="Arial"/>
          <w:i/>
          <w:iCs/>
        </w:rPr>
        <w:t>:</w:t>
      </w:r>
      <w:r w:rsidR="00A44656">
        <w:rPr>
          <w:rFonts w:ascii="Arial" w:hAnsi="Arial" w:cs="Arial"/>
          <w:iCs/>
        </w:rPr>
        <w:t xml:space="preserve">  KÖH</w:t>
      </w:r>
      <w:proofErr w:type="gramEnd"/>
      <w:r w:rsidR="00A44656">
        <w:rPr>
          <w:rFonts w:ascii="Arial" w:hAnsi="Arial" w:cs="Arial"/>
          <w:iCs/>
        </w:rPr>
        <w:t xml:space="preserve"> Pénzügyi I</w:t>
      </w:r>
      <w:r>
        <w:rPr>
          <w:rFonts w:ascii="Arial" w:hAnsi="Arial" w:cs="Arial"/>
          <w:iCs/>
        </w:rPr>
        <w:t>roda</w:t>
      </w:r>
    </w:p>
    <w:p w14:paraId="16CC8491" w14:textId="39BA1661" w:rsidR="00A44656" w:rsidRDefault="00A44656" w:rsidP="001D3394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  <w:t xml:space="preserve">                         </w:t>
      </w:r>
      <w:r w:rsidR="00137652">
        <w:rPr>
          <w:rFonts w:ascii="Arial" w:hAnsi="Arial" w:cs="Arial"/>
          <w:iCs/>
        </w:rPr>
        <w:t>irattár</w:t>
      </w:r>
    </w:p>
    <w:p w14:paraId="74FB6C4D" w14:textId="77777777" w:rsidR="00A44656" w:rsidRPr="00A44656" w:rsidRDefault="00A44656" w:rsidP="00A44656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i/>
          <w:iCs/>
        </w:rPr>
      </w:pPr>
    </w:p>
    <w:p w14:paraId="706DFD62" w14:textId="5F27EE32" w:rsidR="00137652" w:rsidRPr="00A44656" w:rsidRDefault="00A44656" w:rsidP="00A44656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i/>
        </w:rPr>
      </w:pPr>
      <w:r w:rsidRPr="00A44656">
        <w:rPr>
          <w:rFonts w:ascii="Arial" w:hAnsi="Arial" w:cs="Arial"/>
          <w:i/>
          <w:iCs/>
        </w:rPr>
        <w:tab/>
        <w:t xml:space="preserve">                              </w:t>
      </w:r>
      <w:r w:rsidR="00814FFD" w:rsidRPr="00A44656">
        <w:rPr>
          <w:rFonts w:ascii="Arial" w:hAnsi="Arial" w:cs="Arial"/>
          <w:i/>
        </w:rPr>
        <w:t xml:space="preserve"> </w:t>
      </w:r>
      <w:r w:rsidRPr="00A44656">
        <w:rPr>
          <w:rFonts w:ascii="Arial" w:hAnsi="Arial" w:cs="Arial"/>
          <w:i/>
        </w:rPr>
        <w:t xml:space="preserve"> ….</w:t>
      </w:r>
      <w:r w:rsidR="00814FFD" w:rsidRPr="00A44656">
        <w:rPr>
          <w:rFonts w:ascii="Arial" w:hAnsi="Arial" w:cs="Arial"/>
          <w:i/>
        </w:rPr>
        <w:t>/2024. (III…) önk.-i határozat melléklete</w:t>
      </w:r>
    </w:p>
    <w:p w14:paraId="278BAA44" w14:textId="77777777" w:rsidR="00A44656" w:rsidRPr="00A44656" w:rsidRDefault="00A44656" w:rsidP="00A44656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iCs/>
        </w:rPr>
      </w:pPr>
    </w:p>
    <w:p w14:paraId="67BD723F" w14:textId="2292F94F" w:rsidR="00244E3B" w:rsidRPr="00244E3B" w:rsidRDefault="00137652" w:rsidP="00244E3B">
      <w:pPr>
        <w:suppressAutoHyphens/>
        <w:autoSpaceDE w:val="0"/>
        <w:jc w:val="center"/>
        <w:rPr>
          <w:rFonts w:ascii="Arial" w:hAnsi="Arial" w:cs="Arial"/>
          <w:b/>
          <w:bCs/>
        </w:rPr>
      </w:pPr>
      <w:r w:rsidRPr="00A44656">
        <w:rPr>
          <w:rFonts w:ascii="Arial" w:hAnsi="Arial" w:cs="Arial"/>
          <w:b/>
          <w:bCs/>
        </w:rPr>
        <w:t>Bátaszék Város Önkormányzatának pályázati felhívása helyi, menetrend szerinti, autóbusszal végzett személyszállítási tevékenység közszolgáltatási szerződés keretében történő ellátására</w:t>
      </w:r>
    </w:p>
    <w:p w14:paraId="05E7A827" w14:textId="17A86841" w:rsidR="00137652" w:rsidRDefault="00137652" w:rsidP="00137652">
      <w:p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a személyszállítási szolgáltatásokról szóló</w:t>
      </w:r>
      <w:r w:rsidR="006B008F">
        <w:rPr>
          <w:rFonts w:ascii="Arial" w:hAnsi="Arial" w:cs="Arial"/>
        </w:rPr>
        <w:t xml:space="preserve"> 2012. évi XLI. törvény 23. § (2</w:t>
      </w:r>
      <w:r>
        <w:rPr>
          <w:rFonts w:ascii="Arial" w:hAnsi="Arial" w:cs="Arial"/>
        </w:rPr>
        <w:t>)</w:t>
      </w:r>
      <w:r w:rsidR="006B008F">
        <w:rPr>
          <w:rFonts w:ascii="Arial" w:hAnsi="Arial" w:cs="Arial"/>
        </w:rPr>
        <w:t>-(5)</w:t>
      </w:r>
      <w:r>
        <w:rPr>
          <w:rFonts w:ascii="Arial" w:hAnsi="Arial" w:cs="Arial"/>
        </w:rPr>
        <w:t xml:space="preserve"> bekezdése alapján pályázatot ír ki Bátaszék város közigazgatási területén végzendő helyi, menetrend szerinti, autóbusszal történő személyszállítási tevékenység ellátására.</w:t>
      </w:r>
    </w:p>
    <w:p w14:paraId="32B450FE" w14:textId="77777777" w:rsidR="00244E3B" w:rsidRDefault="00244E3B" w:rsidP="00137652">
      <w:pPr>
        <w:suppressAutoHyphens/>
        <w:autoSpaceDE w:val="0"/>
        <w:jc w:val="both"/>
        <w:rPr>
          <w:rFonts w:ascii="Arial" w:hAnsi="Arial" w:cs="Arial"/>
        </w:rPr>
      </w:pPr>
    </w:p>
    <w:p w14:paraId="232AA1CF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 kiírójának neve, címe, telefon-, és faxszáma:</w:t>
      </w:r>
    </w:p>
    <w:p w14:paraId="358E3A2C" w14:textId="77777777" w:rsidR="00137652" w:rsidRDefault="00137652" w:rsidP="00EC6291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</w:p>
    <w:p w14:paraId="2C5A77C3" w14:textId="77777777" w:rsidR="00137652" w:rsidRDefault="00137652" w:rsidP="00EC6291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7140 Bátaszék, Szabadság u. 4.</w:t>
      </w:r>
    </w:p>
    <w:p w14:paraId="25B13C26" w14:textId="77777777" w:rsidR="00137652" w:rsidRDefault="00137652" w:rsidP="00EC6291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+36/74-591-500; fax: +36/74-591-505</w:t>
      </w:r>
    </w:p>
    <w:p w14:paraId="1B5D3C26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62D93613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eljárás tárgya:</w:t>
      </w:r>
    </w:p>
    <w:p w14:paraId="0A10DF69" w14:textId="466FA069" w:rsidR="00137652" w:rsidRDefault="00137652" w:rsidP="00A44656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közigazgatási területén helyi, menetrend szerinti autóbuszos személyszállítási tevékenység végzése kizárólagos joggal, valamint a személyszállítási tevékenységgel összefüggő előkészítési, irányítási és ellenőrzési feladatok végrehajtása.</w:t>
      </w:r>
    </w:p>
    <w:p w14:paraId="4369BE3A" w14:textId="77777777" w:rsidR="00C2234C" w:rsidRPr="00A44656" w:rsidRDefault="00C2234C" w:rsidP="00A44656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44577EFC" w14:textId="4E1A7D4E" w:rsidR="00137652" w:rsidRDefault="0091267C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szerződés típusának</w:t>
      </w:r>
      <w:r w:rsidR="00137652">
        <w:rPr>
          <w:rFonts w:ascii="Arial" w:hAnsi="Arial" w:cs="Arial"/>
          <w:b/>
        </w:rPr>
        <w:t xml:space="preserve"> meghatározása:</w:t>
      </w:r>
    </w:p>
    <w:p w14:paraId="6BAF5A18" w14:textId="3C27302A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Közszolgáltatási szerződés</w:t>
      </w:r>
      <w:r w:rsidR="00C2234C">
        <w:rPr>
          <w:rFonts w:ascii="Arial" w:hAnsi="Arial" w:cs="Arial"/>
        </w:rPr>
        <w:t>.</w:t>
      </w:r>
    </w:p>
    <w:p w14:paraId="41202EAC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0AAB6251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teljesítés helye: </w:t>
      </w:r>
      <w:r>
        <w:rPr>
          <w:rFonts w:ascii="Arial" w:hAnsi="Arial" w:cs="Arial"/>
        </w:rPr>
        <w:t>Bátaszék város közigazgatási területe.</w:t>
      </w:r>
    </w:p>
    <w:p w14:paraId="6BE76B21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2805C98D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Részvételi feltételek: </w:t>
      </w:r>
      <w:r>
        <w:rPr>
          <w:rFonts w:ascii="Arial" w:hAnsi="Arial" w:cs="Arial"/>
        </w:rPr>
        <w:t>A pályázat nyílt, egyfordulós, nyelve magyar.</w:t>
      </w:r>
    </w:p>
    <w:p w14:paraId="0111E3BE" w14:textId="77777777" w:rsidR="00137652" w:rsidRPr="00E269BF" w:rsidRDefault="00137652" w:rsidP="00137652">
      <w:pPr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pályázaton pályázóként részt vehetnek azon belföldi vagy külföldi székhelyű jogi személyek, melye</w:t>
      </w:r>
      <w:r w:rsidR="00DF26A0">
        <w:rPr>
          <w:rFonts w:ascii="Arial" w:hAnsi="Arial" w:cs="Arial"/>
        </w:rPr>
        <w:t>k megfelelnek a pályázati dokumentáció</w:t>
      </w:r>
      <w:r>
        <w:rPr>
          <w:rFonts w:ascii="Arial" w:hAnsi="Arial" w:cs="Arial"/>
        </w:rPr>
        <w:t>ban foglalt pénzügyi, gaz</w:t>
      </w:r>
      <w:r w:rsidR="000E6976">
        <w:rPr>
          <w:rFonts w:ascii="Arial" w:hAnsi="Arial" w:cs="Arial"/>
        </w:rPr>
        <w:t>dasági, műszaki</w:t>
      </w:r>
      <w:r>
        <w:rPr>
          <w:rFonts w:ascii="Arial" w:hAnsi="Arial" w:cs="Arial"/>
        </w:rPr>
        <w:t xml:space="preserve"> alkalmassági feltételeknek. </w:t>
      </w:r>
      <w:r w:rsidRPr="00E269BF">
        <w:rPr>
          <w:rFonts w:ascii="Arial" w:hAnsi="Arial" w:cs="Arial"/>
        </w:rPr>
        <w:t>Külföldi székhelyű szolgáltató a pályázaton abban az esetben vehet részt, ha országában is biztosított a menetrend szerinti autóbusz-közlekedésben a nemzeti elbánás a külföldiek számára.</w:t>
      </w:r>
    </w:p>
    <w:p w14:paraId="265AA85F" w14:textId="00661A93" w:rsidR="00137652" w:rsidRPr="00E86875" w:rsidRDefault="00137652" w:rsidP="00E86875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pályázó által a szolgáltatás nyújtása során működtetett eszközöknek meg kell felelnie </w:t>
      </w:r>
      <w:r w:rsidR="00E86875" w:rsidRPr="00E86875">
        <w:rPr>
          <w:rFonts w:ascii="Arial" w:hAnsi="Arial" w:cs="Arial"/>
        </w:rPr>
        <w:t xml:space="preserve">a tiszta közúti járművek beszerzésének az alacsony kibocsátású mobilitás támogatása érdekében történő előmozdításáról </w:t>
      </w:r>
      <w:r w:rsidR="00E86875">
        <w:rPr>
          <w:rFonts w:ascii="Arial" w:hAnsi="Arial" w:cs="Arial"/>
        </w:rPr>
        <w:t xml:space="preserve">szóló </w:t>
      </w:r>
      <w:r w:rsidR="00E86875" w:rsidRPr="00E86875">
        <w:rPr>
          <w:rFonts w:ascii="Arial" w:hAnsi="Arial" w:cs="Arial"/>
        </w:rPr>
        <w:t>397/2022. (X. 20.) Korm. rendelet</w:t>
      </w:r>
      <w:r w:rsidR="00E86875">
        <w:rPr>
          <w:rFonts w:ascii="Arial" w:hAnsi="Arial" w:cs="Arial"/>
        </w:rPr>
        <w:t xml:space="preserve">ben szereplő </w:t>
      </w:r>
      <w:r w:rsidRPr="00E86875">
        <w:rPr>
          <w:rFonts w:ascii="Arial" w:hAnsi="Arial" w:cs="Arial"/>
        </w:rPr>
        <w:t>szempontok hatályos jogszabályok szerinti minimum elvárásainak.</w:t>
      </w:r>
    </w:p>
    <w:p w14:paraId="7EFA0EC3" w14:textId="77777777" w:rsidR="00137652" w:rsidRDefault="00137652" w:rsidP="00137652">
      <w:pPr>
        <w:suppressAutoHyphens/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155AC4" w14:textId="77777777" w:rsidR="00137652" w:rsidRDefault="00A66737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 pályázati </w:t>
      </w:r>
      <w:r w:rsidR="00275C2E">
        <w:rPr>
          <w:rFonts w:ascii="Arial" w:hAnsi="Arial" w:cs="Arial"/>
          <w:b/>
        </w:rPr>
        <w:t>kiírás (</w:t>
      </w:r>
      <w:r>
        <w:rPr>
          <w:rFonts w:ascii="Arial" w:hAnsi="Arial" w:cs="Arial"/>
          <w:b/>
        </w:rPr>
        <w:t>dokumentáció</w:t>
      </w:r>
      <w:r w:rsidR="00275C2E">
        <w:rPr>
          <w:rFonts w:ascii="Arial" w:hAnsi="Arial" w:cs="Arial"/>
          <w:b/>
        </w:rPr>
        <w:t>)</w:t>
      </w:r>
      <w:r w:rsidR="00137652">
        <w:rPr>
          <w:rFonts w:ascii="Arial" w:hAnsi="Arial" w:cs="Arial"/>
          <w:b/>
        </w:rPr>
        <w:t xml:space="preserve"> beszerzési feltételei</w:t>
      </w:r>
    </w:p>
    <w:p w14:paraId="00480678" w14:textId="77777777" w:rsidR="00137652" w:rsidRDefault="00A66737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37652">
        <w:rPr>
          <w:rFonts w:ascii="Arial" w:hAnsi="Arial" w:cs="Arial"/>
        </w:rPr>
        <w:t xml:space="preserve"> dokumentáció beszerzésének határideje: a felhívás Hivatalos Értesítőben történő megjelentetését követően az ajánlattételi határidőig.</w:t>
      </w:r>
    </w:p>
    <w:p w14:paraId="662CE755" w14:textId="77777777"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66F6">
        <w:rPr>
          <w:rFonts w:ascii="Arial" w:hAnsi="Arial" w:cs="Arial"/>
          <w:b/>
          <w:i/>
        </w:rPr>
        <w:t>Ára: 70.000 Ft + áfa</w:t>
      </w:r>
    </w:p>
    <w:p w14:paraId="63B39B7E" w14:textId="77777777"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Pénznem: HUF</w:t>
      </w:r>
    </w:p>
    <w:p w14:paraId="7C612369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fizetés felté</w:t>
      </w:r>
      <w:r w:rsidR="00A66737">
        <w:rPr>
          <w:rFonts w:ascii="Arial" w:hAnsi="Arial" w:cs="Arial"/>
        </w:rPr>
        <w:t>telei és módja: a pályázati</w:t>
      </w:r>
      <w:r>
        <w:rPr>
          <w:rFonts w:ascii="Arial" w:hAnsi="Arial" w:cs="Arial"/>
        </w:rPr>
        <w:t xml:space="preserve"> dokumentáció ellenértékét Bátaszék</w:t>
      </w:r>
      <w:r w:rsidR="0091267C">
        <w:rPr>
          <w:rFonts w:ascii="Arial" w:hAnsi="Arial" w:cs="Arial"/>
        </w:rPr>
        <w:t xml:space="preserve"> Város Önkormányzatának az OTP Ny</w:t>
      </w:r>
      <w:r>
        <w:rPr>
          <w:rFonts w:ascii="Arial" w:hAnsi="Arial" w:cs="Arial"/>
        </w:rPr>
        <w:t xml:space="preserve">rt.-nél </w:t>
      </w:r>
      <w:r w:rsidRPr="00642C31">
        <w:rPr>
          <w:rFonts w:ascii="Arial" w:hAnsi="Arial" w:cs="Arial"/>
        </w:rPr>
        <w:t>vezetett</w:t>
      </w:r>
      <w:r w:rsidR="0091267C" w:rsidRPr="00642C31">
        <w:rPr>
          <w:rFonts w:ascii="Arial" w:hAnsi="Arial" w:cs="Arial"/>
        </w:rPr>
        <w:t xml:space="preserve"> </w:t>
      </w:r>
      <w:r w:rsidRPr="00642C31">
        <w:rPr>
          <w:rFonts w:ascii="Arial" w:hAnsi="Arial" w:cs="Arial"/>
        </w:rPr>
        <w:t>11746005-15414076 számlájára</w:t>
      </w:r>
      <w:r>
        <w:rPr>
          <w:rFonts w:ascii="Arial" w:hAnsi="Arial" w:cs="Arial"/>
        </w:rPr>
        <w:t xml:space="preserve"> kell átutalni a dokumentáció átvételét megelőzően, vagy befizetni a </w:t>
      </w:r>
      <w:r w:rsidR="00384E60" w:rsidRPr="00384E60">
        <w:rPr>
          <w:rFonts w:ascii="Arial" w:hAnsi="Arial" w:cs="Arial"/>
        </w:rPr>
        <w:t>Bátaszéki Közös Önkormányzati</w:t>
      </w:r>
      <w:r w:rsidRPr="00384E60">
        <w:rPr>
          <w:rFonts w:ascii="Arial" w:hAnsi="Arial" w:cs="Arial"/>
        </w:rPr>
        <w:t xml:space="preserve"> </w:t>
      </w:r>
      <w:r w:rsidR="00384E60" w:rsidRPr="00384E60">
        <w:rPr>
          <w:rFonts w:ascii="Arial" w:hAnsi="Arial" w:cs="Arial"/>
        </w:rPr>
        <w:t>H</w:t>
      </w:r>
      <w:r w:rsidRPr="00384E60">
        <w:rPr>
          <w:rFonts w:ascii="Arial" w:hAnsi="Arial" w:cs="Arial"/>
        </w:rPr>
        <w:t>ivatal pénztárába.</w:t>
      </w:r>
    </w:p>
    <w:p w14:paraId="35986FE7" w14:textId="46443184" w:rsidR="00137652" w:rsidRDefault="00A66737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63463">
        <w:rPr>
          <w:rFonts w:ascii="Arial" w:hAnsi="Arial" w:cs="Arial"/>
        </w:rPr>
        <w:t xml:space="preserve"> </w:t>
      </w:r>
      <w:proofErr w:type="gramStart"/>
      <w:r w:rsidR="00163463">
        <w:rPr>
          <w:rFonts w:ascii="Arial" w:hAnsi="Arial" w:cs="Arial"/>
        </w:rPr>
        <w:t xml:space="preserve">dokumentáció </w:t>
      </w:r>
      <w:r w:rsidR="00137652">
        <w:rPr>
          <w:rFonts w:ascii="Arial" w:hAnsi="Arial" w:cs="Arial"/>
        </w:rPr>
        <w:t>rendelkezésre</w:t>
      </w:r>
      <w:proofErr w:type="gramEnd"/>
      <w:r w:rsidR="00137652">
        <w:rPr>
          <w:rFonts w:ascii="Arial" w:hAnsi="Arial" w:cs="Arial"/>
        </w:rPr>
        <w:t xml:space="preserve"> bocsátásnak módja: a befizetés igazolását köv</w:t>
      </w:r>
      <w:r w:rsidR="00A44656">
        <w:rPr>
          <w:rFonts w:ascii="Arial" w:hAnsi="Arial" w:cs="Arial"/>
        </w:rPr>
        <w:t>etően, a hivatali munkanapokon 7.30–13.30 óráig, az ajánlattétel napján 7.30</w:t>
      </w:r>
      <w:r w:rsidR="00137652">
        <w:rPr>
          <w:rFonts w:ascii="Arial" w:hAnsi="Arial" w:cs="Arial"/>
        </w:rPr>
        <w:t>–11 óráig a felhívás 9. pontjában meghatározott elérhetőségen</w:t>
      </w:r>
      <w:r w:rsidR="0091267C">
        <w:rPr>
          <w:rFonts w:ascii="Arial" w:hAnsi="Arial" w:cs="Arial"/>
        </w:rPr>
        <w:t xml:space="preserve"> vehető át</w:t>
      </w:r>
      <w:r w:rsidR="00137652">
        <w:rPr>
          <w:rFonts w:ascii="Arial" w:hAnsi="Arial" w:cs="Arial"/>
        </w:rPr>
        <w:t>.</w:t>
      </w:r>
    </w:p>
    <w:p w14:paraId="3409B507" w14:textId="77777777" w:rsidR="00137652" w:rsidRDefault="00A66737" w:rsidP="0091267C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37652">
        <w:rPr>
          <w:rFonts w:ascii="Arial" w:hAnsi="Arial" w:cs="Arial"/>
        </w:rPr>
        <w:t xml:space="preserve"> dokumentáció megvétele az eljárásban való részvétel feltétele.</w:t>
      </w:r>
      <w:r w:rsidR="0013765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A megvásárolt pályázati</w:t>
      </w:r>
      <w:r w:rsidR="00137652">
        <w:rPr>
          <w:rFonts w:ascii="Arial" w:hAnsi="Arial" w:cs="Arial"/>
        </w:rPr>
        <w:t xml:space="preserve"> dokumentáció másra nem ruházható át.</w:t>
      </w:r>
    </w:p>
    <w:p w14:paraId="7372ABA6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113004E8" w14:textId="77777777" w:rsidR="00137652" w:rsidRDefault="00275C2E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pályázati kiírás (dokumentáció)</w:t>
      </w:r>
      <w:r w:rsidR="00137652">
        <w:rPr>
          <w:rFonts w:ascii="Arial" w:hAnsi="Arial" w:cs="Arial"/>
          <w:b/>
        </w:rPr>
        <w:t xml:space="preserve"> beszerzésének határideje:</w:t>
      </w:r>
    </w:p>
    <w:p w14:paraId="7A38E6A9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 Közlöny mellékleteként megjelenő Hivatalos Értesítőben való közzétételtől számított 60 nap.</w:t>
      </w:r>
    </w:p>
    <w:p w14:paraId="73F5CBF1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379DC1C8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pályázat benyújtásának határideje: </w:t>
      </w:r>
    </w:p>
    <w:p w14:paraId="3A1FD86B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Hivatalos Értesítőben történő megjelenést követő 60. nap, vagy az azt követő első munkanapon 11 óráig.</w:t>
      </w:r>
    </w:p>
    <w:p w14:paraId="72BE54A3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0AC1F445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ajánlat benyújtásának címe:</w:t>
      </w:r>
    </w:p>
    <w:p w14:paraId="4DC4A2B4" w14:textId="77777777" w:rsidR="00137652" w:rsidRPr="00620448" w:rsidRDefault="00137652" w:rsidP="00EC629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Bátaszéki Közös Önkormányzati </w:t>
      </w:r>
      <w:r w:rsidRPr="00620448">
        <w:rPr>
          <w:rFonts w:ascii="Arial" w:hAnsi="Arial" w:cs="Arial"/>
        </w:rPr>
        <w:t>Hivatal,</w:t>
      </w:r>
    </w:p>
    <w:p w14:paraId="0BA2B09B" w14:textId="77777777" w:rsidR="00137652" w:rsidRDefault="00137652" w:rsidP="00EC6291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20448">
        <w:rPr>
          <w:rFonts w:ascii="Arial" w:hAnsi="Arial" w:cs="Arial"/>
        </w:rPr>
        <w:t>7140 Bátaszék, Szabadság u. 4. emelet 5. sz. iroda,</w:t>
      </w:r>
    </w:p>
    <w:p w14:paraId="7B5DDC48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5AD8BC47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ajánlat felbontásának helye, ideje:</w:t>
      </w:r>
    </w:p>
    <w:p w14:paraId="47BBCF07" w14:textId="77777777" w:rsidR="00137652" w:rsidRDefault="00137652" w:rsidP="00EC6291">
      <w:pPr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Bátaszéki Közös Önkormányzati Hivatal,</w:t>
      </w:r>
    </w:p>
    <w:p w14:paraId="0B021437" w14:textId="77777777" w:rsidR="00137652" w:rsidRDefault="00137652" w:rsidP="00EC6291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7140 Bátaszék, Szabadság u. 4. jegyzői iroda emelet 7. sz. ajtó.</w:t>
      </w:r>
    </w:p>
    <w:p w14:paraId="69CE3F32" w14:textId="77777777" w:rsidR="00137652" w:rsidRDefault="00137652" w:rsidP="00EC6291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Ideje: az ajánlattételi határidőt követő első munkanap 14 óra.</w:t>
      </w:r>
    </w:p>
    <w:p w14:paraId="285B4A5D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5140AC86" w14:textId="77777777" w:rsidR="00137652" w:rsidRPr="00C83880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C83880">
        <w:rPr>
          <w:rFonts w:ascii="Arial" w:hAnsi="Arial" w:cs="Arial"/>
          <w:b/>
        </w:rPr>
        <w:t xml:space="preserve">Az eredményhirdetés legkésőbbi időpontja: </w:t>
      </w:r>
      <w:r w:rsidRPr="00C83880">
        <w:rPr>
          <w:rFonts w:ascii="Arial" w:hAnsi="Arial" w:cs="Arial"/>
        </w:rPr>
        <w:t>A</w:t>
      </w:r>
      <w:r w:rsidR="00742389" w:rsidRPr="00C83880">
        <w:rPr>
          <w:rFonts w:ascii="Arial" w:hAnsi="Arial" w:cs="Arial"/>
        </w:rPr>
        <w:t>z ajánlatok benyújtását követő 6</w:t>
      </w:r>
      <w:r w:rsidRPr="00C83880">
        <w:rPr>
          <w:rFonts w:ascii="Arial" w:hAnsi="Arial" w:cs="Arial"/>
        </w:rPr>
        <w:t>0. nap</w:t>
      </w:r>
    </w:p>
    <w:p w14:paraId="3927693F" w14:textId="77777777" w:rsidR="00137652" w:rsidRDefault="00137652" w:rsidP="00137652">
      <w:pPr>
        <w:suppressAutoHyphens/>
        <w:autoSpaceDE w:val="0"/>
        <w:ind w:left="360"/>
        <w:jc w:val="both"/>
        <w:rPr>
          <w:rFonts w:ascii="Arial" w:hAnsi="Arial" w:cs="Arial"/>
        </w:rPr>
      </w:pPr>
    </w:p>
    <w:p w14:paraId="37FD6430" w14:textId="7BF062D8" w:rsidR="00137652" w:rsidRPr="00C83880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C83880">
        <w:rPr>
          <w:rFonts w:ascii="Arial" w:hAnsi="Arial" w:cs="Arial"/>
          <w:b/>
        </w:rPr>
        <w:t xml:space="preserve">A szerződéskötés legkésőbbi időpontja: </w:t>
      </w:r>
      <w:r w:rsidR="00C83880" w:rsidRPr="00C83880">
        <w:rPr>
          <w:rFonts w:ascii="Arial" w:hAnsi="Arial" w:cs="Arial"/>
        </w:rPr>
        <w:t>2024.12.15.</w:t>
      </w:r>
    </w:p>
    <w:p w14:paraId="0EF95829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14:paraId="0EB7E4C1" w14:textId="77777777"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Elbírálás módja: </w:t>
      </w:r>
    </w:p>
    <w:p w14:paraId="3FCF7B02" w14:textId="77777777"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kiíró az ajánlat</w:t>
      </w:r>
      <w:r w:rsidR="00034285">
        <w:rPr>
          <w:rFonts w:ascii="Arial" w:hAnsi="Arial" w:cs="Arial"/>
        </w:rPr>
        <w:t>tétel</w:t>
      </w:r>
      <w:r>
        <w:rPr>
          <w:rFonts w:ascii="Arial" w:hAnsi="Arial" w:cs="Arial"/>
        </w:rPr>
        <w:t>i felhívásban meghatározott alkalmassági követelmények és bírálati szemponto</w:t>
      </w:r>
      <w:r w:rsidR="00034285">
        <w:rPr>
          <w:rFonts w:ascii="Arial" w:hAnsi="Arial" w:cs="Arial"/>
        </w:rPr>
        <w:t>k alapján dönt és az összességében legelőnyösebb</w:t>
      </w:r>
      <w:r>
        <w:rPr>
          <w:rFonts w:ascii="Arial" w:hAnsi="Arial" w:cs="Arial"/>
        </w:rPr>
        <w:t xml:space="preserve"> ajánlatot benyújtó ajánlattevővel köt szerződést.</w:t>
      </w:r>
    </w:p>
    <w:sectPr w:rsidR="00137652" w:rsidSect="00EA4D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singleLevel"/>
    <w:tmpl w:val="02BA177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 w15:restartNumberingAfterBreak="0">
    <w:nsid w:val="2E680A31"/>
    <w:multiLevelType w:val="hybridMultilevel"/>
    <w:tmpl w:val="4BFA093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A"/>
    <w:rsid w:val="00006FEF"/>
    <w:rsid w:val="00020339"/>
    <w:rsid w:val="0002206C"/>
    <w:rsid w:val="00034285"/>
    <w:rsid w:val="0005582C"/>
    <w:rsid w:val="000A07E2"/>
    <w:rsid w:val="000D0C4B"/>
    <w:rsid w:val="000E4EC3"/>
    <w:rsid w:val="000E6976"/>
    <w:rsid w:val="00137652"/>
    <w:rsid w:val="00140C42"/>
    <w:rsid w:val="00155064"/>
    <w:rsid w:val="00163463"/>
    <w:rsid w:val="001750C5"/>
    <w:rsid w:val="001B572C"/>
    <w:rsid w:val="001C7085"/>
    <w:rsid w:val="001D3394"/>
    <w:rsid w:val="00204262"/>
    <w:rsid w:val="00244E3B"/>
    <w:rsid w:val="00266135"/>
    <w:rsid w:val="00275C2E"/>
    <w:rsid w:val="002A1FFE"/>
    <w:rsid w:val="002E2A38"/>
    <w:rsid w:val="002F02EA"/>
    <w:rsid w:val="00340996"/>
    <w:rsid w:val="00356A83"/>
    <w:rsid w:val="00371E79"/>
    <w:rsid w:val="00384E60"/>
    <w:rsid w:val="00406204"/>
    <w:rsid w:val="00412DF8"/>
    <w:rsid w:val="0041304C"/>
    <w:rsid w:val="00413532"/>
    <w:rsid w:val="004621A3"/>
    <w:rsid w:val="00467EB3"/>
    <w:rsid w:val="00474459"/>
    <w:rsid w:val="00475B12"/>
    <w:rsid w:val="0047688B"/>
    <w:rsid w:val="00483431"/>
    <w:rsid w:val="004B0DBF"/>
    <w:rsid w:val="005347DA"/>
    <w:rsid w:val="00551A39"/>
    <w:rsid w:val="00565A0B"/>
    <w:rsid w:val="005A0604"/>
    <w:rsid w:val="00620448"/>
    <w:rsid w:val="00623F6A"/>
    <w:rsid w:val="00634559"/>
    <w:rsid w:val="00642C31"/>
    <w:rsid w:val="00644FBA"/>
    <w:rsid w:val="006743CD"/>
    <w:rsid w:val="00684390"/>
    <w:rsid w:val="006B008F"/>
    <w:rsid w:val="006C617D"/>
    <w:rsid w:val="00742389"/>
    <w:rsid w:val="00784865"/>
    <w:rsid w:val="007A5C1E"/>
    <w:rsid w:val="00814FFD"/>
    <w:rsid w:val="00815226"/>
    <w:rsid w:val="008265E5"/>
    <w:rsid w:val="008B0A4F"/>
    <w:rsid w:val="008B5DFF"/>
    <w:rsid w:val="0091267C"/>
    <w:rsid w:val="00931D6B"/>
    <w:rsid w:val="00935291"/>
    <w:rsid w:val="009411F1"/>
    <w:rsid w:val="00953878"/>
    <w:rsid w:val="00962EA6"/>
    <w:rsid w:val="00990E75"/>
    <w:rsid w:val="0099377C"/>
    <w:rsid w:val="00A44656"/>
    <w:rsid w:val="00A63155"/>
    <w:rsid w:val="00A66737"/>
    <w:rsid w:val="00A818CE"/>
    <w:rsid w:val="00A81E52"/>
    <w:rsid w:val="00B00854"/>
    <w:rsid w:val="00B03D36"/>
    <w:rsid w:val="00B4257E"/>
    <w:rsid w:val="00B60DB8"/>
    <w:rsid w:val="00B70C2B"/>
    <w:rsid w:val="00B80DEE"/>
    <w:rsid w:val="00BD3002"/>
    <w:rsid w:val="00C03F87"/>
    <w:rsid w:val="00C2234C"/>
    <w:rsid w:val="00C4448F"/>
    <w:rsid w:val="00C83880"/>
    <w:rsid w:val="00C8622D"/>
    <w:rsid w:val="00CC55A5"/>
    <w:rsid w:val="00CC5C65"/>
    <w:rsid w:val="00D7523B"/>
    <w:rsid w:val="00DB0459"/>
    <w:rsid w:val="00DE6C29"/>
    <w:rsid w:val="00DF26A0"/>
    <w:rsid w:val="00DF56B1"/>
    <w:rsid w:val="00DF69F4"/>
    <w:rsid w:val="00E166F6"/>
    <w:rsid w:val="00E269BF"/>
    <w:rsid w:val="00E27F52"/>
    <w:rsid w:val="00E42BA1"/>
    <w:rsid w:val="00E649E9"/>
    <w:rsid w:val="00E86875"/>
    <w:rsid w:val="00EA4D40"/>
    <w:rsid w:val="00EC6291"/>
    <w:rsid w:val="00ED4341"/>
    <w:rsid w:val="00F61FDA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B68"/>
  <w15:docId w15:val="{E942A1CA-BB43-4F47-B957-D8ED014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Listaszerbekezds">
    <w:name w:val="List Paragraph"/>
    <w:basedOn w:val="Norml"/>
    <w:uiPriority w:val="34"/>
    <w:qFormat/>
    <w:rsid w:val="0082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en.hu/loadpage.php?dest=OISZ&amp;twhich=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9DB9-DAEF-4B34-BA5D-31066465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1246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Aljegyző</cp:lastModifiedBy>
  <cp:revision>51</cp:revision>
  <dcterms:created xsi:type="dcterms:W3CDTF">2024-03-10T15:00:00Z</dcterms:created>
  <dcterms:modified xsi:type="dcterms:W3CDTF">2024-05-17T05:38:00Z</dcterms:modified>
</cp:coreProperties>
</file>