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423D5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23D5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23D5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23D5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23D5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23D5F">
        <w:rPr>
          <w:i/>
          <w:color w:val="3366FF"/>
          <w:sz w:val="20"/>
          <w:highlight w:val="green"/>
        </w:rPr>
        <w:t xml:space="preserve">az előterjesztés </w:t>
      </w:r>
      <w:r w:rsidRPr="00423D5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23D5F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B3F92" w:rsidP="007B3F9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236B41" w:rsidRPr="0041152C" w:rsidRDefault="00236B41" w:rsidP="00236B4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>Bátaszék Város Önkormányzat Képvise</w:t>
      </w:r>
      <w:r>
        <w:rPr>
          <w:rFonts w:ascii="Arial" w:hAnsi="Arial" w:cs="Arial"/>
          <w:color w:val="3366FF"/>
          <w:sz w:val="22"/>
          <w:szCs w:val="22"/>
        </w:rPr>
        <w:t xml:space="preserve">lő-testületének 2024. </w:t>
      </w:r>
      <w:r w:rsidR="00EF2DE3">
        <w:rPr>
          <w:rFonts w:ascii="Arial" w:hAnsi="Arial" w:cs="Arial"/>
          <w:color w:val="3366FF"/>
          <w:sz w:val="22"/>
          <w:szCs w:val="22"/>
        </w:rPr>
        <w:t>júni</w:t>
      </w:r>
      <w:r>
        <w:rPr>
          <w:rFonts w:ascii="Arial" w:hAnsi="Arial" w:cs="Arial"/>
          <w:color w:val="3366FF"/>
          <w:sz w:val="22"/>
          <w:szCs w:val="22"/>
        </w:rPr>
        <w:t>us 2</w:t>
      </w:r>
      <w:r w:rsidR="00EF2DE3">
        <w:rPr>
          <w:rFonts w:ascii="Arial" w:hAnsi="Arial" w:cs="Arial"/>
          <w:color w:val="3366FF"/>
          <w:sz w:val="22"/>
          <w:szCs w:val="22"/>
        </w:rPr>
        <w:t>6</w:t>
      </w:r>
      <w:r w:rsidRPr="0041152C">
        <w:rPr>
          <w:rFonts w:ascii="Arial" w:hAnsi="Arial" w:cs="Arial"/>
          <w:color w:val="3366FF"/>
          <w:sz w:val="22"/>
          <w:szCs w:val="22"/>
        </w:rPr>
        <w:t>-</w:t>
      </w:r>
      <w:r>
        <w:rPr>
          <w:rFonts w:ascii="Arial" w:hAnsi="Arial" w:cs="Arial"/>
          <w:color w:val="3366FF"/>
          <w:sz w:val="22"/>
          <w:szCs w:val="22"/>
        </w:rPr>
        <w:t>á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236B41" w:rsidRPr="00ED4DCE" w:rsidRDefault="00236B41" w:rsidP="00236B4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236B41" w:rsidRPr="00ED4DCE" w:rsidRDefault="00236B41" w:rsidP="00236B41">
      <w:pPr>
        <w:jc w:val="center"/>
        <w:rPr>
          <w:color w:val="3366FF"/>
        </w:rPr>
      </w:pPr>
    </w:p>
    <w:p w:rsidR="00236B41" w:rsidRPr="00854B19" w:rsidRDefault="00236B41" w:rsidP="00236B4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236B4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Döntés </w:t>
      </w:r>
      <w:r w:rsidR="009E0A7D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az ipari park melletti 61/10 </w:t>
      </w:r>
      <w:proofErr w:type="spellStart"/>
      <w:r w:rsidR="009E0A7D">
        <w:rPr>
          <w:rFonts w:ascii="Arial" w:hAnsi="Arial" w:cs="Arial"/>
          <w:iCs/>
          <w:color w:val="3366FF"/>
          <w:sz w:val="32"/>
          <w:szCs w:val="32"/>
          <w:u w:val="single"/>
        </w:rPr>
        <w:t>hrsz</w:t>
      </w:r>
      <w:proofErr w:type="spellEnd"/>
      <w:r w:rsidR="009E0A7D">
        <w:rPr>
          <w:rFonts w:ascii="Arial" w:hAnsi="Arial" w:cs="Arial"/>
          <w:iCs/>
          <w:color w:val="3366FF"/>
          <w:sz w:val="32"/>
          <w:szCs w:val="32"/>
          <w:u w:val="single"/>
        </w:rPr>
        <w:t>. ingatlanból területrész vásárlásáról</w:t>
      </w:r>
      <w:r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:rsidR="00236B41" w:rsidRPr="00ED4DCE" w:rsidRDefault="00236B41" w:rsidP="00236B4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236B41" w:rsidRPr="00ED4DCE" w:rsidTr="001A4B8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B41" w:rsidRPr="00ED4DCE" w:rsidRDefault="00236B41" w:rsidP="001A4B8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Pr="00854B19" w:rsidRDefault="00236B41" w:rsidP="001A4B8F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236B41" w:rsidRPr="00ED4DCE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236B41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236B41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36B41" w:rsidRPr="006B3CB3" w:rsidRDefault="00236B41" w:rsidP="001A4B8F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>Tóthné Lelkes Erika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Pr="00ED4DCE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2024.0</w:t>
            </w:r>
            <w:r w:rsidR="00EF2DE3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EF2DE3">
              <w:rPr>
                <w:rFonts w:ascii="Arial" w:hAnsi="Arial" w:cs="Arial"/>
                <w:color w:val="3366FF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236B41" w:rsidRPr="00ED4DCE" w:rsidRDefault="00236B41" w:rsidP="001A4B8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236B41" w:rsidRPr="008D3905" w:rsidRDefault="00236B41" w:rsidP="00236B41">
      <w:pPr>
        <w:rPr>
          <w:rFonts w:ascii="Arial" w:hAnsi="Arial" w:cs="Arial"/>
        </w:rPr>
      </w:pPr>
    </w:p>
    <w:p w:rsidR="00236B41" w:rsidRPr="008D3905" w:rsidRDefault="00236B41" w:rsidP="00236B41">
      <w:pPr>
        <w:rPr>
          <w:rFonts w:ascii="Arial" w:hAnsi="Arial" w:cs="Arial"/>
          <w:sz w:val="20"/>
          <w:szCs w:val="20"/>
        </w:rPr>
      </w:pPr>
    </w:p>
    <w:p w:rsidR="00236B41" w:rsidRDefault="00236B41" w:rsidP="00236B41">
      <w:pPr>
        <w:pStyle w:val="Cmsor1"/>
        <w:keepNext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295C09" w:rsidRDefault="00295C09" w:rsidP="003000AF">
      <w:pPr>
        <w:jc w:val="both"/>
        <w:rPr>
          <w:rFonts w:ascii="Arial" w:hAnsi="Arial" w:cs="Arial"/>
          <w:i/>
          <w:sz w:val="22"/>
          <w:szCs w:val="22"/>
        </w:rPr>
      </w:pPr>
    </w:p>
    <w:p w:rsidR="009E0A7D" w:rsidRDefault="00E0456D" w:rsidP="00E04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E0A7D">
        <w:rPr>
          <w:rFonts w:ascii="Arial" w:hAnsi="Arial" w:cs="Arial"/>
          <w:sz w:val="22"/>
          <w:szCs w:val="22"/>
        </w:rPr>
        <w:t xml:space="preserve">legutóbbi rendezési </w:t>
      </w:r>
      <w:proofErr w:type="gramStart"/>
      <w:r w:rsidR="009E0A7D">
        <w:rPr>
          <w:rFonts w:ascii="Arial" w:hAnsi="Arial" w:cs="Arial"/>
          <w:sz w:val="22"/>
          <w:szCs w:val="22"/>
        </w:rPr>
        <w:t>terv módosítás</w:t>
      </w:r>
      <w:proofErr w:type="gramEnd"/>
      <w:r w:rsidR="009E0A7D">
        <w:rPr>
          <w:rFonts w:ascii="Arial" w:hAnsi="Arial" w:cs="Arial"/>
          <w:sz w:val="22"/>
          <w:szCs w:val="22"/>
        </w:rPr>
        <w:t xml:space="preserve"> egyik témaköre az ipari parkban fekvő 61/27 </w:t>
      </w:r>
      <w:proofErr w:type="spellStart"/>
      <w:r w:rsidR="009E0A7D">
        <w:rPr>
          <w:rFonts w:ascii="Arial" w:hAnsi="Arial" w:cs="Arial"/>
          <w:sz w:val="22"/>
          <w:szCs w:val="22"/>
        </w:rPr>
        <w:t>hrsz</w:t>
      </w:r>
      <w:proofErr w:type="spellEnd"/>
      <w:r w:rsidR="009E0A7D">
        <w:rPr>
          <w:rFonts w:ascii="Arial" w:hAnsi="Arial" w:cs="Arial"/>
          <w:sz w:val="22"/>
          <w:szCs w:val="22"/>
        </w:rPr>
        <w:t xml:space="preserve">. ingatlan telekhatárainak, a meglévő állapothoz történő igazítási lehetőségének megteremtése volt. A 61/27 </w:t>
      </w:r>
      <w:proofErr w:type="spellStart"/>
      <w:r w:rsidR="009E0A7D">
        <w:rPr>
          <w:rFonts w:ascii="Arial" w:hAnsi="Arial" w:cs="Arial"/>
          <w:sz w:val="22"/>
          <w:szCs w:val="22"/>
        </w:rPr>
        <w:t>hrsz</w:t>
      </w:r>
      <w:proofErr w:type="spellEnd"/>
      <w:r w:rsidR="009E0A7D">
        <w:rPr>
          <w:rFonts w:ascii="Arial" w:hAnsi="Arial" w:cs="Arial"/>
          <w:sz w:val="22"/>
          <w:szCs w:val="22"/>
        </w:rPr>
        <w:t xml:space="preserve"> keleti határa közös a 61/10 </w:t>
      </w:r>
      <w:proofErr w:type="spellStart"/>
      <w:r w:rsidR="009E0A7D">
        <w:rPr>
          <w:rFonts w:ascii="Arial" w:hAnsi="Arial" w:cs="Arial"/>
          <w:sz w:val="22"/>
          <w:szCs w:val="22"/>
        </w:rPr>
        <w:t>hrsz</w:t>
      </w:r>
      <w:proofErr w:type="spellEnd"/>
      <w:r w:rsidR="009E0A7D">
        <w:rPr>
          <w:rFonts w:ascii="Arial" w:hAnsi="Arial" w:cs="Arial"/>
          <w:sz w:val="22"/>
          <w:szCs w:val="22"/>
        </w:rPr>
        <w:t>-el. Azonban a valóságban</w:t>
      </w:r>
      <w:r w:rsidR="00A5373C">
        <w:rPr>
          <w:rFonts w:ascii="Arial" w:hAnsi="Arial" w:cs="Arial"/>
          <w:sz w:val="22"/>
          <w:szCs w:val="22"/>
        </w:rPr>
        <w:t xml:space="preserve"> nagyszelvényű földárok helyezkedik el a határ mentén, ami beépítésre nem használható. Így az ingatlan bérbeadása során sem jöhet számításba.</w:t>
      </w:r>
    </w:p>
    <w:p w:rsidR="00A5373C" w:rsidRDefault="00A5373C" w:rsidP="00E04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Továbbá az ingatlanokat elválasztó kerítés nem a térképi állapotnak megfelelő határvonalon került megépítésre, ha</w:t>
      </w:r>
      <w:r w:rsidR="00E72FDB">
        <w:rPr>
          <w:rFonts w:ascii="Arial" w:hAnsi="Arial" w:cs="Arial"/>
          <w:sz w:val="22"/>
          <w:szCs w:val="22"/>
        </w:rPr>
        <w:t>nem a rendezési tervben szereplő</w:t>
      </w:r>
      <w:r>
        <w:rPr>
          <w:rFonts w:ascii="Arial" w:hAnsi="Arial" w:cs="Arial"/>
          <w:sz w:val="22"/>
          <w:szCs w:val="22"/>
        </w:rPr>
        <w:t xml:space="preserve"> nyomvonalon.</w:t>
      </w:r>
    </w:p>
    <w:p w:rsidR="00A5373C" w:rsidRDefault="00A5373C" w:rsidP="00E0456D">
      <w:pPr>
        <w:jc w:val="both"/>
        <w:rPr>
          <w:rFonts w:ascii="Arial" w:hAnsi="Arial" w:cs="Arial"/>
          <w:sz w:val="22"/>
          <w:szCs w:val="22"/>
        </w:rPr>
      </w:pPr>
    </w:p>
    <w:p w:rsidR="009E0A7D" w:rsidRDefault="00A5373C" w:rsidP="00E04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EBEA" wp14:editId="1B1B3817">
                <wp:simplePos x="0" y="0"/>
                <wp:positionH relativeFrom="column">
                  <wp:posOffset>2373091</wp:posOffset>
                </wp:positionH>
                <wp:positionV relativeFrom="paragraph">
                  <wp:posOffset>415158</wp:posOffset>
                </wp:positionV>
                <wp:extent cx="484632" cy="2230691"/>
                <wp:effectExtent l="400050" t="0" r="334645" b="0"/>
                <wp:wrapNone/>
                <wp:docPr id="5" name="Lefelé nyí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671">
                          <a:off x="0" y="0"/>
                          <a:ext cx="484632" cy="22306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98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5" o:spid="_x0000_s1026" type="#_x0000_t67" style="position:absolute;margin-left:186.85pt;margin-top:32.7pt;width:38.15pt;height:175.65pt;rotation:173525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" adj="19254" fillcolor="#4f81bd [3204]" strokecolor="#243f60 [1604]" strokeweight="2pt"/>
            </w:pict>
          </mc:Fallback>
        </mc:AlternateContent>
      </w:r>
      <w:r w:rsidRPr="00A5373C">
        <w:rPr>
          <w:rFonts w:ascii="Arial" w:hAnsi="Arial" w:cs="Arial"/>
          <w:noProof/>
          <w:sz w:val="22"/>
          <w:szCs w:val="22"/>
        </w:rPr>
        <w:t xml:space="preserve"> </w:t>
      </w:r>
      <w:r w:rsidRPr="00A5373C">
        <w:rPr>
          <w:rFonts w:ascii="Arial" w:hAnsi="Arial" w:cs="Arial"/>
          <w:noProof/>
          <w:sz w:val="22"/>
          <w:szCs w:val="22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7BE0F" wp14:editId="3EC33551">
                <wp:simplePos x="0" y="0"/>
                <wp:positionH relativeFrom="column">
                  <wp:posOffset>2676525</wp:posOffset>
                </wp:positionH>
                <wp:positionV relativeFrom="paragraph">
                  <wp:posOffset>20955</wp:posOffset>
                </wp:positionV>
                <wp:extent cx="979805" cy="1404620"/>
                <wp:effectExtent l="0" t="0" r="10795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3C" w:rsidRDefault="00A5373C" w:rsidP="00A5373C">
                            <w:pPr>
                              <w:jc w:val="center"/>
                            </w:pPr>
                            <w:proofErr w:type="gramStart"/>
                            <w:r>
                              <w:t>kerítés</w:t>
                            </w:r>
                            <w:proofErr w:type="gramEnd"/>
                          </w:p>
                          <w:p w:rsidR="00A5373C" w:rsidRDefault="00A5373C" w:rsidP="00A5373C">
                            <w:pPr>
                              <w:jc w:val="center"/>
                            </w:pPr>
                            <w:proofErr w:type="gramStart"/>
                            <w:r>
                              <w:t>nyomvonala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7BE0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10.75pt;margin-top:1.65pt;width:77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">
                <v:textbox style="mso-fit-shape-to-text:t">
                  <w:txbxContent>
                    <w:p w:rsidR="00A5373C" w:rsidRDefault="00A5373C" w:rsidP="00A5373C">
                      <w:pPr>
                        <w:jc w:val="center"/>
                      </w:pPr>
                      <w:proofErr w:type="gramStart"/>
                      <w:r>
                        <w:t>kerítés</w:t>
                      </w:r>
                      <w:proofErr w:type="gramEnd"/>
                    </w:p>
                    <w:p w:rsidR="00A5373C" w:rsidRDefault="00A5373C" w:rsidP="00A5373C">
                      <w:pPr>
                        <w:jc w:val="center"/>
                      </w:pPr>
                      <w:proofErr w:type="gramStart"/>
                      <w:r>
                        <w:t>nyomvonala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E0A7D">
        <w:rPr>
          <w:rFonts w:ascii="Arial" w:hAnsi="Arial" w:cs="Arial"/>
          <w:sz w:val="22"/>
          <w:szCs w:val="22"/>
        </w:rPr>
        <w:t xml:space="preserve"> </w:t>
      </w:r>
      <w:r w:rsidR="009E0A7D" w:rsidRPr="009E0A7D"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 wp14:anchorId="13BBD7FA" wp14:editId="3667D00F">
            <wp:extent cx="5760720" cy="372872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7D" w:rsidRDefault="009E0A7D" w:rsidP="00E0456D">
      <w:pPr>
        <w:jc w:val="both"/>
        <w:rPr>
          <w:rFonts w:ascii="Arial" w:hAnsi="Arial" w:cs="Arial"/>
          <w:sz w:val="22"/>
          <w:szCs w:val="22"/>
        </w:rPr>
      </w:pPr>
    </w:p>
    <w:p w:rsidR="009E0A7D" w:rsidRDefault="00A5373C" w:rsidP="00E04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rendezési terv alapján a telekhatár rendezés engedélyezhető. Elkészíttetésre került a változási vázrajz, mely a meglévőségeket figyelembe veszi.</w:t>
      </w:r>
    </w:p>
    <w:p w:rsidR="009E0A7D" w:rsidRDefault="009E0A7D" w:rsidP="00E0456D">
      <w:pPr>
        <w:jc w:val="both"/>
        <w:rPr>
          <w:rFonts w:ascii="Arial" w:hAnsi="Arial" w:cs="Arial"/>
          <w:sz w:val="22"/>
          <w:szCs w:val="22"/>
        </w:rPr>
      </w:pPr>
    </w:p>
    <w:p w:rsidR="009E0A7D" w:rsidRDefault="009E0A7D" w:rsidP="00E0456D">
      <w:pPr>
        <w:jc w:val="both"/>
        <w:rPr>
          <w:rFonts w:ascii="Arial" w:hAnsi="Arial" w:cs="Arial"/>
          <w:sz w:val="22"/>
          <w:szCs w:val="22"/>
        </w:rPr>
      </w:pPr>
    </w:p>
    <w:p w:rsidR="009E0A7D" w:rsidRDefault="009E0A7D" w:rsidP="00A5373C">
      <w:pPr>
        <w:jc w:val="center"/>
        <w:rPr>
          <w:rFonts w:ascii="Arial" w:hAnsi="Arial" w:cs="Arial"/>
          <w:sz w:val="22"/>
          <w:szCs w:val="22"/>
        </w:rPr>
      </w:pPr>
      <w:r w:rsidRPr="009E0A7D"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 wp14:anchorId="4F4C8C1B" wp14:editId="03C761FC">
            <wp:extent cx="4198924" cy="3480127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2997" cy="349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7D" w:rsidRDefault="009E0A7D" w:rsidP="00E0456D">
      <w:pPr>
        <w:jc w:val="both"/>
        <w:rPr>
          <w:rFonts w:ascii="Arial" w:hAnsi="Arial" w:cs="Arial"/>
          <w:sz w:val="22"/>
          <w:szCs w:val="22"/>
        </w:rPr>
      </w:pPr>
    </w:p>
    <w:p w:rsidR="009E0A7D" w:rsidRDefault="009E0A7D" w:rsidP="00E0456D">
      <w:pPr>
        <w:jc w:val="both"/>
        <w:rPr>
          <w:rFonts w:ascii="Arial" w:hAnsi="Arial" w:cs="Arial"/>
          <w:sz w:val="22"/>
          <w:szCs w:val="22"/>
        </w:rPr>
      </w:pPr>
    </w:p>
    <w:p w:rsidR="00A5373C" w:rsidRPr="00A5373C" w:rsidRDefault="00A5373C" w:rsidP="00E04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lenti területszámítás alapján a 61/10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. (nem önkormányzati tulajdon) ingatlan területe 27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-rel csökken. Megkeresését követően az ingatlan tulajdonosának képviselője nyilatkozott arról, hogy nettó 2.500,-Ft/m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egységáron el kívánja adni a területrészt.</w:t>
      </w:r>
      <w:r w:rsidR="00936999">
        <w:rPr>
          <w:rFonts w:ascii="Arial" w:hAnsi="Arial" w:cs="Arial"/>
          <w:sz w:val="22"/>
          <w:szCs w:val="22"/>
        </w:rPr>
        <w:t xml:space="preserve"> Ugyanezen jogi személlyel szerződéses jogviszonyban áll az önkormányzat a 61/27 </w:t>
      </w:r>
      <w:proofErr w:type="spellStart"/>
      <w:r w:rsidR="00936999">
        <w:rPr>
          <w:rFonts w:ascii="Arial" w:hAnsi="Arial" w:cs="Arial"/>
          <w:sz w:val="22"/>
          <w:szCs w:val="22"/>
        </w:rPr>
        <w:t>hrsz</w:t>
      </w:r>
      <w:proofErr w:type="spellEnd"/>
      <w:r w:rsidR="00936999">
        <w:rPr>
          <w:rFonts w:ascii="Arial" w:hAnsi="Arial" w:cs="Arial"/>
          <w:sz w:val="22"/>
          <w:szCs w:val="22"/>
        </w:rPr>
        <w:t>.</w:t>
      </w:r>
      <w:r w:rsidR="00C432C9">
        <w:rPr>
          <w:rFonts w:ascii="Arial" w:hAnsi="Arial" w:cs="Arial"/>
          <w:sz w:val="22"/>
          <w:szCs w:val="22"/>
        </w:rPr>
        <w:t>-ú</w:t>
      </w:r>
      <w:r w:rsidR="00936999">
        <w:rPr>
          <w:rFonts w:ascii="Arial" w:hAnsi="Arial" w:cs="Arial"/>
          <w:sz w:val="22"/>
          <w:szCs w:val="22"/>
        </w:rPr>
        <w:t xml:space="preserve"> ingatlan tekintetében.</w:t>
      </w:r>
    </w:p>
    <w:p w:rsidR="00A5373C" w:rsidRDefault="00A5373C" w:rsidP="00E0456D">
      <w:pPr>
        <w:jc w:val="both"/>
        <w:rPr>
          <w:rFonts w:ascii="Arial" w:hAnsi="Arial" w:cs="Arial"/>
          <w:sz w:val="22"/>
          <w:szCs w:val="22"/>
        </w:rPr>
      </w:pPr>
    </w:p>
    <w:p w:rsidR="009E0A7D" w:rsidRDefault="009E0A7D" w:rsidP="00E0456D">
      <w:pPr>
        <w:jc w:val="both"/>
        <w:rPr>
          <w:rFonts w:ascii="Arial" w:hAnsi="Arial" w:cs="Arial"/>
          <w:sz w:val="22"/>
          <w:szCs w:val="22"/>
        </w:rPr>
      </w:pPr>
      <w:r w:rsidRPr="009E0A7D"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 wp14:anchorId="5F87CC11" wp14:editId="5FD8F68F">
            <wp:extent cx="5760720" cy="233235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7D" w:rsidRDefault="009E0A7D" w:rsidP="00E0456D">
      <w:pPr>
        <w:jc w:val="both"/>
        <w:rPr>
          <w:rFonts w:ascii="Arial" w:hAnsi="Arial" w:cs="Arial"/>
          <w:sz w:val="22"/>
          <w:szCs w:val="22"/>
        </w:rPr>
      </w:pPr>
    </w:p>
    <w:p w:rsidR="009E0A7D" w:rsidRDefault="00936999" w:rsidP="009369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területek rendezése érdekében javasoljuk </w:t>
      </w:r>
      <w:r w:rsidRPr="00936999">
        <w:rPr>
          <w:rFonts w:ascii="Arial" w:hAnsi="Arial" w:cs="Arial"/>
          <w:sz w:val="22"/>
          <w:szCs w:val="22"/>
        </w:rPr>
        <w:t>nettó 2.500,-Ft/m</w:t>
      </w:r>
      <w:r w:rsidRPr="00936999">
        <w:rPr>
          <w:rFonts w:ascii="Arial" w:hAnsi="Arial" w:cs="Arial"/>
          <w:sz w:val="22"/>
          <w:szCs w:val="22"/>
          <w:vertAlign w:val="superscript"/>
        </w:rPr>
        <w:t>2</w:t>
      </w:r>
      <w:r w:rsidRPr="00936999">
        <w:rPr>
          <w:rFonts w:ascii="Arial" w:hAnsi="Arial" w:cs="Arial"/>
          <w:sz w:val="22"/>
          <w:szCs w:val="22"/>
        </w:rPr>
        <w:t xml:space="preserve"> egységáron</w:t>
      </w:r>
      <w:r>
        <w:rPr>
          <w:rFonts w:ascii="Arial" w:hAnsi="Arial" w:cs="Arial"/>
          <w:sz w:val="22"/>
          <w:szCs w:val="22"/>
        </w:rPr>
        <w:t xml:space="preserve"> (összesen nettó 67.500,-</w:t>
      </w:r>
      <w:r w:rsidR="00E72FDB">
        <w:rPr>
          <w:rFonts w:ascii="Arial" w:hAnsi="Arial" w:cs="Arial"/>
          <w:sz w:val="22"/>
          <w:szCs w:val="22"/>
        </w:rPr>
        <w:t>Ft</w:t>
      </w:r>
      <w:r>
        <w:rPr>
          <w:rFonts w:ascii="Arial" w:hAnsi="Arial" w:cs="Arial"/>
          <w:sz w:val="22"/>
          <w:szCs w:val="22"/>
        </w:rPr>
        <w:t>) történő vásárlást.</w:t>
      </w:r>
    </w:p>
    <w:p w:rsidR="00936999" w:rsidRDefault="00936999" w:rsidP="00936999">
      <w:pPr>
        <w:jc w:val="both"/>
        <w:rPr>
          <w:rFonts w:ascii="Arial" w:hAnsi="Arial" w:cs="Arial"/>
          <w:sz w:val="22"/>
          <w:szCs w:val="22"/>
        </w:rPr>
      </w:pPr>
    </w:p>
    <w:p w:rsidR="000F4DEC" w:rsidRPr="008E005F" w:rsidRDefault="000F4DEC" w:rsidP="000F4DEC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F4DEC" w:rsidRPr="00CB45AA" w:rsidRDefault="000F4DEC" w:rsidP="000F4DE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F4DEC" w:rsidRPr="006D6A5F" w:rsidRDefault="000F4DEC" w:rsidP="000F4DEC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61/10</w:t>
      </w:r>
      <w:r w:rsidRPr="006D6A5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D6A5F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6D6A5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9C09E3">
        <w:rPr>
          <w:rFonts w:ascii="Arial" w:hAnsi="Arial" w:cs="Arial"/>
          <w:b/>
          <w:sz w:val="22"/>
          <w:szCs w:val="22"/>
          <w:u w:val="single"/>
        </w:rPr>
        <w:t>ingatlan</w:t>
      </w:r>
      <w:r w:rsidR="00C432C9">
        <w:rPr>
          <w:rFonts w:ascii="Arial" w:hAnsi="Arial" w:cs="Arial"/>
          <w:b/>
          <w:sz w:val="22"/>
          <w:szCs w:val="22"/>
          <w:u w:val="single"/>
        </w:rPr>
        <w:t>hoz tartozó területrész</w:t>
      </w:r>
      <w:r>
        <w:rPr>
          <w:rFonts w:ascii="Arial" w:hAnsi="Arial" w:cs="Arial"/>
          <w:b/>
          <w:sz w:val="22"/>
          <w:szCs w:val="22"/>
          <w:u w:val="single"/>
        </w:rPr>
        <w:t xml:space="preserve"> megvásárlására</w:t>
      </w:r>
    </w:p>
    <w:p w:rsidR="000F4DEC" w:rsidRPr="00CB45AA" w:rsidRDefault="000F4DEC" w:rsidP="000F4DEC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0F4DEC" w:rsidRDefault="000F4DEC" w:rsidP="000F4DEC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B17FAB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F4DEC" w:rsidRPr="00C432C9" w:rsidRDefault="000F4DEC" w:rsidP="000F4DEC">
      <w:pPr>
        <w:pStyle w:val="Listaszerbekezds"/>
        <w:numPr>
          <w:ilvl w:val="4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C432C9">
        <w:rPr>
          <w:rFonts w:ascii="Arial" w:hAnsi="Arial" w:cs="Arial"/>
          <w:bCs/>
          <w:color w:val="000000"/>
          <w:sz w:val="22"/>
          <w:szCs w:val="22"/>
        </w:rPr>
        <w:t>egyetért a</w:t>
      </w:r>
      <w:r w:rsidR="00C432C9" w:rsidRPr="00C432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432C9" w:rsidRPr="00C432C9">
        <w:rPr>
          <w:rFonts w:ascii="Arial" w:hAnsi="Arial" w:cs="Arial"/>
          <w:sz w:val="22"/>
          <w:szCs w:val="22"/>
        </w:rPr>
        <w:t xml:space="preserve">61/10 </w:t>
      </w:r>
      <w:proofErr w:type="spellStart"/>
      <w:r w:rsidR="00C432C9" w:rsidRPr="00C432C9">
        <w:rPr>
          <w:rFonts w:ascii="Arial" w:hAnsi="Arial" w:cs="Arial"/>
          <w:sz w:val="22"/>
          <w:szCs w:val="22"/>
        </w:rPr>
        <w:t>hrsz</w:t>
      </w:r>
      <w:proofErr w:type="spellEnd"/>
      <w:r w:rsidR="00C432C9" w:rsidRPr="00C432C9">
        <w:rPr>
          <w:rFonts w:ascii="Arial" w:hAnsi="Arial" w:cs="Arial"/>
          <w:sz w:val="22"/>
          <w:szCs w:val="22"/>
        </w:rPr>
        <w:t>. ingatlanhoz tartozó</w:t>
      </w:r>
      <w:r w:rsidR="00E72FDB" w:rsidRPr="00C432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432C9">
        <w:rPr>
          <w:rFonts w:ascii="Arial" w:hAnsi="Arial" w:cs="Arial"/>
          <w:bCs/>
          <w:color w:val="000000"/>
          <w:sz w:val="22"/>
          <w:szCs w:val="22"/>
        </w:rPr>
        <w:t>27 m</w:t>
      </w:r>
      <w:r w:rsidRPr="00C432C9"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 w:rsidRPr="00C432C9">
        <w:rPr>
          <w:rFonts w:ascii="Arial" w:hAnsi="Arial" w:cs="Arial"/>
          <w:bCs/>
          <w:color w:val="000000"/>
          <w:sz w:val="22"/>
          <w:szCs w:val="22"/>
        </w:rPr>
        <w:t xml:space="preserve"> nagyságú területrész megvásárlásával,</w:t>
      </w:r>
    </w:p>
    <w:p w:rsidR="000F4DEC" w:rsidRPr="00C432C9" w:rsidRDefault="000F4DEC" w:rsidP="000F4DEC">
      <w:pPr>
        <w:pStyle w:val="Listaszerbekezds"/>
        <w:numPr>
          <w:ilvl w:val="4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C432C9">
        <w:rPr>
          <w:rFonts w:ascii="Arial" w:hAnsi="Arial" w:cs="Arial"/>
          <w:bCs/>
          <w:color w:val="000000"/>
          <w:sz w:val="22"/>
          <w:szCs w:val="22"/>
        </w:rPr>
        <w:t>a vételi árat 2.500 Ft/m</w:t>
      </w:r>
      <w:r w:rsidRPr="00C432C9"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 w:rsidRPr="00C432C9">
        <w:rPr>
          <w:rFonts w:ascii="Arial" w:hAnsi="Arial" w:cs="Arial"/>
          <w:bCs/>
          <w:color w:val="000000"/>
          <w:sz w:val="22"/>
          <w:szCs w:val="22"/>
        </w:rPr>
        <w:t xml:space="preserve"> + áfa egységárban határozza meg;</w:t>
      </w:r>
    </w:p>
    <w:p w:rsidR="000F4DEC" w:rsidRDefault="000F4DEC" w:rsidP="000F4DEC">
      <w:pPr>
        <w:pStyle w:val="Listaszerbekezds"/>
        <w:numPr>
          <w:ilvl w:val="4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felhatalmazza a város polgármesterét az adásvételi szerződés aláírására;</w:t>
      </w:r>
    </w:p>
    <w:p w:rsidR="000F4DEC" w:rsidRPr="00603162" w:rsidRDefault="000F4DEC" w:rsidP="000F4DEC">
      <w:pPr>
        <w:pStyle w:val="Listaszerbekezds"/>
        <w:numPr>
          <w:ilvl w:val="4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Pr="00603162">
        <w:rPr>
          <w:rFonts w:ascii="Arial" w:hAnsi="Arial" w:cs="Arial"/>
          <w:bCs/>
          <w:sz w:val="22"/>
          <w:szCs w:val="22"/>
        </w:rPr>
        <w:t>szerződéskötéssel, a földhivatali változás bejelentéssel kapcsolatos költségek</w:t>
      </w:r>
      <w:r>
        <w:rPr>
          <w:rFonts w:ascii="Arial" w:hAnsi="Arial" w:cs="Arial"/>
          <w:bCs/>
          <w:sz w:val="22"/>
          <w:szCs w:val="22"/>
        </w:rPr>
        <w:t>re</w:t>
      </w:r>
      <w:r w:rsidR="00B45AB1">
        <w:rPr>
          <w:rFonts w:ascii="Arial" w:hAnsi="Arial" w:cs="Arial"/>
          <w:bCs/>
          <w:sz w:val="22"/>
          <w:szCs w:val="22"/>
        </w:rPr>
        <w:t xml:space="preserve"> összesen</w:t>
      </w:r>
      <w:r w:rsidRPr="006031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bruttó 217.500,-Ft </w:t>
      </w:r>
      <w:r w:rsidR="00B45AB1">
        <w:rPr>
          <w:rFonts w:ascii="Arial" w:hAnsi="Arial" w:cs="Arial"/>
          <w:bCs/>
          <w:sz w:val="22"/>
          <w:szCs w:val="22"/>
        </w:rPr>
        <w:t>keret</w:t>
      </w:r>
      <w:r>
        <w:rPr>
          <w:rFonts w:ascii="Arial" w:hAnsi="Arial" w:cs="Arial"/>
          <w:bCs/>
          <w:sz w:val="22"/>
          <w:szCs w:val="22"/>
        </w:rPr>
        <w:t>összeget biztosít</w:t>
      </w:r>
      <w:r w:rsidRPr="000F4DEC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2024.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E26F82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általános tartaléka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603162">
        <w:rPr>
          <w:rFonts w:ascii="Arial" w:hAnsi="Arial" w:cs="Arial"/>
          <w:bCs/>
          <w:sz w:val="22"/>
          <w:szCs w:val="22"/>
        </w:rPr>
        <w:t>.</w:t>
      </w:r>
    </w:p>
    <w:p w:rsidR="000F4DEC" w:rsidRPr="00FC3CE8" w:rsidRDefault="000F4DEC" w:rsidP="000F4DEC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F4DEC" w:rsidRPr="00FE2D5D" w:rsidRDefault="000F4DEC" w:rsidP="000F4DEC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FE2D5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FE2D5D">
        <w:rPr>
          <w:rFonts w:ascii="Arial" w:hAnsi="Arial" w:cs="Arial"/>
          <w:iCs/>
          <w:sz w:val="22"/>
          <w:szCs w:val="22"/>
        </w:rPr>
        <w:t>202</w:t>
      </w:r>
      <w:r>
        <w:rPr>
          <w:rFonts w:ascii="Arial" w:hAnsi="Arial" w:cs="Arial"/>
          <w:iCs/>
          <w:sz w:val="22"/>
          <w:szCs w:val="22"/>
        </w:rPr>
        <w:t>4</w:t>
      </w:r>
      <w:r w:rsidRPr="00FE2D5D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október</w:t>
      </w:r>
      <w:r w:rsidRPr="00FE2D5D">
        <w:rPr>
          <w:rFonts w:ascii="Arial" w:hAnsi="Arial" w:cs="Arial"/>
          <w:iCs/>
          <w:sz w:val="22"/>
          <w:szCs w:val="22"/>
        </w:rPr>
        <w:t xml:space="preserve"> 31.</w:t>
      </w:r>
    </w:p>
    <w:p w:rsidR="000F4DEC" w:rsidRPr="00FE2D5D" w:rsidRDefault="000F4DEC" w:rsidP="000F4DEC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E2D5D">
        <w:rPr>
          <w:rFonts w:ascii="Arial" w:hAnsi="Arial" w:cs="Arial"/>
          <w:i/>
          <w:iCs/>
          <w:sz w:val="22"/>
          <w:szCs w:val="22"/>
        </w:rPr>
        <w:t>:</w:t>
      </w:r>
      <w:r w:rsidRPr="00FE2D5D">
        <w:rPr>
          <w:rFonts w:ascii="Arial" w:hAnsi="Arial" w:cs="Arial"/>
          <w:sz w:val="22"/>
          <w:szCs w:val="22"/>
        </w:rPr>
        <w:t xml:space="preserve">   </w:t>
      </w:r>
      <w:r w:rsidRPr="005A0126">
        <w:rPr>
          <w:rFonts w:ascii="Arial" w:hAnsi="Arial" w:cs="Arial"/>
          <w:sz w:val="22"/>
          <w:szCs w:val="22"/>
        </w:rPr>
        <w:t>dr.</w:t>
      </w:r>
      <w:proofErr w:type="gramEnd"/>
      <w:r w:rsidRPr="005A0126">
        <w:rPr>
          <w:rFonts w:ascii="Arial" w:hAnsi="Arial" w:cs="Arial"/>
          <w:sz w:val="22"/>
          <w:szCs w:val="22"/>
        </w:rPr>
        <w:t xml:space="preserve"> Firle-Paksi Anna </w:t>
      </w:r>
      <w:r>
        <w:rPr>
          <w:rFonts w:ascii="Arial" w:hAnsi="Arial" w:cs="Arial"/>
          <w:sz w:val="22"/>
          <w:szCs w:val="22"/>
        </w:rPr>
        <w:t>al</w:t>
      </w:r>
      <w:r w:rsidRPr="00FE2D5D">
        <w:rPr>
          <w:rFonts w:ascii="Arial" w:hAnsi="Arial" w:cs="Arial"/>
          <w:sz w:val="22"/>
          <w:szCs w:val="22"/>
        </w:rPr>
        <w:t>jegyző</w:t>
      </w:r>
    </w:p>
    <w:p w:rsidR="000F4DEC" w:rsidRPr="00FE2D5D" w:rsidRDefault="000F4DEC" w:rsidP="000F4DEC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FE2D5D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0F4DEC" w:rsidRPr="00FE2D5D" w:rsidRDefault="000F4DEC" w:rsidP="000F4DEC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 xml:space="preserve">                Dr. Bozsolik Róbert polgármester </w:t>
      </w:r>
    </w:p>
    <w:p w:rsidR="000F4DEC" w:rsidRDefault="000F4DEC" w:rsidP="000F4DEC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:rsidR="000F4DEC" w:rsidRPr="009329A7" w:rsidRDefault="000F4DEC" w:rsidP="000F4DEC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0F4DEC" w:rsidRPr="005A0126" w:rsidRDefault="000F4DEC" w:rsidP="000F4DEC">
      <w:pPr>
        <w:ind w:left="2835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9526D2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F4DEC">
        <w:rPr>
          <w:rFonts w:ascii="Arial" w:hAnsi="Arial" w:cs="Arial"/>
          <w:sz w:val="22"/>
          <w:szCs w:val="22"/>
        </w:rPr>
        <w:t>VÖLGYSÉG</w:t>
      </w:r>
      <w:proofErr w:type="gramEnd"/>
      <w:r w:rsidRPr="000F4DEC">
        <w:rPr>
          <w:rFonts w:ascii="Arial" w:hAnsi="Arial" w:cs="Arial"/>
          <w:sz w:val="22"/>
          <w:szCs w:val="22"/>
        </w:rPr>
        <w:t xml:space="preserve"> VOLÁN TRANS KFT</w:t>
      </w:r>
    </w:p>
    <w:p w:rsidR="000F4DEC" w:rsidRDefault="000F4DEC" w:rsidP="000F4DEC">
      <w:pPr>
        <w:ind w:left="2835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KÖH pénzügyi iroda</w:t>
      </w:r>
    </w:p>
    <w:p w:rsidR="000F4DEC" w:rsidRPr="009526D2" w:rsidRDefault="000F4DEC" w:rsidP="000F4DEC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FE2D5D">
        <w:rPr>
          <w:rFonts w:ascii="Arial" w:hAnsi="Arial" w:cs="Arial"/>
          <w:sz w:val="22"/>
          <w:szCs w:val="22"/>
        </w:rPr>
        <w:t>KÖH városüzemeltetési iroda</w:t>
      </w:r>
    </w:p>
    <w:p w:rsidR="000F4DEC" w:rsidRDefault="000F4DEC" w:rsidP="000F4DEC">
      <w:pPr>
        <w:ind w:left="2835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9526D2">
        <w:rPr>
          <w:rFonts w:ascii="Arial" w:hAnsi="Arial" w:cs="Arial"/>
          <w:sz w:val="22"/>
          <w:szCs w:val="22"/>
        </w:rPr>
        <w:t>irattár</w:t>
      </w:r>
      <w:proofErr w:type="gramEnd"/>
    </w:p>
    <w:p w:rsidR="000F4DEC" w:rsidRDefault="000F4DEC" w:rsidP="000F4DEC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936999" w:rsidRDefault="00936999" w:rsidP="00936999">
      <w:pPr>
        <w:jc w:val="both"/>
        <w:rPr>
          <w:rFonts w:ascii="Arial" w:hAnsi="Arial" w:cs="Arial"/>
          <w:sz w:val="22"/>
          <w:szCs w:val="22"/>
        </w:rPr>
      </w:pPr>
    </w:p>
    <w:sectPr w:rsidR="0093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4065"/>
    <w:multiLevelType w:val="hybridMultilevel"/>
    <w:tmpl w:val="4CC21DEA"/>
    <w:lvl w:ilvl="0" w:tplc="040E0017">
      <w:start w:val="1"/>
      <w:numFmt w:val="lowerLetter"/>
      <w:lvlText w:val="%1)"/>
      <w:lvlJc w:val="left"/>
      <w:pPr>
        <w:ind w:left="3549" w:hanging="360"/>
      </w:pPr>
    </w:lvl>
    <w:lvl w:ilvl="1" w:tplc="040E0019" w:tentative="1">
      <w:start w:val="1"/>
      <w:numFmt w:val="lowerLetter"/>
      <w:lvlText w:val="%2."/>
      <w:lvlJc w:val="left"/>
      <w:pPr>
        <w:ind w:left="4269" w:hanging="360"/>
      </w:pPr>
    </w:lvl>
    <w:lvl w:ilvl="2" w:tplc="040E001B" w:tentative="1">
      <w:start w:val="1"/>
      <w:numFmt w:val="lowerRoman"/>
      <w:lvlText w:val="%3."/>
      <w:lvlJc w:val="right"/>
      <w:pPr>
        <w:ind w:left="4989" w:hanging="180"/>
      </w:pPr>
    </w:lvl>
    <w:lvl w:ilvl="3" w:tplc="040E000F" w:tentative="1">
      <w:start w:val="1"/>
      <w:numFmt w:val="decimal"/>
      <w:lvlText w:val="%4."/>
      <w:lvlJc w:val="left"/>
      <w:pPr>
        <w:ind w:left="5709" w:hanging="360"/>
      </w:pPr>
    </w:lvl>
    <w:lvl w:ilvl="4" w:tplc="040E0019" w:tentative="1">
      <w:start w:val="1"/>
      <w:numFmt w:val="lowerLetter"/>
      <w:lvlText w:val="%5."/>
      <w:lvlJc w:val="left"/>
      <w:pPr>
        <w:ind w:left="6429" w:hanging="360"/>
      </w:pPr>
    </w:lvl>
    <w:lvl w:ilvl="5" w:tplc="040E001B" w:tentative="1">
      <w:start w:val="1"/>
      <w:numFmt w:val="lowerRoman"/>
      <w:lvlText w:val="%6."/>
      <w:lvlJc w:val="right"/>
      <w:pPr>
        <w:ind w:left="7149" w:hanging="180"/>
      </w:pPr>
    </w:lvl>
    <w:lvl w:ilvl="6" w:tplc="040E000F" w:tentative="1">
      <w:start w:val="1"/>
      <w:numFmt w:val="decimal"/>
      <w:lvlText w:val="%7."/>
      <w:lvlJc w:val="left"/>
      <w:pPr>
        <w:ind w:left="7869" w:hanging="360"/>
      </w:pPr>
    </w:lvl>
    <w:lvl w:ilvl="7" w:tplc="040E0019" w:tentative="1">
      <w:start w:val="1"/>
      <w:numFmt w:val="lowerLetter"/>
      <w:lvlText w:val="%8."/>
      <w:lvlJc w:val="left"/>
      <w:pPr>
        <w:ind w:left="8589" w:hanging="360"/>
      </w:pPr>
    </w:lvl>
    <w:lvl w:ilvl="8" w:tplc="040E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90BF4"/>
    <w:multiLevelType w:val="hybridMultilevel"/>
    <w:tmpl w:val="AB0806FE"/>
    <w:lvl w:ilvl="0" w:tplc="0FB27B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CE4B0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4E414CC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2BBF"/>
    <w:rsid w:val="000416C7"/>
    <w:rsid w:val="00046BA8"/>
    <w:rsid w:val="000E1B63"/>
    <w:rsid w:val="000F4DEC"/>
    <w:rsid w:val="001057B8"/>
    <w:rsid w:val="0012083A"/>
    <w:rsid w:val="00151F5C"/>
    <w:rsid w:val="001865B9"/>
    <w:rsid w:val="001F136F"/>
    <w:rsid w:val="00203DAD"/>
    <w:rsid w:val="0021070F"/>
    <w:rsid w:val="00217B18"/>
    <w:rsid w:val="00231625"/>
    <w:rsid w:val="00236B41"/>
    <w:rsid w:val="00241AA4"/>
    <w:rsid w:val="002567FA"/>
    <w:rsid w:val="00256FF8"/>
    <w:rsid w:val="00262A68"/>
    <w:rsid w:val="002654BE"/>
    <w:rsid w:val="00295C09"/>
    <w:rsid w:val="002A0167"/>
    <w:rsid w:val="002C2C86"/>
    <w:rsid w:val="002E4CB6"/>
    <w:rsid w:val="003000AF"/>
    <w:rsid w:val="00310CE9"/>
    <w:rsid w:val="00321B49"/>
    <w:rsid w:val="0032567F"/>
    <w:rsid w:val="0032605A"/>
    <w:rsid w:val="00332C16"/>
    <w:rsid w:val="003413A4"/>
    <w:rsid w:val="00353D24"/>
    <w:rsid w:val="00366D01"/>
    <w:rsid w:val="003A2D2C"/>
    <w:rsid w:val="003F3A50"/>
    <w:rsid w:val="00416994"/>
    <w:rsid w:val="00423D5F"/>
    <w:rsid w:val="00445056"/>
    <w:rsid w:val="00483688"/>
    <w:rsid w:val="00496AC5"/>
    <w:rsid w:val="004B3484"/>
    <w:rsid w:val="004B5229"/>
    <w:rsid w:val="004C4059"/>
    <w:rsid w:val="004E04CF"/>
    <w:rsid w:val="00523FB3"/>
    <w:rsid w:val="00530B20"/>
    <w:rsid w:val="0053378D"/>
    <w:rsid w:val="00545E05"/>
    <w:rsid w:val="00554A66"/>
    <w:rsid w:val="005A0CB3"/>
    <w:rsid w:val="005C57C4"/>
    <w:rsid w:val="005D135E"/>
    <w:rsid w:val="005E220A"/>
    <w:rsid w:val="006C2F4C"/>
    <w:rsid w:val="006D5DC7"/>
    <w:rsid w:val="00705D83"/>
    <w:rsid w:val="00775B4F"/>
    <w:rsid w:val="007B3F92"/>
    <w:rsid w:val="00805CC4"/>
    <w:rsid w:val="00811597"/>
    <w:rsid w:val="008A6337"/>
    <w:rsid w:val="008B3041"/>
    <w:rsid w:val="008D3905"/>
    <w:rsid w:val="008F26D3"/>
    <w:rsid w:val="009071CA"/>
    <w:rsid w:val="00934FE1"/>
    <w:rsid w:val="0093536E"/>
    <w:rsid w:val="00936999"/>
    <w:rsid w:val="009663F9"/>
    <w:rsid w:val="00991869"/>
    <w:rsid w:val="009E0A7D"/>
    <w:rsid w:val="009F3F65"/>
    <w:rsid w:val="009F7056"/>
    <w:rsid w:val="00A26478"/>
    <w:rsid w:val="00A5373C"/>
    <w:rsid w:val="00A57C69"/>
    <w:rsid w:val="00A67029"/>
    <w:rsid w:val="00A73F9F"/>
    <w:rsid w:val="00AC2717"/>
    <w:rsid w:val="00AC2A81"/>
    <w:rsid w:val="00AD3C27"/>
    <w:rsid w:val="00B3799D"/>
    <w:rsid w:val="00B45AB1"/>
    <w:rsid w:val="00B523CE"/>
    <w:rsid w:val="00B701B6"/>
    <w:rsid w:val="00B9316F"/>
    <w:rsid w:val="00BA07DC"/>
    <w:rsid w:val="00BA50A6"/>
    <w:rsid w:val="00BB1F10"/>
    <w:rsid w:val="00BC1A56"/>
    <w:rsid w:val="00BC739A"/>
    <w:rsid w:val="00BD6991"/>
    <w:rsid w:val="00BE2DDB"/>
    <w:rsid w:val="00BE3BCA"/>
    <w:rsid w:val="00C432C9"/>
    <w:rsid w:val="00C514E4"/>
    <w:rsid w:val="00C8772E"/>
    <w:rsid w:val="00CC26BC"/>
    <w:rsid w:val="00D04C18"/>
    <w:rsid w:val="00D51876"/>
    <w:rsid w:val="00D70F1A"/>
    <w:rsid w:val="00DA5EEA"/>
    <w:rsid w:val="00DC0871"/>
    <w:rsid w:val="00DE03D5"/>
    <w:rsid w:val="00DF3E58"/>
    <w:rsid w:val="00E0456D"/>
    <w:rsid w:val="00E04D12"/>
    <w:rsid w:val="00E14821"/>
    <w:rsid w:val="00E15AE7"/>
    <w:rsid w:val="00E2015B"/>
    <w:rsid w:val="00E26F82"/>
    <w:rsid w:val="00E32383"/>
    <w:rsid w:val="00E72FDB"/>
    <w:rsid w:val="00EB3346"/>
    <w:rsid w:val="00ED47C1"/>
    <w:rsid w:val="00ED4DCE"/>
    <w:rsid w:val="00EF0B84"/>
    <w:rsid w:val="00EF2DE3"/>
    <w:rsid w:val="00EF4015"/>
    <w:rsid w:val="00F16E97"/>
    <w:rsid w:val="00F20CC0"/>
    <w:rsid w:val="00F54BAD"/>
    <w:rsid w:val="00F81860"/>
    <w:rsid w:val="00FA085B"/>
    <w:rsid w:val="00FD0C2E"/>
    <w:rsid w:val="00FD4021"/>
    <w:rsid w:val="00FF3ED1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A24"/>
  <w15:docId w15:val="{E7480144-2213-4754-8E05-990D975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5B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B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10</cp:revision>
  <dcterms:created xsi:type="dcterms:W3CDTF">2024-06-19T15:58:00Z</dcterms:created>
  <dcterms:modified xsi:type="dcterms:W3CDTF">2024-06-20T14:47:00Z</dcterms:modified>
</cp:coreProperties>
</file>