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230E5" w14:textId="77777777" w:rsidR="00DA5EEA" w:rsidRPr="00F257EA" w:rsidRDefault="00DA5EEA" w:rsidP="00B14901">
      <w:pPr>
        <w:ind w:left="-1985"/>
        <w:jc w:val="right"/>
        <w:rPr>
          <w:i/>
          <w:color w:val="3366FF"/>
          <w:sz w:val="20"/>
          <w:highlight w:val="green"/>
        </w:rPr>
      </w:pPr>
      <w:r w:rsidRPr="00F257EA">
        <w:rPr>
          <w:i/>
          <w:color w:val="3366FF"/>
          <w:sz w:val="20"/>
          <w:highlight w:val="green"/>
        </w:rPr>
        <w:t>A határozati javaslat elfogadásához</w:t>
      </w:r>
    </w:p>
    <w:p w14:paraId="6BDA824D" w14:textId="77777777" w:rsidR="00DA5EEA" w:rsidRPr="00F257EA" w:rsidRDefault="00DA5EEA" w:rsidP="00F257EA">
      <w:pPr>
        <w:jc w:val="right"/>
        <w:rPr>
          <w:i/>
          <w:color w:val="3366FF"/>
          <w:sz w:val="20"/>
          <w:highlight w:val="green"/>
        </w:rPr>
      </w:pPr>
      <w:r w:rsidRPr="00F257EA">
        <w:rPr>
          <w:b/>
          <w:bCs/>
          <w:i/>
          <w:color w:val="3366FF"/>
          <w:sz w:val="20"/>
          <w:highlight w:val="green"/>
          <w:u w:val="single"/>
        </w:rPr>
        <w:t>egyszerű</w:t>
      </w:r>
      <w:r w:rsidRPr="00F257EA">
        <w:rPr>
          <w:i/>
          <w:color w:val="3366FF"/>
          <w:sz w:val="20"/>
          <w:highlight w:val="green"/>
        </w:rPr>
        <w:t xml:space="preserve"> többség szükséges, </w:t>
      </w:r>
    </w:p>
    <w:p w14:paraId="38C5BE42" w14:textId="77777777" w:rsidR="00DA5EEA" w:rsidRPr="00ED4DCE" w:rsidRDefault="00DA5EEA" w:rsidP="00F257EA">
      <w:pPr>
        <w:jc w:val="right"/>
        <w:rPr>
          <w:color w:val="3366FF"/>
        </w:rPr>
      </w:pPr>
      <w:r w:rsidRPr="00F257EA">
        <w:rPr>
          <w:i/>
          <w:color w:val="3366FF"/>
          <w:sz w:val="20"/>
          <w:highlight w:val="green"/>
        </w:rPr>
        <w:t xml:space="preserve">az előterjesztés </w:t>
      </w:r>
      <w:r w:rsidRPr="00F257EA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F257EA">
        <w:rPr>
          <w:i/>
          <w:color w:val="3366FF"/>
          <w:sz w:val="20"/>
          <w:highlight w:val="green"/>
        </w:rPr>
        <w:t>!</w:t>
      </w:r>
      <w:r w:rsidR="009071CA" w:rsidRPr="00ED4DCE">
        <w:rPr>
          <w:color w:val="3366FF"/>
        </w:rPr>
        <w:t xml:space="preserve"> </w:t>
      </w:r>
    </w:p>
    <w:p w14:paraId="1520AE3D" w14:textId="77777777" w:rsidR="00DA5EEA" w:rsidRPr="00ED4DCE" w:rsidRDefault="00DA5EEA" w:rsidP="00B14901">
      <w:pPr>
        <w:ind w:left="-1985"/>
        <w:jc w:val="right"/>
        <w:rPr>
          <w:color w:val="3366FF"/>
        </w:rPr>
      </w:pPr>
    </w:p>
    <w:p w14:paraId="21C91FD8" w14:textId="77777777" w:rsidR="00DA5EEA" w:rsidRPr="00ED4DCE" w:rsidRDefault="009B6C74" w:rsidP="00B14901">
      <w:pPr>
        <w:ind w:left="-1985"/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</w:t>
      </w:r>
      <w:r w:rsidR="002569BC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34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3BD77876" w14:textId="77777777" w:rsidR="00DA5EEA" w:rsidRPr="00ED4DCE" w:rsidRDefault="00DA5EEA" w:rsidP="00B14901">
      <w:pPr>
        <w:ind w:left="-1985"/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54351C49" w14:textId="77777777" w:rsidR="00DA5EEA" w:rsidRPr="00ED4DCE" w:rsidRDefault="00DA5EEA" w:rsidP="00B14901">
      <w:pPr>
        <w:ind w:left="-1985"/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2B3C68">
        <w:rPr>
          <w:rFonts w:ascii="Arial" w:hAnsi="Arial" w:cs="Arial"/>
          <w:color w:val="3366FF"/>
          <w:sz w:val="22"/>
          <w:szCs w:val="22"/>
        </w:rPr>
        <w:t>l</w:t>
      </w:r>
      <w:r w:rsidR="00F86990">
        <w:rPr>
          <w:rFonts w:ascii="Arial" w:hAnsi="Arial" w:cs="Arial"/>
          <w:color w:val="3366FF"/>
          <w:sz w:val="22"/>
          <w:szCs w:val="22"/>
        </w:rPr>
        <w:t>ő-testületének 202</w:t>
      </w:r>
      <w:r w:rsidR="00897D03">
        <w:rPr>
          <w:rFonts w:ascii="Arial" w:hAnsi="Arial" w:cs="Arial"/>
          <w:color w:val="3366FF"/>
          <w:sz w:val="22"/>
          <w:szCs w:val="22"/>
        </w:rPr>
        <w:t>4</w:t>
      </w:r>
      <w:r w:rsidR="00F86990">
        <w:rPr>
          <w:rFonts w:ascii="Arial" w:hAnsi="Arial" w:cs="Arial"/>
          <w:color w:val="3366FF"/>
          <w:sz w:val="22"/>
          <w:szCs w:val="22"/>
        </w:rPr>
        <w:t>.</w:t>
      </w:r>
      <w:r w:rsidR="00EA1133">
        <w:rPr>
          <w:rFonts w:ascii="Arial" w:hAnsi="Arial" w:cs="Arial"/>
          <w:color w:val="3366FF"/>
          <w:sz w:val="22"/>
          <w:szCs w:val="22"/>
        </w:rPr>
        <w:t xml:space="preserve"> </w:t>
      </w:r>
      <w:r w:rsidR="0006307D">
        <w:rPr>
          <w:rFonts w:ascii="Arial" w:hAnsi="Arial" w:cs="Arial"/>
          <w:color w:val="3366FF"/>
          <w:sz w:val="22"/>
          <w:szCs w:val="22"/>
        </w:rPr>
        <w:t>júli</w:t>
      </w:r>
      <w:r w:rsidR="004400D8">
        <w:rPr>
          <w:rFonts w:ascii="Arial" w:hAnsi="Arial" w:cs="Arial"/>
          <w:color w:val="3366FF"/>
          <w:sz w:val="22"/>
          <w:szCs w:val="22"/>
        </w:rPr>
        <w:t>us</w:t>
      </w:r>
      <w:r w:rsidR="00517148">
        <w:rPr>
          <w:rFonts w:ascii="Arial" w:hAnsi="Arial" w:cs="Arial"/>
          <w:color w:val="3366FF"/>
          <w:sz w:val="22"/>
          <w:szCs w:val="22"/>
        </w:rPr>
        <w:t xml:space="preserve"> </w:t>
      </w:r>
      <w:r w:rsidR="0006307D">
        <w:rPr>
          <w:rFonts w:ascii="Arial" w:hAnsi="Arial" w:cs="Arial"/>
          <w:color w:val="3366FF"/>
          <w:sz w:val="22"/>
          <w:szCs w:val="22"/>
        </w:rPr>
        <w:t>16</w:t>
      </w:r>
      <w:r w:rsidR="003D6177">
        <w:rPr>
          <w:rFonts w:ascii="Arial" w:hAnsi="Arial" w:cs="Arial"/>
          <w:color w:val="3366FF"/>
          <w:sz w:val="22"/>
          <w:szCs w:val="22"/>
        </w:rPr>
        <w:t>-</w:t>
      </w:r>
      <w:r w:rsidR="0006307D">
        <w:rPr>
          <w:rFonts w:ascii="Arial" w:hAnsi="Arial" w:cs="Arial"/>
          <w:color w:val="3366FF"/>
          <w:sz w:val="22"/>
          <w:szCs w:val="22"/>
        </w:rPr>
        <w:t>á</w:t>
      </w:r>
      <w:r w:rsidRPr="00A45377">
        <w:rPr>
          <w:rFonts w:ascii="Arial" w:hAnsi="Arial" w:cs="Arial"/>
          <w:color w:val="3366FF"/>
          <w:sz w:val="22"/>
          <w:szCs w:val="22"/>
        </w:rPr>
        <w:t>n</w:t>
      </w:r>
    </w:p>
    <w:p w14:paraId="148AF90F" w14:textId="77777777" w:rsidR="0060450F" w:rsidRDefault="0006307D" w:rsidP="00B14901">
      <w:pPr>
        <w:spacing w:before="120"/>
        <w:ind w:left="-1985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07</w:t>
      </w:r>
      <w:r>
        <w:rPr>
          <w:rFonts w:ascii="Arial" w:hAnsi="Arial" w:cs="Arial"/>
          <w:color w:val="3366FF"/>
          <w:sz w:val="22"/>
          <w:szCs w:val="22"/>
          <w:u w:val="single"/>
          <w:vertAlign w:val="superscript"/>
        </w:rPr>
        <w:t>30</w:t>
      </w:r>
      <w:r w:rsidR="00D04C18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 w:rsidR="003F3BDB">
        <w:rPr>
          <w:rFonts w:ascii="Arial" w:hAnsi="Arial" w:cs="Arial"/>
          <w:color w:val="3366FF"/>
          <w:sz w:val="22"/>
          <w:szCs w:val="22"/>
        </w:rPr>
        <w:t xml:space="preserve"> </w:t>
      </w:r>
      <w:r w:rsidR="0060450F">
        <w:rPr>
          <w:rFonts w:ascii="Arial" w:hAnsi="Arial" w:cs="Arial"/>
          <w:color w:val="3366FF"/>
          <w:sz w:val="22"/>
          <w:szCs w:val="22"/>
        </w:rPr>
        <w:t xml:space="preserve">RENDKÍVÜLI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14:paraId="32817470" w14:textId="77777777" w:rsidR="0060450F" w:rsidRDefault="0060450F" w:rsidP="00B14901">
      <w:pPr>
        <w:spacing w:before="120"/>
        <w:ind w:left="-1985"/>
        <w:jc w:val="center"/>
        <w:rPr>
          <w:rFonts w:ascii="Arial" w:hAnsi="Arial" w:cs="Arial"/>
          <w:color w:val="3366FF"/>
          <w:sz w:val="22"/>
          <w:szCs w:val="22"/>
        </w:rPr>
      </w:pPr>
    </w:p>
    <w:p w14:paraId="2B5CCB2C" w14:textId="77777777" w:rsidR="002569BC" w:rsidRPr="0060450F" w:rsidRDefault="002569BC" w:rsidP="00B14901">
      <w:pPr>
        <w:ind w:left="-1985"/>
        <w:jc w:val="center"/>
        <w:rPr>
          <w:rFonts w:ascii="Arial" w:hAnsi="Arial" w:cs="Arial"/>
          <w:color w:val="3366FF"/>
          <w:sz w:val="22"/>
          <w:szCs w:val="22"/>
        </w:rPr>
      </w:pPr>
      <w:r w:rsidRPr="002569BC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Döntés Bá</w:t>
      </w:r>
      <w:r w:rsidR="0060450F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taszék Város Településrendezési </w:t>
      </w:r>
      <w:r w:rsidRPr="002569BC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Eszközeinek 3. számú módosításáról szóló 68/2024. (III. 20.) önkormányzati határozat 1. számú módosításáról és</w:t>
      </w:r>
    </w:p>
    <w:p w14:paraId="21EB32B3" w14:textId="77777777" w:rsidR="005F5A5E" w:rsidRDefault="002569BC" w:rsidP="00B14901">
      <w:pPr>
        <w:ind w:left="-1985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 w:rsidRPr="002569BC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Bátaszék Város Településrendezési Eszközeinek 3. számú módosítása során lefolytatott helyi partnerségi egyeztetés lezárásáról</w:t>
      </w:r>
    </w:p>
    <w:p w14:paraId="5704BD17" w14:textId="77777777" w:rsidR="00DA5EEA" w:rsidRPr="00ED4DCE" w:rsidRDefault="00DA5EEA" w:rsidP="00B14901">
      <w:pPr>
        <w:tabs>
          <w:tab w:val="left" w:pos="567"/>
          <w:tab w:val="left" w:pos="6237"/>
        </w:tabs>
        <w:ind w:left="-1985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8563" w:type="dxa"/>
        <w:tblInd w:w="-1627" w:type="dxa"/>
        <w:tblLook w:val="0000" w:firstRow="0" w:lastRow="0" w:firstColumn="0" w:lastColumn="0" w:noHBand="0" w:noVBand="0"/>
      </w:tblPr>
      <w:tblGrid>
        <w:gridCol w:w="8563"/>
      </w:tblGrid>
      <w:tr w:rsidR="00DA5EEA" w:rsidRPr="00ED4DCE" w14:paraId="6E867F48" w14:textId="77777777" w:rsidTr="00B14901">
        <w:trPr>
          <w:trHeight w:val="2673"/>
        </w:trPr>
        <w:tc>
          <w:tcPr>
            <w:tcW w:w="8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D700CE" w14:textId="77777777" w:rsidR="00DA5EEA" w:rsidRPr="00ED4DCE" w:rsidRDefault="00DA5EEA" w:rsidP="00B14901">
            <w:pPr>
              <w:tabs>
                <w:tab w:val="left" w:pos="1843"/>
              </w:tabs>
              <w:snapToGrid w:val="0"/>
              <w:jc w:val="center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3246DCCB" w14:textId="77777777" w:rsidR="00805079" w:rsidRDefault="00805079" w:rsidP="0060450F">
            <w:pPr>
              <w:tabs>
                <w:tab w:val="left" w:pos="1843"/>
              </w:tabs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Dr. </w:t>
            </w:r>
            <w:proofErr w:type="spellStart"/>
            <w:r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Bozsolik</w:t>
            </w:r>
            <w:proofErr w:type="spellEnd"/>
            <w:r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Róbert polgármester</w:t>
            </w:r>
          </w:p>
          <w:p w14:paraId="63911842" w14:textId="77777777" w:rsidR="00805079" w:rsidRDefault="00805079" w:rsidP="0060450F">
            <w:pPr>
              <w:tabs>
                <w:tab w:val="left" w:pos="1843"/>
              </w:tabs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</w:p>
          <w:p w14:paraId="505C84E0" w14:textId="77777777" w:rsidR="00805079" w:rsidRDefault="00805079" w:rsidP="0060450F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Készítette: </w:t>
            </w:r>
            <w:proofErr w:type="spellStart"/>
            <w:r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Bozsolik</w:t>
            </w:r>
            <w:proofErr w:type="spellEnd"/>
            <w:r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Zoltán mb. </w:t>
            </w:r>
            <w:proofErr w:type="spellStart"/>
            <w:r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városüzemeltetési</w:t>
            </w:r>
            <w:proofErr w:type="spellEnd"/>
            <w:r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irodavezető</w:t>
            </w:r>
          </w:p>
          <w:p w14:paraId="08626A9B" w14:textId="77777777" w:rsidR="00805079" w:rsidRDefault="00805079" w:rsidP="0060450F">
            <w:pPr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</w:p>
          <w:p w14:paraId="42A07EFF" w14:textId="77777777" w:rsidR="00805079" w:rsidRDefault="00805079" w:rsidP="0060450F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Törvényességi ellenőrzést végezte: </w:t>
            </w:r>
            <w:r w:rsidR="00261FF3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d</w:t>
            </w:r>
            <w:r w:rsidRPr="00165B04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r. </w:t>
            </w:r>
            <w:proofErr w:type="spellStart"/>
            <w:r w:rsidRPr="00165B04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Firle</w:t>
            </w:r>
            <w:proofErr w:type="spellEnd"/>
            <w:r w:rsidRPr="00165B04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-Paksi Anna aljegyző</w:t>
            </w:r>
          </w:p>
          <w:p w14:paraId="2234C971" w14:textId="77777777" w:rsidR="00805079" w:rsidRDefault="00805079" w:rsidP="0060450F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14:paraId="5E20AE7E" w14:textId="77777777" w:rsidR="00805079" w:rsidRDefault="00805079" w:rsidP="0060450F">
            <w:pPr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3366FF"/>
                <w:sz w:val="22"/>
                <w:szCs w:val="22"/>
                <w:u w:val="single"/>
                <w:lang w:eastAsia="en-US"/>
              </w:rPr>
              <w:t>Pénzügyileg ellenőrizte:</w:t>
            </w:r>
            <w:r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  <w:t xml:space="preserve"> Tóthné Lelkes Erika </w:t>
            </w:r>
          </w:p>
          <w:p w14:paraId="6132A23A" w14:textId="20369D2F" w:rsidR="00DA5EEA" w:rsidRPr="00B14901" w:rsidRDefault="00805079" w:rsidP="00B14901">
            <w:pPr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  <w:t xml:space="preserve">                                           pénzügyi irodavezető</w:t>
            </w:r>
          </w:p>
        </w:tc>
      </w:tr>
    </w:tbl>
    <w:p w14:paraId="38CDE2CB" w14:textId="77777777" w:rsidR="0060450F" w:rsidRDefault="0060450F" w:rsidP="0060450F">
      <w:pPr>
        <w:tabs>
          <w:tab w:val="left" w:pos="540"/>
        </w:tabs>
        <w:jc w:val="both"/>
        <w:rPr>
          <w:rFonts w:ascii="Arial" w:hAnsi="Arial" w:cs="Arial"/>
        </w:rPr>
      </w:pPr>
    </w:p>
    <w:p w14:paraId="4D82667A" w14:textId="77777777" w:rsidR="0060450F" w:rsidRDefault="0060450F" w:rsidP="0060450F">
      <w:pPr>
        <w:tabs>
          <w:tab w:val="left" w:pos="540"/>
        </w:tabs>
        <w:jc w:val="both"/>
        <w:rPr>
          <w:rFonts w:ascii="Arial" w:hAnsi="Arial" w:cs="Arial"/>
        </w:rPr>
      </w:pPr>
    </w:p>
    <w:p w14:paraId="1EA24345" w14:textId="77777777" w:rsidR="002569BC" w:rsidRPr="00B14901" w:rsidRDefault="002569BC" w:rsidP="0060450F">
      <w:pPr>
        <w:tabs>
          <w:tab w:val="left" w:pos="540"/>
        </w:tabs>
        <w:ind w:left="-1985"/>
        <w:jc w:val="both"/>
        <w:rPr>
          <w:rFonts w:ascii="Arial" w:hAnsi="Arial" w:cs="Arial"/>
          <w:b/>
          <w:i/>
          <w:sz w:val="22"/>
          <w:szCs w:val="22"/>
          <w:lang w:eastAsia="hu-HU"/>
        </w:rPr>
      </w:pPr>
      <w:r w:rsidRPr="00B14901">
        <w:rPr>
          <w:rFonts w:ascii="Arial" w:hAnsi="Arial" w:cs="Arial"/>
          <w:b/>
          <w:i/>
          <w:sz w:val="22"/>
          <w:szCs w:val="22"/>
          <w:lang w:eastAsia="hu-HU"/>
        </w:rPr>
        <w:t>Tisztelt Képviselő-testület!</w:t>
      </w:r>
    </w:p>
    <w:p w14:paraId="51FB6596" w14:textId="77777777" w:rsidR="002569BC" w:rsidRPr="00B14901" w:rsidRDefault="002569BC" w:rsidP="0060450F">
      <w:pPr>
        <w:ind w:left="-1985"/>
        <w:jc w:val="both"/>
        <w:rPr>
          <w:rFonts w:ascii="Arial" w:hAnsi="Arial" w:cs="Arial"/>
          <w:sz w:val="22"/>
          <w:szCs w:val="22"/>
        </w:rPr>
      </w:pPr>
    </w:p>
    <w:p w14:paraId="34751C2F" w14:textId="141623B7" w:rsidR="002569BC" w:rsidRPr="00B14901" w:rsidRDefault="002569BC" w:rsidP="0060450F">
      <w:pPr>
        <w:ind w:left="-1985"/>
        <w:jc w:val="both"/>
        <w:rPr>
          <w:rFonts w:ascii="Arial" w:hAnsi="Arial" w:cs="Arial"/>
          <w:sz w:val="22"/>
          <w:szCs w:val="22"/>
        </w:rPr>
      </w:pPr>
      <w:r w:rsidRPr="00B14901">
        <w:rPr>
          <w:rFonts w:ascii="Arial" w:hAnsi="Arial" w:cs="Arial"/>
          <w:sz w:val="22"/>
          <w:szCs w:val="22"/>
        </w:rPr>
        <w:t xml:space="preserve">A </w:t>
      </w:r>
      <w:r w:rsidR="00B14901">
        <w:rPr>
          <w:rFonts w:ascii="Arial" w:hAnsi="Arial" w:cs="Arial"/>
          <w:sz w:val="22"/>
          <w:szCs w:val="22"/>
        </w:rPr>
        <w:t>T</w:t>
      </w:r>
      <w:r w:rsidRPr="00B14901">
        <w:rPr>
          <w:rFonts w:ascii="Arial" w:hAnsi="Arial" w:cs="Arial"/>
          <w:sz w:val="22"/>
          <w:szCs w:val="22"/>
        </w:rPr>
        <w:t xml:space="preserve">isztelt Képviselő-testület a 68/2024. (III. 20.) önkormányzati határozatában döntött Bátaszék Város Településrendezési Eszközeinek 3. számú módosításáról (a továbbiakban: Tervmódosítás), melynek véleményezési folyamatát </w:t>
      </w:r>
      <w:r w:rsidRPr="00B14901">
        <w:rPr>
          <w:rFonts w:ascii="Arial" w:hAnsi="Arial" w:cs="Arial"/>
          <w:i/>
          <w:sz w:val="22"/>
          <w:szCs w:val="22"/>
        </w:rPr>
        <w:t>a településtervek tartalmáról, elkészítésének és elfogadásának rendjéről, valamint egyes településrendezési sajátos jogintézményekről</w:t>
      </w:r>
      <w:r w:rsidRPr="00B14901">
        <w:rPr>
          <w:rFonts w:ascii="Arial" w:hAnsi="Arial" w:cs="Arial"/>
          <w:sz w:val="22"/>
          <w:szCs w:val="22"/>
        </w:rPr>
        <w:t xml:space="preserve"> szóló 419/2021. (VII. 15.) Korm. rendelet (a továbbiakban: új R.) előírásainak megfelelően egyszerűsített egyeztetési eljárás keretében folytat le.</w:t>
      </w:r>
    </w:p>
    <w:p w14:paraId="0BC7181C" w14:textId="77777777" w:rsidR="002569BC" w:rsidRPr="00B14901" w:rsidRDefault="002569BC" w:rsidP="0060450F">
      <w:pPr>
        <w:spacing w:before="120" w:after="120"/>
        <w:ind w:left="-1985"/>
        <w:jc w:val="both"/>
        <w:rPr>
          <w:rFonts w:ascii="Arial" w:hAnsi="Arial" w:cs="Arial"/>
          <w:sz w:val="22"/>
          <w:szCs w:val="22"/>
        </w:rPr>
      </w:pPr>
      <w:r w:rsidRPr="00B14901">
        <w:rPr>
          <w:rFonts w:ascii="Arial" w:hAnsi="Arial" w:cs="Arial"/>
          <w:sz w:val="22"/>
          <w:szCs w:val="22"/>
        </w:rPr>
        <w:t xml:space="preserve">A Tervmódosítás tervezetét (a továbbiakban: Tervezet) a </w:t>
      </w:r>
      <w:proofErr w:type="spellStart"/>
      <w:r w:rsidRPr="00B14901">
        <w:rPr>
          <w:rFonts w:ascii="Arial" w:hAnsi="Arial" w:cs="Arial"/>
          <w:sz w:val="22"/>
          <w:szCs w:val="22"/>
        </w:rPr>
        <w:t>ColoLine</w:t>
      </w:r>
      <w:proofErr w:type="spellEnd"/>
      <w:r w:rsidRPr="00B14901">
        <w:rPr>
          <w:rFonts w:ascii="Arial" w:hAnsi="Arial" w:cs="Arial"/>
          <w:sz w:val="22"/>
          <w:szCs w:val="22"/>
        </w:rPr>
        <w:t xml:space="preserve"> Terv Kft. (székhely: 7100 Szekszárd, Béri Balogh Ádám utca 75. 4. em. 13., adószám: 25929203-2-17) képviseletében Tóth Dóra Kata településtervező (a továbbiakban: Tervező) készítette el.</w:t>
      </w:r>
    </w:p>
    <w:p w14:paraId="6FF4A643" w14:textId="77777777" w:rsidR="002569BC" w:rsidRPr="00B14901" w:rsidRDefault="002569BC" w:rsidP="0060450F">
      <w:pPr>
        <w:spacing w:before="120" w:after="120"/>
        <w:ind w:left="-1985"/>
        <w:jc w:val="both"/>
        <w:rPr>
          <w:rFonts w:ascii="Arial" w:hAnsi="Arial" w:cs="Arial"/>
          <w:sz w:val="22"/>
          <w:szCs w:val="22"/>
        </w:rPr>
      </w:pPr>
      <w:r w:rsidRPr="00B14901">
        <w:rPr>
          <w:rFonts w:ascii="Arial" w:hAnsi="Arial" w:cs="Arial"/>
          <w:sz w:val="22"/>
          <w:szCs w:val="22"/>
        </w:rPr>
        <w:t xml:space="preserve">A Tervezet készítése során a Helyi Építési Szabályzatban (a továbbiakban: </w:t>
      </w:r>
      <w:proofErr w:type="spellStart"/>
      <w:r w:rsidRPr="00B14901">
        <w:rPr>
          <w:rFonts w:ascii="Arial" w:hAnsi="Arial" w:cs="Arial"/>
          <w:sz w:val="22"/>
          <w:szCs w:val="22"/>
        </w:rPr>
        <w:t>HÉSz</w:t>
      </w:r>
      <w:proofErr w:type="spellEnd"/>
      <w:r w:rsidRPr="00B14901">
        <w:rPr>
          <w:rFonts w:ascii="Arial" w:hAnsi="Arial" w:cs="Arial"/>
          <w:sz w:val="22"/>
          <w:szCs w:val="22"/>
        </w:rPr>
        <w:t>) elírásból eredő pontatlanságokra derült fény, melyek a következők:</w:t>
      </w:r>
    </w:p>
    <w:p w14:paraId="179B4C1B" w14:textId="77777777" w:rsidR="002569BC" w:rsidRPr="00B14901" w:rsidRDefault="002569BC" w:rsidP="0060450F">
      <w:pPr>
        <w:spacing w:before="120" w:after="120"/>
        <w:ind w:left="-1985"/>
        <w:jc w:val="both"/>
        <w:rPr>
          <w:rFonts w:ascii="Arial" w:hAnsi="Arial" w:cs="Arial"/>
          <w:sz w:val="22"/>
          <w:szCs w:val="22"/>
        </w:rPr>
      </w:pPr>
      <w:r w:rsidRPr="00B14901">
        <w:rPr>
          <w:rFonts w:ascii="Arial" w:hAnsi="Arial" w:cs="Arial"/>
          <w:sz w:val="22"/>
          <w:szCs w:val="22"/>
        </w:rPr>
        <w:t>A HÉSZ 19. § (3) bekezdés e) pontjában, 19. § (4) bekezdés e) pontjában, 20. § (2) bekezdés d) pontjában, 20. § (7) bekezdés d) pontjában, 20. § (12) e) pontjában, 25. § (7) bekezdés f) pontjában és a 26. § (4) bekezdés f) pont fa) alpontjában szereplő hivatkozás, illetve a 30. § (1) és (2) bekezdéseiben szereplő építési övezeti jel kerül javításra.</w:t>
      </w:r>
    </w:p>
    <w:p w14:paraId="3BC373B6" w14:textId="77777777" w:rsidR="002569BC" w:rsidRPr="00B14901" w:rsidRDefault="002569BC" w:rsidP="0060450F">
      <w:pPr>
        <w:spacing w:before="120" w:after="120"/>
        <w:ind w:left="-1985"/>
        <w:jc w:val="both"/>
        <w:rPr>
          <w:rFonts w:ascii="Arial" w:hAnsi="Arial" w:cs="Arial"/>
          <w:sz w:val="22"/>
          <w:szCs w:val="22"/>
        </w:rPr>
      </w:pPr>
      <w:r w:rsidRPr="00B14901">
        <w:rPr>
          <w:rFonts w:ascii="Arial" w:hAnsi="Arial" w:cs="Arial"/>
          <w:sz w:val="22"/>
          <w:szCs w:val="22"/>
        </w:rPr>
        <w:t>Fentiek okán szükségszerű a Tervmódosításról szóló döntés kiegészítése a tervi hibák javítása érdekében.</w:t>
      </w:r>
    </w:p>
    <w:p w14:paraId="543AE708" w14:textId="77777777" w:rsidR="002569BC" w:rsidRPr="00B14901" w:rsidRDefault="002569BC" w:rsidP="0060450F">
      <w:pPr>
        <w:spacing w:before="120" w:after="120"/>
        <w:ind w:left="-1985"/>
        <w:jc w:val="both"/>
        <w:rPr>
          <w:rFonts w:ascii="Arial" w:hAnsi="Arial" w:cs="Arial"/>
          <w:sz w:val="22"/>
          <w:szCs w:val="22"/>
        </w:rPr>
      </w:pPr>
      <w:r w:rsidRPr="00B14901">
        <w:rPr>
          <w:rFonts w:ascii="Arial" w:hAnsi="Arial" w:cs="Arial"/>
          <w:sz w:val="22"/>
          <w:szCs w:val="22"/>
        </w:rPr>
        <w:t>A Tervezetet Bátaszék város Polgármestere (a továbbiakban: Polgármester) véleményeztette a lakossággal.</w:t>
      </w:r>
    </w:p>
    <w:p w14:paraId="72BDF68B" w14:textId="77777777" w:rsidR="002569BC" w:rsidRPr="00B14901" w:rsidRDefault="002569BC" w:rsidP="0060450F">
      <w:pPr>
        <w:spacing w:before="120" w:after="120"/>
        <w:ind w:left="-1985"/>
        <w:jc w:val="both"/>
        <w:rPr>
          <w:rFonts w:ascii="Arial" w:hAnsi="Arial" w:cs="Arial"/>
          <w:sz w:val="22"/>
          <w:szCs w:val="22"/>
        </w:rPr>
      </w:pPr>
      <w:r w:rsidRPr="00B14901">
        <w:rPr>
          <w:rFonts w:ascii="Arial" w:hAnsi="Arial" w:cs="Arial"/>
          <w:sz w:val="22"/>
          <w:szCs w:val="22"/>
        </w:rPr>
        <w:lastRenderedPageBreak/>
        <w:t xml:space="preserve">A lakosság előzetes- és munkaközi tájékoztatására Bátaszék Város Önkormányzata Képviselő-testületének </w:t>
      </w:r>
      <w:r w:rsidRPr="00B14901">
        <w:rPr>
          <w:rFonts w:ascii="Arial" w:hAnsi="Arial" w:cs="Arial"/>
          <w:i/>
          <w:sz w:val="22"/>
          <w:szCs w:val="22"/>
        </w:rPr>
        <w:t>a településtervvel, a kézikönyvvel és a településképi rendelettel összefüggő helyi partnerségi egyeztetés szabályairól</w:t>
      </w:r>
      <w:r w:rsidRPr="00B14901">
        <w:rPr>
          <w:rFonts w:ascii="Arial" w:hAnsi="Arial" w:cs="Arial"/>
          <w:sz w:val="22"/>
          <w:szCs w:val="22"/>
        </w:rPr>
        <w:t xml:space="preserve"> szóló 13/2022. (IX. 1.) önkormányzati rendelete előírásainak megfelelően került sor.</w:t>
      </w:r>
    </w:p>
    <w:p w14:paraId="7CA82E20" w14:textId="77777777" w:rsidR="002569BC" w:rsidRPr="00B14901" w:rsidRDefault="002569BC" w:rsidP="0060450F">
      <w:pPr>
        <w:spacing w:before="120" w:after="120"/>
        <w:ind w:left="-1985"/>
        <w:jc w:val="both"/>
        <w:rPr>
          <w:rFonts w:ascii="Arial" w:hAnsi="Arial" w:cs="Arial"/>
          <w:sz w:val="22"/>
          <w:szCs w:val="22"/>
        </w:rPr>
      </w:pPr>
      <w:r w:rsidRPr="00B14901">
        <w:rPr>
          <w:rFonts w:ascii="Arial" w:hAnsi="Arial" w:cs="Arial"/>
          <w:sz w:val="22"/>
          <w:szCs w:val="22"/>
        </w:rPr>
        <w:t>A Tervezettel kapcsolatban a lakosság részéről észrevétel, vélemény nem érkezett.</w:t>
      </w:r>
    </w:p>
    <w:p w14:paraId="5AFE76BD" w14:textId="77777777" w:rsidR="002569BC" w:rsidRPr="00B14901" w:rsidRDefault="002569BC" w:rsidP="0060450F">
      <w:pPr>
        <w:spacing w:before="120" w:after="120"/>
        <w:ind w:left="-1985"/>
        <w:jc w:val="both"/>
        <w:rPr>
          <w:rFonts w:ascii="Arial" w:hAnsi="Arial" w:cs="Arial"/>
          <w:sz w:val="22"/>
          <w:szCs w:val="22"/>
        </w:rPr>
      </w:pPr>
      <w:r w:rsidRPr="00B14901">
        <w:rPr>
          <w:rFonts w:ascii="Arial" w:hAnsi="Arial" w:cs="Arial"/>
          <w:sz w:val="22"/>
          <w:szCs w:val="22"/>
        </w:rPr>
        <w:t>A határozat-javaslatban szereplő döntések meghozatalát követően a Polgármester kezdeményezi a Tervezet záró szakmai véleményezési szakaszát az E-TÉR felületen.</w:t>
      </w:r>
    </w:p>
    <w:p w14:paraId="6F1E06E6" w14:textId="77777777" w:rsidR="002569BC" w:rsidRPr="00B14901" w:rsidRDefault="002569BC" w:rsidP="0060450F">
      <w:pPr>
        <w:spacing w:before="120" w:after="120"/>
        <w:ind w:left="-1985"/>
        <w:jc w:val="both"/>
        <w:rPr>
          <w:rFonts w:ascii="Arial" w:hAnsi="Arial" w:cs="Arial"/>
          <w:sz w:val="22"/>
          <w:szCs w:val="22"/>
        </w:rPr>
      </w:pPr>
      <w:r w:rsidRPr="00B14901">
        <w:rPr>
          <w:rFonts w:ascii="Arial" w:hAnsi="Arial" w:cs="Arial"/>
          <w:sz w:val="22"/>
          <w:szCs w:val="22"/>
        </w:rPr>
        <w:t>A záró szakasz kezdeményezésétől számított 10 napon belül a Tolna Vármegyei Kormányhivatal Állami Főépítészi Irodája (a továbbiakban: ÁFI) egyeztető tárgyalást tart, amelyre meghívja a véleményezésre jogosult államigazgatási szerveket.</w:t>
      </w:r>
    </w:p>
    <w:p w14:paraId="6DFBA861" w14:textId="77777777" w:rsidR="002569BC" w:rsidRPr="00B14901" w:rsidRDefault="002569BC" w:rsidP="0060450F">
      <w:pPr>
        <w:spacing w:before="120" w:after="120"/>
        <w:ind w:left="-1985"/>
        <w:jc w:val="both"/>
        <w:rPr>
          <w:rFonts w:ascii="Arial" w:hAnsi="Arial" w:cs="Arial"/>
          <w:sz w:val="22"/>
          <w:szCs w:val="22"/>
        </w:rPr>
      </w:pPr>
      <w:r w:rsidRPr="00B14901">
        <w:rPr>
          <w:rFonts w:ascii="Arial" w:hAnsi="Arial" w:cs="Arial"/>
          <w:sz w:val="22"/>
          <w:szCs w:val="22"/>
        </w:rPr>
        <w:t xml:space="preserve">A záró szakmai véleményt az ÁFI az egyeztető tárgyalást - </w:t>
      </w:r>
      <w:r w:rsidRPr="00B14901">
        <w:rPr>
          <w:rFonts w:ascii="Arial" w:hAnsi="Arial" w:cs="Arial"/>
          <w:i/>
          <w:sz w:val="22"/>
          <w:szCs w:val="22"/>
        </w:rPr>
        <w:t>vagy amennyiben az egyeztető tárgyaláson elhangzottak alapján módosításra van szükség, a módosított tervezet feltöltését</w:t>
      </w:r>
      <w:r w:rsidRPr="00B14901">
        <w:rPr>
          <w:rFonts w:ascii="Arial" w:hAnsi="Arial" w:cs="Arial"/>
          <w:sz w:val="22"/>
          <w:szCs w:val="22"/>
        </w:rPr>
        <w:t xml:space="preserve"> - követő 5 napon belül adja ki.</w:t>
      </w:r>
    </w:p>
    <w:p w14:paraId="6A7770C5" w14:textId="77777777" w:rsidR="002569BC" w:rsidRPr="00B14901" w:rsidRDefault="002569BC" w:rsidP="0060450F">
      <w:pPr>
        <w:spacing w:before="120" w:after="120"/>
        <w:ind w:left="-1985"/>
        <w:jc w:val="both"/>
        <w:rPr>
          <w:rFonts w:ascii="Arial" w:hAnsi="Arial" w:cs="Arial"/>
          <w:sz w:val="22"/>
          <w:szCs w:val="22"/>
        </w:rPr>
      </w:pPr>
      <w:r w:rsidRPr="00B14901">
        <w:rPr>
          <w:rFonts w:ascii="Arial" w:hAnsi="Arial" w:cs="Arial"/>
          <w:sz w:val="22"/>
          <w:szCs w:val="22"/>
        </w:rPr>
        <w:t>Az ÁFI záró szakmai véleményének birtokában hagyható jóvá a Tervezet.</w:t>
      </w:r>
    </w:p>
    <w:p w14:paraId="1C7BB324" w14:textId="27D20FFF" w:rsidR="002569BC" w:rsidRPr="00B14901" w:rsidRDefault="002569BC" w:rsidP="00B14901">
      <w:pPr>
        <w:spacing w:before="120" w:after="120"/>
        <w:ind w:left="-1985"/>
        <w:jc w:val="both"/>
        <w:rPr>
          <w:rFonts w:ascii="Arial" w:hAnsi="Arial" w:cs="Arial"/>
          <w:sz w:val="22"/>
          <w:szCs w:val="22"/>
        </w:rPr>
      </w:pPr>
      <w:r w:rsidRPr="00B14901">
        <w:rPr>
          <w:rFonts w:ascii="Arial" w:hAnsi="Arial" w:cs="Arial"/>
          <w:sz w:val="22"/>
          <w:szCs w:val="22"/>
        </w:rPr>
        <w:t xml:space="preserve">Kérem a Tisztelt Képviselő-testületet </w:t>
      </w:r>
      <w:r w:rsidRPr="00B14901">
        <w:rPr>
          <w:rFonts w:ascii="Arial" w:hAnsi="Arial" w:cs="Arial"/>
          <w:sz w:val="22"/>
          <w:szCs w:val="22"/>
          <w:u w:val="single"/>
        </w:rPr>
        <w:t>Bátaszék Város Településrendezési Eszközeinek 3. számú módosításáról szóló 68/2024. (III. 20.) önkormányzati határozat 1. számú módosításáról</w:t>
      </w:r>
      <w:r w:rsidRPr="00B14901">
        <w:rPr>
          <w:rFonts w:ascii="Arial" w:hAnsi="Arial" w:cs="Arial"/>
          <w:sz w:val="22"/>
          <w:szCs w:val="22"/>
        </w:rPr>
        <w:t xml:space="preserve"> és </w:t>
      </w:r>
      <w:r w:rsidRPr="00B14901">
        <w:rPr>
          <w:rFonts w:ascii="Arial" w:hAnsi="Arial" w:cs="Arial"/>
          <w:sz w:val="22"/>
          <w:szCs w:val="22"/>
          <w:u w:val="single"/>
        </w:rPr>
        <w:t>Bátaszék Város Településrendezési Eszközeinek 3. számú módosítása során lefolytatott helyi partnerségi egyeztetés lezárásáról</w:t>
      </w:r>
      <w:r w:rsidRPr="00B14901">
        <w:rPr>
          <w:rFonts w:ascii="Arial" w:hAnsi="Arial" w:cs="Arial"/>
          <w:sz w:val="22"/>
          <w:szCs w:val="22"/>
        </w:rPr>
        <w:t xml:space="preserve"> szóló előterjesztés megvitatására és a szükséges döntések meghozatalára!</w:t>
      </w:r>
    </w:p>
    <w:p w14:paraId="467A58B3" w14:textId="77777777" w:rsidR="00B14901" w:rsidRDefault="00B14901" w:rsidP="00B14901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EE43647" w14:textId="77777777" w:rsidR="00B14901" w:rsidRDefault="00B14901" w:rsidP="00B14901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FE785C2" w14:textId="5EA9B07B" w:rsidR="00B14901" w:rsidRPr="00B14901" w:rsidRDefault="00B14901" w:rsidP="00B14901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14901">
        <w:rPr>
          <w:rFonts w:ascii="Arial" w:hAnsi="Arial" w:cs="Arial"/>
          <w:b/>
          <w:sz w:val="22"/>
          <w:szCs w:val="22"/>
          <w:u w:val="single"/>
        </w:rPr>
        <w:t>1</w:t>
      </w:r>
      <w:r w:rsidRPr="00B14901">
        <w:rPr>
          <w:rFonts w:ascii="Arial" w:hAnsi="Arial" w:cs="Arial"/>
          <w:b/>
          <w:sz w:val="22"/>
          <w:szCs w:val="22"/>
          <w:u w:val="single"/>
        </w:rPr>
        <w:t xml:space="preserve">.sz H a t á r o z a t i   j a v a s l a </w:t>
      </w:r>
      <w:proofErr w:type="gramStart"/>
      <w:r w:rsidRPr="00B14901">
        <w:rPr>
          <w:rFonts w:ascii="Arial" w:hAnsi="Arial" w:cs="Arial"/>
          <w:b/>
          <w:sz w:val="22"/>
          <w:szCs w:val="22"/>
          <w:u w:val="single"/>
        </w:rPr>
        <w:t>t :</w:t>
      </w:r>
      <w:proofErr w:type="gramEnd"/>
    </w:p>
    <w:p w14:paraId="50942C4B" w14:textId="77777777" w:rsidR="002569BC" w:rsidRDefault="002569BC" w:rsidP="0060450F">
      <w:pPr>
        <w:jc w:val="both"/>
        <w:rPr>
          <w:rFonts w:ascii="Arial" w:hAnsi="Arial" w:cs="Arial"/>
        </w:rPr>
      </w:pPr>
    </w:p>
    <w:p w14:paraId="0493F314" w14:textId="2D448BF0" w:rsidR="002569BC" w:rsidRPr="00B14901" w:rsidRDefault="002569BC" w:rsidP="0060450F">
      <w:pPr>
        <w:ind w:right="7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14901">
        <w:rPr>
          <w:rFonts w:ascii="Arial" w:hAnsi="Arial" w:cs="Arial"/>
          <w:b/>
          <w:sz w:val="22"/>
          <w:szCs w:val="22"/>
          <w:u w:val="single"/>
        </w:rPr>
        <w:t>Bátaszék Város Településrendezési Eszközeinek 3. számú módosításáról szóló 68/2024. (III. 20.) önkormányzati határozat 1. számú módosítás</w:t>
      </w:r>
      <w:r w:rsidR="00B14901">
        <w:rPr>
          <w:rFonts w:ascii="Arial" w:hAnsi="Arial" w:cs="Arial"/>
          <w:b/>
          <w:sz w:val="22"/>
          <w:szCs w:val="22"/>
          <w:u w:val="single"/>
        </w:rPr>
        <w:t>ára</w:t>
      </w:r>
    </w:p>
    <w:p w14:paraId="3AE10847" w14:textId="77777777" w:rsidR="0060450F" w:rsidRPr="00B14901" w:rsidRDefault="0060450F" w:rsidP="0060450F">
      <w:pPr>
        <w:ind w:right="72"/>
        <w:jc w:val="both"/>
        <w:rPr>
          <w:rFonts w:ascii="Arial" w:hAnsi="Arial" w:cs="Arial"/>
          <w:b/>
          <w:sz w:val="22"/>
          <w:szCs w:val="22"/>
          <w:u w:val="single"/>
          <w:lang w:eastAsia="hu-HU"/>
        </w:rPr>
      </w:pPr>
    </w:p>
    <w:p w14:paraId="6607669B" w14:textId="77777777" w:rsidR="002569BC" w:rsidRPr="00B14901" w:rsidRDefault="002569BC" w:rsidP="0060450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14901">
        <w:rPr>
          <w:rFonts w:ascii="Arial" w:hAnsi="Arial" w:cs="Arial"/>
          <w:sz w:val="22"/>
          <w:szCs w:val="22"/>
        </w:rPr>
        <w:t>Bátaszék Város Önkormányzatának Képviselő-testülete (a továbbiakban: Képviselő-testület) Bátaszék Város Településrendezési Eszközeinek 3. számú módosításáról szóló 68/2024. (III. 20.) önkormányzati határozat (1) bekezdését a következő 4. ponttal egészíti ki:</w:t>
      </w:r>
    </w:p>
    <w:p w14:paraId="44F827D8" w14:textId="77777777" w:rsidR="002569BC" w:rsidRPr="00B14901" w:rsidRDefault="002569BC" w:rsidP="0060450F">
      <w:pPr>
        <w:pStyle w:val="Listaszerbekezds"/>
        <w:numPr>
          <w:ilvl w:val="1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B14901">
        <w:rPr>
          <w:rFonts w:ascii="Arial" w:hAnsi="Arial" w:cs="Arial"/>
          <w:sz w:val="22"/>
          <w:szCs w:val="22"/>
        </w:rPr>
        <w:t>A HÉSZ 19. § (3) bekezdés e) pontjában, 19. § (4) bekezdés e) pontjában, 20. § (2) bekezdés d) pontjában, 20. § (7) bekezdés d) pontjában, 20. § (12) e) pontjában, 25. § (7) bekezdés f) pontjában és a 26. § (4) bekezdés f) pont fa) alpontjában szereplő hivatkozás, illetve a 30. § (1) és (2) bekezdéseiben szereplő építési övezeti jel hiba-javítása.</w:t>
      </w:r>
    </w:p>
    <w:p w14:paraId="7F1D53A5" w14:textId="77777777" w:rsidR="002569BC" w:rsidRPr="00B14901" w:rsidRDefault="002569BC" w:rsidP="00F257E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14901">
        <w:rPr>
          <w:rFonts w:ascii="Arial" w:hAnsi="Arial" w:cs="Arial"/>
          <w:sz w:val="22"/>
          <w:szCs w:val="22"/>
        </w:rPr>
        <w:t xml:space="preserve">A Képviselő-testület felkéri a Polgármestert, hogy </w:t>
      </w:r>
      <w:r w:rsidRPr="00B14901">
        <w:rPr>
          <w:rFonts w:ascii="Arial" w:hAnsi="Arial" w:cs="Arial"/>
          <w:i/>
          <w:sz w:val="22"/>
          <w:szCs w:val="22"/>
        </w:rPr>
        <w:t>a településtervek tartalmáról, elkészítésének és elfogadásának rendjéről, valamint egyes településrendezési sajátos jogintézményekről</w:t>
      </w:r>
      <w:r w:rsidRPr="00B14901">
        <w:rPr>
          <w:rFonts w:ascii="Arial" w:hAnsi="Arial" w:cs="Arial"/>
          <w:sz w:val="22"/>
          <w:szCs w:val="22"/>
        </w:rPr>
        <w:t xml:space="preserve"> szóló 419/2021. (VII. 15.) Korm. rendelet 67. § (1) bekezdése szerinti záró szakasz megindítása során jelen döntést is töltse fel az E-TÉR felületre.</w:t>
      </w:r>
    </w:p>
    <w:p w14:paraId="231EDA67" w14:textId="77777777" w:rsidR="002569BC" w:rsidRPr="00B14901" w:rsidRDefault="002569BC" w:rsidP="0060450F">
      <w:pPr>
        <w:ind w:right="72"/>
        <w:jc w:val="both"/>
        <w:rPr>
          <w:rFonts w:ascii="Arial" w:hAnsi="Arial" w:cs="Arial"/>
          <w:sz w:val="22"/>
          <w:szCs w:val="22"/>
        </w:rPr>
      </w:pPr>
    </w:p>
    <w:p w14:paraId="71AD65D3" w14:textId="77777777" w:rsidR="002569BC" w:rsidRPr="00B14901" w:rsidRDefault="002569BC" w:rsidP="0060450F">
      <w:pPr>
        <w:jc w:val="both"/>
        <w:rPr>
          <w:rFonts w:ascii="Arial" w:hAnsi="Arial" w:cs="Arial"/>
          <w:sz w:val="22"/>
          <w:szCs w:val="22"/>
        </w:rPr>
      </w:pPr>
      <w:r w:rsidRPr="00B14901">
        <w:rPr>
          <w:rFonts w:ascii="Arial" w:hAnsi="Arial" w:cs="Arial"/>
          <w:i/>
          <w:iCs/>
          <w:sz w:val="22"/>
          <w:szCs w:val="22"/>
        </w:rPr>
        <w:t>Határidő:</w:t>
      </w:r>
      <w:r w:rsidRPr="00B14901">
        <w:rPr>
          <w:rFonts w:ascii="Arial" w:hAnsi="Arial" w:cs="Arial"/>
          <w:i/>
          <w:iCs/>
          <w:sz w:val="22"/>
          <w:szCs w:val="22"/>
        </w:rPr>
        <w:tab/>
      </w:r>
      <w:r w:rsidRPr="00B14901">
        <w:rPr>
          <w:rFonts w:ascii="Arial" w:hAnsi="Arial" w:cs="Arial"/>
          <w:sz w:val="22"/>
          <w:szCs w:val="22"/>
        </w:rPr>
        <w:t>értelemszerűen</w:t>
      </w:r>
    </w:p>
    <w:p w14:paraId="668232A8" w14:textId="77777777" w:rsidR="00B14901" w:rsidRDefault="002569BC" w:rsidP="0060450F">
      <w:pPr>
        <w:jc w:val="both"/>
        <w:rPr>
          <w:rFonts w:ascii="Arial" w:hAnsi="Arial" w:cs="Arial"/>
          <w:sz w:val="22"/>
          <w:szCs w:val="22"/>
        </w:rPr>
      </w:pPr>
      <w:r w:rsidRPr="00B14901">
        <w:rPr>
          <w:rFonts w:ascii="Arial" w:hAnsi="Arial" w:cs="Arial"/>
          <w:i/>
          <w:iCs/>
          <w:sz w:val="22"/>
          <w:szCs w:val="22"/>
        </w:rPr>
        <w:t>Felelős</w:t>
      </w:r>
      <w:r w:rsidRPr="00B14901">
        <w:rPr>
          <w:rFonts w:ascii="Arial" w:hAnsi="Arial" w:cs="Arial"/>
          <w:sz w:val="22"/>
          <w:szCs w:val="22"/>
        </w:rPr>
        <w:t>:</w:t>
      </w:r>
      <w:r w:rsidRPr="00B14901">
        <w:rPr>
          <w:rFonts w:ascii="Arial" w:hAnsi="Arial" w:cs="Arial"/>
          <w:sz w:val="22"/>
          <w:szCs w:val="22"/>
        </w:rPr>
        <w:tab/>
        <w:t xml:space="preserve">Dr. </w:t>
      </w:r>
      <w:proofErr w:type="spellStart"/>
      <w:r w:rsidRPr="00B14901">
        <w:rPr>
          <w:rFonts w:ascii="Arial" w:hAnsi="Arial" w:cs="Arial"/>
          <w:sz w:val="22"/>
          <w:szCs w:val="22"/>
        </w:rPr>
        <w:t>Bozsolik</w:t>
      </w:r>
      <w:proofErr w:type="spellEnd"/>
      <w:r w:rsidRPr="00B14901">
        <w:rPr>
          <w:rFonts w:ascii="Arial" w:hAnsi="Arial" w:cs="Arial"/>
          <w:sz w:val="22"/>
          <w:szCs w:val="22"/>
        </w:rPr>
        <w:t xml:space="preserve"> Róbert polgármester </w:t>
      </w:r>
    </w:p>
    <w:p w14:paraId="242849A3" w14:textId="16419917" w:rsidR="002569BC" w:rsidRPr="00B14901" w:rsidRDefault="00B14901" w:rsidP="006045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(a 2) bekezdésben foglaltakért)</w:t>
      </w:r>
    </w:p>
    <w:p w14:paraId="170099E7" w14:textId="77777777" w:rsidR="002569BC" w:rsidRPr="00B14901" w:rsidRDefault="002569BC" w:rsidP="0060450F">
      <w:pPr>
        <w:tabs>
          <w:tab w:val="left" w:pos="3840"/>
        </w:tabs>
        <w:jc w:val="both"/>
        <w:rPr>
          <w:rFonts w:ascii="Arial" w:hAnsi="Arial" w:cs="Arial"/>
          <w:sz w:val="22"/>
          <w:szCs w:val="22"/>
        </w:rPr>
      </w:pPr>
    </w:p>
    <w:p w14:paraId="2818C9DE" w14:textId="5164AB82" w:rsidR="002569BC" w:rsidRPr="00B14901" w:rsidRDefault="002569BC" w:rsidP="00B14901">
      <w:pPr>
        <w:tabs>
          <w:tab w:val="left" w:pos="4920"/>
        </w:tabs>
        <w:jc w:val="both"/>
        <w:rPr>
          <w:rFonts w:ascii="Arial" w:hAnsi="Arial" w:cs="Arial"/>
          <w:bCs/>
          <w:sz w:val="22"/>
          <w:szCs w:val="22"/>
          <w:lang w:eastAsia="hu-HU"/>
        </w:rPr>
      </w:pPr>
      <w:r w:rsidRPr="00B14901">
        <w:rPr>
          <w:rFonts w:ascii="Arial" w:hAnsi="Arial" w:cs="Arial"/>
          <w:i/>
          <w:iCs/>
          <w:sz w:val="22"/>
          <w:szCs w:val="22"/>
        </w:rPr>
        <w:t>Határozatról értesül</w:t>
      </w:r>
      <w:r w:rsidR="00B14901">
        <w:rPr>
          <w:rFonts w:ascii="Arial" w:hAnsi="Arial" w:cs="Arial"/>
          <w:i/>
          <w:iCs/>
          <w:sz w:val="22"/>
          <w:szCs w:val="22"/>
        </w:rPr>
        <w:t xml:space="preserve">: </w:t>
      </w:r>
      <w:r w:rsidRPr="00B14901">
        <w:rPr>
          <w:rFonts w:ascii="Arial" w:hAnsi="Arial" w:cs="Arial"/>
          <w:iCs/>
          <w:sz w:val="22"/>
          <w:szCs w:val="22"/>
        </w:rPr>
        <w:t xml:space="preserve">Bátaszéki KÖH </w:t>
      </w:r>
      <w:proofErr w:type="spellStart"/>
      <w:r w:rsidRPr="00B14901">
        <w:rPr>
          <w:rFonts w:ascii="Arial" w:hAnsi="Arial" w:cs="Arial"/>
          <w:iCs/>
          <w:sz w:val="22"/>
          <w:szCs w:val="22"/>
        </w:rPr>
        <w:t>városüz</w:t>
      </w:r>
      <w:proofErr w:type="spellEnd"/>
      <w:r w:rsidRPr="00B14901">
        <w:rPr>
          <w:rFonts w:ascii="Arial" w:hAnsi="Arial" w:cs="Arial"/>
          <w:sz w:val="22"/>
          <w:szCs w:val="22"/>
        </w:rPr>
        <w:t>. iroda</w:t>
      </w:r>
    </w:p>
    <w:p w14:paraId="5A050584" w14:textId="4060369A" w:rsidR="002569BC" w:rsidRPr="00B14901" w:rsidRDefault="002569BC" w:rsidP="0060450F">
      <w:pPr>
        <w:jc w:val="both"/>
        <w:rPr>
          <w:rFonts w:ascii="Arial" w:hAnsi="Arial" w:cs="Arial"/>
          <w:iCs/>
          <w:sz w:val="22"/>
          <w:szCs w:val="22"/>
        </w:rPr>
      </w:pPr>
      <w:r w:rsidRPr="00B14901">
        <w:rPr>
          <w:rFonts w:ascii="Arial" w:hAnsi="Arial" w:cs="Arial"/>
          <w:iCs/>
          <w:sz w:val="22"/>
          <w:szCs w:val="22"/>
        </w:rPr>
        <w:tab/>
      </w:r>
      <w:r w:rsidR="00B14901">
        <w:rPr>
          <w:rFonts w:ascii="Arial" w:hAnsi="Arial" w:cs="Arial"/>
          <w:iCs/>
          <w:sz w:val="22"/>
          <w:szCs w:val="22"/>
        </w:rPr>
        <w:t xml:space="preserve">                      </w:t>
      </w:r>
      <w:r w:rsidRPr="00B14901">
        <w:rPr>
          <w:rFonts w:ascii="Arial" w:hAnsi="Arial" w:cs="Arial"/>
          <w:iCs/>
          <w:sz w:val="22"/>
          <w:szCs w:val="22"/>
        </w:rPr>
        <w:t>Bátaszéki KÖH pénzügyi iroda</w:t>
      </w:r>
    </w:p>
    <w:p w14:paraId="0DB177D1" w14:textId="1744E67E" w:rsidR="002569BC" w:rsidRPr="00B14901" w:rsidRDefault="002569BC" w:rsidP="0060450F">
      <w:pPr>
        <w:jc w:val="both"/>
        <w:rPr>
          <w:rFonts w:ascii="Arial" w:hAnsi="Arial" w:cs="Arial"/>
          <w:iCs/>
          <w:sz w:val="22"/>
          <w:szCs w:val="22"/>
        </w:rPr>
      </w:pPr>
      <w:r w:rsidRPr="00B14901">
        <w:rPr>
          <w:rFonts w:ascii="Arial" w:hAnsi="Arial" w:cs="Arial"/>
          <w:iCs/>
          <w:sz w:val="22"/>
          <w:szCs w:val="22"/>
        </w:rPr>
        <w:tab/>
      </w:r>
      <w:r w:rsidR="00B14901">
        <w:rPr>
          <w:rFonts w:ascii="Arial" w:hAnsi="Arial" w:cs="Arial"/>
          <w:iCs/>
          <w:sz w:val="22"/>
          <w:szCs w:val="22"/>
        </w:rPr>
        <w:t xml:space="preserve">                      </w:t>
      </w:r>
      <w:r w:rsidRPr="00B14901">
        <w:rPr>
          <w:rFonts w:ascii="Arial" w:hAnsi="Arial" w:cs="Arial"/>
          <w:iCs/>
          <w:sz w:val="22"/>
          <w:szCs w:val="22"/>
        </w:rPr>
        <w:t>irattár</w:t>
      </w:r>
    </w:p>
    <w:p w14:paraId="6C4E3EC0" w14:textId="77777777" w:rsidR="002569BC" w:rsidRPr="00B14901" w:rsidRDefault="002569BC" w:rsidP="0060450F">
      <w:pPr>
        <w:jc w:val="both"/>
        <w:rPr>
          <w:rFonts w:ascii="Arial" w:hAnsi="Arial" w:cs="Arial"/>
          <w:iCs/>
          <w:sz w:val="22"/>
          <w:szCs w:val="22"/>
        </w:rPr>
      </w:pPr>
    </w:p>
    <w:p w14:paraId="10CA43F0" w14:textId="40BB4BDA" w:rsidR="00B14901" w:rsidRDefault="00B14901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br w:type="page"/>
      </w:r>
    </w:p>
    <w:p w14:paraId="365B1127" w14:textId="6B5826FD" w:rsidR="002569BC" w:rsidRPr="00B30D92" w:rsidRDefault="002569BC" w:rsidP="0060450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0" w:name="_Hlk171876514"/>
      <w:r w:rsidRPr="00B30D92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2.sz H a t á r o z a t i   j a v a s l a </w:t>
      </w:r>
      <w:proofErr w:type="gramStart"/>
      <w:r w:rsidRPr="00B30D92">
        <w:rPr>
          <w:rFonts w:ascii="Arial" w:hAnsi="Arial" w:cs="Arial"/>
          <w:b/>
          <w:sz w:val="22"/>
          <w:szCs w:val="22"/>
          <w:u w:val="single"/>
        </w:rPr>
        <w:t>t :</w:t>
      </w:r>
      <w:proofErr w:type="gramEnd"/>
    </w:p>
    <w:p w14:paraId="63354ED5" w14:textId="77777777" w:rsidR="00B14901" w:rsidRPr="00B14901" w:rsidRDefault="00B14901" w:rsidP="0060450F">
      <w:pPr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</w:p>
    <w:bookmarkEnd w:id="0"/>
    <w:p w14:paraId="5EADD1AB" w14:textId="084BA023" w:rsidR="002569BC" w:rsidRPr="00B14901" w:rsidRDefault="002569BC" w:rsidP="0060450F">
      <w:pPr>
        <w:ind w:right="7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14901">
        <w:rPr>
          <w:rFonts w:ascii="Arial" w:hAnsi="Arial" w:cs="Arial"/>
          <w:b/>
          <w:sz w:val="22"/>
          <w:szCs w:val="22"/>
          <w:u w:val="single"/>
        </w:rPr>
        <w:t>Bátaszék Város Településrendezési Eszközeinek 3. számú módosítása során lefolytatott helyi partnerségi egyeztetés lezárásár</w:t>
      </w:r>
      <w:r w:rsidR="00B14901">
        <w:rPr>
          <w:rFonts w:ascii="Arial" w:hAnsi="Arial" w:cs="Arial"/>
          <w:b/>
          <w:sz w:val="22"/>
          <w:szCs w:val="22"/>
          <w:u w:val="single"/>
        </w:rPr>
        <w:t>a</w:t>
      </w:r>
    </w:p>
    <w:p w14:paraId="4D51786B" w14:textId="77777777" w:rsidR="00F257EA" w:rsidRPr="00B14901" w:rsidRDefault="00F257EA" w:rsidP="0060450F">
      <w:pPr>
        <w:ind w:right="72"/>
        <w:jc w:val="both"/>
        <w:rPr>
          <w:rFonts w:ascii="Arial" w:hAnsi="Arial" w:cs="Arial"/>
          <w:b/>
          <w:sz w:val="22"/>
          <w:szCs w:val="22"/>
          <w:u w:val="single"/>
          <w:lang w:eastAsia="hu-HU"/>
        </w:rPr>
      </w:pPr>
    </w:p>
    <w:p w14:paraId="49857EE8" w14:textId="77777777" w:rsidR="002569BC" w:rsidRPr="00B14901" w:rsidRDefault="002569BC" w:rsidP="00F257E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14901">
        <w:rPr>
          <w:rFonts w:ascii="Arial" w:hAnsi="Arial" w:cs="Arial"/>
          <w:sz w:val="22"/>
          <w:szCs w:val="22"/>
        </w:rPr>
        <w:t>Bátaszék Város Önkormányzatának Képviselő-testülete (a továbbiakban: Képviselő-testület) Bátaszék Város Településrendezési Eszközeinek 3. számú módosítása (a továbbiakban: Tervmódosítás) során lefolytatott helyi partnerségi egyeztetés összegzését megismerte, jelen határozat 1. mellékletben foglaltakkal egyetért, azokat elfogadja.</w:t>
      </w:r>
    </w:p>
    <w:p w14:paraId="2162628D" w14:textId="77777777" w:rsidR="002569BC" w:rsidRPr="00B14901" w:rsidRDefault="002569BC" w:rsidP="00F257E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14901">
        <w:rPr>
          <w:rFonts w:ascii="Arial" w:hAnsi="Arial" w:cs="Arial"/>
          <w:sz w:val="22"/>
          <w:szCs w:val="22"/>
        </w:rPr>
        <w:t>A Képviselő-testület tudomásul veszi, hogy a Partnerek részéről vélemény nem érkezett, egyben a helyi partnerségi egyeztetést jelen döntéssel lezárja.</w:t>
      </w:r>
    </w:p>
    <w:p w14:paraId="566B6DA6" w14:textId="77777777" w:rsidR="002569BC" w:rsidRPr="00B14901" w:rsidRDefault="002569BC" w:rsidP="00F257E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14901">
        <w:rPr>
          <w:rFonts w:ascii="Arial" w:hAnsi="Arial" w:cs="Arial"/>
          <w:sz w:val="22"/>
          <w:szCs w:val="22"/>
        </w:rPr>
        <w:t xml:space="preserve">A Képviselő-testület felkéri a Polgármestert, hogy </w:t>
      </w:r>
      <w:r w:rsidRPr="00B14901">
        <w:rPr>
          <w:rFonts w:ascii="Arial" w:hAnsi="Arial" w:cs="Arial"/>
          <w:i/>
          <w:sz w:val="22"/>
          <w:szCs w:val="22"/>
        </w:rPr>
        <w:t>a településtervek tartalmáról, elkészítésének és elfogadásának rendjéről, valamint egyes településrendezési sajátos jogintézményekről</w:t>
      </w:r>
      <w:r w:rsidRPr="00B14901">
        <w:rPr>
          <w:rFonts w:ascii="Arial" w:hAnsi="Arial" w:cs="Arial"/>
          <w:sz w:val="22"/>
          <w:szCs w:val="22"/>
        </w:rPr>
        <w:t xml:space="preserve"> szóló 419/2021. (VII. 15.) Korm. rendelet 67. § (1) bekezdése szerint a Tervmódosítás tervezetének E-TÉR felületre történő feltöltésével kezdeményezze a záró szakaszt.</w:t>
      </w:r>
    </w:p>
    <w:p w14:paraId="725A5C82" w14:textId="77777777" w:rsidR="002569BC" w:rsidRPr="00B14901" w:rsidRDefault="002569BC" w:rsidP="0060450F">
      <w:pPr>
        <w:ind w:right="72"/>
        <w:jc w:val="both"/>
        <w:rPr>
          <w:rFonts w:ascii="Arial" w:hAnsi="Arial" w:cs="Arial"/>
          <w:sz w:val="22"/>
          <w:szCs w:val="22"/>
        </w:rPr>
      </w:pPr>
    </w:p>
    <w:p w14:paraId="0F9BD3F3" w14:textId="77777777" w:rsidR="002569BC" w:rsidRPr="00B14901" w:rsidRDefault="002569BC" w:rsidP="0060450F">
      <w:pPr>
        <w:jc w:val="both"/>
        <w:rPr>
          <w:rFonts w:ascii="Arial" w:hAnsi="Arial" w:cs="Arial"/>
          <w:sz w:val="22"/>
          <w:szCs w:val="22"/>
        </w:rPr>
      </w:pPr>
      <w:r w:rsidRPr="00B14901">
        <w:rPr>
          <w:rFonts w:ascii="Arial" w:hAnsi="Arial" w:cs="Arial"/>
          <w:i/>
          <w:iCs/>
          <w:sz w:val="22"/>
          <w:szCs w:val="22"/>
        </w:rPr>
        <w:t>Határidő:</w:t>
      </w:r>
      <w:r w:rsidRPr="00B14901">
        <w:rPr>
          <w:rFonts w:ascii="Arial" w:hAnsi="Arial" w:cs="Arial"/>
          <w:i/>
          <w:iCs/>
          <w:sz w:val="22"/>
          <w:szCs w:val="22"/>
        </w:rPr>
        <w:tab/>
      </w:r>
      <w:r w:rsidRPr="00B14901">
        <w:rPr>
          <w:rFonts w:ascii="Arial" w:hAnsi="Arial" w:cs="Arial"/>
          <w:sz w:val="22"/>
          <w:szCs w:val="22"/>
        </w:rPr>
        <w:t>értelemszerűen</w:t>
      </w:r>
    </w:p>
    <w:p w14:paraId="553EF0DC" w14:textId="77777777" w:rsidR="00B14901" w:rsidRDefault="002569BC" w:rsidP="0060450F">
      <w:pPr>
        <w:jc w:val="both"/>
        <w:rPr>
          <w:rFonts w:ascii="Arial" w:hAnsi="Arial" w:cs="Arial"/>
          <w:sz w:val="22"/>
          <w:szCs w:val="22"/>
        </w:rPr>
      </w:pPr>
      <w:r w:rsidRPr="00B14901">
        <w:rPr>
          <w:rFonts w:ascii="Arial" w:hAnsi="Arial" w:cs="Arial"/>
          <w:i/>
          <w:iCs/>
          <w:sz w:val="22"/>
          <w:szCs w:val="22"/>
        </w:rPr>
        <w:t>Felelős</w:t>
      </w:r>
      <w:r w:rsidRPr="00B14901">
        <w:rPr>
          <w:rFonts w:ascii="Arial" w:hAnsi="Arial" w:cs="Arial"/>
          <w:sz w:val="22"/>
          <w:szCs w:val="22"/>
        </w:rPr>
        <w:t>:</w:t>
      </w:r>
      <w:r w:rsidRPr="00B14901">
        <w:rPr>
          <w:rFonts w:ascii="Arial" w:hAnsi="Arial" w:cs="Arial"/>
          <w:sz w:val="22"/>
          <w:szCs w:val="22"/>
        </w:rPr>
        <w:tab/>
        <w:t xml:space="preserve">Dr. </w:t>
      </w:r>
      <w:proofErr w:type="spellStart"/>
      <w:r w:rsidRPr="00B14901">
        <w:rPr>
          <w:rFonts w:ascii="Arial" w:hAnsi="Arial" w:cs="Arial"/>
          <w:sz w:val="22"/>
          <w:szCs w:val="22"/>
        </w:rPr>
        <w:t>Bozsolik</w:t>
      </w:r>
      <w:proofErr w:type="spellEnd"/>
      <w:r w:rsidRPr="00B14901">
        <w:rPr>
          <w:rFonts w:ascii="Arial" w:hAnsi="Arial" w:cs="Arial"/>
          <w:sz w:val="22"/>
          <w:szCs w:val="22"/>
        </w:rPr>
        <w:t xml:space="preserve"> Róbert polgármester </w:t>
      </w:r>
    </w:p>
    <w:p w14:paraId="681EDA55" w14:textId="5C69F433" w:rsidR="002569BC" w:rsidRPr="00B14901" w:rsidRDefault="00B14901" w:rsidP="006045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(</w:t>
      </w:r>
      <w:r w:rsidR="002569BC" w:rsidRPr="00B14901">
        <w:rPr>
          <w:rFonts w:ascii="Arial" w:hAnsi="Arial" w:cs="Arial"/>
          <w:sz w:val="22"/>
          <w:szCs w:val="22"/>
        </w:rPr>
        <w:t>a (3) bekezdésben foglaltakért</w:t>
      </w:r>
      <w:r>
        <w:rPr>
          <w:rFonts w:ascii="Arial" w:hAnsi="Arial" w:cs="Arial"/>
          <w:sz w:val="22"/>
          <w:szCs w:val="22"/>
        </w:rPr>
        <w:t>)</w:t>
      </w:r>
    </w:p>
    <w:p w14:paraId="02AACC8B" w14:textId="77777777" w:rsidR="002569BC" w:rsidRPr="00B14901" w:rsidRDefault="002569BC" w:rsidP="0060450F">
      <w:pPr>
        <w:tabs>
          <w:tab w:val="left" w:pos="3840"/>
        </w:tabs>
        <w:jc w:val="both"/>
        <w:rPr>
          <w:rFonts w:ascii="Arial" w:hAnsi="Arial" w:cs="Arial"/>
          <w:sz w:val="22"/>
          <w:szCs w:val="22"/>
        </w:rPr>
      </w:pPr>
    </w:p>
    <w:p w14:paraId="6D75A5EB" w14:textId="77777777" w:rsidR="002569BC" w:rsidRPr="00B14901" w:rsidRDefault="002569BC" w:rsidP="0060450F">
      <w:pPr>
        <w:tabs>
          <w:tab w:val="left" w:pos="3840"/>
        </w:tabs>
        <w:jc w:val="both"/>
        <w:rPr>
          <w:rFonts w:ascii="Arial" w:hAnsi="Arial" w:cs="Arial"/>
          <w:sz w:val="22"/>
          <w:szCs w:val="22"/>
        </w:rPr>
      </w:pPr>
    </w:p>
    <w:p w14:paraId="556B15C5" w14:textId="77777777" w:rsidR="002569BC" w:rsidRPr="00B14901" w:rsidRDefault="002569BC" w:rsidP="0060450F">
      <w:pPr>
        <w:tabs>
          <w:tab w:val="left" w:pos="4920"/>
        </w:tabs>
        <w:jc w:val="both"/>
        <w:rPr>
          <w:rFonts w:ascii="Arial" w:hAnsi="Arial" w:cs="Arial"/>
          <w:bCs/>
          <w:sz w:val="22"/>
          <w:szCs w:val="22"/>
          <w:lang w:eastAsia="hu-HU"/>
        </w:rPr>
      </w:pPr>
      <w:r w:rsidRPr="00B14901">
        <w:rPr>
          <w:rFonts w:ascii="Arial" w:hAnsi="Arial" w:cs="Arial"/>
          <w:i/>
          <w:iCs/>
          <w:sz w:val="22"/>
          <w:szCs w:val="22"/>
        </w:rPr>
        <w:t>Határozatról értesül:</w:t>
      </w:r>
    </w:p>
    <w:p w14:paraId="082EF89E" w14:textId="77777777" w:rsidR="002569BC" w:rsidRPr="00B14901" w:rsidRDefault="002569BC" w:rsidP="0060450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14901">
        <w:rPr>
          <w:rFonts w:ascii="Arial" w:hAnsi="Arial" w:cs="Arial"/>
          <w:iCs/>
          <w:sz w:val="22"/>
          <w:szCs w:val="22"/>
        </w:rPr>
        <w:t xml:space="preserve">Bátaszéki KÖH </w:t>
      </w:r>
      <w:proofErr w:type="spellStart"/>
      <w:r w:rsidRPr="00B14901">
        <w:rPr>
          <w:rFonts w:ascii="Arial" w:hAnsi="Arial" w:cs="Arial"/>
          <w:iCs/>
          <w:sz w:val="22"/>
          <w:szCs w:val="22"/>
        </w:rPr>
        <w:t>városüz</w:t>
      </w:r>
      <w:proofErr w:type="spellEnd"/>
      <w:r w:rsidRPr="00B14901">
        <w:rPr>
          <w:rFonts w:ascii="Arial" w:hAnsi="Arial" w:cs="Arial"/>
          <w:sz w:val="22"/>
          <w:szCs w:val="22"/>
        </w:rPr>
        <w:t>. iroda</w:t>
      </w:r>
    </w:p>
    <w:p w14:paraId="0D0474E8" w14:textId="77777777" w:rsidR="002569BC" w:rsidRPr="00B14901" w:rsidRDefault="002569BC" w:rsidP="0060450F">
      <w:pPr>
        <w:jc w:val="both"/>
        <w:rPr>
          <w:rFonts w:ascii="Arial" w:hAnsi="Arial" w:cs="Arial"/>
          <w:iCs/>
          <w:sz w:val="22"/>
          <w:szCs w:val="22"/>
        </w:rPr>
      </w:pPr>
      <w:r w:rsidRPr="00B14901">
        <w:rPr>
          <w:rFonts w:ascii="Arial" w:hAnsi="Arial" w:cs="Arial"/>
          <w:iCs/>
          <w:sz w:val="22"/>
          <w:szCs w:val="22"/>
        </w:rPr>
        <w:tab/>
        <w:t>Bátaszéki KÖH pénzügyi iroda</w:t>
      </w:r>
    </w:p>
    <w:p w14:paraId="7F05A1E6" w14:textId="77777777" w:rsidR="002569BC" w:rsidRPr="00B14901" w:rsidRDefault="002569BC" w:rsidP="0060450F">
      <w:pPr>
        <w:jc w:val="both"/>
        <w:rPr>
          <w:rFonts w:ascii="Arial" w:hAnsi="Arial" w:cs="Arial"/>
          <w:iCs/>
          <w:sz w:val="22"/>
          <w:szCs w:val="22"/>
        </w:rPr>
      </w:pPr>
      <w:r w:rsidRPr="00B14901">
        <w:rPr>
          <w:rFonts w:ascii="Arial" w:hAnsi="Arial" w:cs="Arial"/>
          <w:iCs/>
          <w:sz w:val="22"/>
          <w:szCs w:val="22"/>
        </w:rPr>
        <w:tab/>
        <w:t>irattár</w:t>
      </w:r>
    </w:p>
    <w:p w14:paraId="1620E88C" w14:textId="77777777" w:rsidR="002569BC" w:rsidRPr="00B14901" w:rsidRDefault="002569BC" w:rsidP="0060450F">
      <w:pPr>
        <w:jc w:val="both"/>
        <w:rPr>
          <w:rFonts w:ascii="Arial" w:hAnsi="Arial" w:cs="Arial"/>
          <w:iCs/>
          <w:sz w:val="22"/>
          <w:szCs w:val="22"/>
        </w:rPr>
      </w:pPr>
    </w:p>
    <w:p w14:paraId="0785FD3B" w14:textId="3CD655CC" w:rsidR="002569BC" w:rsidRPr="00B14901" w:rsidRDefault="002569BC" w:rsidP="00B30D92">
      <w:pPr>
        <w:pStyle w:val="Listaszerbekezds"/>
        <w:numPr>
          <w:ilvl w:val="0"/>
          <w:numId w:val="6"/>
        </w:numPr>
        <w:snapToGrid w:val="0"/>
        <w:contextualSpacing w:val="0"/>
        <w:jc w:val="right"/>
        <w:rPr>
          <w:rFonts w:ascii="Arial" w:hAnsi="Arial" w:cs="Arial"/>
          <w:bCs/>
          <w:i/>
          <w:sz w:val="22"/>
          <w:szCs w:val="22"/>
        </w:rPr>
      </w:pPr>
      <w:r w:rsidRPr="00B14901">
        <w:rPr>
          <w:rFonts w:ascii="Arial" w:hAnsi="Arial" w:cs="Arial"/>
          <w:i/>
          <w:sz w:val="22"/>
          <w:szCs w:val="22"/>
        </w:rPr>
        <w:t>melléklet a .../2024. (... ...) önkormányzati határozathoz</w:t>
      </w:r>
    </w:p>
    <w:p w14:paraId="3A508704" w14:textId="77777777" w:rsidR="002569BC" w:rsidRPr="00B14901" w:rsidRDefault="002569BC" w:rsidP="0060450F">
      <w:pPr>
        <w:jc w:val="both"/>
        <w:rPr>
          <w:rFonts w:ascii="Arial" w:hAnsi="Arial" w:cs="Arial"/>
          <w:sz w:val="22"/>
          <w:szCs w:val="22"/>
        </w:rPr>
      </w:pPr>
    </w:p>
    <w:p w14:paraId="3E588257" w14:textId="77777777" w:rsidR="002569BC" w:rsidRPr="00B14901" w:rsidRDefault="002569BC" w:rsidP="00B30D92">
      <w:pPr>
        <w:spacing w:after="120"/>
        <w:ind w:left="-1985"/>
        <w:jc w:val="center"/>
        <w:rPr>
          <w:rFonts w:ascii="Arial" w:hAnsi="Arial" w:cs="Arial"/>
          <w:b/>
          <w:sz w:val="22"/>
          <w:szCs w:val="22"/>
        </w:rPr>
      </w:pPr>
      <w:r w:rsidRPr="00B14901">
        <w:rPr>
          <w:rFonts w:ascii="Arial" w:hAnsi="Arial" w:cs="Arial"/>
          <w:b/>
          <w:sz w:val="22"/>
          <w:szCs w:val="22"/>
        </w:rPr>
        <w:t>PARTNERSÉGI EGYEZTETÉS ÖSSZEGZÉSE</w:t>
      </w:r>
    </w:p>
    <w:p w14:paraId="648D0DEF" w14:textId="77777777" w:rsidR="002569BC" w:rsidRPr="00B14901" w:rsidRDefault="002569BC" w:rsidP="00B30D92">
      <w:pPr>
        <w:ind w:left="-1985"/>
        <w:jc w:val="both"/>
        <w:rPr>
          <w:rFonts w:ascii="Arial" w:hAnsi="Arial" w:cs="Arial"/>
          <w:sz w:val="22"/>
          <w:szCs w:val="22"/>
        </w:rPr>
      </w:pPr>
      <w:r w:rsidRPr="00B14901">
        <w:rPr>
          <w:rFonts w:ascii="Arial" w:hAnsi="Arial" w:cs="Arial"/>
          <w:sz w:val="22"/>
          <w:szCs w:val="22"/>
        </w:rPr>
        <w:t>Bátaszék Város Településrendezési Eszközeinek 3. számú módosítása</w:t>
      </w:r>
    </w:p>
    <w:p w14:paraId="125C6ADC" w14:textId="77777777" w:rsidR="002569BC" w:rsidRPr="00B14901" w:rsidRDefault="002569BC" w:rsidP="00B30D92">
      <w:pPr>
        <w:ind w:left="-1985"/>
        <w:jc w:val="both"/>
        <w:rPr>
          <w:rFonts w:ascii="Arial" w:hAnsi="Arial" w:cs="Arial"/>
          <w:sz w:val="22"/>
          <w:szCs w:val="22"/>
        </w:rPr>
      </w:pPr>
    </w:p>
    <w:p w14:paraId="7E7C3603" w14:textId="77777777" w:rsidR="002569BC" w:rsidRPr="00B14901" w:rsidRDefault="002569BC" w:rsidP="00B30D92">
      <w:pPr>
        <w:spacing w:after="120"/>
        <w:ind w:left="-1985"/>
        <w:jc w:val="both"/>
        <w:rPr>
          <w:rFonts w:ascii="Arial" w:hAnsi="Arial" w:cs="Arial"/>
          <w:sz w:val="22"/>
          <w:szCs w:val="22"/>
        </w:rPr>
      </w:pPr>
      <w:r w:rsidRPr="00B14901">
        <w:rPr>
          <w:rFonts w:ascii="Arial" w:hAnsi="Arial" w:cs="Arial"/>
          <w:sz w:val="22"/>
          <w:szCs w:val="22"/>
        </w:rPr>
        <w:t xml:space="preserve">Bátaszék Város Önkormányzatának Képviselő-testülete </w:t>
      </w:r>
      <w:r w:rsidRPr="00B14901">
        <w:rPr>
          <w:rFonts w:ascii="Arial" w:hAnsi="Arial" w:cs="Arial"/>
          <w:i/>
          <w:sz w:val="22"/>
          <w:szCs w:val="22"/>
        </w:rPr>
        <w:t>a településtervek tartalmáról, elkészítésének és elfogadásának rendjéről, valamint egyes településrendezési sajátos jogintézményekről</w:t>
      </w:r>
      <w:r w:rsidRPr="00B14901">
        <w:rPr>
          <w:rFonts w:ascii="Arial" w:hAnsi="Arial" w:cs="Arial"/>
          <w:sz w:val="22"/>
          <w:szCs w:val="22"/>
        </w:rPr>
        <w:t xml:space="preserve"> szóló 419/2021. (VII. 15.) Korm. rendelet (a továbbiakban: új R.) 17. § (1) bekezdés b) pont előírása alapján a 68/2024. (III. 20.) önkormányzati határozatában döntött Bátaszék Város Településrendezési Eszközeinek 3. számú módosításáról (a továbbiakban: Tervmódosítás).</w:t>
      </w:r>
    </w:p>
    <w:p w14:paraId="7E3104DA" w14:textId="77777777" w:rsidR="002569BC" w:rsidRPr="00B14901" w:rsidRDefault="002569BC" w:rsidP="00B30D92">
      <w:pPr>
        <w:ind w:left="-1985"/>
        <w:jc w:val="both"/>
        <w:rPr>
          <w:rFonts w:ascii="Arial" w:hAnsi="Arial" w:cs="Arial"/>
          <w:sz w:val="22"/>
          <w:szCs w:val="22"/>
        </w:rPr>
      </w:pPr>
    </w:p>
    <w:p w14:paraId="39941176" w14:textId="77777777" w:rsidR="002569BC" w:rsidRPr="00B14901" w:rsidRDefault="002569BC" w:rsidP="00B30D92">
      <w:pPr>
        <w:spacing w:after="120"/>
        <w:ind w:left="-1985"/>
        <w:jc w:val="both"/>
        <w:rPr>
          <w:rFonts w:ascii="Arial" w:hAnsi="Arial" w:cs="Arial"/>
          <w:b/>
          <w:sz w:val="22"/>
          <w:szCs w:val="22"/>
        </w:rPr>
      </w:pPr>
      <w:r w:rsidRPr="00B14901">
        <w:rPr>
          <w:rFonts w:ascii="Arial" w:hAnsi="Arial" w:cs="Arial"/>
          <w:b/>
          <w:sz w:val="22"/>
          <w:szCs w:val="22"/>
        </w:rPr>
        <w:t>A Tervmódosítás során a partnerségi egyeztetés a következők szerint lett lefolytatva:</w:t>
      </w:r>
    </w:p>
    <w:p w14:paraId="006EB5DC" w14:textId="77777777" w:rsidR="002569BC" w:rsidRPr="00B14901" w:rsidRDefault="002569BC" w:rsidP="00B30D92">
      <w:pPr>
        <w:spacing w:after="120"/>
        <w:ind w:left="-1985"/>
        <w:jc w:val="both"/>
        <w:rPr>
          <w:rFonts w:ascii="Arial" w:hAnsi="Arial" w:cs="Arial"/>
          <w:sz w:val="22"/>
          <w:szCs w:val="22"/>
        </w:rPr>
      </w:pPr>
      <w:r w:rsidRPr="00B14901">
        <w:rPr>
          <w:rFonts w:ascii="Arial" w:hAnsi="Arial" w:cs="Arial"/>
          <w:sz w:val="22"/>
          <w:szCs w:val="22"/>
        </w:rPr>
        <w:t>Bátaszék Város Önkormányzatának polgármestere (a továbbiakban: Polgármester) a településrendezési eszközök tervezetét az új R. 62. § (1) bekezdés b) pont-, és az</w:t>
      </w:r>
      <w:r w:rsidRPr="00B14901">
        <w:rPr>
          <w:rFonts w:ascii="Arial" w:hAnsi="Arial" w:cs="Arial"/>
          <w:i/>
          <w:sz w:val="22"/>
          <w:szCs w:val="22"/>
        </w:rPr>
        <w:t xml:space="preserve"> </w:t>
      </w:r>
      <w:r w:rsidRPr="00B14901">
        <w:rPr>
          <w:rFonts w:ascii="Arial" w:hAnsi="Arial" w:cs="Arial"/>
          <w:sz w:val="22"/>
          <w:szCs w:val="22"/>
        </w:rPr>
        <w:t>új R. 68. § (2) bekezdés a) pont előírásai alapján véleményeztette a partnerekkel az E-TÉR felületen:</w:t>
      </w:r>
    </w:p>
    <w:p w14:paraId="3243722B" w14:textId="77777777" w:rsidR="002569BC" w:rsidRPr="00B14901" w:rsidRDefault="002569BC" w:rsidP="00B30D92">
      <w:pPr>
        <w:spacing w:after="120"/>
        <w:ind w:left="-1985" w:firstLine="397"/>
        <w:jc w:val="both"/>
        <w:rPr>
          <w:rFonts w:ascii="Arial" w:hAnsi="Arial" w:cs="Arial"/>
          <w:b/>
          <w:sz w:val="22"/>
          <w:szCs w:val="22"/>
        </w:rPr>
      </w:pPr>
      <w:r w:rsidRPr="00B14901">
        <w:rPr>
          <w:rFonts w:ascii="Arial" w:hAnsi="Arial" w:cs="Arial"/>
          <w:b/>
          <w:sz w:val="22"/>
          <w:szCs w:val="22"/>
        </w:rPr>
        <w:t>Véleményezési szakasz az E-TÉR-ben:</w:t>
      </w:r>
    </w:p>
    <w:p w14:paraId="607FACC5" w14:textId="77777777" w:rsidR="002569BC" w:rsidRPr="00B14901" w:rsidRDefault="002569BC" w:rsidP="00B30D92">
      <w:pPr>
        <w:pStyle w:val="Listaszerbekezds"/>
        <w:spacing w:after="60"/>
        <w:ind w:left="-1985"/>
        <w:contextualSpacing w:val="0"/>
        <w:jc w:val="both"/>
        <w:rPr>
          <w:rFonts w:ascii="Arial" w:hAnsi="Arial" w:cs="Arial"/>
          <w:sz w:val="22"/>
          <w:szCs w:val="22"/>
        </w:rPr>
      </w:pPr>
      <w:r w:rsidRPr="00B14901">
        <w:rPr>
          <w:rFonts w:ascii="Arial" w:hAnsi="Arial" w:cs="Arial"/>
          <w:sz w:val="22"/>
          <w:szCs w:val="22"/>
        </w:rPr>
        <w:t>időtartama: 2024. június 20. - 2024. június 30.</w:t>
      </w:r>
    </w:p>
    <w:p w14:paraId="1D13DC0B" w14:textId="77777777" w:rsidR="002569BC" w:rsidRPr="00B14901" w:rsidRDefault="002569BC" w:rsidP="00B30D92">
      <w:pPr>
        <w:pStyle w:val="Listaszerbekezds"/>
        <w:spacing w:after="120"/>
        <w:ind w:left="-1985"/>
        <w:contextualSpacing w:val="0"/>
        <w:jc w:val="both"/>
        <w:rPr>
          <w:rFonts w:ascii="Arial" w:hAnsi="Arial" w:cs="Arial"/>
          <w:sz w:val="22"/>
          <w:szCs w:val="22"/>
        </w:rPr>
      </w:pPr>
      <w:r w:rsidRPr="00B14901">
        <w:rPr>
          <w:rFonts w:ascii="Arial" w:hAnsi="Arial" w:cs="Arial"/>
          <w:sz w:val="22"/>
          <w:szCs w:val="22"/>
        </w:rPr>
        <w:t>összegzése: Az E-TÉR-ben nem érkezett partneri vélemény.</w:t>
      </w:r>
    </w:p>
    <w:p w14:paraId="1DED6552" w14:textId="77777777" w:rsidR="002569BC" w:rsidRPr="00B14901" w:rsidRDefault="002569BC" w:rsidP="00B30D92">
      <w:pPr>
        <w:spacing w:after="120"/>
        <w:ind w:left="-1985"/>
        <w:jc w:val="both"/>
        <w:rPr>
          <w:rFonts w:ascii="Arial" w:hAnsi="Arial" w:cs="Arial"/>
          <w:sz w:val="22"/>
          <w:szCs w:val="22"/>
        </w:rPr>
      </w:pPr>
      <w:r w:rsidRPr="00B14901">
        <w:rPr>
          <w:rFonts w:ascii="Arial" w:hAnsi="Arial" w:cs="Arial"/>
          <w:sz w:val="22"/>
          <w:szCs w:val="22"/>
        </w:rPr>
        <w:t>A Polgármester a településrendezési eszközök tervezetét</w:t>
      </w:r>
      <w:r w:rsidRPr="00B14901">
        <w:rPr>
          <w:rFonts w:ascii="Arial" w:hAnsi="Arial" w:cs="Arial"/>
          <w:i/>
          <w:sz w:val="22"/>
          <w:szCs w:val="22"/>
        </w:rPr>
        <w:t xml:space="preserve"> a településtervvel, a kézikönyvvel és a településképi rendelettel összefüggő helyi partnerségi egyeztetés szabályairól</w:t>
      </w:r>
      <w:r w:rsidRPr="00B14901">
        <w:rPr>
          <w:rFonts w:ascii="Arial" w:hAnsi="Arial" w:cs="Arial"/>
          <w:sz w:val="22"/>
          <w:szCs w:val="22"/>
        </w:rPr>
        <w:t xml:space="preserve"> szóló 13/2022. (IX. 1.) önkormányzati rendeletben foglaltak szerint Helyi Partnerségi Egyeztetésre bocsájtotta a következők szerint:</w:t>
      </w:r>
    </w:p>
    <w:p w14:paraId="3754ADAB" w14:textId="77777777" w:rsidR="002569BC" w:rsidRPr="00B14901" w:rsidRDefault="002569BC" w:rsidP="00B30D92">
      <w:pPr>
        <w:spacing w:after="120"/>
        <w:ind w:left="-1985" w:firstLine="397"/>
        <w:jc w:val="both"/>
        <w:rPr>
          <w:rFonts w:ascii="Arial" w:hAnsi="Arial" w:cs="Arial"/>
          <w:b/>
          <w:i/>
          <w:sz w:val="22"/>
          <w:szCs w:val="22"/>
        </w:rPr>
      </w:pPr>
      <w:r w:rsidRPr="00B14901">
        <w:rPr>
          <w:rFonts w:ascii="Arial" w:hAnsi="Arial" w:cs="Arial"/>
          <w:b/>
          <w:sz w:val="22"/>
          <w:szCs w:val="22"/>
        </w:rPr>
        <w:t>Előzetes tájékoztatás</w:t>
      </w:r>
    </w:p>
    <w:p w14:paraId="46973969" w14:textId="77777777" w:rsidR="002569BC" w:rsidRPr="00B14901" w:rsidRDefault="002569BC" w:rsidP="00B30D92">
      <w:pPr>
        <w:pStyle w:val="Listaszerbekezds"/>
        <w:spacing w:after="60"/>
        <w:ind w:left="-1985"/>
        <w:contextualSpacing w:val="0"/>
        <w:jc w:val="both"/>
        <w:rPr>
          <w:rFonts w:ascii="Arial" w:hAnsi="Arial" w:cs="Arial"/>
          <w:sz w:val="22"/>
          <w:szCs w:val="22"/>
        </w:rPr>
      </w:pPr>
      <w:r w:rsidRPr="00B14901">
        <w:rPr>
          <w:rFonts w:ascii="Arial" w:hAnsi="Arial" w:cs="Arial"/>
          <w:sz w:val="22"/>
          <w:szCs w:val="22"/>
        </w:rPr>
        <w:t>időtartama: 2024. április 8. - 2023. április 23.</w:t>
      </w:r>
    </w:p>
    <w:p w14:paraId="32824524" w14:textId="77777777" w:rsidR="002569BC" w:rsidRPr="00B14901" w:rsidRDefault="002569BC" w:rsidP="00B30D92">
      <w:pPr>
        <w:pStyle w:val="Listaszerbekezds"/>
        <w:spacing w:after="60"/>
        <w:ind w:left="-1985"/>
        <w:contextualSpacing w:val="0"/>
        <w:jc w:val="both"/>
        <w:rPr>
          <w:rFonts w:ascii="Arial" w:hAnsi="Arial" w:cs="Arial"/>
          <w:sz w:val="22"/>
          <w:szCs w:val="22"/>
        </w:rPr>
      </w:pPr>
      <w:r w:rsidRPr="00B14901">
        <w:rPr>
          <w:rFonts w:ascii="Arial" w:hAnsi="Arial" w:cs="Arial"/>
          <w:sz w:val="22"/>
          <w:szCs w:val="22"/>
        </w:rPr>
        <w:t>módja:</w:t>
      </w:r>
    </w:p>
    <w:p w14:paraId="4AA3414E" w14:textId="77777777" w:rsidR="002569BC" w:rsidRPr="00B14901" w:rsidRDefault="002569BC" w:rsidP="00B30D92">
      <w:pPr>
        <w:pStyle w:val="Listaszerbekezds"/>
        <w:numPr>
          <w:ilvl w:val="3"/>
          <w:numId w:val="9"/>
        </w:numPr>
        <w:spacing w:after="60"/>
        <w:ind w:left="-1560"/>
        <w:contextualSpacing w:val="0"/>
        <w:jc w:val="both"/>
        <w:rPr>
          <w:rFonts w:ascii="Arial" w:hAnsi="Arial" w:cs="Arial"/>
          <w:sz w:val="22"/>
          <w:szCs w:val="22"/>
        </w:rPr>
      </w:pPr>
      <w:r w:rsidRPr="00B14901">
        <w:rPr>
          <w:rFonts w:ascii="Arial" w:hAnsi="Arial" w:cs="Arial"/>
          <w:sz w:val="22"/>
          <w:szCs w:val="22"/>
        </w:rPr>
        <w:t>Polgármesteri Hivatalban történő kifüggesztés,</w:t>
      </w:r>
    </w:p>
    <w:p w14:paraId="740D3542" w14:textId="77777777" w:rsidR="002569BC" w:rsidRPr="00B14901" w:rsidRDefault="002569BC" w:rsidP="00B30D92">
      <w:pPr>
        <w:pStyle w:val="Listaszerbekezds"/>
        <w:numPr>
          <w:ilvl w:val="3"/>
          <w:numId w:val="9"/>
        </w:numPr>
        <w:spacing w:after="60"/>
        <w:ind w:left="-1560"/>
        <w:contextualSpacing w:val="0"/>
        <w:jc w:val="both"/>
        <w:rPr>
          <w:rFonts w:ascii="Arial" w:hAnsi="Arial" w:cs="Arial"/>
          <w:sz w:val="22"/>
          <w:szCs w:val="22"/>
        </w:rPr>
      </w:pPr>
      <w:r w:rsidRPr="00B14901">
        <w:rPr>
          <w:rFonts w:ascii="Arial" w:hAnsi="Arial" w:cs="Arial"/>
          <w:sz w:val="22"/>
          <w:szCs w:val="22"/>
        </w:rPr>
        <w:t>Bátaszék Város honlapján történő közzététel,</w:t>
      </w:r>
    </w:p>
    <w:p w14:paraId="39C122B5" w14:textId="77777777" w:rsidR="002569BC" w:rsidRPr="00B14901" w:rsidRDefault="002569BC" w:rsidP="00B30D92">
      <w:pPr>
        <w:pStyle w:val="Listaszerbekezds"/>
        <w:spacing w:after="60"/>
        <w:ind w:left="-1560"/>
        <w:contextualSpacing w:val="0"/>
        <w:jc w:val="both"/>
        <w:rPr>
          <w:rFonts w:ascii="Arial" w:hAnsi="Arial" w:cs="Arial"/>
          <w:i/>
          <w:sz w:val="22"/>
          <w:szCs w:val="22"/>
        </w:rPr>
      </w:pPr>
      <w:r w:rsidRPr="00B14901">
        <w:rPr>
          <w:rFonts w:ascii="Arial" w:hAnsi="Arial" w:cs="Arial"/>
          <w:i/>
          <w:sz w:val="22"/>
          <w:szCs w:val="22"/>
        </w:rPr>
        <w:t>https://bataszek.hu/bataszek_varos_telepulesrendezesi_tervenek_3_szamu_modositasa_elozetes_tajekoztatasi_szakasz</w:t>
      </w:r>
    </w:p>
    <w:p w14:paraId="415D4BCD" w14:textId="77777777" w:rsidR="002569BC" w:rsidRPr="00B14901" w:rsidRDefault="002569BC" w:rsidP="00B30D92">
      <w:pPr>
        <w:pStyle w:val="Listaszerbekezds"/>
        <w:numPr>
          <w:ilvl w:val="3"/>
          <w:numId w:val="9"/>
        </w:numPr>
        <w:spacing w:after="60"/>
        <w:ind w:left="-1560"/>
        <w:contextualSpacing w:val="0"/>
        <w:jc w:val="both"/>
        <w:rPr>
          <w:rFonts w:ascii="Arial" w:hAnsi="Arial" w:cs="Arial"/>
          <w:sz w:val="22"/>
          <w:szCs w:val="22"/>
        </w:rPr>
      </w:pPr>
      <w:r w:rsidRPr="00B14901">
        <w:rPr>
          <w:rFonts w:ascii="Arial" w:hAnsi="Arial" w:cs="Arial"/>
          <w:sz w:val="22"/>
          <w:szCs w:val="22"/>
        </w:rPr>
        <w:t>Bátaszék Város közösségi oldalán történő közzététel,</w:t>
      </w:r>
    </w:p>
    <w:p w14:paraId="3331CD57" w14:textId="77777777" w:rsidR="002569BC" w:rsidRPr="00B14901" w:rsidRDefault="002569BC" w:rsidP="00B30D92">
      <w:pPr>
        <w:pStyle w:val="Listaszerbekezds"/>
        <w:spacing w:after="60"/>
        <w:ind w:left="-1560"/>
        <w:contextualSpacing w:val="0"/>
        <w:jc w:val="both"/>
        <w:rPr>
          <w:rFonts w:ascii="Arial" w:hAnsi="Arial" w:cs="Arial"/>
          <w:i/>
          <w:sz w:val="22"/>
          <w:szCs w:val="22"/>
        </w:rPr>
      </w:pPr>
      <w:r w:rsidRPr="00B14901">
        <w:rPr>
          <w:rFonts w:ascii="Arial" w:hAnsi="Arial" w:cs="Arial"/>
          <w:i/>
          <w:sz w:val="22"/>
          <w:szCs w:val="22"/>
        </w:rPr>
        <w:t>https://facebook.com/bataszekvaros</w:t>
      </w:r>
    </w:p>
    <w:p w14:paraId="189F6297" w14:textId="77777777" w:rsidR="002569BC" w:rsidRPr="00B14901" w:rsidRDefault="002569BC" w:rsidP="00B30D92">
      <w:pPr>
        <w:spacing w:after="120"/>
        <w:ind w:left="-1985"/>
        <w:jc w:val="both"/>
        <w:rPr>
          <w:rFonts w:ascii="Arial" w:hAnsi="Arial" w:cs="Arial"/>
          <w:sz w:val="22"/>
          <w:szCs w:val="22"/>
        </w:rPr>
      </w:pPr>
      <w:r w:rsidRPr="00B14901">
        <w:rPr>
          <w:rFonts w:ascii="Arial" w:hAnsi="Arial" w:cs="Arial"/>
          <w:sz w:val="22"/>
          <w:szCs w:val="22"/>
        </w:rPr>
        <w:t xml:space="preserve">összegzése: </w:t>
      </w:r>
      <w:r w:rsidRPr="00B14901">
        <w:rPr>
          <w:rFonts w:ascii="Arial" w:hAnsi="Arial" w:cs="Arial"/>
          <w:sz w:val="22"/>
          <w:szCs w:val="22"/>
          <w:u w:val="single"/>
        </w:rPr>
        <w:t>Az előzetes tájékoztatás során a hirdetményben megadott véleményezési időn belül észrevétel nem érkezett.</w:t>
      </w:r>
    </w:p>
    <w:p w14:paraId="3596087B" w14:textId="77777777" w:rsidR="002569BC" w:rsidRPr="00B14901" w:rsidRDefault="002569BC" w:rsidP="00B30D92">
      <w:pPr>
        <w:spacing w:after="120"/>
        <w:ind w:left="-1985" w:firstLine="397"/>
        <w:jc w:val="both"/>
        <w:rPr>
          <w:rFonts w:ascii="Arial" w:hAnsi="Arial" w:cs="Arial"/>
          <w:b/>
          <w:sz w:val="22"/>
          <w:szCs w:val="22"/>
        </w:rPr>
      </w:pPr>
      <w:r w:rsidRPr="00B14901">
        <w:rPr>
          <w:rFonts w:ascii="Arial" w:hAnsi="Arial" w:cs="Arial"/>
          <w:b/>
          <w:sz w:val="22"/>
          <w:szCs w:val="22"/>
        </w:rPr>
        <w:t>Munkaközi tájékoztatás:</w:t>
      </w:r>
    </w:p>
    <w:p w14:paraId="57D0376A" w14:textId="77777777" w:rsidR="002569BC" w:rsidRPr="00B14901" w:rsidRDefault="002569BC" w:rsidP="00B30D92">
      <w:pPr>
        <w:pStyle w:val="Listaszerbekezds"/>
        <w:spacing w:after="60"/>
        <w:ind w:left="-1985"/>
        <w:contextualSpacing w:val="0"/>
        <w:jc w:val="both"/>
        <w:rPr>
          <w:rFonts w:ascii="Arial" w:hAnsi="Arial" w:cs="Arial"/>
          <w:sz w:val="22"/>
          <w:szCs w:val="22"/>
        </w:rPr>
      </w:pPr>
      <w:r w:rsidRPr="00B14901">
        <w:rPr>
          <w:rFonts w:ascii="Arial" w:hAnsi="Arial" w:cs="Arial"/>
          <w:sz w:val="22"/>
          <w:szCs w:val="22"/>
        </w:rPr>
        <w:t>időtartama: 2024. június 21. - 2024. július 5.</w:t>
      </w:r>
    </w:p>
    <w:p w14:paraId="69EACA74" w14:textId="77777777" w:rsidR="002569BC" w:rsidRPr="00B14901" w:rsidRDefault="002569BC" w:rsidP="00B30D92">
      <w:pPr>
        <w:pStyle w:val="Listaszerbekezds"/>
        <w:spacing w:after="60"/>
        <w:ind w:left="-1985"/>
        <w:contextualSpacing w:val="0"/>
        <w:jc w:val="both"/>
        <w:rPr>
          <w:rFonts w:ascii="Arial" w:hAnsi="Arial" w:cs="Arial"/>
          <w:sz w:val="22"/>
          <w:szCs w:val="22"/>
        </w:rPr>
      </w:pPr>
      <w:r w:rsidRPr="00B14901">
        <w:rPr>
          <w:rFonts w:ascii="Arial" w:hAnsi="Arial" w:cs="Arial"/>
          <w:sz w:val="22"/>
          <w:szCs w:val="22"/>
        </w:rPr>
        <w:t>módja:</w:t>
      </w:r>
    </w:p>
    <w:p w14:paraId="6F65A206" w14:textId="77777777" w:rsidR="002569BC" w:rsidRPr="00B14901" w:rsidRDefault="002569BC" w:rsidP="00B30D92">
      <w:pPr>
        <w:pStyle w:val="Listaszerbekezds"/>
        <w:numPr>
          <w:ilvl w:val="3"/>
          <w:numId w:val="8"/>
        </w:numPr>
        <w:spacing w:after="60"/>
        <w:ind w:left="-1560"/>
        <w:contextualSpacing w:val="0"/>
        <w:jc w:val="both"/>
        <w:rPr>
          <w:rFonts w:ascii="Arial" w:hAnsi="Arial" w:cs="Arial"/>
          <w:sz w:val="22"/>
          <w:szCs w:val="22"/>
        </w:rPr>
      </w:pPr>
      <w:r w:rsidRPr="00B14901">
        <w:rPr>
          <w:rFonts w:ascii="Arial" w:hAnsi="Arial" w:cs="Arial"/>
          <w:sz w:val="22"/>
          <w:szCs w:val="22"/>
        </w:rPr>
        <w:t>Polgármesteri Hivatalban történő kifüggesztés,</w:t>
      </w:r>
    </w:p>
    <w:p w14:paraId="2905B0E0" w14:textId="77777777" w:rsidR="002569BC" w:rsidRPr="00B14901" w:rsidRDefault="002569BC" w:rsidP="00B30D92">
      <w:pPr>
        <w:pStyle w:val="Listaszerbekezds"/>
        <w:numPr>
          <w:ilvl w:val="3"/>
          <w:numId w:val="8"/>
        </w:numPr>
        <w:spacing w:after="60"/>
        <w:ind w:left="-1560"/>
        <w:contextualSpacing w:val="0"/>
        <w:jc w:val="both"/>
        <w:rPr>
          <w:rFonts w:ascii="Arial" w:hAnsi="Arial" w:cs="Arial"/>
          <w:sz w:val="22"/>
          <w:szCs w:val="22"/>
        </w:rPr>
      </w:pPr>
      <w:r w:rsidRPr="00B14901">
        <w:rPr>
          <w:rFonts w:ascii="Arial" w:hAnsi="Arial" w:cs="Arial"/>
          <w:sz w:val="22"/>
          <w:szCs w:val="22"/>
        </w:rPr>
        <w:t>Bátaszék Város honlapján történő közzététel,</w:t>
      </w:r>
    </w:p>
    <w:p w14:paraId="5A5F3C0B" w14:textId="77777777" w:rsidR="002569BC" w:rsidRPr="00B14901" w:rsidRDefault="002569BC" w:rsidP="00B30D92">
      <w:pPr>
        <w:pStyle w:val="Listaszerbekezds"/>
        <w:spacing w:after="60"/>
        <w:ind w:left="-1560"/>
        <w:contextualSpacing w:val="0"/>
        <w:jc w:val="both"/>
        <w:rPr>
          <w:rFonts w:ascii="Arial" w:hAnsi="Arial" w:cs="Arial"/>
          <w:i/>
          <w:sz w:val="22"/>
          <w:szCs w:val="22"/>
        </w:rPr>
      </w:pPr>
      <w:r w:rsidRPr="00B14901">
        <w:rPr>
          <w:rFonts w:ascii="Arial" w:hAnsi="Arial" w:cs="Arial"/>
          <w:i/>
          <w:sz w:val="22"/>
          <w:szCs w:val="22"/>
        </w:rPr>
        <w:t>https://bataszek.hu/files/onkormanyzat/Telepulesrendezesi_terv/05_20240619_Bataszek_TRTMOD3_Teljes_anyag_PARTNERSEGI.pdf</w:t>
      </w:r>
    </w:p>
    <w:p w14:paraId="128F5474" w14:textId="77777777" w:rsidR="002569BC" w:rsidRPr="00B14901" w:rsidRDefault="002569BC" w:rsidP="00B30D92">
      <w:pPr>
        <w:pStyle w:val="Listaszerbekezds"/>
        <w:numPr>
          <w:ilvl w:val="3"/>
          <w:numId w:val="8"/>
        </w:numPr>
        <w:spacing w:after="60"/>
        <w:ind w:left="-1560"/>
        <w:contextualSpacing w:val="0"/>
        <w:jc w:val="both"/>
        <w:rPr>
          <w:rFonts w:ascii="Arial" w:hAnsi="Arial" w:cs="Arial"/>
          <w:sz w:val="22"/>
          <w:szCs w:val="22"/>
        </w:rPr>
      </w:pPr>
      <w:r w:rsidRPr="00B14901">
        <w:rPr>
          <w:rFonts w:ascii="Arial" w:hAnsi="Arial" w:cs="Arial"/>
          <w:sz w:val="22"/>
          <w:szCs w:val="22"/>
        </w:rPr>
        <w:t>Bátaszék Város közösségi oldalán történő közzététel,</w:t>
      </w:r>
    </w:p>
    <w:p w14:paraId="1FA7B38B" w14:textId="77777777" w:rsidR="002569BC" w:rsidRPr="00B14901" w:rsidRDefault="002569BC" w:rsidP="00B30D92">
      <w:pPr>
        <w:pStyle w:val="Listaszerbekezds"/>
        <w:spacing w:after="60"/>
        <w:ind w:left="-1560"/>
        <w:contextualSpacing w:val="0"/>
        <w:jc w:val="both"/>
        <w:rPr>
          <w:rFonts w:ascii="Arial" w:hAnsi="Arial" w:cs="Arial"/>
          <w:sz w:val="22"/>
          <w:szCs w:val="22"/>
        </w:rPr>
      </w:pPr>
      <w:r w:rsidRPr="00B14901">
        <w:rPr>
          <w:rFonts w:ascii="Arial" w:hAnsi="Arial" w:cs="Arial"/>
          <w:i/>
          <w:sz w:val="22"/>
          <w:szCs w:val="22"/>
        </w:rPr>
        <w:t>https://facebook.com/bataszekvaros</w:t>
      </w:r>
    </w:p>
    <w:p w14:paraId="7F9FA752" w14:textId="542453D2" w:rsidR="002569BC" w:rsidRPr="00B14901" w:rsidRDefault="00B30D92" w:rsidP="00B30D92">
      <w:pPr>
        <w:spacing w:after="60"/>
        <w:ind w:left="-1985"/>
        <w:jc w:val="both"/>
        <w:rPr>
          <w:rFonts w:ascii="Arial" w:hAnsi="Arial" w:cs="Arial"/>
          <w:sz w:val="22"/>
          <w:szCs w:val="22"/>
        </w:rPr>
      </w:pPr>
      <w:r w:rsidRPr="00B14901">
        <w:rPr>
          <w:rFonts w:ascii="Arial" w:hAnsi="Arial" w:cs="Arial"/>
          <w:noProof/>
          <w:sz w:val="22"/>
          <w:szCs w:val="22"/>
          <w:lang w:eastAsia="hu-HU"/>
        </w:rPr>
        <w:drawing>
          <wp:anchor distT="0" distB="0" distL="114300" distR="114300" simplePos="0" relativeHeight="251659264" behindDoc="1" locked="0" layoutInCell="1" allowOverlap="1" wp14:anchorId="169B4379" wp14:editId="1172AF6F">
            <wp:simplePos x="0" y="0"/>
            <wp:positionH relativeFrom="column">
              <wp:posOffset>2029460</wp:posOffset>
            </wp:positionH>
            <wp:positionV relativeFrom="paragraph">
              <wp:posOffset>190500</wp:posOffset>
            </wp:positionV>
            <wp:extent cx="1702435" cy="80772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9BC" w:rsidRPr="00B14901">
        <w:rPr>
          <w:rFonts w:ascii="Arial" w:hAnsi="Arial" w:cs="Arial"/>
          <w:sz w:val="22"/>
          <w:szCs w:val="22"/>
        </w:rPr>
        <w:t xml:space="preserve">összegzése: </w:t>
      </w:r>
      <w:r w:rsidR="002569BC" w:rsidRPr="00B14901">
        <w:rPr>
          <w:rFonts w:ascii="Arial" w:hAnsi="Arial" w:cs="Arial"/>
          <w:sz w:val="22"/>
          <w:szCs w:val="22"/>
          <w:u w:val="single"/>
        </w:rPr>
        <w:t>A munkaközi tájékoztatás során a hirdetményben megadott véleményezési időn belül észrevétel nem érkezett.</w:t>
      </w:r>
    </w:p>
    <w:p w14:paraId="2F1D403C" w14:textId="70FA0EF5" w:rsidR="002569BC" w:rsidRPr="00B14901" w:rsidRDefault="002569BC" w:rsidP="00B30D92">
      <w:pPr>
        <w:jc w:val="both"/>
        <w:rPr>
          <w:rFonts w:ascii="Arial" w:hAnsi="Arial" w:cs="Arial"/>
          <w:sz w:val="22"/>
          <w:szCs w:val="22"/>
        </w:rPr>
      </w:pPr>
    </w:p>
    <w:p w14:paraId="10360BCD" w14:textId="438BD385" w:rsidR="002569BC" w:rsidRPr="00B14901" w:rsidRDefault="002569BC" w:rsidP="00B30D92">
      <w:pPr>
        <w:tabs>
          <w:tab w:val="center" w:pos="7371"/>
        </w:tabs>
        <w:ind w:left="-1985"/>
        <w:jc w:val="both"/>
        <w:rPr>
          <w:rFonts w:ascii="Arial" w:hAnsi="Arial" w:cs="Arial"/>
          <w:sz w:val="22"/>
          <w:szCs w:val="22"/>
        </w:rPr>
      </w:pPr>
      <w:r w:rsidRPr="00B14901">
        <w:rPr>
          <w:rFonts w:ascii="Arial" w:hAnsi="Arial" w:cs="Arial"/>
          <w:sz w:val="22"/>
          <w:szCs w:val="22"/>
        </w:rPr>
        <w:t>Bátaszék, 2024. július 8.</w:t>
      </w:r>
    </w:p>
    <w:p w14:paraId="046F6E53" w14:textId="56B0B533" w:rsidR="002569BC" w:rsidRPr="00B14901" w:rsidRDefault="002569BC" w:rsidP="00B30D92">
      <w:pPr>
        <w:tabs>
          <w:tab w:val="center" w:pos="7371"/>
        </w:tabs>
        <w:ind w:left="-1985"/>
        <w:jc w:val="both"/>
        <w:rPr>
          <w:rFonts w:ascii="Arial" w:hAnsi="Arial" w:cs="Arial"/>
          <w:sz w:val="22"/>
          <w:szCs w:val="22"/>
        </w:rPr>
      </w:pPr>
    </w:p>
    <w:p w14:paraId="2C548E31" w14:textId="77777777" w:rsidR="00B30D92" w:rsidRDefault="002569BC" w:rsidP="00B30D92">
      <w:pPr>
        <w:tabs>
          <w:tab w:val="center" w:pos="7371"/>
        </w:tabs>
        <w:ind w:left="-1985"/>
        <w:jc w:val="both"/>
        <w:rPr>
          <w:rFonts w:ascii="Arial" w:hAnsi="Arial" w:cs="Arial"/>
          <w:sz w:val="22"/>
          <w:szCs w:val="22"/>
        </w:rPr>
      </w:pPr>
      <w:r w:rsidRPr="00B14901">
        <w:rPr>
          <w:rFonts w:ascii="Arial" w:hAnsi="Arial" w:cs="Arial"/>
          <w:sz w:val="22"/>
          <w:szCs w:val="22"/>
        </w:rPr>
        <w:t>Az összefoglalót készítette:</w:t>
      </w:r>
      <w:r w:rsidRPr="00B14901">
        <w:rPr>
          <w:rFonts w:ascii="Arial" w:hAnsi="Arial" w:cs="Arial"/>
          <w:sz w:val="22"/>
          <w:szCs w:val="22"/>
        </w:rPr>
        <w:tab/>
      </w:r>
    </w:p>
    <w:p w14:paraId="41E81821" w14:textId="5980C644" w:rsidR="002569BC" w:rsidRPr="00B14901" w:rsidRDefault="00B30D92" w:rsidP="00B30D92">
      <w:pPr>
        <w:tabs>
          <w:tab w:val="center" w:pos="7371"/>
        </w:tabs>
        <w:ind w:left="-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                   </w:t>
      </w:r>
      <w:r w:rsidR="002569BC" w:rsidRPr="00B14901">
        <w:rPr>
          <w:rFonts w:ascii="Arial" w:hAnsi="Arial" w:cs="Arial"/>
          <w:sz w:val="22"/>
          <w:szCs w:val="22"/>
        </w:rPr>
        <w:t>Béres István</w:t>
      </w:r>
    </w:p>
    <w:p w14:paraId="7FF289BE" w14:textId="22682C28" w:rsidR="004E04CF" w:rsidRPr="00B14901" w:rsidRDefault="002569BC" w:rsidP="00B30D92">
      <w:pPr>
        <w:ind w:left="-1985"/>
        <w:jc w:val="both"/>
        <w:rPr>
          <w:rFonts w:ascii="Arial" w:hAnsi="Arial" w:cs="Arial"/>
          <w:sz w:val="22"/>
          <w:szCs w:val="22"/>
        </w:rPr>
      </w:pPr>
      <w:r w:rsidRPr="00B14901">
        <w:rPr>
          <w:rFonts w:ascii="Arial" w:hAnsi="Arial" w:cs="Arial"/>
          <w:sz w:val="22"/>
          <w:szCs w:val="22"/>
        </w:rPr>
        <w:tab/>
      </w:r>
      <w:r w:rsidR="00B30D9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  <w:r w:rsidRPr="00B14901">
        <w:rPr>
          <w:rFonts w:ascii="Arial" w:hAnsi="Arial" w:cs="Arial"/>
          <w:sz w:val="22"/>
          <w:szCs w:val="22"/>
        </w:rPr>
        <w:t>főépítész</w:t>
      </w:r>
    </w:p>
    <w:sectPr w:rsidR="004E04CF" w:rsidRPr="00B14901" w:rsidSect="00B14901">
      <w:pgSz w:w="11906" w:h="16838"/>
      <w:pgMar w:top="1134" w:right="1418" w:bottom="1134" w:left="3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86793"/>
    <w:multiLevelType w:val="multilevel"/>
    <w:tmpl w:val="C1768008"/>
    <w:lvl w:ilvl="0">
      <w:start w:val="1"/>
      <w:numFmt w:val="decimal"/>
      <w:lvlText w:val="(%1)"/>
      <w:lvlJc w:val="left"/>
      <w:pPr>
        <w:ind w:left="397" w:hanging="397"/>
      </w:pPr>
      <w:rPr>
        <w:rFonts w:ascii="Arial" w:hAnsi="Arial" w:cs="Arial" w:hint="default"/>
      </w:rPr>
    </w:lvl>
    <w:lvl w:ilvl="1">
      <w:start w:val="1"/>
      <w:numFmt w:val="ordinal"/>
      <w:lvlText w:val="%2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lowerLetter"/>
      <w:lvlText w:val="%3%4)"/>
      <w:lvlJc w:val="left"/>
      <w:pPr>
        <w:ind w:left="1191" w:hanging="397"/>
      </w:pPr>
      <w:rPr>
        <w:rFonts w:hint="default"/>
      </w:rPr>
    </w:lvl>
    <w:lvl w:ilvl="4">
      <w:start w:val="1"/>
      <w:numFmt w:val="ordinal"/>
      <w:lvlText w:val="%2%5"/>
      <w:lvlJc w:val="left"/>
      <w:pPr>
        <w:ind w:left="1191" w:hanging="397"/>
      </w:pPr>
      <w:rPr>
        <w:rFonts w:hint="default"/>
      </w:rPr>
    </w:lvl>
    <w:lvl w:ilvl="5">
      <w:start w:val="1"/>
      <w:numFmt w:val="none"/>
      <w:lvlText w:val=""/>
      <w:lvlJc w:val="left"/>
      <w:pPr>
        <w:ind w:left="794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6D2334E"/>
    <w:multiLevelType w:val="multilevel"/>
    <w:tmpl w:val="16BECCBE"/>
    <w:lvl w:ilvl="0">
      <w:start w:val="1"/>
      <w:numFmt w:val="decimal"/>
      <w:lvlText w:val="(%1)"/>
      <w:lvlJc w:val="left"/>
      <w:pPr>
        <w:ind w:left="397" w:hanging="397"/>
      </w:pPr>
      <w:rPr>
        <w:rFonts w:ascii="Arial" w:hAnsi="Arial" w:cs="Arial" w:hint="default"/>
      </w:rPr>
    </w:lvl>
    <w:lvl w:ilvl="1">
      <w:start w:val="4"/>
      <w:numFmt w:val="ordinal"/>
      <w:lvlText w:val="%2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lowerLetter"/>
      <w:lvlText w:val="%3%4)"/>
      <w:lvlJc w:val="left"/>
      <w:pPr>
        <w:ind w:left="1191" w:hanging="397"/>
      </w:pPr>
      <w:rPr>
        <w:rFonts w:hint="default"/>
      </w:rPr>
    </w:lvl>
    <w:lvl w:ilvl="4">
      <w:start w:val="1"/>
      <w:numFmt w:val="ordinal"/>
      <w:lvlText w:val="%2%5"/>
      <w:lvlJc w:val="left"/>
      <w:pPr>
        <w:ind w:left="1191" w:hanging="397"/>
      </w:pPr>
      <w:rPr>
        <w:rFonts w:hint="default"/>
      </w:rPr>
    </w:lvl>
    <w:lvl w:ilvl="5">
      <w:start w:val="1"/>
      <w:numFmt w:val="none"/>
      <w:lvlText w:val=""/>
      <w:lvlJc w:val="left"/>
      <w:pPr>
        <w:ind w:left="794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42C24EB5"/>
    <w:multiLevelType w:val="hybridMultilevel"/>
    <w:tmpl w:val="042089D2"/>
    <w:lvl w:ilvl="0" w:tplc="935CD4E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B2C47"/>
    <w:multiLevelType w:val="multilevel"/>
    <w:tmpl w:val="78EEA83A"/>
    <w:lvl w:ilvl="0">
      <w:start w:val="1"/>
      <w:numFmt w:val="decimal"/>
      <w:lvlText w:val="(%1)"/>
      <w:lvlJc w:val="left"/>
      <w:pPr>
        <w:ind w:left="397" w:hanging="397"/>
      </w:pPr>
      <w:rPr>
        <w:rFonts w:ascii="Times New Roman" w:hAnsi="Times New Roman" w:cs="Times New Roman" w:hint="default"/>
      </w:rPr>
    </w:lvl>
    <w:lvl w:ilvl="1">
      <w:start w:val="1"/>
      <w:numFmt w:val="ordinal"/>
      <w:lvlText w:val="%2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lowerLetter"/>
      <w:lvlText w:val="%3%4)"/>
      <w:lvlJc w:val="left"/>
      <w:pPr>
        <w:ind w:left="1191" w:hanging="397"/>
      </w:pPr>
      <w:rPr>
        <w:rFonts w:hint="default"/>
      </w:rPr>
    </w:lvl>
    <w:lvl w:ilvl="4">
      <w:start w:val="1"/>
      <w:numFmt w:val="ordinal"/>
      <w:lvlText w:val="%2%5"/>
      <w:lvlJc w:val="left"/>
      <w:pPr>
        <w:ind w:left="1191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56D0CFF"/>
    <w:multiLevelType w:val="hybridMultilevel"/>
    <w:tmpl w:val="1C72A10E"/>
    <w:lvl w:ilvl="0" w:tplc="6D1A0C8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F03F0"/>
    <w:multiLevelType w:val="hybridMultilevel"/>
    <w:tmpl w:val="27D8DB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23206"/>
    <w:multiLevelType w:val="multilevel"/>
    <w:tmpl w:val="16BECCBE"/>
    <w:lvl w:ilvl="0">
      <w:start w:val="1"/>
      <w:numFmt w:val="decimal"/>
      <w:lvlText w:val="(%1)"/>
      <w:lvlJc w:val="left"/>
      <w:pPr>
        <w:ind w:left="397" w:hanging="397"/>
      </w:pPr>
      <w:rPr>
        <w:rFonts w:ascii="Arial" w:hAnsi="Arial" w:cs="Arial" w:hint="default"/>
      </w:rPr>
    </w:lvl>
    <w:lvl w:ilvl="1">
      <w:start w:val="4"/>
      <w:numFmt w:val="ordinal"/>
      <w:lvlText w:val="%2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lowerLetter"/>
      <w:lvlText w:val="%3%4)"/>
      <w:lvlJc w:val="left"/>
      <w:pPr>
        <w:ind w:left="1191" w:hanging="397"/>
      </w:pPr>
      <w:rPr>
        <w:rFonts w:hint="default"/>
      </w:rPr>
    </w:lvl>
    <w:lvl w:ilvl="4">
      <w:start w:val="1"/>
      <w:numFmt w:val="ordinal"/>
      <w:lvlText w:val="%2%5"/>
      <w:lvlJc w:val="left"/>
      <w:pPr>
        <w:ind w:left="1191" w:hanging="397"/>
      </w:pPr>
      <w:rPr>
        <w:rFonts w:hint="default"/>
      </w:rPr>
    </w:lvl>
    <w:lvl w:ilvl="5">
      <w:start w:val="1"/>
      <w:numFmt w:val="none"/>
      <w:lvlText w:val=""/>
      <w:lvlJc w:val="left"/>
      <w:pPr>
        <w:ind w:left="794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971019">
    <w:abstractNumId w:val="9"/>
  </w:num>
  <w:num w:numId="2" w16cid:durableId="1830055045">
    <w:abstractNumId w:val="2"/>
  </w:num>
  <w:num w:numId="3" w16cid:durableId="727266085">
    <w:abstractNumId w:val="4"/>
  </w:num>
  <w:num w:numId="4" w16cid:durableId="1863739680">
    <w:abstractNumId w:val="6"/>
  </w:num>
  <w:num w:numId="5" w16cid:durableId="11332541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5498898">
    <w:abstractNumId w:val="7"/>
  </w:num>
  <w:num w:numId="7" w16cid:durableId="1282498141">
    <w:abstractNumId w:val="8"/>
  </w:num>
  <w:num w:numId="8" w16cid:durableId="697584538">
    <w:abstractNumId w:val="5"/>
  </w:num>
  <w:num w:numId="9" w16cid:durableId="363749746">
    <w:abstractNumId w:val="0"/>
  </w:num>
  <w:num w:numId="10" w16cid:durableId="335965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EEA"/>
    <w:rsid w:val="0002597F"/>
    <w:rsid w:val="00032A7E"/>
    <w:rsid w:val="00046BA8"/>
    <w:rsid w:val="0006307D"/>
    <w:rsid w:val="00092175"/>
    <w:rsid w:val="000B204E"/>
    <w:rsid w:val="000B7D1B"/>
    <w:rsid w:val="000E1B63"/>
    <w:rsid w:val="001B6F34"/>
    <w:rsid w:val="001D3DD9"/>
    <w:rsid w:val="0021070F"/>
    <w:rsid w:val="00217B18"/>
    <w:rsid w:val="002569BC"/>
    <w:rsid w:val="00261FF3"/>
    <w:rsid w:val="002654BE"/>
    <w:rsid w:val="00297E95"/>
    <w:rsid w:val="002B3C68"/>
    <w:rsid w:val="002C1D52"/>
    <w:rsid w:val="00300877"/>
    <w:rsid w:val="00310CE9"/>
    <w:rsid w:val="0032605A"/>
    <w:rsid w:val="00332C16"/>
    <w:rsid w:val="003D6177"/>
    <w:rsid w:val="003F3BDB"/>
    <w:rsid w:val="003F5633"/>
    <w:rsid w:val="00401152"/>
    <w:rsid w:val="00405270"/>
    <w:rsid w:val="0042566B"/>
    <w:rsid w:val="004400D8"/>
    <w:rsid w:val="004E04CF"/>
    <w:rsid w:val="005009E1"/>
    <w:rsid w:val="00517148"/>
    <w:rsid w:val="00523FB3"/>
    <w:rsid w:val="00583BCD"/>
    <w:rsid w:val="00593729"/>
    <w:rsid w:val="005D6FD7"/>
    <w:rsid w:val="005E220A"/>
    <w:rsid w:val="005E7A3E"/>
    <w:rsid w:val="005F5A5E"/>
    <w:rsid w:val="005F683B"/>
    <w:rsid w:val="0060450F"/>
    <w:rsid w:val="0068325F"/>
    <w:rsid w:val="006C2F4C"/>
    <w:rsid w:val="006D5DC7"/>
    <w:rsid w:val="007557E4"/>
    <w:rsid w:val="0077773B"/>
    <w:rsid w:val="00796729"/>
    <w:rsid w:val="00805079"/>
    <w:rsid w:val="00897D03"/>
    <w:rsid w:val="008C6E0F"/>
    <w:rsid w:val="008D3905"/>
    <w:rsid w:val="009071CA"/>
    <w:rsid w:val="009663F9"/>
    <w:rsid w:val="00980E01"/>
    <w:rsid w:val="009B6C74"/>
    <w:rsid w:val="00A45377"/>
    <w:rsid w:val="00A73F9F"/>
    <w:rsid w:val="00A81533"/>
    <w:rsid w:val="00A939D7"/>
    <w:rsid w:val="00A9447E"/>
    <w:rsid w:val="00AC2A81"/>
    <w:rsid w:val="00B14901"/>
    <w:rsid w:val="00B30D92"/>
    <w:rsid w:val="00B75C1C"/>
    <w:rsid w:val="00BB1F10"/>
    <w:rsid w:val="00BD6991"/>
    <w:rsid w:val="00C4593A"/>
    <w:rsid w:val="00C60402"/>
    <w:rsid w:val="00CC22B9"/>
    <w:rsid w:val="00CC6103"/>
    <w:rsid w:val="00CE1141"/>
    <w:rsid w:val="00CE6B55"/>
    <w:rsid w:val="00CE7ED4"/>
    <w:rsid w:val="00CF0BCE"/>
    <w:rsid w:val="00D00AF4"/>
    <w:rsid w:val="00D04C18"/>
    <w:rsid w:val="00D453DA"/>
    <w:rsid w:val="00D744CD"/>
    <w:rsid w:val="00DA5EEA"/>
    <w:rsid w:val="00E14821"/>
    <w:rsid w:val="00E9172D"/>
    <w:rsid w:val="00EA1133"/>
    <w:rsid w:val="00ED4DCE"/>
    <w:rsid w:val="00F1146B"/>
    <w:rsid w:val="00F257EA"/>
    <w:rsid w:val="00F274CA"/>
    <w:rsid w:val="00F86990"/>
    <w:rsid w:val="00FC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A615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,List Paragraph"/>
    <w:basedOn w:val="Norml"/>
    <w:link w:val="ListaszerbekezdsChar"/>
    <w:uiPriority w:val="34"/>
    <w:qFormat/>
    <w:rsid w:val="008D3905"/>
    <w:pPr>
      <w:ind w:left="720"/>
      <w:contextualSpacing/>
    </w:pPr>
  </w:style>
  <w:style w:type="paragraph" w:styleId="Nincstrkz">
    <w:name w:val="No Spacing"/>
    <w:uiPriority w:val="1"/>
    <w:qFormat/>
    <w:rsid w:val="00805079"/>
    <w:rPr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97E95"/>
    <w:rPr>
      <w:sz w:val="24"/>
      <w:szCs w:val="24"/>
      <w:lang w:eastAsia="ar-SA"/>
    </w:rPr>
  </w:style>
  <w:style w:type="character" w:customStyle="1" w:styleId="FontStyle127">
    <w:name w:val="Font Style127"/>
    <w:basedOn w:val="Bekezdsalapbettpusa"/>
    <w:rsid w:val="00297E95"/>
    <w:rPr>
      <w:rFonts w:ascii="Times New Roman" w:eastAsia="Times New Roman" w:hAnsi="Times New Roman" w:cs="Times New Roman"/>
      <w:color w:val="000000"/>
      <w:sz w:val="22"/>
    </w:rPr>
  </w:style>
  <w:style w:type="paragraph" w:customStyle="1" w:styleId="Style9">
    <w:name w:val="Style9"/>
    <w:basedOn w:val="Norml"/>
    <w:rsid w:val="0077773B"/>
    <w:pPr>
      <w:widowControl w:val="0"/>
      <w:suppressAutoHyphens/>
      <w:autoSpaceDE w:val="0"/>
      <w:spacing w:line="288" w:lineRule="exact"/>
      <w:jc w:val="both"/>
    </w:pPr>
    <w:rPr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1147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Aljegyző</cp:lastModifiedBy>
  <cp:revision>5</cp:revision>
  <dcterms:created xsi:type="dcterms:W3CDTF">2024-07-12T11:20:00Z</dcterms:created>
  <dcterms:modified xsi:type="dcterms:W3CDTF">2024-07-14T17:15:00Z</dcterms:modified>
</cp:coreProperties>
</file>