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spacing w:lineRule="auto" w:line="240" w:before="240" w:after="480"/>
        <w:ind w:left="0" w:hanging="0"/>
        <w:jc w:val="center"/>
        <w:rPr>
          <w:rFonts w:ascii="Times New Roman" w:hAnsi="Times New Roman"/>
          <w:b/>
          <w:b/>
          <w:bCs/>
          <w:sz w:val="24"/>
          <w:szCs w:val="24"/>
        </w:rPr>
      </w:pPr>
      <w:r>
        <w:rPr>
          <w:b/>
          <w:bCs/>
          <w:sz w:val="24"/>
          <w:szCs w:val="24"/>
        </w:rPr>
        <w:t>Bátaszék Város Önkormányzata Képviselő-testületének .../.... (...) önkormányzati rendelete</w:t>
      </w:r>
    </w:p>
    <w:p>
      <w:pPr>
        <w:pStyle w:val="TextBody"/>
        <w:bidi w:val="0"/>
        <w:spacing w:lineRule="auto" w:line="240" w:before="240" w:after="480"/>
        <w:ind w:left="0" w:hanging="0"/>
        <w:jc w:val="center"/>
        <w:rPr>
          <w:rFonts w:ascii="Times New Roman" w:hAnsi="Times New Roman"/>
          <w:b/>
          <w:b/>
          <w:bCs/>
          <w:sz w:val="24"/>
          <w:szCs w:val="24"/>
        </w:rPr>
      </w:pPr>
      <w:r>
        <w:rPr>
          <w:b/>
          <w:bCs/>
          <w:sz w:val="24"/>
          <w:szCs w:val="24"/>
        </w:rPr>
        <w:t>Bátaszék Város Önkormányzatának 2024. évi költségvetéséről szóló 3/2024. (II. 14.) önkormányzati rendelet II. módosításáról</w:t>
      </w:r>
    </w:p>
    <w:p>
      <w:pPr>
        <w:pStyle w:val="TextBody"/>
        <w:bidi w:val="0"/>
        <w:spacing w:lineRule="auto" w:line="240" w:before="220" w:after="0"/>
        <w:ind w:left="0" w:hanging="0"/>
        <w:jc w:val="both"/>
        <w:rPr>
          <w:rFonts w:ascii="Times New Roman" w:hAnsi="Times New Roman"/>
          <w:sz w:val="24"/>
          <w:szCs w:val="24"/>
        </w:rPr>
      </w:pPr>
      <w:r>
        <w:rPr>
          <w:sz w:val="24"/>
          <w:szCs w:val="24"/>
        </w:rPr>
        <w:t>Bátaszék Város Önkormányzatának Képviselő-testülete az államháztartásról szóló 2011. évi CXCV. törvény 34. § (4) bekezdésében kapott felhatalmazás alapján, Magyarország Alaptörvénye 32. cikk (1) bekezdés a) és f) pontjában meghatározott feladatkörben eljárva, Magyarország helyi önkormányzatairól szóló 2011. évi CLXXXIX. törvény 120. § (1) bekezdés a) pontjában biztosított véleményezési jogkörében eljáró Pénzügyi és Gazdasági Bizottság, valamint a képviselő-testület és szervei szervezeti és működési szabályzatáról szóló 2/2011.(II.1.) önkormányzati rendelet 25. § (4) bekezdésében biztosított véleményezési jogkörében eljáró Szociális Bizottság véleményének kikérésével a következőket rendeli el:</w:t>
      </w:r>
    </w:p>
    <w:p>
      <w:pPr>
        <w:pStyle w:val="TextBody"/>
        <w:bidi w:val="0"/>
        <w:spacing w:lineRule="auto" w:line="240" w:before="240" w:after="240"/>
        <w:ind w:left="0" w:hanging="0"/>
        <w:jc w:val="center"/>
        <w:rPr>
          <w:rFonts w:ascii="Times New Roman" w:hAnsi="Times New Roman"/>
          <w:b/>
          <w:b/>
          <w:bCs/>
          <w:sz w:val="24"/>
          <w:szCs w:val="24"/>
        </w:rPr>
      </w:pPr>
      <w:r>
        <w:rPr>
          <w:b/>
          <w:bCs/>
          <w:sz w:val="24"/>
          <w:szCs w:val="24"/>
        </w:rPr>
        <w:t>1. §</w:t>
      </w:r>
    </w:p>
    <w:p>
      <w:pPr>
        <w:pStyle w:val="TextBody"/>
        <w:bidi w:val="0"/>
        <w:spacing w:lineRule="auto" w:line="240" w:before="0" w:after="0"/>
        <w:ind w:left="0" w:hanging="0"/>
        <w:jc w:val="both"/>
        <w:rPr>
          <w:rFonts w:ascii="Times New Roman" w:hAnsi="Times New Roman"/>
          <w:sz w:val="24"/>
          <w:szCs w:val="24"/>
        </w:rPr>
      </w:pPr>
      <w:r>
        <w:rPr>
          <w:sz w:val="24"/>
          <w:szCs w:val="24"/>
        </w:rPr>
        <w:t>A Bátaszék Város Önkormányzatának 2024. évi költségvetéséről szóló 3/2024. (II. 14.) önkormányzati rendelet 2. § (1) bekezdése helyébe a következő rendelkezés lép:</w:t>
      </w:r>
    </w:p>
    <w:p>
      <w:pPr>
        <w:pStyle w:val="TextBody"/>
        <w:bidi w:val="0"/>
        <w:spacing w:lineRule="auto" w:line="240" w:before="240" w:after="0"/>
        <w:ind w:left="0" w:hanging="0"/>
        <w:jc w:val="both"/>
        <w:rPr>
          <w:rFonts w:ascii="Times New Roman" w:hAnsi="Times New Roman"/>
          <w:sz w:val="24"/>
          <w:szCs w:val="24"/>
        </w:rPr>
      </w:pPr>
      <w:r>
        <w:rPr>
          <w:sz w:val="24"/>
          <w:szCs w:val="24"/>
        </w:rPr>
        <w:t>„</w:t>
      </w:r>
      <w:r>
        <w:rPr>
          <w:sz w:val="24"/>
          <w:szCs w:val="24"/>
        </w:rPr>
        <w:t>(1) A képviselő-testület az önkormányzat 2024. évi költségvetését:</w:t>
      </w:r>
    </w:p>
    <w:p>
      <w:pPr>
        <w:pStyle w:val="TextBody"/>
        <w:bidi w:val="0"/>
        <w:spacing w:lineRule="auto" w:line="240" w:before="0" w:after="0"/>
        <w:ind w:left="580" w:hanging="560"/>
        <w:jc w:val="both"/>
        <w:rPr>
          <w:rFonts w:ascii="Times New Roman" w:hAnsi="Times New Roman"/>
          <w:sz w:val="24"/>
          <w:szCs w:val="24"/>
        </w:rPr>
      </w:pPr>
      <w:r>
        <w:rPr>
          <w:i/>
          <w:iCs/>
          <w:sz w:val="24"/>
          <w:szCs w:val="24"/>
        </w:rPr>
        <w:t>a)</w:t>
      </w:r>
      <w:r>
        <w:rPr>
          <w:sz w:val="24"/>
          <w:szCs w:val="24"/>
        </w:rPr>
        <w:tab/>
        <w:t>1 537 735 682 Ft költségvetési bevétellel, ebből:</w:t>
      </w:r>
    </w:p>
    <w:p>
      <w:pPr>
        <w:pStyle w:val="TextBody"/>
        <w:bidi w:val="0"/>
        <w:spacing w:lineRule="auto" w:line="240" w:before="0" w:after="0"/>
        <w:ind w:left="980" w:hanging="400"/>
        <w:jc w:val="both"/>
        <w:rPr>
          <w:rFonts w:ascii="Times New Roman" w:hAnsi="Times New Roman"/>
          <w:sz w:val="24"/>
          <w:szCs w:val="24"/>
        </w:rPr>
      </w:pPr>
      <w:r>
        <w:rPr>
          <w:i/>
          <w:iCs/>
          <w:sz w:val="24"/>
          <w:szCs w:val="24"/>
        </w:rPr>
        <w:t>aa)</w:t>
      </w:r>
      <w:r>
        <w:rPr>
          <w:sz w:val="24"/>
          <w:szCs w:val="24"/>
        </w:rPr>
        <w:tab/>
        <w:t>1 018 108 251 Ft működési célú támogatások államháztartáson belülről</w:t>
      </w:r>
    </w:p>
    <w:p>
      <w:pPr>
        <w:pStyle w:val="TextBody"/>
        <w:bidi w:val="0"/>
        <w:spacing w:lineRule="auto" w:line="240" w:before="0" w:after="0"/>
        <w:ind w:left="980" w:hanging="400"/>
        <w:jc w:val="both"/>
        <w:rPr>
          <w:rFonts w:ascii="Times New Roman" w:hAnsi="Times New Roman"/>
          <w:sz w:val="24"/>
          <w:szCs w:val="24"/>
        </w:rPr>
      </w:pPr>
      <w:r>
        <w:rPr>
          <w:i/>
          <w:iCs/>
          <w:sz w:val="24"/>
          <w:szCs w:val="24"/>
        </w:rPr>
        <w:t>ab)</w:t>
      </w:r>
      <w:r>
        <w:rPr>
          <w:sz w:val="24"/>
          <w:szCs w:val="24"/>
        </w:rPr>
        <w:tab/>
        <w:t>18 831 116 Ft felhalmozási célú támogatások államháztartáson belülről</w:t>
      </w:r>
    </w:p>
    <w:p>
      <w:pPr>
        <w:pStyle w:val="TextBody"/>
        <w:bidi w:val="0"/>
        <w:spacing w:lineRule="auto" w:line="240" w:before="0" w:after="0"/>
        <w:ind w:left="980" w:hanging="400"/>
        <w:jc w:val="both"/>
        <w:rPr>
          <w:rFonts w:ascii="Times New Roman" w:hAnsi="Times New Roman"/>
          <w:sz w:val="24"/>
          <w:szCs w:val="24"/>
        </w:rPr>
      </w:pPr>
      <w:r>
        <w:rPr>
          <w:i/>
          <w:iCs/>
          <w:sz w:val="24"/>
          <w:szCs w:val="24"/>
        </w:rPr>
        <w:t>ac)</w:t>
      </w:r>
      <w:r>
        <w:rPr>
          <w:sz w:val="24"/>
          <w:szCs w:val="24"/>
        </w:rPr>
        <w:tab/>
        <w:t>440 000 000 Ft közhatalmi bevételek</w:t>
      </w:r>
    </w:p>
    <w:p>
      <w:pPr>
        <w:pStyle w:val="TextBody"/>
        <w:bidi w:val="0"/>
        <w:spacing w:lineRule="auto" w:line="240" w:before="0" w:after="0"/>
        <w:ind w:left="980" w:hanging="400"/>
        <w:jc w:val="both"/>
        <w:rPr>
          <w:rFonts w:ascii="Times New Roman" w:hAnsi="Times New Roman"/>
          <w:sz w:val="24"/>
          <w:szCs w:val="24"/>
        </w:rPr>
      </w:pPr>
      <w:r>
        <w:rPr>
          <w:i/>
          <w:iCs/>
          <w:sz w:val="24"/>
          <w:szCs w:val="24"/>
        </w:rPr>
        <w:t>ad)</w:t>
      </w:r>
      <w:r>
        <w:rPr>
          <w:sz w:val="24"/>
          <w:szCs w:val="24"/>
        </w:rPr>
        <w:tab/>
        <w:t>55 308 982 Ft működési bevételek</w:t>
      </w:r>
    </w:p>
    <w:p>
      <w:pPr>
        <w:pStyle w:val="TextBody"/>
        <w:bidi w:val="0"/>
        <w:spacing w:lineRule="auto" w:line="240" w:before="0" w:after="0"/>
        <w:ind w:left="980" w:hanging="400"/>
        <w:jc w:val="both"/>
        <w:rPr>
          <w:rFonts w:ascii="Times New Roman" w:hAnsi="Times New Roman"/>
          <w:sz w:val="24"/>
          <w:szCs w:val="24"/>
        </w:rPr>
      </w:pPr>
      <w:r>
        <w:rPr>
          <w:i/>
          <w:iCs/>
          <w:sz w:val="24"/>
          <w:szCs w:val="24"/>
        </w:rPr>
        <w:t>ae)</w:t>
      </w:r>
      <w:r>
        <w:rPr>
          <w:sz w:val="24"/>
          <w:szCs w:val="24"/>
        </w:rPr>
        <w:tab/>
        <w:t>5 487 333 Ft felhalmozási bevételek</w:t>
      </w:r>
    </w:p>
    <w:p>
      <w:pPr>
        <w:pStyle w:val="TextBody"/>
        <w:bidi w:val="0"/>
        <w:spacing w:lineRule="auto" w:line="240" w:before="0" w:after="0"/>
        <w:ind w:left="980" w:hanging="400"/>
        <w:jc w:val="both"/>
        <w:rPr>
          <w:rFonts w:ascii="Times New Roman" w:hAnsi="Times New Roman"/>
          <w:sz w:val="24"/>
          <w:szCs w:val="24"/>
        </w:rPr>
      </w:pPr>
      <w:r>
        <w:rPr>
          <w:i/>
          <w:iCs/>
          <w:sz w:val="24"/>
          <w:szCs w:val="24"/>
        </w:rPr>
        <w:t>af)</w:t>
      </w:r>
      <w:r>
        <w:rPr>
          <w:sz w:val="24"/>
          <w:szCs w:val="24"/>
        </w:rPr>
        <w:tab/>
        <w:t>0 Ft működési célú átvett pénzeszköz</w:t>
      </w:r>
    </w:p>
    <w:p>
      <w:pPr>
        <w:pStyle w:val="TextBody"/>
        <w:bidi w:val="0"/>
        <w:spacing w:lineRule="auto" w:line="240" w:before="0" w:after="0"/>
        <w:ind w:left="580" w:hanging="560"/>
        <w:jc w:val="both"/>
        <w:rPr>
          <w:rFonts w:ascii="Times New Roman" w:hAnsi="Times New Roman"/>
          <w:sz w:val="24"/>
          <w:szCs w:val="24"/>
        </w:rPr>
      </w:pPr>
      <w:r>
        <w:rPr>
          <w:i/>
          <w:iCs/>
          <w:sz w:val="24"/>
          <w:szCs w:val="24"/>
        </w:rPr>
        <w:t>b)</w:t>
      </w:r>
      <w:r>
        <w:rPr>
          <w:sz w:val="24"/>
          <w:szCs w:val="24"/>
        </w:rPr>
        <w:tab/>
        <w:t>2 293 112 005 Ft költségvetési kiadással, ebből:</w:t>
      </w:r>
    </w:p>
    <w:p>
      <w:pPr>
        <w:pStyle w:val="TextBody"/>
        <w:bidi w:val="0"/>
        <w:spacing w:lineRule="auto" w:line="240" w:before="0" w:after="0"/>
        <w:ind w:left="980" w:hanging="400"/>
        <w:jc w:val="both"/>
        <w:rPr>
          <w:rFonts w:ascii="Times New Roman" w:hAnsi="Times New Roman"/>
          <w:sz w:val="24"/>
          <w:szCs w:val="24"/>
        </w:rPr>
      </w:pPr>
      <w:r>
        <w:rPr>
          <w:i/>
          <w:iCs/>
          <w:sz w:val="24"/>
          <w:szCs w:val="24"/>
        </w:rPr>
        <w:t>ba)</w:t>
      </w:r>
      <w:r>
        <w:rPr>
          <w:sz w:val="24"/>
          <w:szCs w:val="24"/>
        </w:rPr>
        <w:tab/>
        <w:t>251 799 504 Ft személyi juttatások</w:t>
      </w:r>
    </w:p>
    <w:p>
      <w:pPr>
        <w:pStyle w:val="TextBody"/>
        <w:bidi w:val="0"/>
        <w:spacing w:lineRule="auto" w:line="240" w:before="0" w:after="0"/>
        <w:ind w:left="980" w:hanging="400"/>
        <w:jc w:val="both"/>
        <w:rPr>
          <w:rFonts w:ascii="Times New Roman" w:hAnsi="Times New Roman"/>
          <w:sz w:val="24"/>
          <w:szCs w:val="24"/>
        </w:rPr>
      </w:pPr>
      <w:r>
        <w:rPr>
          <w:i/>
          <w:iCs/>
          <w:sz w:val="24"/>
          <w:szCs w:val="24"/>
        </w:rPr>
        <w:t>bb)</w:t>
      </w:r>
      <w:r>
        <w:rPr>
          <w:sz w:val="24"/>
          <w:szCs w:val="24"/>
        </w:rPr>
        <w:tab/>
        <w:t>33 282 357 Ft munkaadókat terhelő járulékok és szociális hozzájárulási adó</w:t>
      </w:r>
    </w:p>
    <w:p>
      <w:pPr>
        <w:pStyle w:val="TextBody"/>
        <w:bidi w:val="0"/>
        <w:spacing w:lineRule="auto" w:line="240" w:before="0" w:after="0"/>
        <w:ind w:left="980" w:hanging="400"/>
        <w:jc w:val="both"/>
        <w:rPr>
          <w:rFonts w:ascii="Times New Roman" w:hAnsi="Times New Roman"/>
          <w:sz w:val="24"/>
          <w:szCs w:val="24"/>
        </w:rPr>
      </w:pPr>
      <w:r>
        <w:rPr>
          <w:i/>
          <w:iCs/>
          <w:sz w:val="24"/>
          <w:szCs w:val="24"/>
        </w:rPr>
        <w:t>bc)</w:t>
      </w:r>
      <w:r>
        <w:rPr>
          <w:sz w:val="24"/>
          <w:szCs w:val="24"/>
        </w:rPr>
        <w:tab/>
        <w:t>253 129 245 Ft dologi kiadások</w:t>
      </w:r>
    </w:p>
    <w:p>
      <w:pPr>
        <w:pStyle w:val="TextBody"/>
        <w:bidi w:val="0"/>
        <w:spacing w:lineRule="auto" w:line="240" w:before="0" w:after="0"/>
        <w:ind w:left="980" w:hanging="400"/>
        <w:jc w:val="both"/>
        <w:rPr>
          <w:rFonts w:ascii="Times New Roman" w:hAnsi="Times New Roman"/>
          <w:sz w:val="24"/>
          <w:szCs w:val="24"/>
        </w:rPr>
      </w:pPr>
      <w:r>
        <w:rPr>
          <w:i/>
          <w:iCs/>
          <w:sz w:val="24"/>
          <w:szCs w:val="24"/>
        </w:rPr>
        <w:t>bd)</w:t>
      </w:r>
      <w:r>
        <w:rPr>
          <w:sz w:val="24"/>
          <w:szCs w:val="24"/>
        </w:rPr>
        <w:tab/>
        <w:t>15 910 000 Ft ellátottak pénzbeli juttatásai</w:t>
      </w:r>
    </w:p>
    <w:p>
      <w:pPr>
        <w:pStyle w:val="TextBody"/>
        <w:bidi w:val="0"/>
        <w:spacing w:lineRule="auto" w:line="240" w:before="0" w:after="0"/>
        <w:ind w:left="980" w:hanging="400"/>
        <w:jc w:val="both"/>
        <w:rPr>
          <w:rFonts w:ascii="Times New Roman" w:hAnsi="Times New Roman"/>
          <w:sz w:val="24"/>
          <w:szCs w:val="24"/>
        </w:rPr>
      </w:pPr>
      <w:r>
        <w:rPr>
          <w:i/>
          <w:iCs/>
          <w:sz w:val="24"/>
          <w:szCs w:val="24"/>
        </w:rPr>
        <w:t>be)</w:t>
      </w:r>
      <w:r>
        <w:rPr>
          <w:sz w:val="24"/>
          <w:szCs w:val="24"/>
        </w:rPr>
        <w:tab/>
        <w:t>1 075 740 395 Ft egyéb működési célú kiadások</w:t>
      </w:r>
    </w:p>
    <w:p>
      <w:pPr>
        <w:pStyle w:val="TextBody"/>
        <w:bidi w:val="0"/>
        <w:spacing w:lineRule="auto" w:line="240" w:before="0" w:after="0"/>
        <w:ind w:left="980" w:hanging="400"/>
        <w:jc w:val="both"/>
        <w:rPr>
          <w:rFonts w:ascii="Times New Roman" w:hAnsi="Times New Roman"/>
          <w:sz w:val="24"/>
          <w:szCs w:val="24"/>
        </w:rPr>
      </w:pPr>
      <w:r>
        <w:rPr>
          <w:i/>
          <w:iCs/>
          <w:sz w:val="24"/>
          <w:szCs w:val="24"/>
        </w:rPr>
        <w:t>bf)</w:t>
      </w:r>
      <w:r>
        <w:rPr>
          <w:sz w:val="24"/>
          <w:szCs w:val="24"/>
        </w:rPr>
        <w:tab/>
        <w:t>618 680 771 Ft beruházások</w:t>
      </w:r>
    </w:p>
    <w:p>
      <w:pPr>
        <w:pStyle w:val="TextBody"/>
        <w:bidi w:val="0"/>
        <w:spacing w:lineRule="auto" w:line="240" w:before="0" w:after="0"/>
        <w:ind w:left="980" w:hanging="400"/>
        <w:jc w:val="both"/>
        <w:rPr>
          <w:rFonts w:ascii="Times New Roman" w:hAnsi="Times New Roman"/>
          <w:sz w:val="24"/>
          <w:szCs w:val="24"/>
        </w:rPr>
      </w:pPr>
      <w:r>
        <w:rPr>
          <w:i/>
          <w:iCs/>
          <w:sz w:val="24"/>
          <w:szCs w:val="24"/>
        </w:rPr>
        <w:t>bg)</w:t>
      </w:r>
      <w:r>
        <w:rPr>
          <w:sz w:val="24"/>
          <w:szCs w:val="24"/>
        </w:rPr>
        <w:tab/>
        <w:t>41 519 733 Ft felújítások</w:t>
      </w:r>
    </w:p>
    <w:p>
      <w:pPr>
        <w:pStyle w:val="TextBody"/>
        <w:bidi w:val="0"/>
        <w:spacing w:lineRule="auto" w:line="240" w:before="0" w:after="0"/>
        <w:ind w:left="980" w:hanging="400"/>
        <w:jc w:val="both"/>
        <w:rPr>
          <w:rFonts w:ascii="Times New Roman" w:hAnsi="Times New Roman"/>
          <w:sz w:val="24"/>
          <w:szCs w:val="24"/>
        </w:rPr>
      </w:pPr>
      <w:r>
        <w:rPr>
          <w:i/>
          <w:iCs/>
          <w:sz w:val="24"/>
          <w:szCs w:val="24"/>
        </w:rPr>
        <w:t>bh)</w:t>
      </w:r>
      <w:r>
        <w:rPr>
          <w:sz w:val="24"/>
          <w:szCs w:val="24"/>
        </w:rPr>
        <w:tab/>
        <w:t>3 050 000 Ft egyéb felhalmozási kiadások</w:t>
      </w:r>
    </w:p>
    <w:p>
      <w:pPr>
        <w:pStyle w:val="TextBody"/>
        <w:bidi w:val="0"/>
        <w:spacing w:lineRule="auto" w:line="240" w:before="0" w:after="0"/>
        <w:ind w:left="580" w:hanging="560"/>
        <w:jc w:val="both"/>
        <w:rPr>
          <w:rFonts w:ascii="Times New Roman" w:hAnsi="Times New Roman"/>
          <w:sz w:val="24"/>
          <w:szCs w:val="24"/>
        </w:rPr>
      </w:pPr>
      <w:r>
        <w:rPr>
          <w:i/>
          <w:iCs/>
          <w:sz w:val="24"/>
          <w:szCs w:val="24"/>
        </w:rPr>
        <w:t>c)</w:t>
      </w:r>
      <w:r>
        <w:rPr>
          <w:sz w:val="24"/>
          <w:szCs w:val="24"/>
        </w:rPr>
        <w:tab/>
        <w:t>755 376 323 Ft költségvetési egyenleggel[a)-b)]</w:t>
      </w:r>
    </w:p>
    <w:p>
      <w:pPr>
        <w:pStyle w:val="TextBody"/>
        <w:bidi w:val="0"/>
        <w:spacing w:lineRule="auto" w:line="240" w:before="0" w:after="0"/>
        <w:ind w:left="580" w:hanging="560"/>
        <w:jc w:val="both"/>
        <w:rPr>
          <w:rFonts w:ascii="Times New Roman" w:hAnsi="Times New Roman"/>
          <w:sz w:val="24"/>
          <w:szCs w:val="24"/>
        </w:rPr>
      </w:pPr>
      <w:r>
        <w:rPr>
          <w:i/>
          <w:iCs/>
          <w:sz w:val="24"/>
          <w:szCs w:val="24"/>
        </w:rPr>
        <w:t>d)</w:t>
      </w:r>
      <w:r>
        <w:rPr>
          <w:sz w:val="24"/>
          <w:szCs w:val="24"/>
        </w:rPr>
        <w:tab/>
        <w:t>116 444 268 Ft - c)-ből működési (hiány)</w:t>
      </w:r>
    </w:p>
    <w:p>
      <w:pPr>
        <w:pStyle w:val="TextBody"/>
        <w:bidi w:val="0"/>
        <w:spacing w:lineRule="auto" w:line="240" w:before="0" w:after="0"/>
        <w:ind w:left="580" w:hanging="560"/>
        <w:jc w:val="both"/>
        <w:rPr>
          <w:rFonts w:ascii="Times New Roman" w:hAnsi="Times New Roman"/>
          <w:sz w:val="24"/>
          <w:szCs w:val="24"/>
        </w:rPr>
      </w:pPr>
      <w:r>
        <w:rPr>
          <w:i/>
          <w:iCs/>
          <w:sz w:val="24"/>
          <w:szCs w:val="24"/>
        </w:rPr>
        <w:t>e)</w:t>
      </w:r>
      <w:r>
        <w:rPr>
          <w:sz w:val="24"/>
          <w:szCs w:val="24"/>
        </w:rPr>
        <w:tab/>
        <w:t>638 932 055 Ft felhalmozási (hiány)</w:t>
      </w:r>
    </w:p>
    <w:p>
      <w:pPr>
        <w:pStyle w:val="TextBody"/>
        <w:bidi w:val="0"/>
        <w:spacing w:lineRule="auto" w:line="240" w:before="0" w:after="0"/>
        <w:ind w:left="580" w:hanging="560"/>
        <w:jc w:val="both"/>
        <w:rPr>
          <w:rFonts w:ascii="Times New Roman" w:hAnsi="Times New Roman"/>
          <w:sz w:val="24"/>
          <w:szCs w:val="24"/>
        </w:rPr>
      </w:pPr>
      <w:r>
        <w:rPr>
          <w:i/>
          <w:iCs/>
          <w:sz w:val="24"/>
          <w:szCs w:val="24"/>
        </w:rPr>
        <w:t>f)</w:t>
      </w:r>
      <w:r>
        <w:rPr>
          <w:sz w:val="24"/>
          <w:szCs w:val="24"/>
        </w:rPr>
        <w:tab/>
        <w:t>784 196 835 Ft finanszírozási bevétellel</w:t>
      </w:r>
    </w:p>
    <w:p>
      <w:pPr>
        <w:pStyle w:val="TextBody"/>
        <w:bidi w:val="0"/>
        <w:spacing w:lineRule="auto" w:line="240" w:before="0" w:after="0"/>
        <w:ind w:left="580" w:hanging="560"/>
        <w:jc w:val="both"/>
        <w:rPr>
          <w:rFonts w:ascii="Times New Roman" w:hAnsi="Times New Roman"/>
          <w:sz w:val="24"/>
          <w:szCs w:val="24"/>
        </w:rPr>
      </w:pPr>
      <w:r>
        <w:rPr>
          <w:i/>
          <w:iCs/>
          <w:sz w:val="24"/>
          <w:szCs w:val="24"/>
        </w:rPr>
        <w:t>g)</w:t>
      </w:r>
      <w:r>
        <w:rPr>
          <w:sz w:val="24"/>
          <w:szCs w:val="24"/>
        </w:rPr>
        <w:tab/>
        <w:t>28 820 512 Ft finanszírozási kiadással</w:t>
      </w:r>
    </w:p>
    <w:p>
      <w:pPr>
        <w:pStyle w:val="TextBody"/>
        <w:bidi w:val="0"/>
        <w:spacing w:lineRule="auto" w:line="240" w:before="0" w:after="0"/>
        <w:ind w:left="580" w:hanging="560"/>
        <w:jc w:val="both"/>
        <w:rPr>
          <w:rFonts w:ascii="Times New Roman" w:hAnsi="Times New Roman"/>
          <w:sz w:val="24"/>
          <w:szCs w:val="24"/>
        </w:rPr>
      </w:pPr>
      <w:r>
        <w:rPr>
          <w:i/>
          <w:iCs/>
          <w:sz w:val="24"/>
          <w:szCs w:val="24"/>
        </w:rPr>
        <w:t>h)</w:t>
      </w:r>
      <w:r>
        <w:rPr>
          <w:sz w:val="24"/>
          <w:szCs w:val="24"/>
        </w:rPr>
        <w:tab/>
        <w:t>755 376 723 Ft finanszírozási egyenleggel [f)-g)]</w:t>
      </w:r>
    </w:p>
    <w:p>
      <w:pPr>
        <w:pStyle w:val="TextBody"/>
        <w:bidi w:val="0"/>
        <w:spacing w:lineRule="auto" w:line="240" w:before="0" w:after="240"/>
        <w:ind w:left="580" w:hanging="560"/>
        <w:jc w:val="both"/>
        <w:rPr>
          <w:rFonts w:ascii="Times New Roman" w:hAnsi="Times New Roman"/>
          <w:sz w:val="24"/>
          <w:szCs w:val="24"/>
        </w:rPr>
      </w:pPr>
      <w:r>
        <w:rPr>
          <w:i/>
          <w:iCs/>
          <w:sz w:val="24"/>
          <w:szCs w:val="24"/>
        </w:rPr>
        <w:t>i)</w:t>
      </w:r>
      <w:r>
        <w:rPr>
          <w:sz w:val="24"/>
          <w:szCs w:val="24"/>
        </w:rPr>
        <w:tab/>
        <w:t>a bevételek és kiadások fő összegét 2 321 932 517 Ft-ban állapítja meg.”</w:t>
      </w:r>
    </w:p>
    <w:p>
      <w:pPr>
        <w:pStyle w:val="TextBody"/>
        <w:bidi w:val="0"/>
        <w:spacing w:lineRule="auto" w:line="240" w:before="240" w:after="240"/>
        <w:ind w:left="0" w:hanging="0"/>
        <w:jc w:val="center"/>
        <w:rPr>
          <w:rFonts w:ascii="Times New Roman" w:hAnsi="Times New Roman"/>
          <w:b/>
          <w:b/>
          <w:bCs/>
          <w:sz w:val="24"/>
          <w:szCs w:val="24"/>
        </w:rPr>
      </w:pPr>
      <w:r>
        <w:rPr>
          <w:b/>
          <w:bCs/>
          <w:sz w:val="24"/>
          <w:szCs w:val="24"/>
        </w:rPr>
        <w:t>2. §</w:t>
      </w:r>
    </w:p>
    <w:p>
      <w:pPr>
        <w:pStyle w:val="TextBody"/>
        <w:bidi w:val="0"/>
        <w:spacing w:lineRule="auto" w:line="240" w:before="0" w:after="0"/>
        <w:ind w:left="0" w:hanging="0"/>
        <w:jc w:val="both"/>
        <w:rPr>
          <w:rFonts w:ascii="Times New Roman" w:hAnsi="Times New Roman"/>
          <w:sz w:val="24"/>
          <w:szCs w:val="24"/>
        </w:rPr>
      </w:pPr>
      <w:r>
        <w:rPr>
          <w:sz w:val="24"/>
          <w:szCs w:val="24"/>
        </w:rPr>
        <w:t>A Bátaszék Város Önkormányzatának 2024. évi költségvetéséről szóló 3/2024. (II. 14.) önkormányzati rendelet 3. § (12) bekezdése helyébe a következő rendelkezés lép:</w:t>
      </w:r>
    </w:p>
    <w:p>
      <w:pPr>
        <w:pStyle w:val="TextBody"/>
        <w:bidi w:val="0"/>
        <w:spacing w:lineRule="auto" w:line="240" w:before="240" w:after="240"/>
        <w:ind w:left="0" w:hanging="0"/>
        <w:jc w:val="both"/>
        <w:rPr>
          <w:rFonts w:ascii="Times New Roman" w:hAnsi="Times New Roman"/>
          <w:sz w:val="24"/>
          <w:szCs w:val="24"/>
        </w:rPr>
      </w:pPr>
      <w:r>
        <w:rPr>
          <w:sz w:val="24"/>
          <w:szCs w:val="24"/>
        </w:rPr>
        <w:t>„</w:t>
      </w:r>
      <w:r>
        <w:rPr>
          <w:sz w:val="24"/>
          <w:szCs w:val="24"/>
        </w:rPr>
        <w:t>(12) A kiadások között az általános tartalék összege 10 042 770 Ft, a céltartalék összege 15 408 061 Ft. A céltartalék részletezését a 19. melléklet tartalmazza.”</w:t>
      </w:r>
    </w:p>
    <w:p>
      <w:pPr>
        <w:pStyle w:val="TextBody"/>
        <w:bidi w:val="0"/>
        <w:spacing w:lineRule="auto" w:line="240" w:before="240" w:after="240"/>
        <w:ind w:left="0" w:hanging="0"/>
        <w:jc w:val="center"/>
        <w:rPr>
          <w:rFonts w:ascii="Times New Roman" w:hAnsi="Times New Roman"/>
          <w:b/>
          <w:b/>
          <w:bCs/>
          <w:sz w:val="24"/>
          <w:szCs w:val="24"/>
        </w:rPr>
      </w:pPr>
      <w:r>
        <w:rPr>
          <w:b/>
          <w:bCs/>
          <w:sz w:val="24"/>
          <w:szCs w:val="24"/>
        </w:rPr>
        <w:t>3. §</w:t>
      </w:r>
    </w:p>
    <w:p>
      <w:pPr>
        <w:pStyle w:val="TextBody"/>
        <w:bidi w:val="0"/>
        <w:spacing w:lineRule="auto" w:line="240" w:before="0" w:after="0"/>
        <w:ind w:left="0" w:hanging="0"/>
        <w:jc w:val="both"/>
        <w:rPr>
          <w:rFonts w:ascii="Times New Roman" w:hAnsi="Times New Roman"/>
          <w:sz w:val="24"/>
          <w:szCs w:val="24"/>
        </w:rPr>
      </w:pPr>
      <w:r>
        <w:rPr>
          <w:sz w:val="24"/>
          <w:szCs w:val="24"/>
        </w:rPr>
        <w:t>(1) A Bátaszék Város Önkormányzatának 2024. évi költségvetéséről szóló 3/2024. (II. 14.) önkormányzati rendelet 1. melléklete az 1. melléklet szerint módosul.</w:t>
      </w:r>
    </w:p>
    <w:p>
      <w:pPr>
        <w:pStyle w:val="TextBody"/>
        <w:bidi w:val="0"/>
        <w:spacing w:lineRule="auto" w:line="240" w:before="240" w:after="0"/>
        <w:ind w:left="0" w:hanging="0"/>
        <w:jc w:val="both"/>
        <w:rPr>
          <w:rFonts w:ascii="Times New Roman" w:hAnsi="Times New Roman"/>
          <w:sz w:val="24"/>
          <w:szCs w:val="24"/>
        </w:rPr>
      </w:pPr>
      <w:r>
        <w:rPr>
          <w:sz w:val="24"/>
          <w:szCs w:val="24"/>
        </w:rPr>
        <w:t>(2) A Bátaszék Város Önkormányzatának 2024. évi költségvetéséről szóló 3/2024. (II. 14.) önkormányzati rendelet 2. melléklete a 2. melléklet szerint módosul.</w:t>
      </w:r>
    </w:p>
    <w:p>
      <w:pPr>
        <w:pStyle w:val="TextBody"/>
        <w:bidi w:val="0"/>
        <w:spacing w:lineRule="auto" w:line="240" w:before="240" w:after="0"/>
        <w:ind w:left="0" w:hanging="0"/>
        <w:jc w:val="both"/>
        <w:rPr>
          <w:rFonts w:ascii="Times New Roman" w:hAnsi="Times New Roman"/>
          <w:sz w:val="24"/>
          <w:szCs w:val="24"/>
        </w:rPr>
      </w:pPr>
      <w:r>
        <w:rPr>
          <w:sz w:val="24"/>
          <w:szCs w:val="24"/>
        </w:rPr>
        <w:t>(3) A Bátaszék Város Önkormányzatának 2024. évi költségvetéséről szóló 3/2024. (II. 14.) önkormányzati rendelet 6. melléklete helyébe a 3. melléklet lép.</w:t>
      </w:r>
    </w:p>
    <w:p>
      <w:pPr>
        <w:pStyle w:val="TextBody"/>
        <w:bidi w:val="0"/>
        <w:spacing w:lineRule="auto" w:line="240" w:before="240" w:after="0"/>
        <w:ind w:left="0" w:hanging="0"/>
        <w:jc w:val="both"/>
        <w:rPr>
          <w:rFonts w:ascii="Times New Roman" w:hAnsi="Times New Roman"/>
          <w:sz w:val="24"/>
          <w:szCs w:val="24"/>
        </w:rPr>
      </w:pPr>
      <w:r>
        <w:rPr>
          <w:sz w:val="24"/>
          <w:szCs w:val="24"/>
        </w:rPr>
        <w:t>(4) A Bátaszék Város Önkormányzatának 2024. évi költségvetéséről szóló 3/2024. (II. 14.) önkormányzati rendelet 7. melléklete helyébe a 4. melléklet lép.</w:t>
      </w:r>
    </w:p>
    <w:p>
      <w:pPr>
        <w:pStyle w:val="TextBody"/>
        <w:bidi w:val="0"/>
        <w:spacing w:lineRule="auto" w:line="240" w:before="240" w:after="0"/>
        <w:ind w:left="0" w:hanging="0"/>
        <w:jc w:val="both"/>
        <w:rPr>
          <w:rFonts w:ascii="Times New Roman" w:hAnsi="Times New Roman"/>
          <w:sz w:val="24"/>
          <w:szCs w:val="24"/>
        </w:rPr>
      </w:pPr>
      <w:r>
        <w:rPr>
          <w:sz w:val="24"/>
          <w:szCs w:val="24"/>
        </w:rPr>
        <w:t>(5) A Bátaszék Város Önkormányzatának 2024. évi költségvetéséről szóló 3/2024. (II. 14.) önkormányzati rendelet 9. melléklete az 5. melléklet szerint módosul.</w:t>
      </w:r>
    </w:p>
    <w:p>
      <w:pPr>
        <w:pStyle w:val="TextBody"/>
        <w:bidi w:val="0"/>
        <w:spacing w:lineRule="auto" w:line="240" w:before="240" w:after="0"/>
        <w:ind w:left="0" w:hanging="0"/>
        <w:jc w:val="both"/>
        <w:rPr>
          <w:rFonts w:ascii="Times New Roman" w:hAnsi="Times New Roman"/>
          <w:sz w:val="24"/>
          <w:szCs w:val="24"/>
        </w:rPr>
      </w:pPr>
      <w:r>
        <w:rPr>
          <w:sz w:val="24"/>
          <w:szCs w:val="24"/>
        </w:rPr>
        <w:t>(6) A Bátaszék Város Önkormányzatának 2024. évi költségvetéséről szóló 3/2024. (II. 14.) önkormányzati rendelet 11. melléklete helyébe a 6. melléklet lép.</w:t>
      </w:r>
    </w:p>
    <w:p>
      <w:pPr>
        <w:pStyle w:val="TextBody"/>
        <w:bidi w:val="0"/>
        <w:spacing w:lineRule="auto" w:line="240" w:before="240" w:after="0"/>
        <w:ind w:left="0" w:hanging="0"/>
        <w:jc w:val="both"/>
        <w:rPr>
          <w:rFonts w:ascii="Times New Roman" w:hAnsi="Times New Roman"/>
          <w:sz w:val="24"/>
          <w:szCs w:val="24"/>
        </w:rPr>
      </w:pPr>
      <w:r>
        <w:rPr>
          <w:sz w:val="24"/>
          <w:szCs w:val="24"/>
        </w:rPr>
        <w:t>(7) A Bátaszék Város Önkormányzatának 2024. évi költségvetéséről szóló 3/2024. (II. 14.) önkormányzati rendelet 12. melléklete helyébe a 7. melléklet lép.</w:t>
      </w:r>
    </w:p>
    <w:p>
      <w:pPr>
        <w:pStyle w:val="TextBody"/>
        <w:bidi w:val="0"/>
        <w:spacing w:lineRule="auto" w:line="240" w:before="240" w:after="0"/>
        <w:ind w:left="0" w:hanging="0"/>
        <w:jc w:val="both"/>
        <w:rPr>
          <w:rFonts w:ascii="Times New Roman" w:hAnsi="Times New Roman"/>
          <w:sz w:val="24"/>
          <w:szCs w:val="24"/>
        </w:rPr>
      </w:pPr>
      <w:r>
        <w:rPr>
          <w:sz w:val="24"/>
          <w:szCs w:val="24"/>
        </w:rPr>
        <w:t>(8) A Bátaszék Város Önkormányzatának 2024. évi költségvetéséről szóló 3/2024. (II. 14.) önkormányzati rendelet 13. melléklete helyébe a 8. melléklet lép.</w:t>
      </w:r>
    </w:p>
    <w:p>
      <w:pPr>
        <w:pStyle w:val="TextBody"/>
        <w:bidi w:val="0"/>
        <w:spacing w:lineRule="auto" w:line="240" w:before="240" w:after="0"/>
        <w:ind w:left="0" w:hanging="0"/>
        <w:jc w:val="both"/>
        <w:rPr>
          <w:rFonts w:ascii="Times New Roman" w:hAnsi="Times New Roman"/>
          <w:sz w:val="24"/>
          <w:szCs w:val="24"/>
        </w:rPr>
      </w:pPr>
      <w:r>
        <w:rPr>
          <w:sz w:val="24"/>
          <w:szCs w:val="24"/>
        </w:rPr>
        <w:t>(9) A Bátaszék Város Önkormányzatának 2024. évi költségvetéséről szóló 3/2024. (II. 14.) önkormányzati rendelet 16. melléklete helyébe a 9. melléklet lép.</w:t>
      </w:r>
    </w:p>
    <w:p>
      <w:pPr>
        <w:pStyle w:val="TextBody"/>
        <w:bidi w:val="0"/>
        <w:spacing w:lineRule="auto" w:line="240" w:before="240" w:after="0"/>
        <w:ind w:left="0" w:hanging="0"/>
        <w:jc w:val="both"/>
        <w:rPr>
          <w:rFonts w:ascii="Times New Roman" w:hAnsi="Times New Roman"/>
          <w:sz w:val="24"/>
          <w:szCs w:val="24"/>
        </w:rPr>
      </w:pPr>
      <w:r>
        <w:rPr>
          <w:sz w:val="24"/>
          <w:szCs w:val="24"/>
        </w:rPr>
        <w:t>(10) A Bátaszék Város Önkormányzatának 2024. évi költségvetéséről szóló 3/2024. (II. 14.) önkormányzati rendelet 18. melléklete helyébe a 10. melléklet lép.</w:t>
      </w:r>
    </w:p>
    <w:p>
      <w:pPr>
        <w:pStyle w:val="TextBody"/>
        <w:bidi w:val="0"/>
        <w:spacing w:lineRule="auto" w:line="240" w:before="240" w:after="0"/>
        <w:ind w:left="0" w:hanging="0"/>
        <w:jc w:val="both"/>
        <w:rPr>
          <w:rFonts w:ascii="Times New Roman" w:hAnsi="Times New Roman"/>
          <w:sz w:val="24"/>
          <w:szCs w:val="24"/>
        </w:rPr>
      </w:pPr>
      <w:r>
        <w:rPr>
          <w:sz w:val="24"/>
          <w:szCs w:val="24"/>
        </w:rPr>
        <w:t>(11) A Bátaszék Város Önkormányzatának 2024. évi költségvetéséről szóló 3/2024. (II. 14.) önkormányzati rendelet 19. melléklete helyébe a 11. melléklet lép.</w:t>
      </w:r>
    </w:p>
    <w:p>
      <w:pPr>
        <w:pStyle w:val="TextBody"/>
        <w:bidi w:val="0"/>
        <w:spacing w:lineRule="auto" w:line="240" w:before="240" w:after="0"/>
        <w:ind w:left="0" w:hanging="0"/>
        <w:jc w:val="both"/>
        <w:rPr>
          <w:rFonts w:ascii="Times New Roman" w:hAnsi="Times New Roman"/>
          <w:sz w:val="24"/>
          <w:szCs w:val="24"/>
        </w:rPr>
      </w:pPr>
      <w:r>
        <w:rPr>
          <w:sz w:val="24"/>
          <w:szCs w:val="24"/>
        </w:rPr>
        <w:t>(12) A Bátaszék Város Önkormányzatának 2024. évi költségvetéséről szóló 3/2024. (II. 14.) önkormányzati rendelet 20. melléklete helyébe a 12. melléklet lép.</w:t>
      </w:r>
    </w:p>
    <w:p>
      <w:pPr>
        <w:pStyle w:val="TextBody"/>
        <w:bidi w:val="0"/>
        <w:spacing w:lineRule="auto" w:line="240" w:before="240" w:after="240"/>
        <w:ind w:left="0" w:hanging="0"/>
        <w:jc w:val="center"/>
        <w:rPr>
          <w:rFonts w:ascii="Times New Roman" w:hAnsi="Times New Roman"/>
          <w:b/>
          <w:b/>
          <w:bCs/>
          <w:sz w:val="24"/>
          <w:szCs w:val="24"/>
        </w:rPr>
      </w:pPr>
      <w:r>
        <w:rPr>
          <w:b/>
          <w:bCs/>
          <w:sz w:val="24"/>
          <w:szCs w:val="24"/>
        </w:rPr>
        <w:t>4. §</w:t>
      </w:r>
    </w:p>
    <w:p>
      <w:pPr>
        <w:pStyle w:val="TextBody"/>
        <w:bidi w:val="0"/>
        <w:spacing w:lineRule="auto" w:line="240" w:before="0" w:after="0"/>
        <w:ind w:left="0" w:hanging="0"/>
        <w:jc w:val="both"/>
        <w:rPr>
          <w:rFonts w:ascii="Times New Roman" w:hAnsi="Times New Roman"/>
          <w:sz w:val="24"/>
          <w:szCs w:val="24"/>
        </w:rPr>
      </w:pPr>
      <w:r>
        <w:rPr>
          <w:sz w:val="24"/>
          <w:szCs w:val="24"/>
        </w:rPr>
        <w:t>Ez a rendelet a kihirdetését követő napon lép hatályba.</w:t>
      </w:r>
      <w:r>
        <w:br w:type="page"/>
      </w:r>
    </w:p>
    <w:p>
      <w:pPr>
        <w:pStyle w:val="TextBody"/>
        <w:bidi w:val="0"/>
        <w:spacing w:lineRule="auto" w:line="240"/>
        <w:jc w:val="right"/>
        <w:rPr>
          <w:rFonts w:ascii="Times New Roman" w:hAnsi="Times New Roman"/>
          <w:i/>
          <w:i/>
          <w:iCs/>
          <w:sz w:val="24"/>
          <w:szCs w:val="24"/>
          <w:u w:val="single"/>
        </w:rPr>
      </w:pPr>
      <w:r>
        <w:rPr>
          <w:i/>
          <w:iCs/>
          <w:sz w:val="24"/>
          <w:szCs w:val="24"/>
          <w:u w:val="single"/>
        </w:rPr>
        <w:t>1. melléklet az .../... . (... . ... .) önkormányzati rendelethez</w:t>
      </w:r>
    </w:p>
    <w:p>
      <w:pPr>
        <w:pStyle w:val="TextBody"/>
        <w:bidi w:val="0"/>
        <w:spacing w:lineRule="auto" w:line="240" w:before="220" w:after="0"/>
        <w:ind w:left="0" w:hanging="0"/>
        <w:jc w:val="both"/>
        <w:rPr>
          <w:rFonts w:ascii="Times New Roman" w:hAnsi="Times New Roman"/>
          <w:sz w:val="24"/>
          <w:szCs w:val="24"/>
        </w:rPr>
      </w:pPr>
      <w:r>
        <w:rPr>
          <w:sz w:val="24"/>
          <w:szCs w:val="24"/>
        </w:rPr>
        <w:t>1. A Bátaszék Város Önkormányzatának 2024. évi költségvetéséről szóló 3/2024. (II. 14.) önkormányzati rendelet 1. melléklet 1–4. pontja helyébe a következő pontok lépnek:</w:t>
      </w:r>
    </w:p>
    <w:p>
      <w:pPr>
        <w:pStyle w:val="TextBody"/>
        <w:bidi w:val="0"/>
        <w:spacing w:lineRule="auto" w:line="240" w:before="240" w:after="0"/>
        <w:ind w:left="0" w:hanging="0"/>
        <w:jc w:val="both"/>
        <w:rPr>
          <w:rFonts w:ascii="Times New Roman" w:hAnsi="Times New Roman"/>
          <w:sz w:val="24"/>
          <w:szCs w:val="24"/>
        </w:rPr>
      </w:pPr>
      <w:r>
        <w:rPr>
          <w:sz w:val="24"/>
          <w:szCs w:val="24"/>
        </w:rPr>
        <w:t>„</w:t>
      </w:r>
      <w:r>
        <w:rPr>
          <w:sz w:val="24"/>
          <w:szCs w:val="24"/>
        </w:rPr>
        <w:t>1. Összevont mérlege</w:t>
      </w:r>
    </w:p>
    <w:tbl>
      <w:tblPr>
        <w:tblW w:w="5000" w:type="pct"/>
        <w:jc w:val="left"/>
        <w:tblInd w:w="-7" w:type="dxa"/>
        <w:tblLayout w:type="fixed"/>
        <w:tblCellMar>
          <w:top w:w="28" w:type="dxa"/>
          <w:left w:w="28" w:type="dxa"/>
          <w:bottom w:w="28" w:type="dxa"/>
          <w:right w:w="28" w:type="dxa"/>
        </w:tblCellMar>
      </w:tblPr>
      <w:tblGrid>
        <w:gridCol w:w="385"/>
        <w:gridCol w:w="3083"/>
        <w:gridCol w:w="771"/>
        <w:gridCol w:w="675"/>
        <w:gridCol w:w="675"/>
        <w:gridCol w:w="675"/>
        <w:gridCol w:w="674"/>
        <w:gridCol w:w="675"/>
        <w:gridCol w:w="675"/>
        <w:gridCol w:w="675"/>
        <w:gridCol w:w="675"/>
      </w:tblGrid>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B E V É T E L E 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r>
      <w:tr>
        <w:trPr/>
        <w:tc>
          <w:tcPr>
            <w:tcW w:w="3468"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i/>
                <w:i/>
                <w:iCs/>
                <w:sz w:val="24"/>
                <w:szCs w:val="24"/>
              </w:rPr>
            </w:pPr>
            <w:r>
              <w:rPr>
                <w:b/>
                <w:bCs/>
                <w:i/>
                <w:iCs/>
                <w:sz w:val="24"/>
                <w:szCs w:val="24"/>
              </w:rPr>
              <w:t>Forintban</w:t>
            </w:r>
          </w:p>
        </w:tc>
      </w:tr>
      <w:tr>
        <w:trPr/>
        <w:tc>
          <w:tcPr>
            <w:tcW w:w="38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b/>
                <w:bCs/>
                <w:sz w:val="24"/>
                <w:szCs w:val="24"/>
              </w:rPr>
              <w:t>Sor-</w:t>
            </w:r>
            <w:r>
              <w:rPr>
                <w:sz w:val="24"/>
                <w:szCs w:val="24"/>
              </w:rPr>
              <w:br/>
            </w:r>
            <w:r>
              <w:rPr>
                <w:b/>
                <w:bCs/>
                <w:sz w:val="24"/>
                <w:szCs w:val="24"/>
              </w:rPr>
              <w:t>szám</w:t>
            </w:r>
          </w:p>
        </w:tc>
        <w:tc>
          <w:tcPr>
            <w:tcW w:w="3083"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Bevételi jogcím</w:t>
            </w:r>
          </w:p>
        </w:tc>
        <w:tc>
          <w:tcPr>
            <w:tcW w:w="6170" w:type="dxa"/>
            <w:gridSpan w:val="9"/>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2024. évi</w:t>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3083"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b/>
                <w:bCs/>
                <w:sz w:val="24"/>
                <w:szCs w:val="24"/>
              </w:rPr>
              <w:t>Eredeti</w:t>
            </w:r>
            <w:r>
              <w:rPr>
                <w:sz w:val="24"/>
                <w:szCs w:val="24"/>
              </w:rPr>
              <w:br/>
            </w:r>
            <w:r>
              <w:rPr>
                <w:b/>
                <w:bCs/>
                <w:sz w:val="24"/>
                <w:szCs w:val="24"/>
              </w:rPr>
              <w:t>előirányzat</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1.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3. sz. módosítás</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4.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5.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6.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Módosítások összesen</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számú módosítás utáni előirányzat</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A</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B</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C</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D</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F</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G</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H</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J=(D+…+I)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K=(C+J)</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Működési célú támogatások államháztartáson belülről (10+…+11+…+14)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977 149 334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35 553 698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5 405 219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40 958 917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1 018 108 251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Helyi önkormányzatok működésének általános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232 331 548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232 331 548</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Önkormányzatok egyes köznevelési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348 088 510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-2 019 148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-2 019 148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346 069 362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Önkormányzatok szociális és gyermekjóléti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125 297 160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578 010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578 010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125 875 170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Önkormányzatok gyermekétkeztetési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127 035 522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6 071 948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6 071 948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133 107 470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Önkormányzatok kulturális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17 987 540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17 987 540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kvi támogatások és kiegészítő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Elszámolásból származó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2 056 856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2 056 856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2 056 856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Elvonások és befizetések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10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i/>
                <w:i/>
                <w:iCs/>
                <w:sz w:val="24"/>
                <w:szCs w:val="24"/>
              </w:rPr>
            </w:pPr>
            <w:r>
              <w:rPr>
                <w:i/>
                <w:iCs/>
                <w:sz w:val="24"/>
                <w:szCs w:val="24"/>
              </w:rPr>
              <w:t>Önkormányzat működési támogatásai (2+…+.9)</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i/>
                <w:i/>
                <w:iCs/>
                <w:sz w:val="24"/>
                <w:szCs w:val="24"/>
              </w:rPr>
            </w:pPr>
            <w:r>
              <w:rPr>
                <w:i/>
                <w:iCs/>
                <w:sz w:val="24"/>
                <w:szCs w:val="24"/>
              </w:rPr>
              <w:t>850 740 280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i/>
                <w:i/>
                <w:iCs/>
                <w:sz w:val="24"/>
                <w:szCs w:val="24"/>
              </w:rPr>
            </w:pPr>
            <w:r>
              <w:rPr>
                <w:i/>
                <w:iCs/>
                <w:sz w:val="24"/>
                <w:szCs w:val="24"/>
              </w:rPr>
              <w:t>2 056 856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i/>
                <w:i/>
                <w:iCs/>
                <w:sz w:val="24"/>
                <w:szCs w:val="24"/>
              </w:rPr>
            </w:pPr>
            <w:r>
              <w:rPr>
                <w:i/>
                <w:iCs/>
                <w:sz w:val="24"/>
                <w:szCs w:val="24"/>
              </w:rPr>
              <w:t>4 630 810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i/>
                <w:i/>
                <w:iCs/>
                <w:sz w:val="24"/>
                <w:szCs w:val="24"/>
              </w:rPr>
            </w:pPr>
            <w:r>
              <w:rPr>
                <w:i/>
                <w:iCs/>
                <w:sz w:val="24"/>
                <w:szCs w:val="24"/>
              </w:rPr>
              <w:t>6 687 666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i/>
                <w:i/>
                <w:iCs/>
                <w:sz w:val="24"/>
                <w:szCs w:val="24"/>
              </w:rPr>
            </w:pPr>
            <w:r>
              <w:rPr>
                <w:i/>
                <w:iCs/>
                <w:sz w:val="24"/>
                <w:szCs w:val="24"/>
              </w:rPr>
              <w:t>857 427 946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11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garancia- és kezességvállalásból megtérülések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12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13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visszatérítendő támogatások, kölcsönök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14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működési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126 409 054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33 496 842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774 409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34 271 251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160 680 305</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15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14-ből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16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Felhalmozási célú támogatások államháztartáson belülről (17+…+21)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18 831 116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18 831 116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17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Felhalmozási célú önkormányzati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6 225 000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6 225 000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18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Felhalmozási célú garancia- és kezességvállalásból megtérülések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19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Felhalmozási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Felhalmozási célú visszatérítendő támogatások, kölcsönök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felhalmozási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12 606 116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12 606 116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21-ből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9 806 116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9 806 116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Közhatalmi bevételek (24+…+30)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435 000 000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440 000 000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Építményadó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Magánszemélyek kommunális adója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32 000 000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32 000 000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Iparűzési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400 000 000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405 000 000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Talajterhelési díj</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Gépjárműadó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Telekadó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30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közhatalmi bevétel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2 500 000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2 500 000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31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Működési bevételek (32+…+ 42)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40 911 682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941 580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13 455 720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14 397 300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55 308 982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32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Készletértékesítés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33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Szolgáltatások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5 100 000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5 100 000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34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Közvetített szolgáltatások 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3 410 000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8 737 480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8 737 480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12 147 480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35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Tulajdonosi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22 740 000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22 740 000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36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Ellátási díjak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37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Kiszámlázott általános forgalmi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4 163 200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941 580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2 359 120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3 300 700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7 463 900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38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Általános forgalmi adó visszatérítése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5 398 482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2 359 120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2 359 120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7 757 602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39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Kamatbevételek és más nyereségjellegű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40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pénzügyi műveletek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41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Biztosító által fizetett kártérítés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42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működési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43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Felhalmozási bevételek (44+…+48)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14 330 264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-8 842 931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-8 842 931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5 487 333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44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Immateriális javak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45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Ingatlanok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14 330 264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-8 842 931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-8 842 931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5 487 333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46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tárgyi eszközök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47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Részesedések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48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Részesedések megszűnéséhez kapcsolódó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49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Működési célú átvett pénzeszközök (50+ … + 52)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50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garancia- és kezességvállalásból megtérülések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51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visszatérítendő támogatások, kölcsönök visszatér.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52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működési célú átvett pénzeszköz</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53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52-ből EU-s támogatás (közvetlen)</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54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Felhalmozási célú átvett pénzeszközök (55+…+57)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55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 célú garancia- és kezességvállalásból megtérülések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56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 célú visszatérítendő támogatások, kölcsönök visszatér.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57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felhalmozási célú átvett pénzeszköz</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58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57-ből EU-s támogatás (közvetlen)</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59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BEVÉTELEK ÖSSZESEN: (1+16+23+31+43+49+54)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1 486 222 396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27 652 347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23 860 939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51 513 286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1 537 735 682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60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Hitel-, kölcsönfelvétel államháztartáson kívülről (61+…+63)</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61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Hosszú lejáratú hitelek, kölcsönök felvétele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62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Likviditási célú hitelek, kölcsönök felvétele pénzügyi vállalkozástól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63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Rövid lejáratú hitelek, kölcsönök felvétele pénzügyi vállalkozástól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64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Belföldi értékpapírok bevételei (65 +…+ 68)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65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Forgatási célú belföldi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66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Éven belüli lejáratú belföldi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67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Befektetési célú belföldi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68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Éven túli lejáratú belföldi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69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Maradvány igénybevétele (70 + 71)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784 196 835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784 196 835</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70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Előző év költségvetési maradványának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784 196 835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784 196 835</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71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Előző év vállalkozási maradványának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72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Belföldi finanszírozás bevételei (73 + … + 75)</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73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Államháztartáson belüli megelőlegezések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74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Államháztartáson belüli megelőlegezések törlesztése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75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Lekötött betétek megszüntetése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76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Külföldi finanszírozás bevételei (77+…+80)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77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Forgatási célú külföldi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78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Befektetési célú külföldi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79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Külföldi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80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Külföldi hitelek, kölcsönök felvétele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81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Váltóbevételek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82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Adóssághoz nem kapcsolódó származékos ügyletek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83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FINANSZÍROZÁSI BEVÉTELEK ÖSSZESEN: (60 + 64+69+72+76+81+82)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784 196 835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784 196 835</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84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ÉS FINANSZÍROZÁSI BEVÉTELEK ÖSSZESEN: (59+83)</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2 270 419 231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27 652 347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23 860 939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51 513 286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2 321 932 517</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K I A D Á S O K</w:t>
            </w:r>
          </w:p>
        </w:tc>
      </w:tr>
      <w:tr>
        <w:trPr/>
        <w:tc>
          <w:tcPr>
            <w:tcW w:w="3468"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i/>
                <w:i/>
                <w:iCs/>
                <w:sz w:val="24"/>
                <w:szCs w:val="24"/>
              </w:rPr>
            </w:pPr>
            <w:r>
              <w:rPr>
                <w:b/>
                <w:bCs/>
                <w:i/>
                <w:iCs/>
                <w:sz w:val="24"/>
                <w:szCs w:val="24"/>
              </w:rPr>
              <w:t>Forintban</w:t>
            </w:r>
          </w:p>
        </w:tc>
      </w:tr>
      <w:tr>
        <w:trPr/>
        <w:tc>
          <w:tcPr>
            <w:tcW w:w="38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b/>
                <w:bCs/>
                <w:sz w:val="24"/>
                <w:szCs w:val="24"/>
              </w:rPr>
              <w:t>Sor-</w:t>
            </w:r>
            <w:r>
              <w:rPr>
                <w:sz w:val="24"/>
                <w:szCs w:val="24"/>
              </w:rPr>
              <w:br/>
            </w:r>
            <w:r>
              <w:rPr>
                <w:b/>
                <w:bCs/>
                <w:sz w:val="24"/>
                <w:szCs w:val="24"/>
              </w:rPr>
              <w:t>szám</w:t>
            </w:r>
          </w:p>
        </w:tc>
        <w:tc>
          <w:tcPr>
            <w:tcW w:w="3083"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Kiadási jogcím</w:t>
            </w:r>
          </w:p>
        </w:tc>
        <w:tc>
          <w:tcPr>
            <w:tcW w:w="6170" w:type="dxa"/>
            <w:gridSpan w:val="9"/>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2024. évi</w:t>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3083"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b/>
                <w:bCs/>
                <w:sz w:val="24"/>
                <w:szCs w:val="24"/>
              </w:rPr>
              <w:t>Eredeti</w:t>
            </w:r>
            <w:r>
              <w:rPr>
                <w:sz w:val="24"/>
                <w:szCs w:val="24"/>
              </w:rPr>
              <w:br/>
            </w:r>
            <w:r>
              <w:rPr>
                <w:b/>
                <w:bCs/>
                <w:sz w:val="24"/>
                <w:szCs w:val="24"/>
              </w:rPr>
              <w:t>előirányzat</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1.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3. sz. módosítás</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4.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5.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6.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Módosítások összesen</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számú módosítás utáni előirányzat</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A</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B</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C</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D</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F</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G</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H</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J=(D+…+I)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K=(C+J)</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Működési költségvetés kiadásai (2+…+6)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1 587 575 239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22 227 493</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20 058 769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42 286 262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1 629 861 501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Személyi juttatások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236 589 545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15 195 439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14 520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15 209 959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251 799 504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Munkaadókat terhelő járulékok és szociális hozzájárulási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31 349 206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1 957 947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-24 796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1 933 151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33 282 357</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Dologi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229 341 717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6 771 557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17 015 971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23 787 528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253 129 245</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Ellátottak pénzbeli juttatásai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15 710 000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15 910 000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működési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1 074 584 771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-1 697 450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2 853 074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1 155 624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1 075 740 395</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a 6-ból: - Előző évi elszámolásból származó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2 870 687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270 644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270 644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3 141 331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Törvényi előíráson alapuló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40 628 908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40 628 908</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Egyéb elvonások,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Garancia- és kezességvállalásból kifizetés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-Visszatérítendő támogatások, kölcsönök nyújtása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Visszatérítendő támogatások, kölcsönök törlesztése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Egyéb működési célú támogatások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691 461 527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-5 042 670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4 630 810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-411 860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691 049 667</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Garancia és kezességvállalásból kifizetés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Visszatérítendő támogatások, kölcsönök nyújtása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Árkiegészítések, ártámogatások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Kamattámogatások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Egyéb működési célú támogatások államháztartáson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280 794 688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34 374 970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34 674 970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315 469 658</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Tartalékok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58 828 961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-31 300 394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-2 077 736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-33 378 130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25 450 831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a 19-ből: - Általános tartalék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-1 879 494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1 922 264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42 770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10 042 770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Céltartalék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48 828 961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-29 420 900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-33 420 900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15 408 061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Felhalmozási költségvetés kiadásai (23+25+27)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654 023 880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5 424 854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3 801 770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9 226 624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663 250 504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Beruházások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613 357 880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2 975 221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2 347 670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5 322 891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618 680 771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23-ból EU-s forrásból megvalósuló beruházás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571 000 000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571 000 000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Felújítások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37 616 000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2 449 633</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1 454 100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3 903 733</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41 519 733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25-ből EU-s forrásból megvalósuló felújítás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felhalmozási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3 050 000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3 050 000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27-ből - Garancia- és kezességvállalásból kifizetés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Visszatérítendő támogatások, kölcsönök nyújtása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Visszatérítendő támogatások, kölcsönök törlesztése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Egyéb felhalmozási célú támogatások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Garancia- és kezességvállalásból kifizetés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Visszatérítendő támogatások, kölcsönök nyújtása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Lakástámogatás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Egyéb felhalmozási célú támogatások államháztartáson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3 050 000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3 050 000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KIADÁSOK ÖSSZESEN (1+22)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2 241 599 119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27 652 347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23 860 539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51 512 886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2 293 112 005</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Hitel-, kölcsöntörlesztés államháztartáson kívülre (38+ … + 40)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Hosszú lejáratú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Likviditási célú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Rövid lejáratú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Belföldi értékpapírok kiadásai (42+ … + 47)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Forgatási célú belföldi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Befektetési célú belföldi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Kincstárjegyek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Éven belüli lejáratú belföldi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Belföldi kötvények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Éven túli lejáratú belföldi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Belföldi finanszírozás kiadásai (49+ … + 52)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28 820 112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28 820 512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Államháztartáson belüli megelőlegezések folyósítása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Államháztartáson belüli megelőlegezések visszafizetése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28 499 482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28 499 882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Pénzeszközök lekötött betétként elhelyezése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Pénzügyi lízing kiadásai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320 630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320 630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Külföldi finanszírozás kiadásai (54+ … + 58)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Forgatási célú külföldi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Befektetési célú külföldi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Külföldi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Hitelek, kölcsönök törlesztése külföldi kormányoknak nemz. szervezeteknek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Hitelek, kölcsönök törlesztése külföldi pénzintézeteknek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Adóssághoz nem kapcsolódó származékos ügyletek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Váltókiadások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FINANSZÍROZÁSI KIADÁSOK ÖSSZESEN: (37+41+48+53+59+60)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28 820 112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28 820 512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KIADÁSOK ÖSSZESEN: (36.+61)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2 270 419 231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27 652 347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23 860 939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51 513 286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2 321 932 517</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KÖLTSÉGVETÉSI, FINANSZÍROZÁSI BEVÉTELEK ÉS KIADÁSOK EGYENLEGE</w:t>
            </w:r>
          </w:p>
        </w:tc>
      </w:tr>
      <w:tr>
        <w:trPr/>
        <w:tc>
          <w:tcPr>
            <w:tcW w:w="3468"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i/>
                <w:i/>
                <w:iCs/>
                <w:sz w:val="24"/>
                <w:szCs w:val="24"/>
              </w:rPr>
            </w:pPr>
            <w:r>
              <w:rPr>
                <w:b/>
                <w:bCs/>
                <w:i/>
                <w:iCs/>
                <w:sz w:val="24"/>
                <w:szCs w:val="24"/>
              </w:rPr>
              <w:t>Forintban</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hiány, többlet ( költségvetési bevételek 59. sor - költségvetési kiadások 36. sor) (+/-)</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-755 376 723</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-755 376 323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b/>
                <w:bCs/>
                <w:sz w:val="24"/>
                <w:szCs w:val="24"/>
              </w:rPr>
              <w:t>Finanszírozási bevételek, kiadások egyenlege (finanszírozási bevételek 83. sor - finanszírozási kiadások 61. sor)</w:t>
            </w:r>
            <w:r>
              <w:rPr>
                <w:sz w:val="24"/>
                <w:szCs w:val="24"/>
              </w:rPr>
              <w:br/>
            </w:r>
            <w:r>
              <w:rPr>
                <w:b/>
                <w:bCs/>
                <w:sz w:val="24"/>
                <w:szCs w:val="24"/>
              </w:rPr>
              <w:t>(+/-)</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755 376 723</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755 376 323</w:t>
            </w:r>
          </w:p>
        </w:tc>
      </w:tr>
    </w:tbl>
    <w:p>
      <w:pPr>
        <w:pStyle w:val="TextBody"/>
        <w:bidi w:val="0"/>
        <w:spacing w:lineRule="auto" w:line="240" w:before="220" w:after="0"/>
        <w:ind w:left="0" w:hanging="0"/>
        <w:jc w:val="both"/>
        <w:rPr>
          <w:rFonts w:ascii="Times New Roman" w:hAnsi="Times New Roman"/>
          <w:sz w:val="24"/>
          <w:szCs w:val="24"/>
        </w:rPr>
      </w:pPr>
      <w:r>
        <w:rPr>
          <w:sz w:val="24"/>
          <w:szCs w:val="24"/>
        </w:rPr>
        <w:t>2. Kötelező feladatok mérlege</w:t>
      </w:r>
    </w:p>
    <w:tbl>
      <w:tblPr>
        <w:tblW w:w="5000" w:type="pct"/>
        <w:jc w:val="left"/>
        <w:tblInd w:w="-7" w:type="dxa"/>
        <w:tblLayout w:type="fixed"/>
        <w:tblCellMar>
          <w:top w:w="28" w:type="dxa"/>
          <w:left w:w="28" w:type="dxa"/>
          <w:bottom w:w="28" w:type="dxa"/>
          <w:right w:w="28" w:type="dxa"/>
        </w:tblCellMar>
      </w:tblPr>
      <w:tblGrid>
        <w:gridCol w:w="385"/>
        <w:gridCol w:w="3083"/>
        <w:gridCol w:w="771"/>
        <w:gridCol w:w="675"/>
        <w:gridCol w:w="675"/>
        <w:gridCol w:w="675"/>
        <w:gridCol w:w="674"/>
        <w:gridCol w:w="675"/>
        <w:gridCol w:w="675"/>
        <w:gridCol w:w="675"/>
        <w:gridCol w:w="675"/>
      </w:tblGrid>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B E V É T E L E 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r>
      <w:tr>
        <w:trPr/>
        <w:tc>
          <w:tcPr>
            <w:tcW w:w="3468"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i/>
                <w:i/>
                <w:iCs/>
                <w:sz w:val="24"/>
                <w:szCs w:val="24"/>
              </w:rPr>
            </w:pPr>
            <w:r>
              <w:rPr>
                <w:b/>
                <w:bCs/>
                <w:i/>
                <w:iCs/>
                <w:sz w:val="24"/>
                <w:szCs w:val="24"/>
              </w:rPr>
              <w:t>Forintban</w:t>
            </w:r>
          </w:p>
        </w:tc>
      </w:tr>
      <w:tr>
        <w:trPr/>
        <w:tc>
          <w:tcPr>
            <w:tcW w:w="38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b/>
                <w:bCs/>
                <w:sz w:val="24"/>
                <w:szCs w:val="24"/>
              </w:rPr>
              <w:t>Sor-</w:t>
            </w:r>
            <w:r>
              <w:rPr>
                <w:sz w:val="24"/>
                <w:szCs w:val="24"/>
              </w:rPr>
              <w:br/>
            </w:r>
            <w:r>
              <w:rPr>
                <w:b/>
                <w:bCs/>
                <w:sz w:val="24"/>
                <w:szCs w:val="24"/>
              </w:rPr>
              <w:t>szám</w:t>
            </w:r>
          </w:p>
        </w:tc>
        <w:tc>
          <w:tcPr>
            <w:tcW w:w="3083"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Bevételi jogcím</w:t>
            </w:r>
          </w:p>
        </w:tc>
        <w:tc>
          <w:tcPr>
            <w:tcW w:w="6170" w:type="dxa"/>
            <w:gridSpan w:val="9"/>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2024. évi</w:t>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3083"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b/>
                <w:bCs/>
                <w:sz w:val="24"/>
                <w:szCs w:val="24"/>
              </w:rPr>
              <w:t>Eredeti</w:t>
            </w:r>
            <w:r>
              <w:rPr>
                <w:sz w:val="24"/>
                <w:szCs w:val="24"/>
              </w:rPr>
              <w:br/>
            </w:r>
            <w:r>
              <w:rPr>
                <w:b/>
                <w:bCs/>
                <w:sz w:val="24"/>
                <w:szCs w:val="24"/>
              </w:rPr>
              <w:t>előirányzat</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1.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3. sz. módosítás</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4.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5.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6.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Módosítások összesen</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számú módosítás utáni előirányzat</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A</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B</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C</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D</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F</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G</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H</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J=(D+…+I)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K=(C+J)</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Működési célú támogatások államháztartáson belülről (10+…+11+…+14)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914 540 280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29 041 100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4 630 810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33 671 910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948 212 190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Helyi önkormányzatok működésének általános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232 331 548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232 331 548</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Önkormányzatok egyes köznevelési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348 088 510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348 088 510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Önkormányzatok szociális és gyermekjóléti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125 297 160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-2 019 148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-2 019 148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123 278 012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Önkormányzatok gyermekétkeztetési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127 035 522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578 010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578 010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127 613 532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Önkormányzatok kulturális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17 987 540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6 071 948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6 071 948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24 059 488</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kvi támogatások és kiegészítő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Elszámolásból származó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2 056 856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2 056 856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2 056 856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Elvonások és befizetések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i/>
                <w:i/>
                <w:iCs/>
                <w:sz w:val="24"/>
                <w:szCs w:val="24"/>
              </w:rPr>
            </w:pPr>
            <w:r>
              <w:rPr>
                <w:i/>
                <w:iCs/>
                <w:sz w:val="24"/>
                <w:szCs w:val="24"/>
              </w:rPr>
              <w:t>Önkormányzat működési támogatásai (2+…+.9)</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i/>
                <w:i/>
                <w:iCs/>
                <w:sz w:val="24"/>
                <w:szCs w:val="24"/>
              </w:rPr>
            </w:pPr>
            <w:r>
              <w:rPr>
                <w:i/>
                <w:iCs/>
                <w:sz w:val="24"/>
                <w:szCs w:val="24"/>
              </w:rPr>
              <w:t>850 740 280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i/>
                <w:i/>
                <w:iCs/>
                <w:sz w:val="24"/>
                <w:szCs w:val="24"/>
              </w:rPr>
            </w:pPr>
            <w:r>
              <w:rPr>
                <w:i/>
                <w:iCs/>
                <w:sz w:val="24"/>
                <w:szCs w:val="24"/>
              </w:rPr>
              <w:t>2 056 856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i/>
                <w:i/>
                <w:iCs/>
                <w:sz w:val="24"/>
                <w:szCs w:val="24"/>
              </w:rPr>
            </w:pPr>
            <w:r>
              <w:rPr>
                <w:i/>
                <w:iCs/>
                <w:sz w:val="24"/>
                <w:szCs w:val="24"/>
              </w:rPr>
              <w:t>2 056 856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i/>
                <w:i/>
                <w:iCs/>
                <w:sz w:val="24"/>
                <w:szCs w:val="24"/>
              </w:rPr>
            </w:pPr>
            <w:r>
              <w:rPr>
                <w:i/>
                <w:iCs/>
                <w:sz w:val="24"/>
                <w:szCs w:val="24"/>
              </w:rPr>
              <w:t>852 797 136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garancia- és kezességvállalásból megtérülések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i/>
                <w:i/>
                <w:iCs/>
                <w:sz w:val="24"/>
                <w:szCs w:val="24"/>
              </w:rPr>
            </w:pPr>
            <w:r>
              <w:rPr>
                <w:i/>
                <w:iCs/>
                <w:sz w:val="24"/>
                <w:szCs w:val="24"/>
              </w:rPr>
              <w:t>4 630 810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4 630 810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4 630 810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visszatérítendő támogatások, kölcsönök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működési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63 800 000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26 984 244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26 984 244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90 784 244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14-ből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16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Felhalmozási célú támogatások államháztartáson belülről (17+…+21)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6 225 000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6 225 000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Felhalmozási célú önkormányzati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6 225 000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6 225 000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Felhalmozási célú garancia- és kezességvállalásból megtérülések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Felhalmozási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Felhalmozási célú visszatérítendő támogatások, kölcsönök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felhalmozási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21-ből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23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Közhatalmi bevételek (24+…+30)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Építményadó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Magánszemélyek kommunális adója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Iparűzési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Talajterhelési díj</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Gépjárműadó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Telekadó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közhatalmi bevétel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31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Működési bevételek (32+…+ 42)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9 040 000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9 040 000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Készletértékesítés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Szolgáltatások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Közvetített szolgáltatások 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Tulajdonosi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8 940 000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8 940 000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Ellátási díjak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Kiszámlázott általános forgalmi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Általános forgalmi adó visszatérítése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Kamatbevételek és más nyereségjellegű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pénzügyi műveletek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Biztosító által fizetett kártérítés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működési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43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Felhalmozási bevételek (44+…+48)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Immateriális javak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Ingatlanok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tárgyi eszközök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Részesedések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Részesedések megszűnéséhez kapcsolódó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49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Működési célú átvett pénzeszközök (50+ … + 52)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garancia- és kezességvállalásból megtérülések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visszatérítendő támogatások, kölcsönök visszatér.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működési célú átvett pénzeszköz</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52-ből EU-s támogatás (közvetlen)</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54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Felhalmozási célú átvett pénzeszközök (55+…+57)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 célú garancia- és kezességvállalásból megtérülések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 célú visszatérítendő támogatások, kölcsönök visszatér.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felhalmozási célú átvett pénzeszköz</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57-ből EU-s támogatás (közvetlen)</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59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BEVÉTELEK ÖSSZESEN: (1+16+23+31+43+49+54)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929 805 280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29 041 100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4 630 810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33 671 910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963 477 190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60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Hitel-, kölcsönfelvétel államháztartáson kívülről (61+…+63)</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61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Hosszú lejáratú hitelek, kölcsönök felvétele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62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Likviditási célú hitelek, kölcsönök felvétele pénzügyi vállalkozástól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63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Rövid lejáratú hitelek, kölcsönök felvétele pénzügyi vállalkozástól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64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Belföldi értékpapírok bevételei (65 +…+ 68)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65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Forgatási célú belföldi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66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Éven belüli lejáratú belföldi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67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Befektetési célú belföldi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68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Éven túli lejáratú belföldi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69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Maradvány igénybevétele (70 + 71)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191 746 551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191 746 551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Előző év költségvetési maradványának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191 746 551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191 746 551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Előző év vállalkozási maradványának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72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Belföldi finanszírozás bevételei (73 + … + 75)</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Államháztartáson belüli megelőlegezések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Államháztartáson belüli megelőlegezések törlesztése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Lekötött betétek megszüntetése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76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Külföldi finanszírozás bevételei (77+…+80)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Forgatási célú külföldi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Befektetési célú külföldi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Külföldi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80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Külföldi hitelek, kölcsönök felvétele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81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Váltóbevételek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82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Adóssághoz nem kapcsolódó származékos ügyletek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83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FINANSZÍROZÁSI BEVÉTELEK ÖSSZESEN: (60 + 64+69+72+76+81+82)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191 746 551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191 746 551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84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ÉS FINANSZÍROZÁSI BEVÉTELEK ÖSSZESEN: (59+83)</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1 121 551 831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29 041 100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4 630 810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33 671 910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1 155 223 741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K I A D Á S O K</w:t>
            </w:r>
          </w:p>
        </w:tc>
      </w:tr>
      <w:tr>
        <w:trPr/>
        <w:tc>
          <w:tcPr>
            <w:tcW w:w="3468"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i/>
                <w:i/>
                <w:iCs/>
                <w:sz w:val="24"/>
                <w:szCs w:val="24"/>
              </w:rPr>
            </w:pPr>
            <w:r>
              <w:rPr>
                <w:b/>
                <w:bCs/>
                <w:i/>
                <w:iCs/>
                <w:sz w:val="24"/>
                <w:szCs w:val="24"/>
              </w:rPr>
              <w:t>Forintban</w:t>
            </w:r>
          </w:p>
        </w:tc>
      </w:tr>
      <w:tr>
        <w:trPr/>
        <w:tc>
          <w:tcPr>
            <w:tcW w:w="38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b/>
                <w:bCs/>
                <w:sz w:val="24"/>
                <w:szCs w:val="24"/>
              </w:rPr>
              <w:t>Sor-</w:t>
            </w:r>
            <w:r>
              <w:rPr>
                <w:sz w:val="24"/>
                <w:szCs w:val="24"/>
              </w:rPr>
              <w:br/>
            </w:r>
            <w:r>
              <w:rPr>
                <w:b/>
                <w:bCs/>
                <w:sz w:val="24"/>
                <w:szCs w:val="24"/>
              </w:rPr>
              <w:t>szám</w:t>
            </w:r>
          </w:p>
        </w:tc>
        <w:tc>
          <w:tcPr>
            <w:tcW w:w="3083"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Kiadási jogcím</w:t>
            </w:r>
          </w:p>
        </w:tc>
        <w:tc>
          <w:tcPr>
            <w:tcW w:w="6170" w:type="dxa"/>
            <w:gridSpan w:val="9"/>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2024. évi</w:t>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3083"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b/>
                <w:bCs/>
                <w:sz w:val="24"/>
                <w:szCs w:val="24"/>
              </w:rPr>
              <w:t>Eredeti</w:t>
            </w:r>
            <w:r>
              <w:rPr>
                <w:sz w:val="24"/>
                <w:szCs w:val="24"/>
              </w:rPr>
              <w:br/>
            </w:r>
            <w:r>
              <w:rPr>
                <w:b/>
                <w:bCs/>
                <w:sz w:val="24"/>
                <w:szCs w:val="24"/>
              </w:rPr>
              <w:t>előirányzat</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1.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3. sz. módosítás</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4.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5.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6.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Módosítások összesen</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számú módosítás utáni előirányzat</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A</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B</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C</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D</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F</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G</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H</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J=(D+…+I)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K=(C+J)</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Működési költségvetés kiadásai (2+…+6)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1 320 031 608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7 575 590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2 753 074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10 328 664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1 330 360 272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Személyi juttatások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230 325 255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7 292 000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7 292 000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237 617 255</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Munkaadókat terhelő járulékok és szociális hozzájárulási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29 997 760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623 960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623 960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30 621 720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Dologi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107 322 272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3 281 150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3 281 150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110 603 422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Ellátottak pénzbeli juttatásai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11 700 000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11 900 000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működési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940 686 321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-3 621 520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2 553 074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-1 068 446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939 617 875</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a 6-ból: - Előző évi elszámolásból származó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2 870 687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270 644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270 644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3 141 331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Törvényi előíráson alapuló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40 628 908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40 628 908</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Egyéb elvonások,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Garancia- és kezességvállalásból kifizetés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-Visszatérítendő támogatások, kölcsönök nyújtása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Visszatérítendő támogatások, kölcsönök törlesztése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Egyéb működési célú támogatások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687 861 527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-5 042 670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4 630 810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-411 860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687 449 667</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Garancia és kezességvállalásból kifizetés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Visszatérítendő támogatások, kölcsönök nyújtása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Árkiegészítések, ártámogatások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Kamattámogatások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Egyéb működési célú támogatások államháztartáson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176 242 238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21 866 000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21 866 000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198 108 238</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Tartalékok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33 082 961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-20 715 494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-2 077 736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-22 793 230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10 289 731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a 19-ből: - Általános tartalék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-1 879 494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1 922 264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42 770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10 042 770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Céltartalék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23 082 961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-18 836 000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-22 836 000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246 961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Felhalmozási költségvetés kiadásai (23+25+27)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32 389 700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32 389 700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Beruházások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12 039 700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12 039 700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23-ból EU-s forrásból megvalósuló beruházás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Felújítások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17 300 000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17 300 000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25-ből EU-s forrásból megvalósuló felújítás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felhalmozási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3 050 000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3 050 000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27-ből - Garancia- és kezességvállalásból kifizetés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Visszatérítendő támogatások, kölcsönök nyújtása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Visszatérítendő támogatások, kölcsönök törlesztése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Egyéb felhalmozási célú támogatások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Garancia- és kezességvállalásból kifizetés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Visszatérítendő támogatások, kölcsönök nyújtása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Lakástámogatás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Egyéb felhalmozási célú támogatások államháztartáson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3 050 000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3 050 000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KIADÁSOK ÖSSZESEN (1+22)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1 352 421 308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7 575 590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2 753 074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10 328 664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1 362 749 972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Hitel-, kölcsöntörlesztés államháztartáson kívülre (38+ … + 40)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Hosszú lejáratú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Likviditási célú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Rövid lejáratú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Belföldi értékpapírok kiadásai (42+ … + 47)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Forgatási célú belföldi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Befektetési célú belföldi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Kincstárjegyek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Éven belüli lejáratú belföldi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Belföldi kötvények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Éven túli lejáratú belföldi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Belföldi finanszírozás kiadásai (49+ … + 52)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28 499 482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28 499 882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Államháztartáson belüli megelőlegezések folyósítása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Államháztartáson belüli megelőlegezések visszafizetése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28 499 482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28 499 882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Pénzeszközök lekötött betétként elhelyezése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Pénzügyi lízing kiadásai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Külföldi finanszírozás kiadásai (54+ … + 58)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Forgatási célú külföldi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Befektetési célú külföldi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Külföldi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Hitelek, kölcsönök törlesztése külföldi kormányoknak nemz. szervezeteknek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Hitelek, kölcsönök törlesztése külföldi pénzintézeteknek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Adóssághoz nem kapcsolódó származékos ügyletek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Váltókiadások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FINANSZÍROZÁSI KIADÁSOK ÖSSZESEN: (37+41+48+53+59+60)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28 499 482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28 499 882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KIADÁSOK ÖSSZESEN: (36.+61)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1 380 920 790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7 575 590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2 753 474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10 329 064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1 391 249 854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-259 368 959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-236 026 113</w:t>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KÖLTSÉGVETÉSI, FINANSZÍROZÁSI BEVÉTELEK ÉS KIADÁSOK EGYENLEGE</w:t>
            </w:r>
          </w:p>
        </w:tc>
      </w:tr>
      <w:tr>
        <w:trPr/>
        <w:tc>
          <w:tcPr>
            <w:tcW w:w="3468"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i/>
                <w:i/>
                <w:iCs/>
                <w:sz w:val="24"/>
                <w:szCs w:val="24"/>
              </w:rPr>
            </w:pPr>
            <w:r>
              <w:rPr>
                <w:b/>
                <w:bCs/>
                <w:i/>
                <w:iCs/>
                <w:sz w:val="24"/>
                <w:szCs w:val="24"/>
              </w:rPr>
              <w:t>Forintban</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hiány, többlet ( költségvetési bevételek 59. sor - költségvetési kiadások 36. sor) (+/-)</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-422 616 028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21 465 510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1 877 736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23 343 246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-399 272 782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b/>
                <w:bCs/>
                <w:sz w:val="24"/>
                <w:szCs w:val="24"/>
              </w:rPr>
              <w:t>Finanszírozási bevételek, kiadások egyenlege (finanszírozási bevételek 83. sor - finanszírozási kiadások 61. sor)</w:t>
            </w:r>
            <w:r>
              <w:rPr>
                <w:sz w:val="24"/>
                <w:szCs w:val="24"/>
              </w:rPr>
              <w:br/>
            </w:r>
            <w:r>
              <w:rPr>
                <w:b/>
                <w:bCs/>
                <w:sz w:val="24"/>
                <w:szCs w:val="24"/>
              </w:rPr>
              <w:t>(+/-)</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163 247 069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163 246 669</w:t>
            </w:r>
          </w:p>
        </w:tc>
      </w:tr>
    </w:tbl>
    <w:p>
      <w:pPr>
        <w:pStyle w:val="TextBody"/>
        <w:bidi w:val="0"/>
        <w:spacing w:lineRule="auto" w:line="240" w:before="220" w:after="0"/>
        <w:ind w:left="0" w:hanging="0"/>
        <w:jc w:val="both"/>
        <w:rPr>
          <w:rFonts w:ascii="Times New Roman" w:hAnsi="Times New Roman"/>
          <w:sz w:val="24"/>
          <w:szCs w:val="24"/>
        </w:rPr>
      </w:pPr>
      <w:r>
        <w:rPr>
          <w:sz w:val="24"/>
          <w:szCs w:val="24"/>
        </w:rPr>
        <w:t>3. Önként vállalt feladatok mérlege</w:t>
      </w:r>
    </w:p>
    <w:tbl>
      <w:tblPr>
        <w:tblW w:w="5000" w:type="pct"/>
        <w:jc w:val="left"/>
        <w:tblInd w:w="-7" w:type="dxa"/>
        <w:tblLayout w:type="fixed"/>
        <w:tblCellMar>
          <w:top w:w="28" w:type="dxa"/>
          <w:left w:w="28" w:type="dxa"/>
          <w:bottom w:w="28" w:type="dxa"/>
          <w:right w:w="28" w:type="dxa"/>
        </w:tblCellMar>
      </w:tblPr>
      <w:tblGrid>
        <w:gridCol w:w="385"/>
        <w:gridCol w:w="3083"/>
        <w:gridCol w:w="771"/>
        <w:gridCol w:w="675"/>
        <w:gridCol w:w="675"/>
        <w:gridCol w:w="675"/>
        <w:gridCol w:w="674"/>
        <w:gridCol w:w="675"/>
        <w:gridCol w:w="675"/>
        <w:gridCol w:w="675"/>
        <w:gridCol w:w="675"/>
      </w:tblGrid>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B E V É T E L E 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r>
      <w:tr>
        <w:trPr/>
        <w:tc>
          <w:tcPr>
            <w:tcW w:w="3468"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i/>
                <w:i/>
                <w:iCs/>
                <w:sz w:val="24"/>
                <w:szCs w:val="24"/>
              </w:rPr>
            </w:pPr>
            <w:r>
              <w:rPr>
                <w:b/>
                <w:bCs/>
                <w:i/>
                <w:iCs/>
                <w:sz w:val="24"/>
                <w:szCs w:val="24"/>
              </w:rPr>
              <w:t>Forintban</w:t>
            </w:r>
          </w:p>
        </w:tc>
      </w:tr>
      <w:tr>
        <w:trPr/>
        <w:tc>
          <w:tcPr>
            <w:tcW w:w="38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b/>
                <w:bCs/>
                <w:sz w:val="24"/>
                <w:szCs w:val="24"/>
              </w:rPr>
              <w:t>Sor-</w:t>
            </w:r>
            <w:r>
              <w:rPr>
                <w:sz w:val="24"/>
                <w:szCs w:val="24"/>
              </w:rPr>
              <w:br/>
            </w:r>
            <w:r>
              <w:rPr>
                <w:b/>
                <w:bCs/>
                <w:sz w:val="24"/>
                <w:szCs w:val="24"/>
              </w:rPr>
              <w:t>szám</w:t>
            </w:r>
          </w:p>
        </w:tc>
        <w:tc>
          <w:tcPr>
            <w:tcW w:w="3083"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Bevételi jogcím</w:t>
            </w:r>
          </w:p>
        </w:tc>
        <w:tc>
          <w:tcPr>
            <w:tcW w:w="6170" w:type="dxa"/>
            <w:gridSpan w:val="9"/>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2024. évi</w:t>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3083"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b/>
                <w:bCs/>
                <w:sz w:val="24"/>
                <w:szCs w:val="24"/>
              </w:rPr>
              <w:t>Eredeti</w:t>
            </w:r>
            <w:r>
              <w:rPr>
                <w:sz w:val="24"/>
                <w:szCs w:val="24"/>
              </w:rPr>
              <w:br/>
            </w:r>
            <w:r>
              <w:rPr>
                <w:b/>
                <w:bCs/>
                <w:sz w:val="24"/>
                <w:szCs w:val="24"/>
              </w:rPr>
              <w:t>előirányzat</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1.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3. sz. módosítás</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4.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5.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6.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Módosítások összesen</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számú módosítás utáni előirányzat</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A</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B</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C</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D</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F</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G</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H</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J=(D+…+I)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K=(C+J)</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Működési célú támogatások államháztartáson belülről (10+…+11+…+14)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62 609 054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62 609 054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Helyi önkormányzatok működésének általános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Önkormányzatok egyes köznevelési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Önkormányzatok szociális és gyermekjóléti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Önkormányzatok gyermekétkeztetési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Önkormányzatok kulturális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kvi támogatások és kiegészítő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Elszámolásból származó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Elvonások és befizetések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i/>
                <w:i/>
                <w:iCs/>
                <w:sz w:val="24"/>
                <w:szCs w:val="24"/>
              </w:rPr>
            </w:pPr>
            <w:r>
              <w:rPr>
                <w:i/>
                <w:iCs/>
                <w:sz w:val="24"/>
                <w:szCs w:val="24"/>
              </w:rPr>
              <w:t>Önkormányzat működési támogatásai (2+…+.9)</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garancia- és kezességvállalásból megtérülések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visszatérítendő támogatások, kölcsönök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működési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62 609 054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62 609 054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14-ből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16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Felhalmozási célú támogatások államháztartáson belülről (17+…+21)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12 606 116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12 606 116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Felhalmozási célú önkormányzati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Felhalmozási célú garancia- és kezességvállalásból megtérülések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Felhalmozási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Felhalmozási célú visszatérítendő támogatások, kölcsönök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felhalmozási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12 606 116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12 606 116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21-ből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9 806 116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9 806 116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23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Közhatalmi bevételek (24+…+30)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435 000 000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440 000 000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Építményadó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Magánszemélyek kommunális adója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32 000 000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32 000 000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Iparűzési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400 000 000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405 000 000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Talajterhelési díj</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Gépjárműadó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Telekadó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közhatalmi bevétel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2 500 000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2 500 000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31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Működési bevételek (32+…+ 42)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31 871 682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941 580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13 455 720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14 397 300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46 268 982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Készletértékesítés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Szolgáltatások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5 100 000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5 100 000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Közvetített szolgáltatások 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3 410 000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8 737 480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8 737 480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12 147 480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Tulajdonosi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13 800 000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13 800 000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Ellátási díjak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Kiszámlázott általános forgalmi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4 163 200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941 580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2 359 120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3 300 700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7 463 900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Általános forgalmi adó visszatérítése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5 398 482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2 359 120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2 359 120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7 757 602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Kamatbevételek és más nyereségjellegű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pénzügyi műveletek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Biztosító által fizetett kártérítés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működési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43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Felhalmozási bevételek (44+…+48)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14 330 264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-8 842 931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-8 842 931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5 487 333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Immateriális javak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Ingatlanok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14 330 264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-8 842 931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-8 842 931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5 487 333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tárgyi eszközök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Részesedések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Részesedések megszűnéséhez kapcsolódó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49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Működési célú átvett pénzeszközök (50+ … + 52)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garancia- és kezességvállalásból megtérülések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visszatérítendő támogatások, kölcsönök visszatér.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működési célú átvett pénzeszköz</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52-ből EU-s támogatás (közvetlen)</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54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Felhalmozási célú átvett pénzeszközök (55+…+57)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 célú garancia- és kezességvállalásból megtérülések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 célú visszatérítendő támogatások, kölcsönök visszatér.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felhalmozási célú átvett pénzeszköz</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57-ből EU-s támogatás (közvetlen)</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59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BEVÉTELEK ÖSSZESEN: (1+16+23+31+43+49+54)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556 417 116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-7 901 351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18 455 720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10 554 369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566 971 485</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60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Hitel-, kölcsönfelvétel államháztartáson kívülről (61+…+63)</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61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Hosszú lejáratú hitelek, kölcsönök felvétele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62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Likviditási célú hitelek, kölcsönök felvétele pénzügyi vállalkozástól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63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Rövid lejáratú hitelek, kölcsönök felvétele pénzügyi vállalkozástól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64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Belföldi értékpapírok bevételei (65 +…+ 68)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65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Forgatási célú belföldi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66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Éven belüli lejáratú belföldi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67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Befektetési célú belföldi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68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Éven túli lejáratú belföldi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69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Maradvány igénybevétele (70 + 71)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592 450 284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592 450 284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Előző év költségvetési maradványának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592 450 284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592 450 284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Előző év vállalkozási maradványának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72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Belföldi finanszírozás bevételei (73 + … + 75)</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Államháztartáson belüli megelőlegezések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Államháztartáson belüli megelőlegezések törlesztése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Lekötött betétek megszüntetése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76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Külföldi finanszírozás bevételei (77+…+80)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Forgatási célú külföldi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Befektetési célú külföldi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Külföldi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80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Külföldi hitelek, kölcsönök felvétele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81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Váltóbevételek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82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Adóssághoz nem kapcsolódó származékos ügyletek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83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FINANSZÍROZÁSI BEVÉTELEK ÖSSZESEN: (60 + 64+69+72+76+81+82)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592 450 284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592 450 284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84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ÉS FINANSZÍROZÁSI BEVÉTELEK ÖSSZESEN: (59+83)</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1 148 867 400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-7 901 351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18 455 720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10 554 369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1 159 421 769</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K I A D Á S O K</w:t>
            </w:r>
          </w:p>
        </w:tc>
      </w:tr>
      <w:tr>
        <w:trPr/>
        <w:tc>
          <w:tcPr>
            <w:tcW w:w="3468"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i/>
                <w:i/>
                <w:iCs/>
                <w:sz w:val="24"/>
                <w:szCs w:val="24"/>
              </w:rPr>
            </w:pPr>
            <w:r>
              <w:rPr>
                <w:b/>
                <w:bCs/>
                <w:i/>
                <w:iCs/>
                <w:sz w:val="24"/>
                <w:szCs w:val="24"/>
              </w:rPr>
              <w:t>Forintban</w:t>
            </w:r>
          </w:p>
        </w:tc>
      </w:tr>
      <w:tr>
        <w:trPr/>
        <w:tc>
          <w:tcPr>
            <w:tcW w:w="38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b/>
                <w:bCs/>
                <w:sz w:val="24"/>
                <w:szCs w:val="24"/>
              </w:rPr>
              <w:t>Sor-</w:t>
            </w:r>
            <w:r>
              <w:rPr>
                <w:sz w:val="24"/>
                <w:szCs w:val="24"/>
              </w:rPr>
              <w:br/>
            </w:r>
            <w:r>
              <w:rPr>
                <w:b/>
                <w:bCs/>
                <w:sz w:val="24"/>
                <w:szCs w:val="24"/>
              </w:rPr>
              <w:t>szám</w:t>
            </w:r>
          </w:p>
        </w:tc>
        <w:tc>
          <w:tcPr>
            <w:tcW w:w="3083"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Kiadási jogcím</w:t>
            </w:r>
          </w:p>
        </w:tc>
        <w:tc>
          <w:tcPr>
            <w:tcW w:w="6170" w:type="dxa"/>
            <w:gridSpan w:val="9"/>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2024. évi</w:t>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3083"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b/>
                <w:bCs/>
                <w:sz w:val="24"/>
                <w:szCs w:val="24"/>
              </w:rPr>
              <w:t>Eredeti</w:t>
            </w:r>
            <w:r>
              <w:rPr>
                <w:sz w:val="24"/>
                <w:szCs w:val="24"/>
              </w:rPr>
              <w:br/>
            </w:r>
            <w:r>
              <w:rPr>
                <w:b/>
                <w:bCs/>
                <w:sz w:val="24"/>
                <w:szCs w:val="24"/>
              </w:rPr>
              <w:t>előirányzat</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1.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3. sz. módosítás</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4.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5.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6.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Módosítások összesen</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számú módosítás utáni előirányzat</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A</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B</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C</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D</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F</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G</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H</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J=(D+…+I)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K=(C+J)</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Működési költségvetés kiadásai (2+…+6)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267 543 631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8 139 305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17 002 710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25 142 015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292 685 646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Személyi juttatások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6 264 290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2 847 875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2 847 875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9 112 165</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Munkaadókat terhelő járulékok és szociális hozzájárulási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1 351 446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1 951 446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Dologi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122 019 445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2 767 360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16 702 710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19 470 070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141 489 515</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Ellátottak pénzbeli juttatásai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4 010 000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4 010 000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működési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133 898 450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1 924 070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2 224 070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136 122 520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a 6-ból: - Előző évi elszámolásból származó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Törvényi előíráson alapuló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Egyéb elvonások,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Garancia- és kezességvállalásból kifizetés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-Visszatérítendő támogatások, kölcsönök nyújtása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Visszatérítendő támogatások, kölcsönök törlesztése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Egyéb működési célú támogatások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3 600 000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3 600 000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Garancia és kezességvállalásból kifizetés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Visszatérítendő támogatások, kölcsönök nyújtása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Árkiegészítések, ártámogatások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Kamattámogatások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Egyéb működési célú támogatások államháztartáson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104 552 450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12 508 970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12 808 970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117 361 420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Tartalékok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25 746 000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-10 584 900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-10 584 900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15 161 100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a 19-ből: - Általános tartalék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Céltartalék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25 746 000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-10 584 900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-10 584 900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15 161 100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Felhalmozási költségvetés kiadásai (23+25+27)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621 634 180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5 424 854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3 330 346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8 755 200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630 389 380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Beruházások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601 318 180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2 975 221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1 876 246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4 851 467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606 169 647</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23-ból EU-s forrásból megvalósuló beruházás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571 000 000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571 000 000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Felújítások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20 316 000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2 449 633</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1 454 100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3 903 733</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24 219 733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25-ből EU-s forrásból megvalósuló felújítás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felhalmozási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27-ből - Garancia- és kezességvállalásból kifizetés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Visszatérítendő támogatások, kölcsönök nyújtása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Visszatérítendő támogatások, kölcsönök törlesztése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Egyéb felhalmozási célú támogatások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Garancia- és kezességvállalásból kifizetés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Visszatérítendő támogatások, kölcsönök nyújtása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Lakástámogatás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Egyéb felhalmozási célú támogatások államháztartáson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KIADÁSOK ÖSSZESEN (1+22)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889 177 811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13 564 159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20 333 056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33 897 215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923 075 026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Hitel-, kölcsöntörlesztés államháztartáson kívülre (38+ … + 40)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Hosszú lejáratú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Likviditási célú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Rövid lejáratú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Belföldi értékpapírok kiadásai (42+ … + 47)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Forgatási célú belföldi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Befektetési célú belföldi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Kincstárjegyek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Éven belüli lejáratú belföldi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Belföldi kötvények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Éven túli lejáratú belföldi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Belföldi finanszírozás kiadásai (49+ … + 52)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320 630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320 630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Államháztartáson belüli megelőlegezések folyósítása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Államháztartáson belüli megelőlegezések visszafizetése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Pénzeszközök lekötött betétként elhelyezése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Pénzügyi lízing kiadásai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320 630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320 630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Külföldi finanszírozás kiadásai (54+ … + 58)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Forgatási célú külföldi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Befektetési célú külföldi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Külföldi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Hitelek, kölcsönök törlesztése külföldi kormányoknak nemz. szervezeteknek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Hitelek, kölcsönök törlesztése külföldi pénzintézeteknek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Adóssághoz nem kapcsolódó származékos ügyletek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Váltókiadások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FINANSZÍROZÁSI KIADÁSOK ÖSSZESEN: (37+41+48+53+59+60)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320 630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320 630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KIADÁSOK ÖSSZESEN: (36.+61)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889 498 441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13 564 159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20 333 056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33 897 215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923 395 656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259 368 959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236 026 113</w:t>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KÖLTSÉGVETÉSI, FINANSZÍROZÁSI BEVÉTELEK ÉS KIADÁSOK EGYENLEGE</w:t>
            </w:r>
          </w:p>
        </w:tc>
      </w:tr>
      <w:tr>
        <w:trPr/>
        <w:tc>
          <w:tcPr>
            <w:tcW w:w="3468"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i/>
                <w:i/>
                <w:iCs/>
                <w:sz w:val="24"/>
                <w:szCs w:val="24"/>
              </w:rPr>
            </w:pPr>
            <w:r>
              <w:rPr>
                <w:b/>
                <w:bCs/>
                <w:i/>
                <w:iCs/>
                <w:sz w:val="24"/>
                <w:szCs w:val="24"/>
              </w:rPr>
              <w:t>Forintban</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hiány, többlet ( költségvetési bevételek 59. sor - költségvetési kiadások 36. sor) (+/-)</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-332 760 695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-21 465 510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-1 877 336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-23 342 846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-356 103 541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b/>
                <w:bCs/>
                <w:sz w:val="24"/>
                <w:szCs w:val="24"/>
              </w:rPr>
              <w:t>Finanszírozási bevételek, kiadások egyenlege (finanszírozási bevételek 83. sor - finanszírozási kiadások 61. sor)</w:t>
            </w:r>
            <w:r>
              <w:rPr>
                <w:sz w:val="24"/>
                <w:szCs w:val="24"/>
              </w:rPr>
              <w:br/>
            </w:r>
            <w:r>
              <w:rPr>
                <w:b/>
                <w:bCs/>
                <w:sz w:val="24"/>
                <w:szCs w:val="24"/>
              </w:rPr>
              <w:t>(+/-)</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592 129 654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592 129 654</w:t>
            </w:r>
          </w:p>
        </w:tc>
      </w:tr>
    </w:tbl>
    <w:p>
      <w:pPr>
        <w:pStyle w:val="TextBody"/>
        <w:bidi w:val="0"/>
        <w:spacing w:lineRule="auto" w:line="240" w:before="220" w:after="0"/>
        <w:ind w:left="0" w:hanging="0"/>
        <w:jc w:val="both"/>
        <w:rPr>
          <w:rFonts w:ascii="Times New Roman" w:hAnsi="Times New Roman"/>
          <w:sz w:val="24"/>
          <w:szCs w:val="24"/>
        </w:rPr>
      </w:pPr>
      <w:r>
        <w:rPr>
          <w:sz w:val="24"/>
          <w:szCs w:val="24"/>
        </w:rPr>
        <w:t>4. Államigazgatási feladatok mérlege</w:t>
      </w:r>
    </w:p>
    <w:tbl>
      <w:tblPr>
        <w:tblW w:w="5000" w:type="pct"/>
        <w:jc w:val="left"/>
        <w:tblInd w:w="-7" w:type="dxa"/>
        <w:tblLayout w:type="fixed"/>
        <w:tblCellMar>
          <w:top w:w="28" w:type="dxa"/>
          <w:left w:w="28" w:type="dxa"/>
          <w:bottom w:w="28" w:type="dxa"/>
          <w:right w:w="28" w:type="dxa"/>
        </w:tblCellMar>
      </w:tblPr>
      <w:tblGrid>
        <w:gridCol w:w="385"/>
        <w:gridCol w:w="3083"/>
        <w:gridCol w:w="771"/>
        <w:gridCol w:w="675"/>
        <w:gridCol w:w="675"/>
        <w:gridCol w:w="675"/>
        <w:gridCol w:w="674"/>
        <w:gridCol w:w="675"/>
        <w:gridCol w:w="675"/>
        <w:gridCol w:w="675"/>
        <w:gridCol w:w="675"/>
      </w:tblGrid>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B E V É T E L E 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r>
      <w:tr>
        <w:trPr/>
        <w:tc>
          <w:tcPr>
            <w:tcW w:w="3468"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i/>
                <w:i/>
                <w:iCs/>
                <w:sz w:val="24"/>
                <w:szCs w:val="24"/>
              </w:rPr>
            </w:pPr>
            <w:r>
              <w:rPr>
                <w:b/>
                <w:bCs/>
                <w:i/>
                <w:iCs/>
                <w:sz w:val="24"/>
                <w:szCs w:val="24"/>
              </w:rPr>
              <w:t>Forintban</w:t>
            </w:r>
          </w:p>
        </w:tc>
      </w:tr>
      <w:tr>
        <w:trPr/>
        <w:tc>
          <w:tcPr>
            <w:tcW w:w="38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b/>
                <w:bCs/>
                <w:sz w:val="24"/>
                <w:szCs w:val="24"/>
              </w:rPr>
              <w:t>Sor-</w:t>
            </w:r>
            <w:r>
              <w:rPr>
                <w:sz w:val="24"/>
                <w:szCs w:val="24"/>
              </w:rPr>
              <w:br/>
            </w:r>
            <w:r>
              <w:rPr>
                <w:b/>
                <w:bCs/>
                <w:sz w:val="24"/>
                <w:szCs w:val="24"/>
              </w:rPr>
              <w:t>szám</w:t>
            </w:r>
          </w:p>
        </w:tc>
        <w:tc>
          <w:tcPr>
            <w:tcW w:w="3083"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Bevételi jogcím</w:t>
            </w:r>
          </w:p>
        </w:tc>
        <w:tc>
          <w:tcPr>
            <w:tcW w:w="6170" w:type="dxa"/>
            <w:gridSpan w:val="9"/>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2024. évi</w:t>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3083"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b/>
                <w:bCs/>
                <w:sz w:val="24"/>
                <w:szCs w:val="24"/>
              </w:rPr>
              <w:t>Eredeti</w:t>
            </w:r>
            <w:r>
              <w:rPr>
                <w:sz w:val="24"/>
                <w:szCs w:val="24"/>
              </w:rPr>
              <w:br/>
            </w:r>
            <w:r>
              <w:rPr>
                <w:b/>
                <w:bCs/>
                <w:sz w:val="24"/>
                <w:szCs w:val="24"/>
              </w:rPr>
              <w:t>előirányzat</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1.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3. sz. módosítás</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4.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5.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6.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Módosítások összesen</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számú módosítás utáni előirányzat</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A</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B</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C</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D</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F</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G</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H</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J=(D+…+I)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K=(C+J)</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Működési célú támogatások államháztartáson belülről (10+…+11+…+14)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6 512 598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774 409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7 287 007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7 287 007</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Helyi önkormányzatok működésének általános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Önkormányzatok egyes köznevelési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Önkormányzatok szociális és gyermekjóléti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Önkormányzatok gyermekétkeztetési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Önkormányzatok kulturális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kvi támogatások és kiegészítő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Elszámolásból származó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Elvonások és befizetések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i/>
                <w:i/>
                <w:iCs/>
                <w:sz w:val="24"/>
                <w:szCs w:val="24"/>
              </w:rPr>
            </w:pPr>
            <w:r>
              <w:rPr>
                <w:i/>
                <w:iCs/>
                <w:sz w:val="24"/>
                <w:szCs w:val="24"/>
              </w:rPr>
              <w:t>Önkormányzat működési támogatásai (2+…+.9)</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garancia- és kezességvállalásból megtérülések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visszatérítendő támogatások, kölcsönök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működési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6 512 598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774 409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7 287 007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7 287 007</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14-ből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16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Felhalmozási célú támogatások államháztartáson belülről (17+…+21)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Felhalmozási célú önkormányzati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Felhalmozási célú garancia- és kezességvállalásból megtérülések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Felhalmozási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Felhalmozási célú visszatérítendő támogatások, kölcsönök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felhalmozási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21-ből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23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Közhatalmi bevételek (24+…+30)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Építményadó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Magánszemélyek kommunális adója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Iparűzési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Talajterhelési díj</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Gépjárműadó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Telekadó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közhatalmi bevétel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31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Működési bevételek (32+…+ 42)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Készletértékesítés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Szolgáltatások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Közvetített szolgáltatások 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Tulajdonosi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Ellátási díjak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Kiszámlázott általános forgalmi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Általános forgalmi adó visszatérítése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Kamatbevételek és más nyereségjellegű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pénzügyi műveletek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Biztosító által fizetett kártérítés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működési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43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Felhalmozási bevételek (44+…+48)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Immateriális javak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Ingatlanok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tárgyi eszközök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Részesedések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Részesedések megszűnéséhez kapcsolódó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49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Működési célú átvett pénzeszközök (50+ … + 52)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garancia- és kezességvállalásból megtérülések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visszatérítendő támogatások, kölcsönök visszatér.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működési célú átvett pénzeszköz</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52-ből EU-s támogatás (közvetlen)</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54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Felhalmozási célú átvett pénzeszközök (55+…+57)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 célú garancia- és kezességvállalásból megtérülések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 célú visszatérítendő támogatások, kölcsönök visszatér.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felhalmozási célú átvett pénzeszköz</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57-ből EU-s támogatás (közvetlen)</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59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BEVÉTELEK ÖSSZESEN: (1+16+23+31+43+49+54)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6 512 598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774 409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7 287 007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7 287 007</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60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Hitel-, kölcsönfelvétel államháztartáson kívülről (61+…+63)</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61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Hosszú lejáratú hitelek, kölcsönök felvétele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62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Likviditási célú hitelek, kölcsönök felvétele pénzügyi vállalkozástól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63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Rövid lejáratú hitelek, kölcsönök felvétele pénzügyi vállalkozástól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64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Belföldi értékpapírok bevételei (65 +…+ 68)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65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Forgatási célú belföldi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66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Éven belüli lejáratú belföldi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67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Befektetési célú belföldi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68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Éven túli lejáratú belföldi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69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Maradvány igénybevétele (70 + 71)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Előző év költségvetési maradványának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Előző év vállalkozási maradványának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72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Belföldi finanszírozás bevételei (73 + … + 75)</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Államháztartáson belüli megelőlegezések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Államháztartáson belüli megelőlegezések törlesztése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Lekötött betétek megszüntetése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76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Külföldi finanszírozás bevételei (77+…+80)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Forgatási célú külföldi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Befektetési célú külföldi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79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Külföldi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80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Külföldi hitelek, kölcsönök felvétele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81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Váltóbevételek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82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Adóssághoz nem kapcsolódó származékos ügyletek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83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FINANSZÍROZÁSI BEVÉTELEK ÖSSZESEN: (60 + 64+69+72+76+81+82)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84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ÉS FINANSZÍROZÁSI BEVÉTELEK ÖSSZESEN: (59+83)</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6 512 598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774 409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7 287 007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7 287 007</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K I A D Á S O K</w:t>
            </w:r>
          </w:p>
        </w:tc>
      </w:tr>
      <w:tr>
        <w:trPr/>
        <w:tc>
          <w:tcPr>
            <w:tcW w:w="3468"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i/>
                <w:i/>
                <w:iCs/>
                <w:sz w:val="24"/>
                <w:szCs w:val="24"/>
              </w:rPr>
            </w:pPr>
            <w:r>
              <w:rPr>
                <w:b/>
                <w:bCs/>
                <w:i/>
                <w:iCs/>
                <w:sz w:val="24"/>
                <w:szCs w:val="24"/>
              </w:rPr>
              <w:t>Forintban</w:t>
            </w:r>
          </w:p>
        </w:tc>
      </w:tr>
      <w:tr>
        <w:trPr/>
        <w:tc>
          <w:tcPr>
            <w:tcW w:w="38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b/>
                <w:bCs/>
                <w:sz w:val="24"/>
                <w:szCs w:val="24"/>
              </w:rPr>
              <w:t>Sor-</w:t>
            </w:r>
            <w:r>
              <w:rPr>
                <w:sz w:val="24"/>
                <w:szCs w:val="24"/>
              </w:rPr>
              <w:br/>
            </w:r>
            <w:r>
              <w:rPr>
                <w:b/>
                <w:bCs/>
                <w:sz w:val="24"/>
                <w:szCs w:val="24"/>
              </w:rPr>
              <w:t>szám</w:t>
            </w:r>
          </w:p>
        </w:tc>
        <w:tc>
          <w:tcPr>
            <w:tcW w:w="3083"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Kiadási jogcím</w:t>
            </w:r>
          </w:p>
        </w:tc>
        <w:tc>
          <w:tcPr>
            <w:tcW w:w="6170" w:type="dxa"/>
            <w:gridSpan w:val="9"/>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2024. évi</w:t>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3083"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b/>
                <w:bCs/>
                <w:sz w:val="24"/>
                <w:szCs w:val="24"/>
              </w:rPr>
              <w:t>Eredeti</w:t>
            </w:r>
            <w:r>
              <w:rPr>
                <w:sz w:val="24"/>
                <w:szCs w:val="24"/>
              </w:rPr>
              <w:br/>
            </w:r>
            <w:r>
              <w:rPr>
                <w:b/>
                <w:bCs/>
                <w:sz w:val="24"/>
                <w:szCs w:val="24"/>
              </w:rPr>
              <w:t>előirányzat</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1.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3. sz. módosítás</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4.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5.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6.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Módosítások összesen</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számú módosítás utáni előirányzat</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A</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B</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C</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D</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F</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G</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H</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J=(D+…+I)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K=(C+J)</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Működési költségvetés kiadásai (2+…+6)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6 512 598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302 985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6 815 583</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6 815 583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Személyi juttatások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5 055 564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14 520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5 070 084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5 070 084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Munkaadókat terhelő járulékok és szociális hozzájárulási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733 987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-24 796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709 191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709 191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Dologi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723 047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313 261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1 036 308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1 036 308</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Ellátottak pénzbeli juttatásai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működési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a 6-ból: - Előző évi elszámolásból származó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Törvényi előíráson alapuló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Egyéb elvonások,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Garancia- és kezességvállalásból kifizetés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-Visszatérítendő támogatások, kölcsönök nyújtása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Visszatérítendő támogatások, kölcsönök törlesztése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Egyéb működési célú támogatások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Garancia és kezességvállalásból kifizetés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Visszatérítendő támogatások, kölcsönök nyújtása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Árkiegészítések, ártámogatások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Kamattámogatások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Egyéb működési célú támogatások államháztartáson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Tartalékok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a 19-ből: - Általános tartalék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Céltartalék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Felhalmozási költségvetés kiadásai (23+25+27)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471 424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471 424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471 424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Beruházások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471 424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471 424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471 424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23-ból EU-s forrásból megvalósuló beruházás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Felújítások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25-ből EU-s forrásból megvalósuló felújítás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felhalmozási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27-ből - Garancia- és kezességvállalásból kifizetés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Visszatérítendő támogatások, kölcsönök nyújtása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Visszatérítendő támogatások, kölcsönök törlesztése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Egyéb felhalmozási célú támogatások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Garancia- és kezességvállalásból kifizetés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Visszatérítendő támogatások, kölcsönök nyújtása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Lakástámogatás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 Egyéb felhalmozási célú támogatások államháztartáson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KIADÁSOK ÖSSZESEN (1+22)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6 512 598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774 409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7 287 007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7 287 007</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Hitel-, kölcsöntörlesztés államháztartáson kívülre (38+ … + 40)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Hosszú lejáratú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Likviditási célú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Rövid lejáratú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Belföldi értékpapírok kiadásai (42+ … + 47)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Forgatási célú belföldi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Befektetési célú belföldi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Kincstárjegyek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Éven belüli lejáratú belföldi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Belföldi kötvények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Éven túli lejáratú belföldi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Belföldi finanszírozás kiadásai (49+ … + 52)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Államháztartáson belüli megelőlegezések folyósítása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Államháztartáson belüli megelőlegezések visszafizetése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Pénzeszközök lekötött betétként elhelyezése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Pénzügyi lízing kiadásai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Külföldi finanszírozás kiadásai (54+ … + 58)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Forgatási célú külföldi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Befektetési célú külföldi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Külföldi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Hitelek, kölcsönök törlesztése külföldi kormányoknak nemz. szervezeteknek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Hitelek, kölcsönök törlesztése külföldi pénzintézeteknek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Adóssághoz nem kapcsolódó származékos ügyletek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Váltókiadások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FINANSZÍROZÁSI KIADÁSOK ÖSSZESEN: (37+41+48+53+59+60)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KIADÁSOK ÖSSZESEN: (36.+61)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6 512 598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774 409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7 287 007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7 287 007</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KÖLTSÉGVETÉSI, FINANSZÍROZÁSI BEVÉTELEK ÉS KIADÁSOK EGYENLEGE</w:t>
            </w:r>
          </w:p>
        </w:tc>
      </w:tr>
      <w:tr>
        <w:trPr/>
        <w:tc>
          <w:tcPr>
            <w:tcW w:w="3468"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i/>
                <w:i/>
                <w:iCs/>
                <w:sz w:val="24"/>
                <w:szCs w:val="24"/>
              </w:rPr>
            </w:pPr>
            <w:r>
              <w:rPr>
                <w:b/>
                <w:bCs/>
                <w:i/>
                <w:iCs/>
                <w:sz w:val="24"/>
                <w:szCs w:val="24"/>
              </w:rPr>
              <w:t>Forintban</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hiány, többlet ( költségvetési bevételek 59. sor - költségvetési kiadások 36. sor) (+/-)</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b/>
                <w:bCs/>
                <w:sz w:val="24"/>
                <w:szCs w:val="24"/>
              </w:rPr>
              <w:t>Finanszírozási bevételek, kiadások egyenlege (finanszírozási bevételek 83. sor - finanszírozási kiadások 61. sor)</w:t>
            </w:r>
            <w:r>
              <w:rPr>
                <w:sz w:val="24"/>
                <w:szCs w:val="24"/>
              </w:rPr>
              <w:br/>
            </w:r>
            <w:r>
              <w:rPr>
                <w:b/>
                <w:bCs/>
                <w:sz w:val="24"/>
                <w:szCs w:val="24"/>
              </w:rPr>
              <w:t>(+/-)</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bl>
    <w:p>
      <w:pPr>
        <w:pStyle w:val="Normal"/>
        <w:bidi w:val="0"/>
        <w:jc w:val="right"/>
        <w:rPr>
          <w:rFonts w:ascii="Times New Roman" w:hAnsi="Times New Roman"/>
          <w:sz w:val="24"/>
          <w:szCs w:val="24"/>
        </w:rPr>
      </w:pPr>
      <w:r>
        <w:rPr>
          <w:sz w:val="24"/>
          <w:szCs w:val="24"/>
        </w:rPr>
        <w:t>”</w:t>
      </w:r>
      <w:r>
        <w:br w:type="page"/>
      </w:r>
    </w:p>
    <w:p>
      <w:pPr>
        <w:pStyle w:val="TextBody"/>
        <w:bidi w:val="0"/>
        <w:spacing w:lineRule="auto" w:line="240"/>
        <w:jc w:val="right"/>
        <w:rPr>
          <w:rFonts w:ascii="Times New Roman" w:hAnsi="Times New Roman"/>
          <w:i/>
          <w:i/>
          <w:iCs/>
          <w:sz w:val="24"/>
          <w:szCs w:val="24"/>
          <w:u w:val="single"/>
        </w:rPr>
      </w:pPr>
      <w:r>
        <w:rPr>
          <w:i/>
          <w:iCs/>
          <w:sz w:val="24"/>
          <w:szCs w:val="24"/>
          <w:u w:val="single"/>
        </w:rPr>
        <w:t>2. melléklet az .../... . (... . ... .) önkormányzati rendelethez</w:t>
      </w:r>
    </w:p>
    <w:p>
      <w:pPr>
        <w:pStyle w:val="TextBody"/>
        <w:bidi w:val="0"/>
        <w:spacing w:lineRule="auto" w:line="240" w:before="220" w:after="0"/>
        <w:ind w:left="0" w:hanging="0"/>
        <w:jc w:val="both"/>
        <w:rPr>
          <w:rFonts w:ascii="Times New Roman" w:hAnsi="Times New Roman"/>
          <w:sz w:val="24"/>
          <w:szCs w:val="24"/>
        </w:rPr>
      </w:pPr>
      <w:r>
        <w:rPr>
          <w:sz w:val="24"/>
          <w:szCs w:val="24"/>
        </w:rPr>
        <w:t>1. A Bátaszék Város Önkormányzatának 2024. évi költségvetéséről szóló 3/2024. (II. 14.) önkormányzati rendelet 2. melléklet 1. és 2. pontja helyébe a következő pontok lépnek:</w:t>
      </w:r>
    </w:p>
    <w:p>
      <w:pPr>
        <w:pStyle w:val="TextBody"/>
        <w:bidi w:val="0"/>
        <w:spacing w:lineRule="auto" w:line="240" w:before="240" w:after="0"/>
        <w:ind w:left="0" w:hanging="0"/>
        <w:jc w:val="both"/>
        <w:rPr>
          <w:rFonts w:ascii="Times New Roman" w:hAnsi="Times New Roman"/>
          <w:sz w:val="24"/>
          <w:szCs w:val="24"/>
        </w:rPr>
      </w:pPr>
      <w:r>
        <w:rPr>
          <w:sz w:val="24"/>
          <w:szCs w:val="24"/>
        </w:rPr>
        <w:t>„</w:t>
      </w:r>
      <w:r>
        <w:rPr>
          <w:sz w:val="24"/>
          <w:szCs w:val="24"/>
        </w:rPr>
        <w:t>1. Működési célú bevételek és kiadások mérlege</w:t>
      </w:r>
    </w:p>
    <w:tbl>
      <w:tblPr>
        <w:tblW w:w="5000" w:type="pct"/>
        <w:jc w:val="left"/>
        <w:tblInd w:w="-7" w:type="dxa"/>
        <w:tblLayout w:type="fixed"/>
        <w:tblCellMar>
          <w:top w:w="28" w:type="dxa"/>
          <w:left w:w="28" w:type="dxa"/>
          <w:bottom w:w="28" w:type="dxa"/>
          <w:right w:w="28" w:type="dxa"/>
        </w:tblCellMar>
      </w:tblPr>
      <w:tblGrid>
        <w:gridCol w:w="385"/>
        <w:gridCol w:w="2410"/>
        <w:gridCol w:w="770"/>
        <w:gridCol w:w="675"/>
        <w:gridCol w:w="675"/>
        <w:gridCol w:w="2698"/>
        <w:gridCol w:w="675"/>
        <w:gridCol w:w="675"/>
        <w:gridCol w:w="675"/>
      </w:tblGrid>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i/>
                <w:i/>
                <w:iCs/>
                <w:sz w:val="24"/>
                <w:szCs w:val="24"/>
              </w:rPr>
            </w:pPr>
            <w:r>
              <w:rPr>
                <w:b/>
                <w:bCs/>
                <w:i/>
                <w:iCs/>
                <w:sz w:val="24"/>
                <w:szCs w:val="24"/>
              </w:rPr>
              <w:t>Forintban</w:t>
            </w:r>
          </w:p>
        </w:tc>
      </w:tr>
      <w:tr>
        <w:trPr/>
        <w:tc>
          <w:tcPr>
            <w:tcW w:w="38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b/>
                <w:bCs/>
                <w:sz w:val="24"/>
                <w:szCs w:val="24"/>
              </w:rPr>
              <w:t>Sor-</w:t>
            </w:r>
            <w:r>
              <w:rPr>
                <w:sz w:val="24"/>
                <w:szCs w:val="24"/>
              </w:rPr>
              <w:br/>
            </w:r>
            <w:r>
              <w:rPr>
                <w:b/>
                <w:bCs/>
                <w:sz w:val="24"/>
                <w:szCs w:val="24"/>
              </w:rPr>
              <w:t>szám</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Bevételek</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Kiadások</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Megnevezés</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2024. évi eredeti előirányzat</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számú módosítás utáni előirányzat</w:t>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Megnevezés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2024. évi eredeti előirányzat</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számú módosítás utáni előirányzat</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A</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B</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C</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D</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E=C±D</w:t>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F</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G</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H</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I=G±H</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támogatások államháztartáson belülről</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977 149 334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40 958 917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1 018 108 251</w:t>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Személyi juttatások</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236 589 545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15 209 959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251 799 504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1.-ból EU-s támogatás</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Munkaadókat terhelő járulékok és szociális hozzájárulási adó</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31 349 206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1 933 151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33 282 357</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Közhatalmi bevételek</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435 000 000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440 000 000</w:t>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Dologi kiadások</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229 341 717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23 787 528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253 129 245</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bevételek</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40 911 682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14 397 300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55 308 982</w:t>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Ellátottak pénzbeli juttatásai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15 710 000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15 910 000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Működési célú átvett pénzeszközök</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működési célú kiadások</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1 074 584 771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1 155 624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1 075 740 395</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5.-ból EU-s támogatás (közvetlen)</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működési bevételek</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8</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9</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Az 5-ből -Tartalékok</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58 828 961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-33 378 130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25 450 831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11</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12</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13</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bevételek összesen (1+3+4+5+7+…+12.)</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1 453 061 016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60 356 217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1 513 417 233</w:t>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kiadások összesen (1+...+8+10+…12)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1 587 575 239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42 286 262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1 629 861 501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14</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Hiány belső finanszírozásának bevételei (15.+…+18. )</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i/>
                <w:i/>
                <w:iCs/>
                <w:sz w:val="24"/>
                <w:szCs w:val="24"/>
              </w:rPr>
            </w:pPr>
            <w:r>
              <w:rPr>
                <w:i/>
                <w:iCs/>
                <w:sz w:val="24"/>
                <w:szCs w:val="24"/>
              </w:rPr>
              <w:t>208 996 835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208 996 835</w:t>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Értékpapír vásárlása, visszavásárlása</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15</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Költségvetési maradvány igénybevétele</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208 996 835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208 996 835</w:t>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Likviditási célú hitelek törlesztése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16</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Vállalkozási maradvány igénybevétele</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Rövid lejáratú hitelek törlesztése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17</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Betét visszavonásából származó bevétel</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Hosszú lejáratú hitelek törlesztése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18</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Értékpapír értékesítése</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Kölcsön törlesztése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19</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Hiány külső finanszírozásának bevételei (20+…+21)</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Forgatási célú belföldi, külföldi értékpapírok vásárlása</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20</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Likviditási célú hitelek, kölcsönök felvétele</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Pénzeszközök lekötött betétként elhelyezése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21</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Államháztartáson belüli megelőlegezések</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Államháztartáson belüli megelőlegezések törlesztése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28 499 482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28 499 882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22</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Váltóbevételek</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Adóssághoz nem kapcsolódó származékos ügyletek</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23</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Adóssághoz nem kapcsolódó származékos ügyletek bevételei</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Váltókiadások</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24</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Működési célú finanszírozási bevételek összesen (14+19+22+23)</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208 996 835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208 996 835</w:t>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Működési célú finanszírozási kiadások összesen (14+...+23)</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28 499 482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28 499 882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25</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BEVÉTEL ÖSSZESEN (13+24)</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1 662 057 851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60 356 217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1 722 414 068</w:t>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KIADÁSOK ÖSSZESEN (13+24)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1 616 074 721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42 286 662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1 658 361 383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26</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hiány:</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134 514 223</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116 444 268</w:t>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többlet:</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27</w:t>
            </w:r>
          </w:p>
        </w:tc>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Bruttó hiány:</w:t>
            </w:r>
          </w:p>
        </w:tc>
        <w:tc>
          <w:tcPr>
            <w:tcW w:w="77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w:t>
            </w:r>
          </w:p>
        </w:tc>
        <w:tc>
          <w:tcPr>
            <w:tcW w:w="269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Bruttó többlet:</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45 983 130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64 052 685</w:t>
            </w:r>
          </w:p>
        </w:tc>
      </w:tr>
    </w:tbl>
    <w:p>
      <w:pPr>
        <w:pStyle w:val="TextBody"/>
        <w:bidi w:val="0"/>
        <w:spacing w:lineRule="auto" w:line="240" w:before="220" w:after="0"/>
        <w:ind w:left="0" w:hanging="0"/>
        <w:jc w:val="both"/>
        <w:rPr>
          <w:rFonts w:ascii="Times New Roman" w:hAnsi="Times New Roman"/>
          <w:sz w:val="24"/>
          <w:szCs w:val="24"/>
        </w:rPr>
      </w:pPr>
      <w:r>
        <w:rPr>
          <w:sz w:val="24"/>
          <w:szCs w:val="24"/>
        </w:rPr>
        <w:t>2. Felhalmozási célú bevételek és kiadások mérlege</w:t>
      </w:r>
    </w:p>
    <w:tbl>
      <w:tblPr>
        <w:tblW w:w="5000" w:type="pct"/>
        <w:jc w:val="left"/>
        <w:tblInd w:w="-7" w:type="dxa"/>
        <w:tblLayout w:type="fixed"/>
        <w:tblCellMar>
          <w:top w:w="28" w:type="dxa"/>
          <w:left w:w="28" w:type="dxa"/>
          <w:bottom w:w="28" w:type="dxa"/>
          <w:right w:w="28" w:type="dxa"/>
        </w:tblCellMar>
      </w:tblPr>
      <w:tblGrid>
        <w:gridCol w:w="385"/>
        <w:gridCol w:w="2602"/>
        <w:gridCol w:w="771"/>
        <w:gridCol w:w="771"/>
        <w:gridCol w:w="675"/>
        <w:gridCol w:w="2217"/>
        <w:gridCol w:w="771"/>
        <w:gridCol w:w="771"/>
        <w:gridCol w:w="675"/>
      </w:tblGrid>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i/>
                <w:i/>
                <w:iCs/>
                <w:sz w:val="24"/>
                <w:szCs w:val="24"/>
              </w:rPr>
            </w:pPr>
            <w:r>
              <w:rPr>
                <w:b/>
                <w:bCs/>
                <w:i/>
                <w:iCs/>
                <w:sz w:val="24"/>
                <w:szCs w:val="24"/>
              </w:rPr>
              <w:t>Forintban</w:t>
            </w:r>
          </w:p>
        </w:tc>
      </w:tr>
      <w:tr>
        <w:trPr/>
        <w:tc>
          <w:tcPr>
            <w:tcW w:w="38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b/>
                <w:bCs/>
                <w:sz w:val="24"/>
                <w:szCs w:val="24"/>
              </w:rPr>
              <w:t>Sor-</w:t>
            </w:r>
            <w:r>
              <w:rPr>
                <w:sz w:val="24"/>
                <w:szCs w:val="24"/>
              </w:rPr>
              <w:br/>
            </w:r>
            <w:r>
              <w:rPr>
                <w:b/>
                <w:bCs/>
                <w:sz w:val="24"/>
                <w:szCs w:val="24"/>
              </w:rPr>
              <w:t>szám</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Megnevezés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2024. évi eredeti előirányzat</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számú módosítás utáni előirányzat</w:t>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Megnevezés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2024. évi eredeti előirányzat</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számú módosítás utáni előirányzat</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A</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B</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C</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D</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E=C±D</w:t>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F</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G</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H</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I=G±H</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Felhalmozási célú támogatások államháztartáson belülről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18 831 116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18 831 116</w:t>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Beruházások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613 357 880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5 322 891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618 680 771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9 806 116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9 806 116</w:t>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1.-ből EU-s forrásból megvalósuló beruházás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571 000 000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571 000 000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Felhalmozási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14 330 264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-8 842 931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5 487 333</w:t>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Felújítások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37 616 000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3 903 733</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41 519 733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4</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Felhalmozási célú átvett pénzeszközök átvétele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3.-ból EU-s forrásból megvalósuló felújítás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4.-ből EU-s támogatás (közvetlen)</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felhalmozási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3 050 000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3 050 000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6</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felhalmozási célú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7</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8</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9</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10</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11</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12</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bevételek összesen: (1+3+4+6+…+11)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33 161 380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-8 842 931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24 318 449</w:t>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kiadások összesen: (1+3+5+...+11)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654 023 880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9 226 624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663 250 504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13</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i/>
                <w:i/>
                <w:iCs/>
                <w:sz w:val="24"/>
                <w:szCs w:val="24"/>
              </w:rPr>
            </w:pPr>
            <w:r>
              <w:rPr>
                <w:i/>
                <w:iCs/>
                <w:sz w:val="24"/>
                <w:szCs w:val="24"/>
              </w:rPr>
              <w:t>Hiány belső finanszírozás bevételei ( 14+…+18)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i/>
                <w:i/>
                <w:iCs/>
                <w:sz w:val="24"/>
                <w:szCs w:val="24"/>
              </w:rPr>
            </w:pPr>
            <w:r>
              <w:rPr>
                <w:i/>
                <w:iCs/>
                <w:sz w:val="24"/>
                <w:szCs w:val="24"/>
              </w:rPr>
              <w:t>575 200 000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i/>
                <w:i/>
                <w:iCs/>
                <w:sz w:val="24"/>
                <w:szCs w:val="24"/>
              </w:rPr>
            </w:pPr>
            <w:r>
              <w:rPr>
                <w:i/>
                <w:iCs/>
                <w:sz w:val="24"/>
                <w:szCs w:val="24"/>
              </w:rPr>
              <w:t>575 200 000</w:t>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Értékpapír vásárlása, visszavásárlása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14</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Költségvetési maradvány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575 200 000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575 200 000</w:t>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Hitelek törlesztése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15</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Vállalkozási maradvány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Rövid lejáratú hitelek törlesztése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16</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Betét visszavonásából származó bevétel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Hosszú lejáratú hitelek törlesztése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17</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Értékpapír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Kölcsön törlesztése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18</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belső finanszírozási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Befektetési célú belföldi, külföldi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19</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i/>
                <w:i/>
                <w:iCs/>
                <w:sz w:val="24"/>
                <w:szCs w:val="24"/>
              </w:rPr>
            </w:pPr>
            <w:r>
              <w:rPr>
                <w:i/>
                <w:iCs/>
                <w:sz w:val="24"/>
                <w:szCs w:val="24"/>
              </w:rPr>
              <w:t>Hiány külső finanszírozásának bevételei (20+…+24 )</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Betét elhelyezése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20</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Hosszú lejáratú hitelek, kölcsönök felvétele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Pénzügyi lízing kiadásai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320 630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320 630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21</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Likviditási célú hitelek, kölcsönök felvétele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Államháztartáson belüli megelőlegezések törlesztése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22</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Rövid lejáratú hitelek, kölcsönök felvétele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23</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t>24</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Államháztartáson belüli megelőlegezések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25</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Felhalmozási célú finanszírozási bevételek összesen (13+19)</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575 200 000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575 200 000</w:t>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b/>
                <w:bCs/>
                <w:sz w:val="24"/>
                <w:szCs w:val="24"/>
              </w:rPr>
              <w:t>Felhalmozási célú finanszírozási kiadások összesen</w:t>
            </w:r>
            <w:r>
              <w:rPr>
                <w:sz w:val="24"/>
                <w:szCs w:val="24"/>
              </w:rPr>
              <w:br/>
            </w:r>
            <w:r>
              <w:rPr>
                <w:b/>
                <w:bCs/>
                <w:sz w:val="24"/>
                <w:szCs w:val="24"/>
              </w:rPr>
              <w:t>(13+...+24)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320 630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320 630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26</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BEVÉTEL ÖSSZESEN (12+25)</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608 361 380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-8 842 931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599 518 449</w:t>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KIADÁSOK ÖSSZESEN (12+25)</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654 344 510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9 226 624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663 571 134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27</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hiány:</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620 862 500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638 932 055</w:t>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Költségvetési többlet:</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28</w:t>
            </w:r>
          </w:p>
        </w:tc>
        <w:tc>
          <w:tcPr>
            <w:tcW w:w="260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Bruttó hiány:</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45 983 130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64 052 685</w:t>
            </w:r>
          </w:p>
        </w:tc>
        <w:tc>
          <w:tcPr>
            <w:tcW w:w="221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Bruttó többlet:</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sz w:val="24"/>
                <w:szCs w:val="24"/>
              </w:rPr>
            </w:pPr>
            <w:r>
              <w:rPr>
                <w:b/>
                <w:bCs/>
                <w:sz w:val="24"/>
                <w:szCs w:val="24"/>
              </w:rPr>
              <w:t>-</w:t>
            </w:r>
          </w:p>
        </w:tc>
      </w:tr>
    </w:tbl>
    <w:p>
      <w:pPr>
        <w:pStyle w:val="Normal"/>
        <w:bidi w:val="0"/>
        <w:jc w:val="right"/>
        <w:rPr>
          <w:rFonts w:ascii="Times New Roman" w:hAnsi="Times New Roman"/>
          <w:sz w:val="24"/>
          <w:szCs w:val="24"/>
        </w:rPr>
      </w:pPr>
      <w:r>
        <w:rPr>
          <w:sz w:val="24"/>
          <w:szCs w:val="24"/>
        </w:rPr>
        <w:t>”</w:t>
      </w:r>
      <w:r>
        <w:br w:type="page"/>
      </w:r>
    </w:p>
    <w:p>
      <w:pPr>
        <w:pStyle w:val="TextBody"/>
        <w:bidi w:val="0"/>
        <w:spacing w:lineRule="auto" w:line="240"/>
        <w:jc w:val="right"/>
        <w:rPr>
          <w:rFonts w:ascii="Times New Roman" w:hAnsi="Times New Roman"/>
          <w:i/>
          <w:i/>
          <w:iCs/>
          <w:sz w:val="24"/>
          <w:szCs w:val="24"/>
          <w:u w:val="single"/>
        </w:rPr>
      </w:pPr>
      <w:r>
        <w:rPr>
          <w:i/>
          <w:iCs/>
          <w:sz w:val="24"/>
          <w:szCs w:val="24"/>
          <w:u w:val="single"/>
        </w:rPr>
        <w:t>3. melléklet az .../... . (... . ... .) önkormányzati rendelethez</w:t>
      </w:r>
    </w:p>
    <w:p>
      <w:pPr>
        <w:pStyle w:val="TextBody"/>
        <w:bidi w:val="0"/>
        <w:spacing w:lineRule="auto" w:line="240" w:before="240" w:after="0"/>
        <w:ind w:left="0" w:hanging="0"/>
        <w:jc w:val="both"/>
        <w:rPr>
          <w:rFonts w:ascii="Times New Roman" w:hAnsi="Times New Roman"/>
          <w:sz w:val="24"/>
          <w:szCs w:val="24"/>
        </w:rPr>
      </w:pPr>
      <w:r>
        <w:rPr>
          <w:sz w:val="24"/>
          <w:szCs w:val="24"/>
        </w:rPr>
        <w:t>„</w:t>
      </w:r>
      <w:r>
        <w:rPr>
          <w:i/>
          <w:iCs/>
          <w:sz w:val="24"/>
          <w:szCs w:val="24"/>
        </w:rPr>
        <w:t>6. melléklet a 3/2024. (II. 14.) önkormányzati rendelethez</w:t>
      </w:r>
    </w:p>
    <w:p>
      <w:pPr>
        <w:pStyle w:val="TextBody"/>
        <w:bidi w:val="0"/>
        <w:spacing w:lineRule="auto" w:line="240" w:before="240" w:after="480"/>
        <w:ind w:left="0" w:hanging="0"/>
        <w:jc w:val="center"/>
        <w:rPr>
          <w:rFonts w:ascii="Times New Roman" w:hAnsi="Times New Roman"/>
          <w:b/>
          <w:b/>
          <w:bCs/>
          <w:sz w:val="24"/>
          <w:szCs w:val="24"/>
        </w:rPr>
      </w:pPr>
      <w:r>
        <w:rPr>
          <w:b/>
          <w:bCs/>
          <w:sz w:val="24"/>
          <w:szCs w:val="24"/>
        </w:rPr>
        <w:t>Beruházási (felhalmozási) kiadások előirányzata beruházásonként</w:t>
      </w:r>
    </w:p>
    <w:tbl>
      <w:tblPr>
        <w:tblW w:w="5000" w:type="pct"/>
        <w:jc w:val="left"/>
        <w:tblInd w:w="-7" w:type="dxa"/>
        <w:tblLayout w:type="fixed"/>
        <w:tblCellMar>
          <w:top w:w="28" w:type="dxa"/>
          <w:left w:w="28" w:type="dxa"/>
          <w:bottom w:w="28" w:type="dxa"/>
          <w:right w:w="28" w:type="dxa"/>
        </w:tblCellMar>
      </w:tblPr>
      <w:tblGrid>
        <w:gridCol w:w="2410"/>
        <w:gridCol w:w="964"/>
        <w:gridCol w:w="964"/>
        <w:gridCol w:w="1060"/>
        <w:gridCol w:w="1060"/>
        <w:gridCol w:w="1060"/>
        <w:gridCol w:w="1060"/>
        <w:gridCol w:w="1060"/>
      </w:tblGrid>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rFonts w:ascii="Times New Roman" w:hAnsi="Times New Roman"/>
                <w:b/>
                <w:b/>
                <w:bCs/>
                <w:i/>
                <w:i/>
                <w:iCs/>
                <w:sz w:val="24"/>
                <w:szCs w:val="24"/>
              </w:rPr>
            </w:pPr>
            <w:r>
              <w:rPr>
                <w:b/>
                <w:bCs/>
                <w:i/>
                <w:iCs/>
                <w:sz w:val="24"/>
                <w:szCs w:val="24"/>
              </w:rPr>
              <w:t>Forintban</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Beruházás megnevezése</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Teljes költség</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Kivitelezés kezdési és befejezési éve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Felhasználás 2023. XII. 31-ig</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b/>
                <w:bCs/>
                <w:sz w:val="24"/>
                <w:szCs w:val="24"/>
              </w:rPr>
              <w:t>2024. évi</w:t>
            </w:r>
            <w:r>
              <w:rPr>
                <w:sz w:val="24"/>
                <w:szCs w:val="24"/>
              </w:rPr>
              <w:br/>
            </w:r>
            <w:r>
              <w:rPr>
                <w:b/>
                <w:bCs/>
                <w:sz w:val="24"/>
                <w:szCs w:val="24"/>
              </w:rPr>
              <w:t>eredeti előirányzat</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Eddigi módosítások összege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sz. módosítás</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2. számú módosítás utáni előirányzat</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A</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B</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C</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D</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F</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G</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b/>
                <w:b/>
                <w:bCs/>
                <w:sz w:val="24"/>
                <w:szCs w:val="24"/>
              </w:rPr>
            </w:pPr>
            <w:r>
              <w:rPr>
                <w:b/>
                <w:bCs/>
                <w:sz w:val="24"/>
                <w:szCs w:val="24"/>
              </w:rPr>
              <w:t>H=(F+G)</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TOP Plusz 3.3.2 Szoc. alapszolg.fejl I.ütem</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363 000 000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2023-2026</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8 000 000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355 000 000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355 000 000</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TOP Plusz 3.3.2 Szoc. alapszolg.fejl II.ütem</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216 000 000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2023-2026</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216 000 000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216 000 000</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Egyéb gép, berendezés</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2024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300 000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300 000</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Közvilágítási lámpák cseréje IV. ütem áthúzódó</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5 000 000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2024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3 916 000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1 084 000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1 084 000</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Közvilágítási lámpák cseréje V. ütem</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5 000 000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2024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5 000 000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5 000 000</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Temető urnafal építés</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2 500 000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2024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2 500 000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-696 600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1 803 400</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Kossuth utcai parkoló ideiglenes kialakítás</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2 068 180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2024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2 068 180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1 228 471</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3 296 651</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Számvevőségi épület kiállítási bútorzat, nyílászáró csere</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1 500 000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2024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1 500 000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1 363 850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2 863 850</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Wienerberger területek adásvétele (FAD dologiban 11 313e Ft)</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41 900 000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2024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20 950 000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20 950 000</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283/2023 TOP plusz 944/2 ingatlan vásárlása</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2 720 000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2024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2 720 000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2 720 000</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Térfigyelő rendszer bővítése</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3 080 000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2024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3 080 000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3 080 000</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46/2024 0224/4 0627/1 0628/1 hrsz. ingatlanok megvásárlása</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1 079 500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2024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1 079 500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1 079 500</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Könyvtár könyv beszerzés</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2 000 000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2024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2 000 000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2 000 000</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Köh egyéb gép, berendezés</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1 155 700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2024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1 155 700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471 424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1 627 124</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150/2024 Térfigyelő kamerák elhelyezése buszmegálló</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488 746</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2024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488 746</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488 746</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158/2024 Önkormányzati ingatlan kerítés építéséhez forrás bizt.</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370 000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2024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370 000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370 000</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155/2024 61/10 hrsz. Ingatlan terütetrészének megvásárlása</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217 500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2024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217 500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217 500</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184/2024 Számvevőségi épületben kiállítás egyéb költsége</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800 000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t>2024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800 000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t>800 000</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ÖSSZESEN:</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649 179 626</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11 916 000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613 357 880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2 975 221</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2 347 670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rFonts w:ascii="Times New Roman" w:hAnsi="Times New Roman"/>
                <w:b/>
                <w:b/>
                <w:bCs/>
                <w:sz w:val="24"/>
                <w:szCs w:val="24"/>
              </w:rPr>
            </w:pPr>
            <w:r>
              <w:rPr>
                <w:b/>
                <w:bCs/>
                <w:sz w:val="24"/>
                <w:szCs w:val="24"/>
              </w:rPr>
              <w:t>618 680 771</w:t>
            </w:r>
          </w:p>
        </w:tc>
      </w:tr>
    </w:tbl>
    <w:p>
      <w:pPr>
        <w:pStyle w:val="Normal"/>
        <w:bidi w:val="0"/>
        <w:jc w:val="right"/>
        <w:rPr>
          <w:rFonts w:ascii="Times New Roman" w:hAnsi="Times New Roman"/>
          <w:sz w:val="24"/>
          <w:szCs w:val="24"/>
        </w:rPr>
      </w:pPr>
      <w:r>
        <w:rPr>
          <w:sz w:val="24"/>
          <w:szCs w:val="24"/>
        </w:rPr>
        <w:t>”</w:t>
      </w:r>
      <w:r>
        <w:br w:type="page"/>
      </w:r>
    </w:p>
    <w:p>
      <w:pPr>
        <w:pStyle w:val="TextBody"/>
        <w:bidi w:val="0"/>
        <w:spacing w:lineRule="auto" w:line="240"/>
        <w:jc w:val="right"/>
        <w:rPr>
          <w:i/>
          <w:i/>
          <w:iCs/>
          <w:u w:val="single"/>
        </w:rPr>
      </w:pPr>
      <w:r>
        <w:rPr>
          <w:i/>
          <w:iCs/>
          <w:u w:val="single"/>
        </w:rPr>
        <w:t>4. melléklet az .../... . (... . ... .) önkormányzati rendelethez</w:t>
      </w:r>
    </w:p>
    <w:p>
      <w:pPr>
        <w:pStyle w:val="TextBody"/>
        <w:bidi w:val="0"/>
        <w:spacing w:lineRule="auto" w:line="240" w:before="240" w:after="0"/>
        <w:ind w:left="0" w:hanging="0"/>
        <w:jc w:val="both"/>
        <w:rPr/>
      </w:pPr>
      <w:r>
        <w:rPr/>
        <w:t>„</w:t>
      </w:r>
      <w:r>
        <w:rPr>
          <w:i/>
          <w:iCs/>
        </w:rPr>
        <w:t>7. melléklet a 3/2024. (II. 14.) önkormányzati rendelethez</w:t>
      </w:r>
    </w:p>
    <w:p>
      <w:pPr>
        <w:pStyle w:val="TextBody"/>
        <w:bidi w:val="0"/>
        <w:spacing w:lineRule="auto" w:line="240" w:before="240" w:after="480"/>
        <w:ind w:left="0" w:hanging="0"/>
        <w:jc w:val="center"/>
        <w:rPr>
          <w:b/>
          <w:b/>
          <w:bCs/>
        </w:rPr>
      </w:pPr>
      <w:r>
        <w:rPr>
          <w:b/>
          <w:bCs/>
        </w:rPr>
        <w:t>Felújítási kiadások előirányzata felújításonként</w:t>
      </w:r>
    </w:p>
    <w:tbl>
      <w:tblPr>
        <w:tblW w:w="5000" w:type="pct"/>
        <w:jc w:val="left"/>
        <w:tblInd w:w="-7" w:type="dxa"/>
        <w:tblLayout w:type="fixed"/>
        <w:tblCellMar>
          <w:top w:w="28" w:type="dxa"/>
          <w:left w:w="28" w:type="dxa"/>
          <w:bottom w:w="28" w:type="dxa"/>
          <w:right w:w="28" w:type="dxa"/>
        </w:tblCellMar>
      </w:tblPr>
      <w:tblGrid>
        <w:gridCol w:w="2410"/>
        <w:gridCol w:w="964"/>
        <w:gridCol w:w="964"/>
        <w:gridCol w:w="1060"/>
        <w:gridCol w:w="1060"/>
        <w:gridCol w:w="1060"/>
        <w:gridCol w:w="1060"/>
        <w:gridCol w:w="1060"/>
      </w:tblGrid>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i/>
                <w:i/>
                <w:iCs/>
                <w:sz w:val="24"/>
                <w:szCs w:val="24"/>
              </w:rPr>
            </w:pPr>
            <w:r>
              <w:rPr>
                <w:b/>
                <w:bCs/>
                <w:i/>
                <w:iCs/>
                <w:sz w:val="24"/>
                <w:szCs w:val="24"/>
              </w:rPr>
              <w:t>Forintban</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Felújítás megnevezése</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Teljes költség</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Kivitelezés kezdési és befejezési éve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Felhasználás 2023. XII. 31-ig</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2024. évi</w:t>
            </w:r>
            <w:r>
              <w:rPr>
                <w:sz w:val="24"/>
                <w:szCs w:val="24"/>
              </w:rPr>
              <w:br/>
            </w:r>
            <w:r>
              <w:rPr>
                <w:b/>
                <w:bCs/>
                <w:sz w:val="24"/>
                <w:szCs w:val="24"/>
              </w:rPr>
              <w:t>eredeti előirányzat</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Eddigi módosítások összege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 módosítás</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számú módosítás utáni előirányzat</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A</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C</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D</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F</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G</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H=(F+G)</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Számvevőségi épület felújítása II. ütem NKA pályázat</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20 316 000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sz w:val="24"/>
                <w:szCs w:val="24"/>
              </w:rPr>
              <w:t>2024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20 316 000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2 449 633</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1 454 100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24 219 733</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Lakásfelújítási program Gárdonyi utca 1. tetőszerkezet</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16 300 000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sz w:val="24"/>
                <w:szCs w:val="24"/>
              </w:rPr>
              <w:t>2024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16 300 000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16 300 000</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Lakásfelújítási program Svábhegy u. 1. vizesblokk kialakítása II. ütem</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1 000 000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sz w:val="24"/>
                <w:szCs w:val="24"/>
              </w:rPr>
              <w:t>2024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1 000 000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1 000 000</w:t>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241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ÖSSZESEN:</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37 616 000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37 616 000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2 449 633</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1 454 100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41 519 733</w:t>
            </w:r>
          </w:p>
        </w:tc>
      </w:tr>
    </w:tbl>
    <w:p>
      <w:pPr>
        <w:pStyle w:val="Normal"/>
        <w:bidi w:val="0"/>
        <w:jc w:val="right"/>
        <w:rPr/>
      </w:pPr>
      <w:r>
        <w:rPr/>
        <w:t>”</w:t>
      </w:r>
      <w:r>
        <w:br w:type="page"/>
      </w:r>
    </w:p>
    <w:p>
      <w:pPr>
        <w:pStyle w:val="TextBody"/>
        <w:bidi w:val="0"/>
        <w:spacing w:lineRule="auto" w:line="240"/>
        <w:jc w:val="right"/>
        <w:rPr>
          <w:i/>
          <w:i/>
          <w:iCs/>
          <w:u w:val="single"/>
        </w:rPr>
      </w:pPr>
      <w:r>
        <w:rPr>
          <w:i/>
          <w:iCs/>
          <w:u w:val="single"/>
        </w:rPr>
        <w:t>5. melléklet az .../... . (... . ... .) önkormányzati rendelethez</w:t>
      </w:r>
    </w:p>
    <w:p>
      <w:pPr>
        <w:pStyle w:val="TextBody"/>
        <w:bidi w:val="0"/>
        <w:spacing w:lineRule="auto" w:line="240" w:before="220" w:after="0"/>
        <w:ind w:left="0" w:hanging="0"/>
        <w:jc w:val="both"/>
        <w:rPr/>
      </w:pPr>
      <w:r>
        <w:rPr/>
        <w:t>1. A Bátaszék Város Önkormányzatának 2024. évi költségvetéséről szóló 3/2024. (II. 14.) önkormányzati rendelet 9. melléklet 1–3. pontja helyébe a következő pontok lépnek:</w:t>
      </w:r>
    </w:p>
    <w:p>
      <w:pPr>
        <w:pStyle w:val="TextBody"/>
        <w:bidi w:val="0"/>
        <w:spacing w:lineRule="auto" w:line="240" w:before="240" w:after="0"/>
        <w:ind w:left="0" w:hanging="0"/>
        <w:jc w:val="both"/>
        <w:rPr/>
      </w:pPr>
      <w:r>
        <w:rPr/>
        <w:t>„</w:t>
      </w:r>
      <w:r>
        <w:rPr/>
        <w:t xml:space="preserve">1. Összes bevétel, kiadás </w:t>
      </w:r>
    </w:p>
    <w:tbl>
      <w:tblPr>
        <w:tblW w:w="5000" w:type="pct"/>
        <w:jc w:val="left"/>
        <w:tblInd w:w="-7" w:type="dxa"/>
        <w:tblLayout w:type="fixed"/>
        <w:tblCellMar>
          <w:top w:w="28" w:type="dxa"/>
          <w:left w:w="28" w:type="dxa"/>
          <w:bottom w:w="28" w:type="dxa"/>
          <w:right w:w="28" w:type="dxa"/>
        </w:tblCellMar>
      </w:tblPr>
      <w:tblGrid>
        <w:gridCol w:w="385"/>
        <w:gridCol w:w="3083"/>
        <w:gridCol w:w="771"/>
        <w:gridCol w:w="675"/>
        <w:gridCol w:w="675"/>
        <w:gridCol w:w="675"/>
        <w:gridCol w:w="674"/>
        <w:gridCol w:w="675"/>
        <w:gridCol w:w="675"/>
        <w:gridCol w:w="675"/>
        <w:gridCol w:w="675"/>
      </w:tblGrid>
      <w:tr>
        <w:trPr/>
        <w:tc>
          <w:tcPr>
            <w:tcW w:w="8963"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Bátaszék Város Önkormányzata</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'01</w:t>
            </w:r>
          </w:p>
        </w:tc>
      </w:tr>
      <w:tr>
        <w:trPr/>
        <w:tc>
          <w:tcPr>
            <w:tcW w:w="8963"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Összes bevétel, kiadás módosítása</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i/>
                <w:i/>
                <w:iCs/>
                <w:sz w:val="24"/>
                <w:szCs w:val="24"/>
              </w:rPr>
            </w:pPr>
            <w:r>
              <w:rPr>
                <w:b/>
                <w:bCs/>
                <w:i/>
                <w:iCs/>
                <w:sz w:val="24"/>
                <w:szCs w:val="24"/>
              </w:rPr>
              <w:t>Forintban</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Sor-</w:t>
            </w:r>
            <w:r>
              <w:rPr>
                <w:sz w:val="24"/>
                <w:szCs w:val="24"/>
              </w:rPr>
              <w:br/>
            </w:r>
            <w:r>
              <w:rPr>
                <w:b/>
                <w:bCs/>
                <w:sz w:val="24"/>
                <w:szCs w:val="24"/>
              </w:rPr>
              <w:t>szám</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Előrirányzat megnevezése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Eredeti</w:t>
            </w:r>
            <w:r>
              <w:rPr>
                <w:sz w:val="24"/>
                <w:szCs w:val="24"/>
              </w:rPr>
              <w:br/>
            </w:r>
            <w:r>
              <w:rPr>
                <w:b/>
                <w:bCs/>
                <w:sz w:val="24"/>
                <w:szCs w:val="24"/>
              </w:rPr>
              <w:t>előirányzat</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1.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3. sz. módosítás</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4.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5.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6.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Módosítások összesen</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számú módosítás utáni előirányzat</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A</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C</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D</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F</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G</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H</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J=(D+…+I)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K=(C+J)</w:t>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Bevételek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támogatások államháztartáson belülről (10+…+11+…+14)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954 615 280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29 041 100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4 630 810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33 671 910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988 287 190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Helyi önkormányzatok működésének általános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232 331 548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232 331 548</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Önkormányzatok egyes köznevelési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348 088 510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-2 019 148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-2 019 148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346 069 362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Önkormányzatok szociális és gyermekjóléti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125 297 160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578 010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578 010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125 875 170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Önkormányzatok gyermekétkeztetési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127 035 522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6 071 948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6 071 948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133 107 470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Önkormányzatok kulturális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17 987 540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17 987 540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kvi támogatások és kiegészítő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Elszámolásból származó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2 056 856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2 056 856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2 056 856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Elvonások és befizetések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i/>
                <w:i/>
                <w:iCs/>
                <w:sz w:val="24"/>
                <w:szCs w:val="24"/>
              </w:rPr>
            </w:pPr>
            <w:r>
              <w:rPr>
                <w:i/>
                <w:iCs/>
                <w:sz w:val="24"/>
                <w:szCs w:val="24"/>
              </w:rPr>
              <w:t>Önkormányzat működési támogatásai (2+…+.9)</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i/>
                <w:i/>
                <w:iCs/>
                <w:sz w:val="24"/>
                <w:szCs w:val="24"/>
              </w:rPr>
            </w:pPr>
            <w:r>
              <w:rPr>
                <w:i/>
                <w:iCs/>
                <w:sz w:val="24"/>
                <w:szCs w:val="24"/>
              </w:rPr>
              <w:t>850 740 280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i/>
                <w:i/>
                <w:iCs/>
                <w:sz w:val="24"/>
                <w:szCs w:val="24"/>
              </w:rPr>
            </w:pPr>
            <w:r>
              <w:rPr>
                <w:i/>
                <w:iCs/>
                <w:sz w:val="24"/>
                <w:szCs w:val="24"/>
              </w:rPr>
              <w:t>2 056 856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i/>
                <w:i/>
                <w:iCs/>
                <w:sz w:val="24"/>
                <w:szCs w:val="24"/>
              </w:rPr>
            </w:pPr>
            <w:r>
              <w:rPr>
                <w:i/>
                <w:iCs/>
                <w:sz w:val="24"/>
                <w:szCs w:val="24"/>
              </w:rPr>
              <w:t>4 630 810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i/>
                <w:i/>
                <w:iCs/>
                <w:sz w:val="24"/>
                <w:szCs w:val="24"/>
              </w:rPr>
            </w:pPr>
            <w:r>
              <w:rPr>
                <w:i/>
                <w:iCs/>
                <w:sz w:val="24"/>
                <w:szCs w:val="24"/>
              </w:rPr>
              <w:t>6 687 666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i/>
                <w:i/>
                <w:iCs/>
                <w:sz w:val="24"/>
                <w:szCs w:val="24"/>
              </w:rPr>
            </w:pPr>
            <w:r>
              <w:rPr>
                <w:i/>
                <w:iCs/>
                <w:sz w:val="24"/>
                <w:szCs w:val="24"/>
              </w:rPr>
              <w:t>857 427 946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garancia- és kezességvállalásból megtérülések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visszatérítendő támogatások, kölcsönök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103 875 000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26 984 244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26 984 244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130 859 244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14-ből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támogatások államháztartáson belülről (17+…+21)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18 831 116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18 831 116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önkormányzati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6 225 000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6 225 000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garancia- és kezességvállalásból megtérülések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visszatérítendő támogatások, kölcsönök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12 606 116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12 606 116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21-ből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9 806 116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9 806 116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Közhatalmi bevételek (24+…+30)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435 000 000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440 000 000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Építményadó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Magánszemélyek kommunális adója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Iparűzési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400 000 000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405 000 000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Talajterhelési díj</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Gépjárműadó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Telekadó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közhatalmi bevétel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2 500 000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2 500 000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bevételek (32+…+ 42)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38 092 000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941 580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13 455 720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14 397 300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52 489 300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Készletértékesítés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Szolgáltatások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4 600 000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4 600 000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Közvetített szolgáltatások 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8 737 480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8 737 480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10 737 480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Tulajdonosi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22 740 000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22 740 000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Ellátási díjak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Kiszámlázott általános forgalmi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3 742 000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941 580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2 359 120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3 300 700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7 042 700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Általános forgalmi adó visszatérítése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5 010 000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2 359 120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2 359 120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7 369 120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Kamatbevételek és más nyereségjellegű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pénzügyi műveletek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Biztosító által fizetett kártérítés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bevételek (44+…+48)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14 330 264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-8 842 931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-8 842 931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5 487 333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Immateriális javak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Ingatlanok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14 330 264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-8 842 931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-8 842 931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5 487 333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tárgyi eszközök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Részesedések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Részesedések megszűnéséhez kapcsolódó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átvett pénzeszközök (50+ … + 52)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garancia- és kezességvállalásból megtérülések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visszatérítendő támogatások, kölcsönök visszatér.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átvett pénzeszköz</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52-ből EU-s támogatás (közvetlen)</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átvett pénzeszközök (55+…+57)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 célú garancia- és kezességvállalásból megtérülések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 célú visszatérítendő támogatások, kölcsönök visszatér.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átvett pénzeszköz</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57-ből EU-s támogatás (közvetlen)</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KÖLTSÉGVETÉSI BEVÉTELEK ÖSSZESEN: (1+16+23+31+43+49+54)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1 460 868 660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21 139 749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23 086 530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44 226 279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1 505 094 939</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Hitel-, kölcsönfelvétel államháztartáson kívülről (61+…+63)</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Hosszú lejáratú hitelek, kölcsönök felvétele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Likviditási célú hitelek, kölcsönök felvétele pénzügyi vállalkozástól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Rövid lejáratú hitelek, kölcsönök felvétele pénzügyi vállalkozástól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Belföldi értékpapírok bevételei (65 +…+ 68)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Forgatási célú belföldi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Éven belüli lejáratú belföldi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Befektetési célú belföldi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Éven túli lejáratú belföldi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Maradvány igénybevétele (70 + 71)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761 423 589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761 423 589</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 költségvetési maradványának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761 423 589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761 423 589</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 vállalkozási maradványának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Belföldi finanszírozás bevételei (73 + … + 75)</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Államháztartáson belüli megelőlegezések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Államháztartáson belüli megelőlegezések törlesztése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Lekötött betétek megszüntetése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Külföldi finanszírozás bevételei (77+…+80)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Forgatási célú külföldi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Befektetési célú külföldi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Külföldi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Külföldi hitelek, kölcsönök felvétele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Váltóbevételek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Adóssághoz nem kapcsolódó származékos ügyletek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BEVÉTELEK ÖSSZESEN: (60 + 64+69+72+76+81+82)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761 423 589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761 423 589</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KÖLTSÉGVETÉSI ÉS FINANSZÍROZÁSI BEVÉTELEK ÖSSZESEN: (59+83)</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2 222 292 249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21 139 749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23 086 530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44 226 279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2 266 518 528</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Kiadások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költségvetés kiadásai (2+…+6)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1 300 105 613</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15 714 895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19 755 784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35 470 679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1 335 576 292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Személyi juttatások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32 700 000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10 139 875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10 139 875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42 839 875</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Munkaadókat terhelő járulékok és szociális hozzájárulási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4 850 000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1 223 960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1 223 960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6 073 960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Dologi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173 710 695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6 048 510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16 702 710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22 751 220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196 461 915</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Ellátottak pénzbeli juttatásai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15 710 000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15 910 000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1 073 134 918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-1 697 450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2 853 074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1 155 624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1 074 290 542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a 6-ból: - Előző évi elszámolásból származó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2 870 687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270 644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270 644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3 141 331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Törvényi előíráson alapuló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40 628 908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40 628 908</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elvonások,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Garancia- és kezességvállalásból kifizetés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-Visszatérítendő támogatások, kölcsönök nyújtása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törlesztése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működési célú támogatások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690 011 674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-5 042 670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4 630 810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-411 860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689 599 814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Garancia és kezességvállalásból kifizetés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nyújtása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Árkiegészítések, ártámogatások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Kamattámogatások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működési célú támogatások államháztartáson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280 794 688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34 374 970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34 674 970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315 469 658</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Tartalékok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58 828 961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-31 300 394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-2 077 736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-33 378 130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25 450 831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a 19-ből: - Általános tartalék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-1 879 494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1 922 264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42 770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10 042 770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Céltartalék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48 828 961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-29 420 900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-33 420 900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15 408 061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költségvetés kiadásai (23+25+27)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650 868 180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5 424 854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3 330 346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8 755 200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659 623 380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Beruházások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610 202 180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2 975 221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1 876 246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4 851 467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615 053 647</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23-ból EU-s forrásból megvalósuló beruházás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571 000 000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571 000 000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Felújítások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37 616 000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2 449 633</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1 454 100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3 903 733</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41 519 733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25-ből EU-s forrásból megvalósuló felújítás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3 050 000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3 050 000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27-ből - Garancia- és kezességvállalásból kifizetés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nyújtása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törlesztése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felhalmozási célú támogatások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Garancia- és kezességvállalásból kifizetés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nyújtása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Lakástámogatás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felhalmozási célú támogatások államháztartáson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3 050 000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3 050 000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KÖLTSÉGVETÉSI KIADÁSOK ÖSSZESEN (1+22)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1 950 973 793</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21 139 749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23 086 130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44 225 879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1 995 199 672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Hitel-, kölcsöntörlesztés államháztartáson kívülre (38+ … + 40)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Hosszú lejáratú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Likviditási célú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Rövid lejáratú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Belföldi értékpapírok kiadásai (42+ … + 47)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Forgatási célú belföldi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Befektetési célú belföldi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Kincstárjegyek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Éven belüli lejáratú belföldi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Belföldi kötvények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Éven túli lejáratú belföldi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Belföldi finanszírozás kiadásai (49+ … + 52)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271 318 456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271 318 856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Államháztartáson belüli megelőlegezések folyósítása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Államháztartáson belüli megelőlegezések visszafizetése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28 499 482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28 499 882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Központi irányító szervi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242 498 344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242 498 344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Pénzeszközök lekötött betétként elhelyezése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Pénzügyi lízing kiadásai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320 630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320 630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Külföldi finanszírozás kiadásai (54+ … + 58)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Forgatási célú külföldi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Befektetési célú külföldi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Külföldi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Hitelek, kölcsönök törlesztése külföldi kormányoknak nemz. szervezeteknek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Hitelek, kölcsönök törlesztése külföldi pénzintézeteknek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Adóssághoz nem kapcsolódó származékos ügyletek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Váltókiadások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KIADÁSOK ÖSSZESEN: (37+41+48+53+59+60)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271 318 456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271 318 856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KIADÁSOK ÖSSZESEN: (36.+61)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2 222 292 249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21 139 749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23 086 530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44 226 279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2 266 518 528</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468"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Éves tervezett létszám előirányzat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468"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Közfoglalkoztatottak létszáma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bl>
    <w:p>
      <w:pPr>
        <w:pStyle w:val="TextBody"/>
        <w:bidi w:val="0"/>
        <w:spacing w:lineRule="auto" w:line="240" w:before="220" w:after="0"/>
        <w:ind w:left="0" w:hanging="0"/>
        <w:jc w:val="both"/>
        <w:rPr/>
      </w:pPr>
      <w:r>
        <w:rPr/>
        <w:t>1.1. Kötelező feladatok bevételei, kiadásai</w:t>
      </w:r>
    </w:p>
    <w:tbl>
      <w:tblPr>
        <w:tblW w:w="5000" w:type="pct"/>
        <w:jc w:val="left"/>
        <w:tblInd w:w="-7" w:type="dxa"/>
        <w:tblLayout w:type="fixed"/>
        <w:tblCellMar>
          <w:top w:w="28" w:type="dxa"/>
          <w:left w:w="28" w:type="dxa"/>
          <w:bottom w:w="28" w:type="dxa"/>
          <w:right w:w="28" w:type="dxa"/>
        </w:tblCellMar>
      </w:tblPr>
      <w:tblGrid>
        <w:gridCol w:w="385"/>
        <w:gridCol w:w="3083"/>
        <w:gridCol w:w="771"/>
        <w:gridCol w:w="675"/>
        <w:gridCol w:w="675"/>
        <w:gridCol w:w="675"/>
        <w:gridCol w:w="674"/>
        <w:gridCol w:w="675"/>
        <w:gridCol w:w="675"/>
        <w:gridCol w:w="675"/>
        <w:gridCol w:w="675"/>
      </w:tblGrid>
      <w:tr>
        <w:trPr/>
        <w:tc>
          <w:tcPr>
            <w:tcW w:w="8963"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Bátaszék Város Önkormányzata</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01</w:t>
            </w:r>
          </w:p>
        </w:tc>
      </w:tr>
      <w:tr>
        <w:trPr/>
        <w:tc>
          <w:tcPr>
            <w:tcW w:w="8963"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Kötelező feladtok bevételeinek, kiadásainak módosítása</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i/>
                <w:i/>
                <w:iCs/>
                <w:sz w:val="24"/>
                <w:szCs w:val="24"/>
              </w:rPr>
            </w:pPr>
            <w:r>
              <w:rPr>
                <w:b/>
                <w:bCs/>
                <w:i/>
                <w:iCs/>
                <w:sz w:val="24"/>
                <w:szCs w:val="24"/>
              </w:rPr>
              <w:t>Forintban</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Sor-</w:t>
            </w:r>
            <w:r>
              <w:rPr>
                <w:sz w:val="24"/>
                <w:szCs w:val="24"/>
              </w:rPr>
              <w:br/>
            </w:r>
            <w:r>
              <w:rPr>
                <w:b/>
                <w:bCs/>
                <w:sz w:val="24"/>
                <w:szCs w:val="24"/>
              </w:rPr>
              <w:t>szám</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Előrirányzat megnevezése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Eredeti</w:t>
            </w:r>
            <w:r>
              <w:rPr>
                <w:sz w:val="24"/>
                <w:szCs w:val="24"/>
              </w:rPr>
              <w:br/>
            </w:r>
            <w:r>
              <w:rPr>
                <w:b/>
                <w:bCs/>
                <w:sz w:val="24"/>
                <w:szCs w:val="24"/>
              </w:rPr>
              <w:t>előirányzat</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1.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3. sz. módosítás</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4.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5.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6.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Módosítások összesen</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számú módosítás utáni előirányzat</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A</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C</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D</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F</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G</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H</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J=(D+…+I)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K=(C+J)</w:t>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Bevételek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támogatások államháztartáson belülről (10+…+11+…+14)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914 540 280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29 041 100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4 630 810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33 671 910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948 212 190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Helyi önkormányzatok működésének általános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232 331 548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232 331 548</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Önkormányzatok egyes köznevelési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348 088 510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-2 019 148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-2 019 148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346 069 362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Önkormányzatok szociális és gyermekjóléti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125 297 160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578 010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578 010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125 875 170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Önkormányzatok gyermekétkeztetési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127 035 522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6 071 948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6 071 948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133 107 470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Önkormányzatok kulturális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17 987 540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17 987 540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kvi támogatások és kiegészítő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2 056 856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2 056 856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2 056 856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Elszámolásból származó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Elvonások és befizetések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i/>
                <w:i/>
                <w:iCs/>
                <w:sz w:val="24"/>
                <w:szCs w:val="24"/>
              </w:rPr>
            </w:pPr>
            <w:r>
              <w:rPr>
                <w:i/>
                <w:iCs/>
                <w:sz w:val="24"/>
                <w:szCs w:val="24"/>
              </w:rPr>
              <w:t>Önkormányzat működési támogatásai (2+…+.9)</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i/>
                <w:i/>
                <w:iCs/>
                <w:sz w:val="24"/>
                <w:szCs w:val="24"/>
              </w:rPr>
            </w:pPr>
            <w:r>
              <w:rPr>
                <w:i/>
                <w:iCs/>
                <w:sz w:val="24"/>
                <w:szCs w:val="24"/>
              </w:rPr>
              <w:t>850 740 280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i/>
                <w:i/>
                <w:iCs/>
                <w:sz w:val="24"/>
                <w:szCs w:val="24"/>
              </w:rPr>
            </w:pPr>
            <w:r>
              <w:rPr>
                <w:i/>
                <w:iCs/>
                <w:sz w:val="24"/>
                <w:szCs w:val="24"/>
              </w:rPr>
              <w:t>2 056 856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i/>
                <w:i/>
                <w:iCs/>
                <w:sz w:val="24"/>
                <w:szCs w:val="24"/>
              </w:rPr>
            </w:pPr>
            <w:r>
              <w:rPr>
                <w:i/>
                <w:iCs/>
                <w:sz w:val="24"/>
                <w:szCs w:val="24"/>
              </w:rPr>
              <w:t>4 630 810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i/>
                <w:i/>
                <w:iCs/>
                <w:sz w:val="24"/>
                <w:szCs w:val="24"/>
              </w:rPr>
            </w:pPr>
            <w:r>
              <w:rPr>
                <w:i/>
                <w:iCs/>
                <w:sz w:val="24"/>
                <w:szCs w:val="24"/>
              </w:rPr>
              <w:t>6 687 666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i/>
                <w:i/>
                <w:iCs/>
                <w:sz w:val="24"/>
                <w:szCs w:val="24"/>
              </w:rPr>
            </w:pPr>
            <w:r>
              <w:rPr>
                <w:i/>
                <w:iCs/>
                <w:sz w:val="24"/>
                <w:szCs w:val="24"/>
              </w:rPr>
              <w:t>857 427 946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garancia- és kezességvállalásból megtérülések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visszatérítendő támogatások, kölcsönök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63 800 000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26 984 244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26 984 244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90 784 244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14-ből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támogatások államháztartáson belülről (17+…+21)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6 225 000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6 225 000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önkormányzati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6 225 000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6 225 000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garancia- és kezességvállalásból megtérülések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visszatérítendő támogatások, kölcsönök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21-ből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Közhatalmi bevételek (24+…+30)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Építményadó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Magánszemélyek kommunális adója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Iparűzési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Talajterhelési díj</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Gépjárműadó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Telekadó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közhatalmi bevétel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bevételek (32+…+ 42)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8 940 000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8 940 000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Készletértékesítés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Szolgáltatások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Közvetített szolgáltatások 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Tulajdonosi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8 940 000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8 940 000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Ellátási díjak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Kiszámlázott általános forgalmi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Általános forgalmi adó visszatérítése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Kamatbevételek és más nyereségjellegű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pénzügyi műveletek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Biztosító által fizetett kártérítés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bevételek (44+…+48)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Immateriális javak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Ingatlanok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tárgyi eszközök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Részesedések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Részesedések megszűnéséhez kapcsolódó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átvett pénzeszközök (50+ … + 52)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garancia- és kezességvállalásból megtérülések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visszatérítendő támogatások, kölcsönök visszatér.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átvett pénzeszköz</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52-ből EU-s támogatás (közvetlen)</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átvett pénzeszközök (55+…+57)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 célú garancia- és kezességvállalásból megtérülések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 célú visszatérítendő támogatások, kölcsönök visszatér.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átvett pénzeszköz</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57-ből EU-s támogatás (közvetlen)</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KÖLTSÉGVETÉSI BEVÉTELEK ÖSSZESEN: (1+16+23+31+43+49+54)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929 705 280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29 041 100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4 630 810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33 671 910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963 377 190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Hitel-, kölcsönfelvétel államháztartáson kívülről (61+…+63)</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Hosszú lejáratú hitelek, kölcsönök felvétele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Likviditási célú hitelek, kölcsönök felvétele pénzügyi vállalkozástól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Rövid lejáratú hitelek, kölcsönök felvétele pénzügyi vállalkozástól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Belföldi értékpapírok bevételei (65 +…+ 68)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Forgatási célú belföldi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Éven belüli lejáratú belföldi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Befektetési célú belföldi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Éven túli lejáratú belföldi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Maradvány igénybevétele (70 + 71)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191 746 551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191 746 551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 költségvetési maradványának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191 746 551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191 746 551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 vállalkozási maradványának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Belföldi finanszírozás bevételei (73 + … + 75)</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Államháztartáson belüli megelőlegezések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Államháztartáson belüli megelőlegezések törlesztése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Lekötött betétek megszüntetése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Külföldi finanszírozás bevételei (77+…+80)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Forgatási célú külföldi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Befektetési célú külföldi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Külföldi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Külföldi hitelek, kölcsönök felvétele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Váltóbevételek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Adóssághoz nem kapcsolódó származékos ügyletek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BEVÉTELEK ÖSSZESEN: (60 + 64+69+72+76+81+82)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191 746 551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191 746 551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KÖLTSÉGVETÉSI ÉS FINANSZÍROZÁSI BEVÉTELEK ÖSSZESEN: (59+83)</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1 121 451 831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29 041 100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4 630 810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33 671 910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1 155 123 741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Kiadások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költségvetés kiadásai (2+…+6)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1 032 561 982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7 575 590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2 753 074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10 328 664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1 042 890 646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Személyi juttatások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30 700 000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7 292 000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7 292 000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37 992 000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Munkaadókat terhelő járulékok és szociális hozzájárulási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4 050 000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623 960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623 960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4 673 960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Dologi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67 791 250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3 281 150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3 281 150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71 072 400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Ellátottak pénzbeli juttatásai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11 700 000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11 900 000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918 320 732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-3 621 520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2 553 074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-1 068 446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917 252 286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a 6-ból: - Előző évi elszámolásból származó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2 870 687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270 644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270 644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3 141 331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Törvényi előíráson alapuló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40 628 908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40 628 908</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elvonások,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Garancia- és kezességvállalásból kifizetés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-Visszatérítendő támogatások, kölcsönök nyújtása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törlesztése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működési célú támogatások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665 495 938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-5 042 670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4 630 810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-411 860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665 084 078</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Garancia és kezességvállalásból kifizetés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nyújtása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Árkiegészítések, ártámogatások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Kamattámogatások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működési célú támogatások államháztartáson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176 242 238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21 866 000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21 866 000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198 108 238</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Tartalékok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33 082 961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-20 715 494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-2 077 736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-22 793 230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10 289 731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a 19-ből: - Általános tartalék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-1 879 494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1 922 264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42 770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10 042 770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Céltartalék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23 082 961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-18 836 000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-22 836 000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246 961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költségvetés kiadásai (23+25+27)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29 234 000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29 234 000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Beruházások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8 884 000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8 884 000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23-ból EU-s forrásból megvalósuló beruházás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Felújítások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17 300 000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17 300 000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25-ből EU-s forrásból megvalósuló felújítás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3 050 000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3 050 000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27-ből - Garancia- és kezességvállalásból kifizetés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nyújtása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törlesztése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felhalmozási célú támogatások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Garancia- és kezességvállalásból kifizetés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nyújtása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Lakástámogatás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felhalmozási célú támogatások államháztartáson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3 050 000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3 050 000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KÖLTSÉGVETÉSI KIADÁSOK ÖSSZESEN (1+22)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1 061 795 982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7 575 590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2 753 074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10 328 664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1 072 124 646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Hitel-, kölcsöntörlesztés államháztartáson kívülre (38+ … + 40)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Hosszú lejáratú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Likviditási célú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Rövid lejáratú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Belföldi értékpapírok kiadásai (42+ … + 47)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Forgatási célú belföldi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Befektetési célú belföldi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Kincstárjegyek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Éven belüli lejáratú belföldi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Belföldi kötvények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Éven túli lejáratú belföldi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Belföldi finanszírozás kiadásai (49+ … + 52)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270 997 826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270 998 226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Államháztartáson belüli megelőlegezések folyósítása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Államháztartáson belüli megelőlegezések visszafizetése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28 499 482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28 499 882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Központi irányító szervi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242 498 344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242 498 344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Pénzeszközök lekötött betétként elhelyezése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Pénzügyi lízing kiadásai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Külföldi finanszírozás kiadásai (54+ … + 58)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Forgatási célú külföldi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Befektetési célú külföldi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Külföldi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Hitelek, kölcsönök törlesztése külföldi kormányoknak nemz. szervezeteknek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Hitelek, kölcsönök törlesztése külföldi pénzintézeteknek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Adóssághoz nem kapcsolódó származékos ügyletek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Váltókiadások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KIADÁSOK ÖSSZESEN: (37+41+48+53+59+60)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270 997 826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270 998 226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KIADÁSOK ÖSSZESEN: (36.+61)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1 332 793 808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7 575 590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2 753 474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10 329 064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1 343 122 872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-211 341 977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-187 999 131</w:t>
            </w:r>
          </w:p>
        </w:tc>
      </w:tr>
      <w:tr>
        <w:trPr/>
        <w:tc>
          <w:tcPr>
            <w:tcW w:w="3468"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Éves tervezett létszám előirányzat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468"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Közfoglalkoztatottak létszáma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bl>
    <w:p>
      <w:pPr>
        <w:pStyle w:val="TextBody"/>
        <w:bidi w:val="0"/>
        <w:spacing w:lineRule="auto" w:line="240" w:before="220" w:after="0"/>
        <w:ind w:left="0" w:hanging="0"/>
        <w:jc w:val="both"/>
        <w:rPr/>
      </w:pPr>
      <w:r>
        <w:rPr/>
        <w:t>1.2. Önként vállalt feladatok bevételei, kiadásai</w:t>
      </w:r>
    </w:p>
    <w:tbl>
      <w:tblPr>
        <w:tblW w:w="5000" w:type="pct"/>
        <w:jc w:val="left"/>
        <w:tblInd w:w="-7" w:type="dxa"/>
        <w:tblLayout w:type="fixed"/>
        <w:tblCellMar>
          <w:top w:w="28" w:type="dxa"/>
          <w:left w:w="28" w:type="dxa"/>
          <w:bottom w:w="28" w:type="dxa"/>
          <w:right w:w="28" w:type="dxa"/>
        </w:tblCellMar>
      </w:tblPr>
      <w:tblGrid>
        <w:gridCol w:w="385"/>
        <w:gridCol w:w="3083"/>
        <w:gridCol w:w="771"/>
        <w:gridCol w:w="675"/>
        <w:gridCol w:w="675"/>
        <w:gridCol w:w="675"/>
        <w:gridCol w:w="674"/>
        <w:gridCol w:w="675"/>
        <w:gridCol w:w="675"/>
        <w:gridCol w:w="675"/>
        <w:gridCol w:w="675"/>
      </w:tblGrid>
      <w:tr>
        <w:trPr/>
        <w:tc>
          <w:tcPr>
            <w:tcW w:w="8963"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Bátaszék Város Önkormányzata</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01</w:t>
            </w:r>
          </w:p>
        </w:tc>
      </w:tr>
      <w:tr>
        <w:trPr/>
        <w:tc>
          <w:tcPr>
            <w:tcW w:w="8963"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Önként vállalt feladatok bevételeinek, kiadásainak módosítása</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i/>
                <w:i/>
                <w:iCs/>
                <w:sz w:val="24"/>
                <w:szCs w:val="24"/>
              </w:rPr>
            </w:pPr>
            <w:r>
              <w:rPr>
                <w:b/>
                <w:bCs/>
                <w:i/>
                <w:iCs/>
                <w:sz w:val="24"/>
                <w:szCs w:val="24"/>
              </w:rPr>
              <w:t>Forintban</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Sor-</w:t>
            </w:r>
            <w:r>
              <w:rPr>
                <w:sz w:val="24"/>
                <w:szCs w:val="24"/>
              </w:rPr>
              <w:br/>
            </w:r>
            <w:r>
              <w:rPr>
                <w:b/>
                <w:bCs/>
                <w:sz w:val="24"/>
                <w:szCs w:val="24"/>
              </w:rPr>
              <w:t>szám</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Előrirányzat megnevezése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Eredeti</w:t>
            </w:r>
            <w:r>
              <w:rPr>
                <w:sz w:val="24"/>
                <w:szCs w:val="24"/>
              </w:rPr>
              <w:br/>
            </w:r>
            <w:r>
              <w:rPr>
                <w:b/>
                <w:bCs/>
                <w:sz w:val="24"/>
                <w:szCs w:val="24"/>
              </w:rPr>
              <w:t>előirányzat</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1.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3. sz. módosítás</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4.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5.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6.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Módosítások összesen</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számú módosítás utáni előirányzat</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A</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C</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D</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F</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G</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H</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J=(D+…+I)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K=(C+J)</w:t>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Bevételek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támogatások államháztartáson belülről (10+…+11+…+14)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40 075 000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40 075 000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Helyi önkormányzatok működésének általános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Önkormányzatok egyes köznevelési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Önkormányzatok szociális és gyermekjóléti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Önkormányzatok gyermekétkeztetési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Önkormányzatok kulturális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kvi támogatások és kiegészítő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Elszámolásból származó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Elvonások és befizetések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i/>
                <w:i/>
                <w:iCs/>
                <w:sz w:val="24"/>
                <w:szCs w:val="24"/>
              </w:rPr>
            </w:pPr>
            <w:r>
              <w:rPr>
                <w:i/>
                <w:iCs/>
                <w:sz w:val="24"/>
                <w:szCs w:val="24"/>
              </w:rPr>
              <w:t>Önkormányzat működési támogatásai (2+…+.9)</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garancia- és kezességvállalásból megtérülések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visszatérítendő támogatások, kölcsönök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40 075 000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40 075 000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14-ből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támogatások államháztartáson belülről (17+…+21)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12 606 116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12 606 116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önkormányzati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garancia- és kezességvállalásból megtérülések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visszatérítendő támogatások, kölcsönök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12 606 116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12 606 116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21-ből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9 806 116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9 806 116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Közhatalmi bevételek (24+…+30)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435 000 000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440 000 000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Építményadó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Magánszemélyek kommunális adója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Iparűzési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400 000 000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405 000 000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Talajterhelési díj</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Gépjárműadó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Telekadó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közhatalmi bevétel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2 500 000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2 500 000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bevételek (32+…+ 42)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29 152 000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941 580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13 455 720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14 397 300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43 549 300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Készletértékesítés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Szolgáltatások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4 600 000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4 600 000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Közvetített szolgáltatások 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8 737 480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8 737 480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10 737 480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Tulajdonosi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13 800 000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13 800 000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Ellátási díjak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Kiszámlázott általános forgalmi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3 742 000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941 580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2 359 120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3 300 700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7 042 700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Általános forgalmi adó visszatérítése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5 010 000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2 359 120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2 359 120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7 369 120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Kamatbevételek és más nyereségjellegű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pénzügyi műveletek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Biztosító által fizetett kártérítés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bevételek (44+…+48)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14 330 264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-8 842 931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-8 842 931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5 487 333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Immateriális javak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Ingatlanok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14 330 264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-8 842 931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-8 842 931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5 487 333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tárgyi eszközök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Részesedések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Részesedések megszűnéséhez kapcsolódó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átvett pénzeszközök (50+ … + 52)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garancia- és kezességvállalásból megtérülések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visszatérítendő támogatások, kölcsönök visszatér.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átvett pénzeszköz</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52-ből EU-s támogatás (közvetlen)</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átvett pénzeszközök (55+…+57)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 célú garancia- és kezességvállalásból megtérülések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 célú visszatérítendő támogatások, kölcsönök visszatér.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átvett pénzeszköz</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57-ből EU-s támogatás (közvetlen)</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KÖLTSÉGVETÉSI BEVÉTELEK ÖSSZESEN: (1+16+23+31+43+49+54)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531 163 380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-7 901 351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18 455 720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10 554 369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541 717 749</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Hitel-, kölcsönfelvétel államháztartáson kívülről (61+…+63)</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Hosszú lejáratú hitelek, kölcsönök felvétele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Likviditási célú hitelek, kölcsönök felvétele pénzügyi vállalkozástól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Rövid lejáratú hitelek, kölcsönök felvétele pénzügyi vállalkozástól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Belföldi értékpapírok bevételei (65 +…+ 68)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Forgatási célú belföldi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Éven belüli lejáratú belföldi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Befektetési célú belföldi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Éven túli lejáratú belföldi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Maradvány igénybevétele (70 + 71)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569 677 038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569 677 038</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 költségvetési maradványának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569 677 038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569 677 038</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 vállalkozási maradványának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Belföldi finanszírozás bevételei (73 + … + 75)</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Államháztartáson belüli megelőlegezések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Államháztartáson belüli megelőlegezések törlesztése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Lekötött betétek megszüntetése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Külföldi finanszírozás bevételei (77+…+80)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Forgatási célú külföldi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Befektetési célú külföldi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Külföldi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Külföldi hitelek, kölcsönök felvétele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Váltóbevételek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Adóssághoz nem kapcsolódó származékos ügyletek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BEVÉTELEK ÖSSZESEN: (60 + 64+69+72+76+81+82)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569 677 038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569 677 038</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KÖLTSÉGVETÉSI ÉS FINANSZÍROZÁSI BEVÉTELEK ÖSSZESEN: (59+83)</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1 100 840 418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-7 901 351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18 455 720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10 554 369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1 111 394 787</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Kiadások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költségvetés kiadásai (2+…+6)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267 543 631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8 139 305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17 002 710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25 142 015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292 685 646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Személyi juttatások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2 847 875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2 847 875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4 847 875</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Munkaadókat terhelő járulékok és szociális hozzájárulási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1 400 000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Dologi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105 919 445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2 767 360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16 702 710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19 470 070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125 389 515</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Ellátottak pénzbeli juttatásai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4 010 000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4 010 000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154 814 186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1 924 070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2 224 070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157 038 256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a 6-ból: - Előző évi elszámolásból származó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Törvényi előíráson alapuló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elvonások,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Garancia- és kezességvállalásból kifizetés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-Visszatérítendő támogatások, kölcsönök nyújtása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törlesztése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működési célú támogatások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24 515 736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24 515 736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Garancia és kezességvállalásból kifizetés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nyújtása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Árkiegészítések, ártámogatások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Kamattámogatások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működési célú támogatások államháztartáson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104 552 450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12 508 970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12 808 970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117 361 420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Tartalékok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25 746 000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-10 584 900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-10 584 900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15 161 100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a 19-ből: - Általános tartalék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Céltartalék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25 746 000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-10 584 900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-10 584 900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15 161 100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költségvetés kiadásai (23+25+27)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621 634 180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5 424 854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3 330 346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8 755 200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630 389 380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Beruházások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601 318 180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2 975 221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1 876 246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4 851 467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606 169 647</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23-ból EU-s forrásból megvalósuló beruházás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571 000 000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571 000 000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Felújítások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20 316 000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2 449 633</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1 454 100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3 903 733</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24 219 733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25-ből EU-s forrásból megvalósuló felújítás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27-ből - Garancia- és kezességvállalásból kifizetés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nyújtása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törlesztése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felhalmozási célú támogatások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Garancia- és kezességvállalásból kifizetés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nyújtása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Lakástámogatás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felhalmozási célú támogatások államháztartáson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KÖLTSÉGVETÉSI KIADÁSOK ÖSSZESEN (1+22)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889 177 811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13 564 159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20 333 056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33 897 215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923 075 026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Hitel-, kölcsöntörlesztés államháztartáson kívülre (38+ … + 40)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Hosszú lejáratú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Likviditási célú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Rövid lejáratú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Belföldi értékpapírok kiadásai (42+ … + 47)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Forgatási célú belföldi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Befektetési célú belföldi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Kincstárjegyek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Éven belüli lejáratú belföldi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Belföldi kötvények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Éven túli lejáratú belföldi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Belföldi finanszírozás kiadásai (49+ … + 52)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320 630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320 630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Államháztartáson belüli megelőlegezések folyósítása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Államháztartáson belüli megelőlegezések visszafizetése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Központi irányító szervi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Pénzeszközök lekötött betétként elhelyezése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Pénzügyi lízing kiadásai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320 630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320 630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Külföldi finanszírozás kiadásai (54+ … + 58)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Forgatási célú külföldi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Befektetési célú külföldi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Külföldi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Hitelek, kölcsönök törlesztése külföldi kormányoknak nemz. szervezeteknek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Hitelek, kölcsönök törlesztése külföldi pénzintézeteknek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Adóssághoz nem kapcsolódó származékos ügyletek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Váltókiadások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KIADÁSOK ÖSSZESEN: (37+41+48+53+59+60)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320 630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320 630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KIADÁSOK ÖSSZESEN: (36.+61)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889 498 441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13 564 159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20 333 056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33 897 215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923 395 656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211 341 977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187 999 131</w:t>
            </w:r>
          </w:p>
        </w:tc>
      </w:tr>
      <w:tr>
        <w:trPr/>
        <w:tc>
          <w:tcPr>
            <w:tcW w:w="3468"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Éves tervezett létszám előirányzat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468"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Közfoglalkoztatottak létszáma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bl>
    <w:p>
      <w:pPr>
        <w:pStyle w:val="TextBody"/>
        <w:bidi w:val="0"/>
        <w:spacing w:lineRule="auto" w:line="240" w:before="220" w:after="0"/>
        <w:ind w:left="0" w:hanging="0"/>
        <w:jc w:val="both"/>
        <w:rPr/>
      </w:pPr>
      <w:r>
        <w:rPr/>
        <w:t>1.3. Államigazgatási feladatok bevételei, kiadásai</w:t>
      </w:r>
    </w:p>
    <w:tbl>
      <w:tblPr>
        <w:tblW w:w="5000" w:type="pct"/>
        <w:jc w:val="left"/>
        <w:tblInd w:w="-7" w:type="dxa"/>
        <w:tblLayout w:type="fixed"/>
        <w:tblCellMar>
          <w:top w:w="28" w:type="dxa"/>
          <w:left w:w="28" w:type="dxa"/>
          <w:bottom w:w="28" w:type="dxa"/>
          <w:right w:w="28" w:type="dxa"/>
        </w:tblCellMar>
      </w:tblPr>
      <w:tblGrid>
        <w:gridCol w:w="385"/>
        <w:gridCol w:w="3083"/>
        <w:gridCol w:w="771"/>
        <w:gridCol w:w="675"/>
        <w:gridCol w:w="675"/>
        <w:gridCol w:w="675"/>
        <w:gridCol w:w="674"/>
        <w:gridCol w:w="675"/>
        <w:gridCol w:w="675"/>
        <w:gridCol w:w="675"/>
        <w:gridCol w:w="675"/>
      </w:tblGrid>
      <w:tr>
        <w:trPr/>
        <w:tc>
          <w:tcPr>
            <w:tcW w:w="8963"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Bátaszék Város Önkormányzata</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01</w:t>
            </w:r>
          </w:p>
        </w:tc>
      </w:tr>
      <w:tr>
        <w:trPr/>
        <w:tc>
          <w:tcPr>
            <w:tcW w:w="8963"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Államigazgatási feladatok bevételeinek, kiadásainak módosítása</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i/>
                <w:i/>
                <w:iCs/>
                <w:sz w:val="24"/>
                <w:szCs w:val="24"/>
              </w:rPr>
            </w:pPr>
            <w:r>
              <w:rPr>
                <w:b/>
                <w:bCs/>
                <w:i/>
                <w:iCs/>
                <w:sz w:val="24"/>
                <w:szCs w:val="24"/>
              </w:rPr>
              <w:t>Forintban</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Sor-</w:t>
            </w:r>
            <w:r>
              <w:rPr>
                <w:sz w:val="24"/>
                <w:szCs w:val="24"/>
              </w:rPr>
              <w:br/>
            </w:r>
            <w:r>
              <w:rPr>
                <w:b/>
                <w:bCs/>
                <w:sz w:val="24"/>
                <w:szCs w:val="24"/>
              </w:rPr>
              <w:t>szám</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Előrirányzat megnevezése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Eredeti</w:t>
            </w:r>
            <w:r>
              <w:rPr>
                <w:sz w:val="24"/>
                <w:szCs w:val="24"/>
              </w:rPr>
              <w:br/>
            </w:r>
            <w:r>
              <w:rPr>
                <w:b/>
                <w:bCs/>
                <w:sz w:val="24"/>
                <w:szCs w:val="24"/>
              </w:rPr>
              <w:t>előirányzat</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1.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3. sz. módosítás</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4.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5.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6. sz. módosítás</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Módosítások összesen</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számú módosítás utáni előirányzat</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A</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C</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D</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F</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G</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H</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J=(D+…+I)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K=(C+J)</w:t>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Bevételek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támogatások államháztartáson belülről (10+…+11+…+14)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Helyi önkormányzatok működésének általános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Önkormányzatok egyes köznevelési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Önkormányzatok szociális és gyermekjóléti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Önkormányzatok gyermekétkeztetési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Önkormányzatok kulturális feladatainak támogatása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kvi támogatások és kiegészítő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Elszámolásból származó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Elvonások és befizetések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i/>
                <w:i/>
                <w:iCs/>
                <w:sz w:val="24"/>
                <w:szCs w:val="24"/>
              </w:rPr>
            </w:pPr>
            <w:r>
              <w:rPr>
                <w:i/>
                <w:iCs/>
                <w:sz w:val="24"/>
                <w:szCs w:val="24"/>
              </w:rPr>
              <w:t>Önkormányzat működési támogatásai (2+…+.9)</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garancia- és kezességvállalásból megtérülések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visszatérítendő támogatások, kölcsönök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14-ből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támogatások államháztartáson belülről (17+…+21)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önkormányzati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garancia- és kezességvállalásból megtérülések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visszatérítendő támogatások, kölcsönök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21-ből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Közhatalmi bevételek (24+…+30)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Építményadó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Magánszemélyek kommunális adója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Iparűzési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Talajterhelési díj</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Gépjárműadó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Telekadó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közhatalmi bevétel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bevételek (32+…+ 42)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Készletértékesítés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Szolgáltatások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Közvetített szolgáltatások 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Tulajdonosi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Ellátási díjak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Kiszámlázott általános forgalmi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Általános forgalmi adó visszatérítése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Kamatbevételek és más nyereségjellegű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pénzügyi műveletek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Biztosító által fizetett kártérítés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bevételek (44+…+48)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Immateriális javak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Ingatlanok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tárgyi eszközök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Részesedések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Részesedések megszűnéséhez kapcsolódó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átvett pénzeszközök (50+ … + 52)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garancia- és kezességvállalásból megtérülések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visszatérítendő támogatások, kölcsönök visszatér.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átvett pénzeszköz</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52-ből EU-s támogatás (közvetlen)</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átvett pénzeszközök (55+…+57)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 célú garancia- és kezességvállalásból megtérülések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 célú visszatérítendő támogatások, kölcsönök visszatér. ÁH-n kívülről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átvett pénzeszköz</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57-ből EU-s támogatás (közvetlen)</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KÖLTSÉGVETÉSI BEVÉTELEK ÖSSZESEN: (1+16+23+31+43+49+54)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Hitel-, kölcsönfelvétel államháztartáson kívülről (61+…+63)</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Hosszú lejáratú hitelek, kölcsönök felvétele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Likviditási célú hitelek, kölcsönök felvétele pénzügyi vállalkozástól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Rövid lejáratú hitelek, kölcsönök felvétele pénzügyi vállalkozástól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Belföldi értékpapírok bevételei (65 +…+ 68)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Forgatási célú belföldi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Éven belüli lejáratú belföldi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Befektetési célú belföldi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Éven túli lejáratú belföldi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Maradvány igénybevétele (70 + 71)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 költségvetési maradványának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 vállalkozási maradványának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Belföldi finanszírozás bevételei (73 + … + 75)</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Államháztartáson belüli megelőlegezések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Államháztartáson belüli megelőlegezések törlesztése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Lekötött betétek megszüntetése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Külföldi finanszírozás bevételei (77+…+80)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Forgatási célú külföldi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Befektetési célú külföldi értékpapírok beváltása,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Külföldi értékpapírok kibocsátása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Külföldi hitelek, kölcsönök felvétele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Váltóbevételek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Adóssághoz nem kapcsolódó származékos ügyletek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BEVÉTELEK ÖSSZESEN: (60 + 64+69+72+76+81+82)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KÖLTSÉGVETÉSI ÉS FINANSZÍROZÁSI BEVÉTELEK ÖSSZESEN: (59+83)</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Kiadások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költségvetés kiadásai (2+…+6)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Személyi juttatások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Munkaadókat terhelő járulékok és szociális hozzájárulási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Dologi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Ellátottak pénzbeli juttatásai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a 6-ból: - Előző évi elszámolásból származó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Törvényi előíráson alapuló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elvonások, befizetések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Garancia- és kezességvállalásból kifizetés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-Visszatérítendő támogatások, kölcsönök nyújtása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törlesztése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működési célú támogatások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Garancia és kezességvállalásból kifizetés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nyújtása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Árkiegészítések, ártámogatások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Kamattámogatások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működési célú támogatások államháztartáson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Tartalékok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a 19-ből: - Általános tartalék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Céltartalék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költségvetés kiadásai (23+25+27)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Beruházások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23-ból EU-s forrásból megvalósuló beruházás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Felújítások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25-ből EU-s forrásból megvalósuló felújítás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27-ből - Garancia- és kezességvállalásból kifizetés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nyújtása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törlesztése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felhalmozási célú támogatások ÁH-n belülre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Garancia- és kezességvállalásból kifizetés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nyújtása ÁH-n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Lakástámogatás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felhalmozási célú támogatások államháztartáson kívülre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KÖLTSÉGVETÉSI KIADÁSOK ÖSSZESEN (1+22)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Hitel-, kölcsöntörlesztés államháztartáson kívülre (38+ … + 40)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Hosszú lejáratú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Likviditási célú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Rövid lejáratú hitelek, kölcsönök törlesztése pénzügyi vállalkozásnak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Belföldi értékpapírok kiadásai (42+ … + 47)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Forgatási célú belföldi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Befektetési célú belföldi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Kincstárjegyek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Éven belüli lejáratú belföldi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Belföldi kötvények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Éven túli lejáratú belföldi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Belföldi finanszírozás kiadásai (49+ … + 52)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Államháztartáson belüli megelőlegezések folyósítása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Államháztartáson belüli megelőlegezések visszafizetése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Központi irányító szervi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Pénzeszközök lekötött betétként elhelyezése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Pénzügyi lízing kiadásai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54</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Külföldi finanszírozás kiadásai (54+ … + 58)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55</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Forgatási célú külföldi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56</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Befektetési célú külföldi értékpapírok vásárlása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57</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Külföldi értékpapírok beváltása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58</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Hitelek, kölcsönök törlesztése külföldi kormányoknak nemz. szervezeteknek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59</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Hitelek, kölcsönök törlesztése külföldi pénzintézeteknek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60</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Adóssághoz nem kapcsolódó származékos ügyletek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61</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Váltókiadások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62</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KIADÁSOK ÖSSZESEN: (37+41+48+53+59+60)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63</w:t>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KIADÁSOK ÖSSZESEN: (36.+61)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308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468"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Éves tervezett létszám előirányzat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468"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Közfoglalkoztatottak létszáma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bl>
    <w:p>
      <w:pPr>
        <w:pStyle w:val="TextBody"/>
        <w:bidi w:val="0"/>
        <w:spacing w:lineRule="auto" w:line="240" w:before="220" w:after="0"/>
        <w:ind w:left="0" w:hanging="0"/>
        <w:jc w:val="both"/>
        <w:rPr/>
      </w:pPr>
      <w:r>
        <w:rPr/>
        <w:t>2. Bátaszéki Közös Önkormányzati Hivatal összes bevétel, kiadás</w:t>
      </w:r>
    </w:p>
    <w:tbl>
      <w:tblPr>
        <w:tblW w:w="5000" w:type="pct"/>
        <w:jc w:val="left"/>
        <w:tblInd w:w="-7" w:type="dxa"/>
        <w:tblLayout w:type="fixed"/>
        <w:tblCellMar>
          <w:top w:w="28" w:type="dxa"/>
          <w:left w:w="28" w:type="dxa"/>
          <w:bottom w:w="28" w:type="dxa"/>
          <w:right w:w="28" w:type="dxa"/>
        </w:tblCellMar>
      </w:tblPr>
      <w:tblGrid>
        <w:gridCol w:w="385"/>
        <w:gridCol w:w="2987"/>
        <w:gridCol w:w="771"/>
        <w:gridCol w:w="675"/>
        <w:gridCol w:w="675"/>
        <w:gridCol w:w="675"/>
        <w:gridCol w:w="674"/>
        <w:gridCol w:w="675"/>
        <w:gridCol w:w="675"/>
        <w:gridCol w:w="675"/>
        <w:gridCol w:w="771"/>
      </w:tblGrid>
      <w:tr>
        <w:trPr/>
        <w:tc>
          <w:tcPr>
            <w:tcW w:w="8867"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Bátaszéki Közös Önkormányzati Hivatal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02</w:t>
            </w:r>
          </w:p>
        </w:tc>
      </w:tr>
      <w:tr>
        <w:trPr/>
        <w:tc>
          <w:tcPr>
            <w:tcW w:w="8867"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Összes bevétel, kiadás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i/>
                <w:i/>
                <w:iCs/>
                <w:sz w:val="24"/>
                <w:szCs w:val="24"/>
              </w:rPr>
            </w:pPr>
            <w:r>
              <w:rPr>
                <w:b/>
                <w:bCs/>
                <w:i/>
                <w:iCs/>
                <w:sz w:val="24"/>
                <w:szCs w:val="24"/>
              </w:rPr>
              <w:t>Forintban!</w:t>
            </w:r>
          </w:p>
        </w:tc>
      </w:tr>
      <w:tr>
        <w:trPr/>
        <w:tc>
          <w:tcPr>
            <w:tcW w:w="38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Sor-</w:t>
            </w:r>
            <w:r>
              <w:rPr>
                <w:sz w:val="24"/>
                <w:szCs w:val="24"/>
              </w:rPr>
              <w:br/>
            </w:r>
            <w:r>
              <w:rPr>
                <w:b/>
                <w:bCs/>
                <w:sz w:val="24"/>
                <w:szCs w:val="24"/>
              </w:rPr>
              <w:t>szám</w:t>
            </w:r>
          </w:p>
        </w:tc>
        <w:tc>
          <w:tcPr>
            <w:tcW w:w="2987"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Bevételi jogcím</w:t>
            </w:r>
          </w:p>
        </w:tc>
        <w:tc>
          <w:tcPr>
            <w:tcW w:w="771"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Eredeti</w:t>
            </w:r>
            <w:r>
              <w:rPr>
                <w:sz w:val="24"/>
                <w:szCs w:val="24"/>
              </w:rPr>
              <w:br/>
            </w:r>
            <w:r>
              <w:rPr>
                <w:b/>
                <w:bCs/>
                <w:sz w:val="24"/>
                <w:szCs w:val="24"/>
              </w:rPr>
              <w:t>előirányzat</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1.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3. sz. módosítás</w:t>
            </w:r>
          </w:p>
        </w:tc>
        <w:tc>
          <w:tcPr>
            <w:tcW w:w="674"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4.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5.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6.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Módosítások</w:t>
            </w:r>
            <w:r>
              <w:rPr>
                <w:sz w:val="24"/>
                <w:szCs w:val="24"/>
              </w:rPr>
              <w:br/>
            </w:r>
            <w:r>
              <w:rPr>
                <w:b/>
                <w:bCs/>
                <w:sz w:val="24"/>
                <w:szCs w:val="24"/>
              </w:rPr>
              <w:t>összesen</w:t>
            </w:r>
          </w:p>
        </w:tc>
        <w:tc>
          <w:tcPr>
            <w:tcW w:w="771"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számú módosítás utáni előirányzat</w:t>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2987"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4"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2987"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4"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A</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C</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D</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F</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G</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H</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J=(D+…+I)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K=(C+J)</w:t>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Bevételek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bevételek (2+…+12)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2 369 682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2 369 682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Készletértékesítés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Szolgáltatások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Közvetített szolgáltatások 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1 410 000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1 410 000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Tulajdonosi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Ellátási díjak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Kiszámlázott általános forgalmi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421 200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421 200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Általános forgalmi adó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388 482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388 482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Kamatbevételek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pénzügyi műveletek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Biztosító által fizetett kártérítés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támogatások államháztartáson belülről (14+…+16)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22 534 054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6 512 598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774 409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7 287 007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29 821 061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Elvonások és befizetések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22 534 054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6 512 598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774 409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7 287 007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29 821 061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16-ból EU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Közhatalmi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támogatások államháztartáson belülről (20+…+22)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önkormányzati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22-ből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bevételek (25+…+27)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Immateriális javak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Ingatlanok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tárgyi eszközök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átvett pénzeszközök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átvett pénzeszközök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Költségvetési bevételek összesen (1+13+18+19+24+28+29)</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24 903 736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6 512 598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774 409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7 287 007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32 190 743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bevételek (32+…+34)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243 917 590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243 917 590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évi költségvetési maradvány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22 365 589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22 365 589</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évi vállalkozási maradvány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Irányító szervi (önkormányzati) támogatás (intézményfinanszírozás)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221 552 001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221 552 001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BEVÉTELEK ÖSSZESEN: (30+31)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268 821 326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6 512 598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774 409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7 287 007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276 108 333</w:t>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Kiadások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költségvetés kiadásai (2+…+6)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267 665 626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6 512 598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302 985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6 815 583</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274 481 209</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Személyi juttatások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193 335 545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5 055 564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14 520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5 070 084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198 405 629</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Munkaadókat terhelő járulékok és szociális hozzájárulási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25 898 206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733 987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-24 796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709 191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26 607 397</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Dologi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46 982 022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723 047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313 261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1 036 308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48 018 330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Ellátottak pénzbeli juttatásai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1 449 853</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1 449 853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költségvetés kiadásai (8+…+10)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1 155 700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471 424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471 424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1 627 124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Beruházások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1 155 700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471 424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471 424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1 627 124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Felújítások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10-ből EU-s támogatásból megvalósuló programok, projektek kiadása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KIADÁSOK ÖSSZESEN: (7+12)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268 821 326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6 512 598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774 409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7 287 007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276 108 333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3372"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Éves tervezett létszám előirányzat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32fő</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32fő</w:t>
            </w:r>
          </w:p>
        </w:tc>
      </w:tr>
      <w:tr>
        <w:trPr/>
        <w:tc>
          <w:tcPr>
            <w:tcW w:w="3372"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Közfoglalkoztatottak létszáma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bl>
    <w:p>
      <w:pPr>
        <w:pStyle w:val="TextBody"/>
        <w:bidi w:val="0"/>
        <w:spacing w:lineRule="auto" w:line="240" w:before="220" w:after="0"/>
        <w:ind w:left="0" w:hanging="0"/>
        <w:jc w:val="both"/>
        <w:rPr/>
      </w:pPr>
      <w:r>
        <w:rPr/>
        <w:t>2.1. Bátaszéki Közös Önkormányzati Hivatal kötelező feladatok bevételei, kiadásai</w:t>
      </w:r>
    </w:p>
    <w:tbl>
      <w:tblPr>
        <w:tblW w:w="5000" w:type="pct"/>
        <w:jc w:val="left"/>
        <w:tblInd w:w="-7" w:type="dxa"/>
        <w:tblLayout w:type="fixed"/>
        <w:tblCellMar>
          <w:top w:w="28" w:type="dxa"/>
          <w:left w:w="28" w:type="dxa"/>
          <w:bottom w:w="28" w:type="dxa"/>
          <w:right w:w="28" w:type="dxa"/>
        </w:tblCellMar>
      </w:tblPr>
      <w:tblGrid>
        <w:gridCol w:w="385"/>
        <w:gridCol w:w="2987"/>
        <w:gridCol w:w="771"/>
        <w:gridCol w:w="675"/>
        <w:gridCol w:w="675"/>
        <w:gridCol w:w="675"/>
        <w:gridCol w:w="674"/>
        <w:gridCol w:w="675"/>
        <w:gridCol w:w="675"/>
        <w:gridCol w:w="675"/>
        <w:gridCol w:w="771"/>
      </w:tblGrid>
      <w:tr>
        <w:trPr/>
        <w:tc>
          <w:tcPr>
            <w:tcW w:w="8867"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Bátaszéki Közös Önkormányzati Hivatal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02</w:t>
            </w:r>
          </w:p>
        </w:tc>
      </w:tr>
      <w:tr>
        <w:trPr/>
        <w:tc>
          <w:tcPr>
            <w:tcW w:w="8867"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Kötelező feladtok bevételeinek, kiadásainak módosítása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i/>
                <w:i/>
                <w:iCs/>
                <w:sz w:val="24"/>
                <w:szCs w:val="24"/>
              </w:rPr>
            </w:pPr>
            <w:r>
              <w:rPr>
                <w:b/>
                <w:bCs/>
                <w:i/>
                <w:iCs/>
                <w:sz w:val="24"/>
                <w:szCs w:val="24"/>
              </w:rPr>
              <w:t>Forintban!</w:t>
            </w:r>
          </w:p>
        </w:tc>
      </w:tr>
      <w:tr>
        <w:trPr/>
        <w:tc>
          <w:tcPr>
            <w:tcW w:w="38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Sor-</w:t>
            </w:r>
            <w:r>
              <w:rPr>
                <w:sz w:val="24"/>
                <w:szCs w:val="24"/>
              </w:rPr>
              <w:br/>
            </w:r>
            <w:r>
              <w:rPr>
                <w:b/>
                <w:bCs/>
                <w:sz w:val="24"/>
                <w:szCs w:val="24"/>
              </w:rPr>
              <w:t>szám</w:t>
            </w:r>
          </w:p>
        </w:tc>
        <w:tc>
          <w:tcPr>
            <w:tcW w:w="2987"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Bevételi jogcím</w:t>
            </w:r>
          </w:p>
        </w:tc>
        <w:tc>
          <w:tcPr>
            <w:tcW w:w="771"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Eeredeti</w:t>
            </w:r>
            <w:r>
              <w:rPr>
                <w:sz w:val="24"/>
                <w:szCs w:val="24"/>
              </w:rPr>
              <w:br/>
            </w:r>
            <w:r>
              <w:rPr>
                <w:b/>
                <w:bCs/>
                <w:sz w:val="24"/>
                <w:szCs w:val="24"/>
              </w:rPr>
              <w:t>előirányzat</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1.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3. sz. módosítás</w:t>
            </w:r>
          </w:p>
        </w:tc>
        <w:tc>
          <w:tcPr>
            <w:tcW w:w="674"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4.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5.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6.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Módosítások</w:t>
            </w:r>
            <w:r>
              <w:rPr>
                <w:sz w:val="24"/>
                <w:szCs w:val="24"/>
              </w:rPr>
              <w:br/>
            </w:r>
            <w:r>
              <w:rPr>
                <w:b/>
                <w:bCs/>
                <w:sz w:val="24"/>
                <w:szCs w:val="24"/>
              </w:rPr>
              <w:t>összesen</w:t>
            </w:r>
          </w:p>
        </w:tc>
        <w:tc>
          <w:tcPr>
            <w:tcW w:w="771"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számú módosítás utáni előirányzat</w:t>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2987"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4"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2987"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4"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A</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C</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D</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F</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G</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H</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J=(D+…+I)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K=(C+J)</w:t>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Bevételek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bevételek (2+…+12)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2 369 682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2 369 682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Készletértékesítés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Szolgáltatások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Közvetített szolgáltatások 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1 410 000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1 410 000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Tulajdonosi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Ellátási díjak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Kiszámlázott általános forgalmi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421 200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421 200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Általános forgalmi adó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388 482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388 482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Kamatbevételek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pénzügyi műveletek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Biztosító által fizetett kártérítés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támogatások államháztartáson belülről (14+…+16)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22 534 054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22 534 054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Elvonások és befizetések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22 534 054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22 534 054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16-ból EU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Közhatalmi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támogatások államháztartáson belülről (20+…+22)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önkormányzati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22-ből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bevételek (25+…+27)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Immateriális javak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Ingatlanok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tárgyi eszközök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átvett pénzeszközök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átvett pénzeszközök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Költségvetési bevételek összesen (1+13+18+19+24+28+29)</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24 903 736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24 903 736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bevételek (32+…+34)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223 001 854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223 001 854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évi költségvetési maradvány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1 449 853</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1 449 853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évi vállalkozási maradvány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Irányító szervi (önkormányzati) támogatás (intézményfinanszírozás)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221 552 001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221 552 001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BEVÉTELEK ÖSSZESEN: (30+31)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247 905 590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247 905 590</w:t>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Kiadások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költségvetés kiadásai (2+…+6)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246 749 890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246 749 890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Személyi juttatások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189 071 255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189 071 255</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Munkaadókat terhelő járulékok és szociális hozzájárulási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25 346 760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25 346 760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Dologi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30 882 022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30 882 022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Ellátottak pénzbeli juttatásai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1 449 853</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1 449 853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költségvetés kiadásai (8+…+10)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1 155 700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1 155 700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Beruházások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1 155 700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1 155 700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Felújítások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10-ből EU-s támogatásból megvalósuló programok, projektek kiadása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KIADÁSOK ÖSSZESEN: (7+12)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247 905 590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247 905 590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3372"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Éves tervezett létszám előirányzat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372"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Közfoglalkoztatottak létszáma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bl>
    <w:p>
      <w:pPr>
        <w:pStyle w:val="TextBody"/>
        <w:bidi w:val="0"/>
        <w:spacing w:lineRule="auto" w:line="240" w:before="220" w:after="0"/>
        <w:ind w:left="0" w:hanging="0"/>
        <w:jc w:val="both"/>
        <w:rPr/>
      </w:pPr>
      <w:r>
        <w:rPr/>
        <w:t>2.2. Bátaszéki Közös Önkormányzati Hivatal önként vállalt feladatok bevételei, kiadásai</w:t>
      </w:r>
    </w:p>
    <w:tbl>
      <w:tblPr>
        <w:tblW w:w="5000" w:type="pct"/>
        <w:jc w:val="left"/>
        <w:tblInd w:w="-7" w:type="dxa"/>
        <w:tblLayout w:type="fixed"/>
        <w:tblCellMar>
          <w:top w:w="28" w:type="dxa"/>
          <w:left w:w="28" w:type="dxa"/>
          <w:bottom w:w="28" w:type="dxa"/>
          <w:right w:w="28" w:type="dxa"/>
        </w:tblCellMar>
      </w:tblPr>
      <w:tblGrid>
        <w:gridCol w:w="385"/>
        <w:gridCol w:w="2987"/>
        <w:gridCol w:w="771"/>
        <w:gridCol w:w="675"/>
        <w:gridCol w:w="675"/>
        <w:gridCol w:w="675"/>
        <w:gridCol w:w="674"/>
        <w:gridCol w:w="675"/>
        <w:gridCol w:w="675"/>
        <w:gridCol w:w="675"/>
        <w:gridCol w:w="771"/>
      </w:tblGrid>
      <w:tr>
        <w:trPr/>
        <w:tc>
          <w:tcPr>
            <w:tcW w:w="8867"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Bátaszéki Közös Önkormányzati Hivatal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02</w:t>
            </w:r>
          </w:p>
        </w:tc>
      </w:tr>
      <w:tr>
        <w:trPr/>
        <w:tc>
          <w:tcPr>
            <w:tcW w:w="8867"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Önként vállalt feladatok bevételeinek, kiadásainak módosítása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i/>
                <w:i/>
                <w:iCs/>
                <w:sz w:val="24"/>
                <w:szCs w:val="24"/>
              </w:rPr>
            </w:pPr>
            <w:r>
              <w:rPr>
                <w:b/>
                <w:bCs/>
                <w:i/>
                <w:iCs/>
                <w:sz w:val="24"/>
                <w:szCs w:val="24"/>
              </w:rPr>
              <w:t>Forintban!</w:t>
            </w:r>
          </w:p>
        </w:tc>
      </w:tr>
      <w:tr>
        <w:trPr/>
        <w:tc>
          <w:tcPr>
            <w:tcW w:w="38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Sor-</w:t>
            </w:r>
            <w:r>
              <w:rPr>
                <w:sz w:val="24"/>
                <w:szCs w:val="24"/>
              </w:rPr>
              <w:br/>
            </w:r>
            <w:r>
              <w:rPr>
                <w:b/>
                <w:bCs/>
                <w:sz w:val="24"/>
                <w:szCs w:val="24"/>
              </w:rPr>
              <w:t>szám</w:t>
            </w:r>
          </w:p>
        </w:tc>
        <w:tc>
          <w:tcPr>
            <w:tcW w:w="2987"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Bevételi jogcím</w:t>
            </w:r>
          </w:p>
        </w:tc>
        <w:tc>
          <w:tcPr>
            <w:tcW w:w="771"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Eeredeti</w:t>
            </w:r>
            <w:r>
              <w:rPr>
                <w:sz w:val="24"/>
                <w:szCs w:val="24"/>
              </w:rPr>
              <w:br/>
            </w:r>
            <w:r>
              <w:rPr>
                <w:b/>
                <w:bCs/>
                <w:sz w:val="24"/>
                <w:szCs w:val="24"/>
              </w:rPr>
              <w:t>előirányzat</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1.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3. sz. módosítás</w:t>
            </w:r>
          </w:p>
        </w:tc>
        <w:tc>
          <w:tcPr>
            <w:tcW w:w="674"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4.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5.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6.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Módosítások</w:t>
            </w:r>
            <w:r>
              <w:rPr>
                <w:sz w:val="24"/>
                <w:szCs w:val="24"/>
              </w:rPr>
              <w:br/>
            </w:r>
            <w:r>
              <w:rPr>
                <w:b/>
                <w:bCs/>
                <w:sz w:val="24"/>
                <w:szCs w:val="24"/>
              </w:rPr>
              <w:t>összesen</w:t>
            </w:r>
          </w:p>
        </w:tc>
        <w:tc>
          <w:tcPr>
            <w:tcW w:w="771"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számú módosítás utáni előirányzat</w:t>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2987"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4"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2987"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4"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A</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C</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D</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F</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G</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H</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J=(D+…+I)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K=(C+J)</w:t>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Bevételek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bevételek (2+…+12)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Készletértékesítés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Szolgáltatások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Közvetített szolgáltatások 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Tulajdonosi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Ellátási díjak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Kiszámlázott általános forgalmi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Általános forgalmi adó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Kamatbevételek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pénzügyi műveletek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Biztosító által fizetett kártérítés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támogatások államháztartáson belülről (14+…+16)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Elvonások és befizetések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16-ból EU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Közhatalmi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támogatások államháztartáson belülről (20+…+22)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önkormányzati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22-ből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bevételek (25+…+27)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Immateriális javak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Ingatlanok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tárgyi eszközök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átvett pénzeszközök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átvett pénzeszközök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Költségvetési bevételek összesen (1+13+18+19+24+28+29)</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bevételek (32+…+34)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20 915 736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20 915 736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évi költségvetési maradvány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20 915 736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20 915 736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évi vállalkozási maradvány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Irányító szervi (önkormányzati) támogatás (intézményfinanszírozás)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BEVÉTELEK ÖSSZESEN: (30+31)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20 915 736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20 915 736</w:t>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Kiadások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költségvetés kiadásai (2+…+6)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20 915 736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20 915 736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Személyi juttatások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4 264 290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4 264 290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Munkaadókat terhelő járulékok és szociális hozzájárulási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551 446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551 446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Dologi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16 100 000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16 100 000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Ellátottak pénzbeli juttatásai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költségvetés kiadásai (8+…+10)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Beruházások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Felújítások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10-ből EU-s támogatásból megvalósuló programok, projektek kiadása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KIADÁSOK ÖSSZESEN: (7+12)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20 915 736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20 915 736</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3372"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Éves tervezett létszám előirányzat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372"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Közfoglalkoztatottak létszáma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bl>
    <w:p>
      <w:pPr>
        <w:pStyle w:val="TextBody"/>
        <w:bidi w:val="0"/>
        <w:spacing w:lineRule="auto" w:line="240" w:before="220" w:after="0"/>
        <w:ind w:left="0" w:hanging="0"/>
        <w:jc w:val="both"/>
        <w:rPr/>
      </w:pPr>
      <w:r>
        <w:rPr/>
        <w:t>2.3. Bátaszéki Közös Önkormányzati Hivatal államigazgatási feladatok bevételei, kiadásai</w:t>
      </w:r>
    </w:p>
    <w:tbl>
      <w:tblPr>
        <w:tblW w:w="5000" w:type="pct"/>
        <w:jc w:val="left"/>
        <w:tblInd w:w="-7" w:type="dxa"/>
        <w:tblLayout w:type="fixed"/>
        <w:tblCellMar>
          <w:top w:w="28" w:type="dxa"/>
          <w:left w:w="28" w:type="dxa"/>
          <w:bottom w:w="28" w:type="dxa"/>
          <w:right w:w="28" w:type="dxa"/>
        </w:tblCellMar>
      </w:tblPr>
      <w:tblGrid>
        <w:gridCol w:w="385"/>
        <w:gridCol w:w="2987"/>
        <w:gridCol w:w="771"/>
        <w:gridCol w:w="675"/>
        <w:gridCol w:w="675"/>
        <w:gridCol w:w="675"/>
        <w:gridCol w:w="674"/>
        <w:gridCol w:w="675"/>
        <w:gridCol w:w="675"/>
        <w:gridCol w:w="675"/>
        <w:gridCol w:w="771"/>
      </w:tblGrid>
      <w:tr>
        <w:trPr/>
        <w:tc>
          <w:tcPr>
            <w:tcW w:w="8867"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Bátaszéki Közös Önkormányzati Hivatal</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02</w:t>
            </w:r>
          </w:p>
        </w:tc>
      </w:tr>
      <w:tr>
        <w:trPr/>
        <w:tc>
          <w:tcPr>
            <w:tcW w:w="8867"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Államigazgatási feladatok bevételeinek, kiadásainak módosítása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i/>
                <w:i/>
                <w:iCs/>
                <w:sz w:val="24"/>
                <w:szCs w:val="24"/>
              </w:rPr>
            </w:pPr>
            <w:r>
              <w:rPr>
                <w:b/>
                <w:bCs/>
                <w:i/>
                <w:iCs/>
                <w:sz w:val="24"/>
                <w:szCs w:val="24"/>
              </w:rPr>
              <w:t>Forintban!</w:t>
            </w:r>
          </w:p>
        </w:tc>
      </w:tr>
      <w:tr>
        <w:trPr/>
        <w:tc>
          <w:tcPr>
            <w:tcW w:w="38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Sor-</w:t>
            </w:r>
            <w:r>
              <w:rPr>
                <w:sz w:val="24"/>
                <w:szCs w:val="24"/>
              </w:rPr>
              <w:br/>
            </w:r>
            <w:r>
              <w:rPr>
                <w:b/>
                <w:bCs/>
                <w:sz w:val="24"/>
                <w:szCs w:val="24"/>
              </w:rPr>
              <w:t>szám</w:t>
            </w:r>
          </w:p>
        </w:tc>
        <w:tc>
          <w:tcPr>
            <w:tcW w:w="2987"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Bevételi jogcím</w:t>
            </w:r>
          </w:p>
        </w:tc>
        <w:tc>
          <w:tcPr>
            <w:tcW w:w="771"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Eeredeti</w:t>
            </w:r>
            <w:r>
              <w:rPr>
                <w:sz w:val="24"/>
                <w:szCs w:val="24"/>
              </w:rPr>
              <w:br/>
            </w:r>
            <w:r>
              <w:rPr>
                <w:b/>
                <w:bCs/>
                <w:sz w:val="24"/>
                <w:szCs w:val="24"/>
              </w:rPr>
              <w:t>előirányzat</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1.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3. sz. módosítás</w:t>
            </w:r>
          </w:p>
        </w:tc>
        <w:tc>
          <w:tcPr>
            <w:tcW w:w="674"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4.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5.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6.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Módosítások</w:t>
            </w:r>
            <w:r>
              <w:rPr>
                <w:sz w:val="24"/>
                <w:szCs w:val="24"/>
              </w:rPr>
              <w:br/>
            </w:r>
            <w:r>
              <w:rPr>
                <w:b/>
                <w:bCs/>
                <w:sz w:val="24"/>
                <w:szCs w:val="24"/>
              </w:rPr>
              <w:t>összesen</w:t>
            </w:r>
          </w:p>
        </w:tc>
        <w:tc>
          <w:tcPr>
            <w:tcW w:w="771"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számú módosítás utáni előirányzat</w:t>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2987"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4"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2987"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4"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A</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C</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D</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F</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G</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H</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J=(D+…+I)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K=(C+J)</w:t>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Bevételek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bevételek (2+…+12)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Készletértékesítés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Szolgáltatások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Közvetített szolgáltatások 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Tulajdonosi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Ellátási díjak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Kiszámlázott általános forgalmi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Általános forgalmi adó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Kamatbevételek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pénzügyi műveletek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Biztosító által fizetett kártérítés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támogatások államháztartáson belülről (14+…+16)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6 512 598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774 409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7 287 007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7 287 007</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Elvonások és befizetések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6 512 598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774 409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7 287 007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7 287 007</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16-ból EU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Közhatalmi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támogatások államháztartáson belülről (20+…+22)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önkormányzati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22-ből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bevételek (25+…+27)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Immateriális javak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Ingatlanok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tárgyi eszközök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átvett pénzeszközök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átvett pénzeszközök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Költségvetési bevételek összesen (1+13+18+19+24+28+29)</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6 512 598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774 409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7 287 007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7 287 007</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bevételek (32+…+34)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évi költségvetési maradvány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évi vállalkozási maradvány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Irányító szervi (önkormányzati) támogatás (intézményfinanszírozás)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BEVÉTELEK ÖSSZESEN: (30+31)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6 512 598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774 409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7 287 007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7 287 007</w:t>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Kiadások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költségvetés kiadásai (2+…+6)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6 512 598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302 985</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6 815 583</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6 815 583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Személyi juttatások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5 055 564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14 520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5 070 084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5 070 084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Munkaadókat terhelő járulékok és szociális hozzájárulási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733 987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-24 796</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709 191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709 191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Dologi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723 047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313 261</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1 036 308</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1 036 308</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Ellátottak pénzbeli juttatásai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költségvetés kiadásai (8+…+10)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471 424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471 424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471 424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Beruházások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471 424</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471 424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471 424</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Felújítások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10-ből EU-s támogatásból megvalósuló programok, projektek kiadása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KIADÁSOK ÖSSZESEN: (7+12)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6 512 598</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774 409</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7 287 007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7 287 007</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3372"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Éves tervezett létszám előirányzat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372"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Közfoglalkoztatottak létszáma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bl>
    <w:p>
      <w:pPr>
        <w:pStyle w:val="TextBody"/>
        <w:bidi w:val="0"/>
        <w:spacing w:lineRule="auto" w:line="240" w:before="220" w:after="0"/>
        <w:ind w:left="0" w:hanging="0"/>
        <w:jc w:val="both"/>
        <w:rPr/>
      </w:pPr>
      <w:r>
        <w:rPr/>
        <w:t>3. Keresztély Gyula Városi Könyvtár összes bevétel, kiadás</w:t>
      </w:r>
    </w:p>
    <w:tbl>
      <w:tblPr>
        <w:tblW w:w="5000" w:type="pct"/>
        <w:jc w:val="left"/>
        <w:tblInd w:w="-7" w:type="dxa"/>
        <w:tblLayout w:type="fixed"/>
        <w:tblCellMar>
          <w:top w:w="28" w:type="dxa"/>
          <w:left w:w="28" w:type="dxa"/>
          <w:bottom w:w="28" w:type="dxa"/>
          <w:right w:w="28" w:type="dxa"/>
        </w:tblCellMar>
      </w:tblPr>
      <w:tblGrid>
        <w:gridCol w:w="385"/>
        <w:gridCol w:w="2987"/>
        <w:gridCol w:w="771"/>
        <w:gridCol w:w="675"/>
        <w:gridCol w:w="675"/>
        <w:gridCol w:w="675"/>
        <w:gridCol w:w="674"/>
        <w:gridCol w:w="675"/>
        <w:gridCol w:w="675"/>
        <w:gridCol w:w="675"/>
        <w:gridCol w:w="771"/>
      </w:tblGrid>
      <w:tr>
        <w:trPr/>
        <w:tc>
          <w:tcPr>
            <w:tcW w:w="8867"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Keresztély Gyula Városi Könyvtár</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03</w:t>
            </w:r>
          </w:p>
        </w:tc>
      </w:tr>
      <w:tr>
        <w:trPr/>
        <w:tc>
          <w:tcPr>
            <w:tcW w:w="8867"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Összes bevétel, kiadás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01</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i/>
                <w:i/>
                <w:iCs/>
                <w:sz w:val="24"/>
                <w:szCs w:val="24"/>
              </w:rPr>
            </w:pPr>
            <w:r>
              <w:rPr>
                <w:b/>
                <w:bCs/>
                <w:i/>
                <w:iCs/>
                <w:sz w:val="24"/>
                <w:szCs w:val="24"/>
              </w:rPr>
              <w:t>Forintban!</w:t>
            </w:r>
          </w:p>
        </w:tc>
      </w:tr>
      <w:tr>
        <w:trPr/>
        <w:tc>
          <w:tcPr>
            <w:tcW w:w="38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Sor-</w:t>
            </w:r>
            <w:r>
              <w:rPr>
                <w:sz w:val="24"/>
                <w:szCs w:val="24"/>
              </w:rPr>
              <w:br/>
            </w:r>
            <w:r>
              <w:rPr>
                <w:b/>
                <w:bCs/>
                <w:sz w:val="24"/>
                <w:szCs w:val="24"/>
              </w:rPr>
              <w:t>szám</w:t>
            </w:r>
          </w:p>
        </w:tc>
        <w:tc>
          <w:tcPr>
            <w:tcW w:w="2987"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Bevételi jogcím</w:t>
            </w:r>
          </w:p>
        </w:tc>
        <w:tc>
          <w:tcPr>
            <w:tcW w:w="771"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Eeredeti</w:t>
            </w:r>
            <w:r>
              <w:rPr>
                <w:sz w:val="24"/>
                <w:szCs w:val="24"/>
              </w:rPr>
              <w:br/>
            </w:r>
            <w:r>
              <w:rPr>
                <w:b/>
                <w:bCs/>
                <w:sz w:val="24"/>
                <w:szCs w:val="24"/>
              </w:rPr>
              <w:t>előirányzat</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1.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3. sz. módosítás</w:t>
            </w:r>
          </w:p>
        </w:tc>
        <w:tc>
          <w:tcPr>
            <w:tcW w:w="674"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4.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5.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6.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Módosítások</w:t>
            </w:r>
            <w:r>
              <w:rPr>
                <w:sz w:val="24"/>
                <w:szCs w:val="24"/>
              </w:rPr>
              <w:br/>
            </w:r>
            <w:r>
              <w:rPr>
                <w:b/>
                <w:bCs/>
                <w:sz w:val="24"/>
                <w:szCs w:val="24"/>
              </w:rPr>
              <w:t>összesen</w:t>
            </w:r>
          </w:p>
        </w:tc>
        <w:tc>
          <w:tcPr>
            <w:tcW w:w="771"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számú módosítás utáni előirányzat</w:t>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2987"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4"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2987"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4"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A</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C</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D</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F</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G</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H</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J=(D+…+I)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K=(C+J)</w:t>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Bevételek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bevételek (2+…+12)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450 000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450 000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Készletértékesítés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Szolgáltatások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350 000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350 000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Közvetített szolgáltatások 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Tulajdonosi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Ellátási díjak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Kiszámlázott általános forgalmi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Általános forgalmi adó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Kamatbevételek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pénzügyi műveletek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Biztosító által fizetett kártérítés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támogatások államháztartáson belülről (14+…+16)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Elvonások és befizetések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16-ból EU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Közhatalmi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támogatások államháztartáson belülről (20+…+22)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önkormányzati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22-ből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bevételek (25+…+27)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Immateriális javak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Ingatlanok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tárgyi eszközök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átvett pénzeszközök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átvett pénzeszközök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Költségvetési bevételek összesen (1+13+18+19+24+28+29)</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450 000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450 000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bevételek (32+…+34)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21 354 000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21 354 000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évi költségvetési maradvány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407 657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407 657</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évi vállalkozási maradvány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Irányító szervi (önkormányzati) támogatás (intézményfinanszírozás)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20 946 343</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20 946 343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BEVÉTELEK ÖSSZESEN: (30+31)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21 804 000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21 804 000</w:t>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Kiadások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költségvetés kiadásai (2+…+6)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19 804 000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19 804 000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Személyi juttatások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10 554 000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10 554 000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Munkaadókat terhelő járulékok és szociális hozzájárulási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601 000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601 000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Dologi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8 649 000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8 649 000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Ellátottak pénzbeli juttatásai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költségvetés kiadásai (8+…+10)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Beruházások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Felújítások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10-ből EU-s támogatásból megvalósuló programok, projektek kiadása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KIADÁSOK ÖSSZESEN: (7+12)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21 804 000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21 804 000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3372"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Éves tervezett létszám előirányzat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w:t>
            </w:r>
          </w:p>
        </w:tc>
      </w:tr>
      <w:tr>
        <w:trPr/>
        <w:tc>
          <w:tcPr>
            <w:tcW w:w="3372"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Közfoglalkoztatottak létszáma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bl>
    <w:p>
      <w:pPr>
        <w:pStyle w:val="TextBody"/>
        <w:bidi w:val="0"/>
        <w:spacing w:lineRule="auto" w:line="240" w:before="220" w:after="0"/>
        <w:ind w:left="0" w:hanging="0"/>
        <w:jc w:val="both"/>
        <w:rPr/>
      </w:pPr>
      <w:r>
        <w:rPr/>
        <w:t>3.1. Keresztély Gyula Városi Könyvtár kötelező feladatok bevételei, kiadásai</w:t>
      </w:r>
    </w:p>
    <w:tbl>
      <w:tblPr>
        <w:tblW w:w="5000" w:type="pct"/>
        <w:jc w:val="left"/>
        <w:tblInd w:w="-7" w:type="dxa"/>
        <w:tblLayout w:type="fixed"/>
        <w:tblCellMar>
          <w:top w:w="28" w:type="dxa"/>
          <w:left w:w="28" w:type="dxa"/>
          <w:bottom w:w="28" w:type="dxa"/>
          <w:right w:w="28" w:type="dxa"/>
        </w:tblCellMar>
      </w:tblPr>
      <w:tblGrid>
        <w:gridCol w:w="385"/>
        <w:gridCol w:w="2987"/>
        <w:gridCol w:w="771"/>
        <w:gridCol w:w="675"/>
        <w:gridCol w:w="675"/>
        <w:gridCol w:w="675"/>
        <w:gridCol w:w="674"/>
        <w:gridCol w:w="675"/>
        <w:gridCol w:w="675"/>
        <w:gridCol w:w="675"/>
        <w:gridCol w:w="771"/>
      </w:tblGrid>
      <w:tr>
        <w:trPr/>
        <w:tc>
          <w:tcPr>
            <w:tcW w:w="8867"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Keresztély Gyula Városi Könyvtár</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03</w:t>
            </w:r>
          </w:p>
        </w:tc>
      </w:tr>
      <w:tr>
        <w:trPr/>
        <w:tc>
          <w:tcPr>
            <w:tcW w:w="8867"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Kötelező feladtok bevételeinek, kiadásainak módosítása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i/>
                <w:i/>
                <w:iCs/>
                <w:sz w:val="24"/>
                <w:szCs w:val="24"/>
              </w:rPr>
            </w:pPr>
            <w:r>
              <w:rPr>
                <w:b/>
                <w:bCs/>
                <w:i/>
                <w:iCs/>
                <w:sz w:val="24"/>
                <w:szCs w:val="24"/>
              </w:rPr>
              <w:t>Forintban!</w:t>
            </w:r>
          </w:p>
        </w:tc>
      </w:tr>
      <w:tr>
        <w:trPr/>
        <w:tc>
          <w:tcPr>
            <w:tcW w:w="38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Sor-</w:t>
            </w:r>
            <w:r>
              <w:rPr>
                <w:sz w:val="24"/>
                <w:szCs w:val="24"/>
              </w:rPr>
              <w:br/>
            </w:r>
            <w:r>
              <w:rPr>
                <w:b/>
                <w:bCs/>
                <w:sz w:val="24"/>
                <w:szCs w:val="24"/>
              </w:rPr>
              <w:t>szám</w:t>
            </w:r>
          </w:p>
        </w:tc>
        <w:tc>
          <w:tcPr>
            <w:tcW w:w="2987"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Bevételi jogcím</w:t>
            </w:r>
          </w:p>
        </w:tc>
        <w:tc>
          <w:tcPr>
            <w:tcW w:w="771"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Eeredeti</w:t>
            </w:r>
            <w:r>
              <w:rPr>
                <w:sz w:val="24"/>
                <w:szCs w:val="24"/>
              </w:rPr>
              <w:br/>
            </w:r>
            <w:r>
              <w:rPr>
                <w:b/>
                <w:bCs/>
                <w:sz w:val="24"/>
                <w:szCs w:val="24"/>
              </w:rPr>
              <w:t>előirányzat</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1.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3. sz. módosítás</w:t>
            </w:r>
          </w:p>
        </w:tc>
        <w:tc>
          <w:tcPr>
            <w:tcW w:w="674"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4.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5.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6.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Módosítások</w:t>
            </w:r>
            <w:r>
              <w:rPr>
                <w:sz w:val="24"/>
                <w:szCs w:val="24"/>
              </w:rPr>
              <w:br/>
            </w:r>
            <w:r>
              <w:rPr>
                <w:b/>
                <w:bCs/>
                <w:sz w:val="24"/>
                <w:szCs w:val="24"/>
              </w:rPr>
              <w:t>összesen</w:t>
            </w:r>
          </w:p>
        </w:tc>
        <w:tc>
          <w:tcPr>
            <w:tcW w:w="771"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számú módosítás utáni előirányzat</w:t>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2987"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4"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2987"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4"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A</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C</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D</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F</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G</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H</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J=(D+…+I)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K=(C+J)</w:t>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Bevételek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bevételek (2+…+12)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450 000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450 000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Készletértékesítés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Szolgáltatások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350 000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350 000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Közvetített szolgáltatások 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Tulajdonosi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Ellátási díjak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Kiszámlázott általános forgalmi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Általános forgalmi adó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Kamatbevételek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pénzügyi műveletek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Biztosító által fizetett kártérítés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támogatások államháztartáson belülről (14+…+16)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Elvonások és befizetések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16-ból EU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Közhatalmi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támogatások államháztartáson belülről (20+…+22)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önkormányzati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22-ből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bevételek (25+…+27)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Immateriális javak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Ingatlanok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tárgyi eszközök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átvett pénzeszközök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átvett pénzeszközök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Költségvetési bevételek összesen (1+13+18+19+24+28+29)</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450 000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450 000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bevételek (32+…+34)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21 354 000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21 354 000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évi költségvetési maradvány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407 657</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407 657</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évi vállalkozási maradvány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Irányító szervi (önkormányzati) támogatás (intézményfinanszírozás)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20 946 343</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20 946 343</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BEVÉTELEK ÖSSZESEN: (30+31)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21 804 000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21 804 000</w:t>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Kiadások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költségvetés kiadásai (2+…+6)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19 804 000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19 804 000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Személyi juttatások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10 554 000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10 554 000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Munkaadókat terhelő járulékok és szociális hozzájárulási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601 000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601 000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Dologi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8 649 000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8 649 000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Ellátottak pénzbeli juttatásai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költségvetés kiadásai (8+…+10)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Beruházások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2 000 000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Felújítások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10-ből EU-s támogatásból megvalósuló programok, projektek kiadása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KIADÁSOK ÖSSZESEN: (7+12)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21 804 000</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21 804 000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3372"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Éves tervezett létszám előirányzat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w:t>
            </w:r>
          </w:p>
        </w:tc>
      </w:tr>
      <w:tr>
        <w:trPr/>
        <w:tc>
          <w:tcPr>
            <w:tcW w:w="3372"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Közfoglalkoztatottak létszáma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bl>
    <w:p>
      <w:pPr>
        <w:pStyle w:val="TextBody"/>
        <w:bidi w:val="0"/>
        <w:spacing w:lineRule="auto" w:line="240" w:before="220" w:after="0"/>
        <w:ind w:left="0" w:hanging="0"/>
        <w:jc w:val="both"/>
        <w:rPr/>
      </w:pPr>
      <w:r>
        <w:rPr/>
        <w:t>3.2. Keresztély Gyula Városi Könyvtár önként vállalt feladatok bevételei, kiadásai</w:t>
      </w:r>
    </w:p>
    <w:tbl>
      <w:tblPr>
        <w:tblW w:w="5000" w:type="pct"/>
        <w:jc w:val="left"/>
        <w:tblInd w:w="-7" w:type="dxa"/>
        <w:tblLayout w:type="fixed"/>
        <w:tblCellMar>
          <w:top w:w="28" w:type="dxa"/>
          <w:left w:w="28" w:type="dxa"/>
          <w:bottom w:w="28" w:type="dxa"/>
          <w:right w:w="28" w:type="dxa"/>
        </w:tblCellMar>
      </w:tblPr>
      <w:tblGrid>
        <w:gridCol w:w="385"/>
        <w:gridCol w:w="2987"/>
        <w:gridCol w:w="771"/>
        <w:gridCol w:w="675"/>
        <w:gridCol w:w="675"/>
        <w:gridCol w:w="675"/>
        <w:gridCol w:w="674"/>
        <w:gridCol w:w="675"/>
        <w:gridCol w:w="675"/>
        <w:gridCol w:w="675"/>
        <w:gridCol w:w="771"/>
      </w:tblGrid>
      <w:tr>
        <w:trPr/>
        <w:tc>
          <w:tcPr>
            <w:tcW w:w="8867"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Keresztély Gyula Városi Könyvtár</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03</w:t>
            </w:r>
          </w:p>
        </w:tc>
      </w:tr>
      <w:tr>
        <w:trPr/>
        <w:tc>
          <w:tcPr>
            <w:tcW w:w="8867"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Önként vállalt feladatok bevételeinek, kiadásainak módosítása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i/>
                <w:i/>
                <w:iCs/>
                <w:sz w:val="24"/>
                <w:szCs w:val="24"/>
              </w:rPr>
            </w:pPr>
            <w:r>
              <w:rPr>
                <w:b/>
                <w:bCs/>
                <w:i/>
                <w:iCs/>
                <w:sz w:val="24"/>
                <w:szCs w:val="24"/>
              </w:rPr>
              <w:t>Forintban!</w:t>
            </w:r>
          </w:p>
        </w:tc>
      </w:tr>
      <w:tr>
        <w:trPr/>
        <w:tc>
          <w:tcPr>
            <w:tcW w:w="38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Sor-</w:t>
            </w:r>
            <w:r>
              <w:rPr>
                <w:sz w:val="24"/>
                <w:szCs w:val="24"/>
              </w:rPr>
              <w:br/>
            </w:r>
            <w:r>
              <w:rPr>
                <w:b/>
                <w:bCs/>
                <w:sz w:val="24"/>
                <w:szCs w:val="24"/>
              </w:rPr>
              <w:t>szám</w:t>
            </w:r>
          </w:p>
        </w:tc>
        <w:tc>
          <w:tcPr>
            <w:tcW w:w="2987"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Bevételi jogcím</w:t>
            </w:r>
          </w:p>
        </w:tc>
        <w:tc>
          <w:tcPr>
            <w:tcW w:w="771"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Eeredeti</w:t>
            </w:r>
            <w:r>
              <w:rPr>
                <w:sz w:val="24"/>
                <w:szCs w:val="24"/>
              </w:rPr>
              <w:br/>
            </w:r>
            <w:r>
              <w:rPr>
                <w:b/>
                <w:bCs/>
                <w:sz w:val="24"/>
                <w:szCs w:val="24"/>
              </w:rPr>
              <w:t>előirányzat</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1.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3. sz. módosítás</w:t>
            </w:r>
          </w:p>
        </w:tc>
        <w:tc>
          <w:tcPr>
            <w:tcW w:w="674"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4.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5.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6.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Módosítások</w:t>
            </w:r>
            <w:r>
              <w:rPr>
                <w:sz w:val="24"/>
                <w:szCs w:val="24"/>
              </w:rPr>
              <w:br/>
            </w:r>
            <w:r>
              <w:rPr>
                <w:b/>
                <w:bCs/>
                <w:sz w:val="24"/>
                <w:szCs w:val="24"/>
              </w:rPr>
              <w:t>összesen</w:t>
            </w:r>
          </w:p>
        </w:tc>
        <w:tc>
          <w:tcPr>
            <w:tcW w:w="771"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számú módosítás utáni előirányzat</w:t>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2987"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4"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2987"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4"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A</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C</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D</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F</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G</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H</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J=(D+…+I)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K=(C+J)</w:t>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Bevételek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bevételek (2+…+12)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Készletértékesítés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Szolgáltatások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Közvetített szolgáltatások 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Tulajdonosi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Ellátási díjak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Kiszámlázott általános forgalmi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Általános forgalmi adó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Kamatbevételek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pénzügyi műveletek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Biztosító által fizetett kártérítés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támogatások államháztartáson belülről (14+…+16)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Elvonások és befizetések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16-ból EU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Közhatalmi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támogatások államháztartáson belülről (20+…+22)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önkormányzati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22-ből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bevételek (25+…+27)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Immateriális javak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Ingatlanok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tárgyi eszközök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átvett pénzeszközök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átvett pénzeszközök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Költségvetési bevételek összesen (1+13+18+19+24+28+29)</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bevételek (32+…+34)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évi költségvetési maradvány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évi vállalkozási maradvány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Irányító szervi (önkormányzati) támogatás (intézményfinanszírozás)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BEVÉTELEK ÖSSZESEN: (30+31)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Kiadások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költségvetés kiadásai (2+…+6)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Személyi juttatások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Munkaadókat terhelő járulékok és szociális hozzájárulási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Dologi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Ellátottak pénzbeli juttatásai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költségvetés kiadásai (8+…+10)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Beruházások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Felújítások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10-ből EU-s támogatásból megvalósuló programok, projektek kiadása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KIADÁSOK ÖSSZESEN: (7+12)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3372"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Éves tervezett létszám előirányzat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372"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Közfoglalkoztatottak létszáma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bl>
    <w:p>
      <w:pPr>
        <w:pStyle w:val="TextBody"/>
        <w:bidi w:val="0"/>
        <w:spacing w:lineRule="auto" w:line="240" w:before="220" w:after="0"/>
        <w:ind w:left="0" w:hanging="0"/>
        <w:jc w:val="both"/>
        <w:rPr/>
      </w:pPr>
      <w:r>
        <w:rPr/>
        <w:t>3.3. Keresztély Gyula Városi Könyvtár államigazgatási feladatok bevételei, kiadásai</w:t>
      </w:r>
    </w:p>
    <w:tbl>
      <w:tblPr>
        <w:tblW w:w="5000" w:type="pct"/>
        <w:jc w:val="left"/>
        <w:tblInd w:w="-7" w:type="dxa"/>
        <w:tblLayout w:type="fixed"/>
        <w:tblCellMar>
          <w:top w:w="28" w:type="dxa"/>
          <w:left w:w="28" w:type="dxa"/>
          <w:bottom w:w="28" w:type="dxa"/>
          <w:right w:w="28" w:type="dxa"/>
        </w:tblCellMar>
      </w:tblPr>
      <w:tblGrid>
        <w:gridCol w:w="385"/>
        <w:gridCol w:w="2987"/>
        <w:gridCol w:w="771"/>
        <w:gridCol w:w="675"/>
        <w:gridCol w:w="675"/>
        <w:gridCol w:w="675"/>
        <w:gridCol w:w="674"/>
        <w:gridCol w:w="675"/>
        <w:gridCol w:w="675"/>
        <w:gridCol w:w="675"/>
        <w:gridCol w:w="771"/>
      </w:tblGrid>
      <w:tr>
        <w:trPr/>
        <w:tc>
          <w:tcPr>
            <w:tcW w:w="8867"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Keresztély Gyula Városi Könyvtár</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03</w:t>
            </w:r>
          </w:p>
        </w:tc>
      </w:tr>
      <w:tr>
        <w:trPr/>
        <w:tc>
          <w:tcPr>
            <w:tcW w:w="8867" w:type="dxa"/>
            <w:gridSpan w:val="10"/>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Államigazgatási feladatok bevételeinek, kiadásainak módosítása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02</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i/>
                <w:i/>
                <w:iCs/>
                <w:sz w:val="24"/>
                <w:szCs w:val="24"/>
              </w:rPr>
            </w:pPr>
            <w:r>
              <w:rPr>
                <w:b/>
                <w:bCs/>
                <w:i/>
                <w:iCs/>
                <w:sz w:val="24"/>
                <w:szCs w:val="24"/>
              </w:rPr>
              <w:t>Forintban!</w:t>
            </w:r>
          </w:p>
        </w:tc>
      </w:tr>
      <w:tr>
        <w:trPr/>
        <w:tc>
          <w:tcPr>
            <w:tcW w:w="38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Sor-</w:t>
            </w:r>
            <w:r>
              <w:rPr>
                <w:sz w:val="24"/>
                <w:szCs w:val="24"/>
              </w:rPr>
              <w:br/>
            </w:r>
            <w:r>
              <w:rPr>
                <w:b/>
                <w:bCs/>
                <w:sz w:val="24"/>
                <w:szCs w:val="24"/>
              </w:rPr>
              <w:t>szám</w:t>
            </w:r>
          </w:p>
        </w:tc>
        <w:tc>
          <w:tcPr>
            <w:tcW w:w="2987"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Bevételi jogcím</w:t>
            </w:r>
          </w:p>
        </w:tc>
        <w:tc>
          <w:tcPr>
            <w:tcW w:w="771"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Eeredeti</w:t>
            </w:r>
            <w:r>
              <w:rPr>
                <w:sz w:val="24"/>
                <w:szCs w:val="24"/>
              </w:rPr>
              <w:br/>
            </w:r>
            <w:r>
              <w:rPr>
                <w:b/>
                <w:bCs/>
                <w:sz w:val="24"/>
                <w:szCs w:val="24"/>
              </w:rPr>
              <w:t>előirányzat</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1.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3. sz. módosítás</w:t>
            </w:r>
          </w:p>
        </w:tc>
        <w:tc>
          <w:tcPr>
            <w:tcW w:w="674"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4.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5.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6. sz. módosítás</w:t>
            </w:r>
          </w:p>
        </w:tc>
        <w:tc>
          <w:tcPr>
            <w:tcW w:w="675"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Módosítások</w:t>
            </w:r>
            <w:r>
              <w:rPr>
                <w:sz w:val="24"/>
                <w:szCs w:val="24"/>
              </w:rPr>
              <w:br/>
            </w:r>
            <w:r>
              <w:rPr>
                <w:b/>
                <w:bCs/>
                <w:sz w:val="24"/>
                <w:szCs w:val="24"/>
              </w:rPr>
              <w:t>összesen</w:t>
            </w:r>
          </w:p>
        </w:tc>
        <w:tc>
          <w:tcPr>
            <w:tcW w:w="771" w:type="dxa"/>
            <w:vMerge w:val="restart"/>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számú módosítás utáni előirányzat</w:t>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2987"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4"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r>
      <w:tr>
        <w:trPr/>
        <w:tc>
          <w:tcPr>
            <w:tcW w:w="38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2987"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4"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675"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c>
          <w:tcPr>
            <w:tcW w:w="771" w:type="dxa"/>
            <w:vMerge w:val="continue"/>
            <w:tcBorders>
              <w:top w:val="single" w:sz="6" w:space="0" w:color="000000"/>
              <w:left w:val="single" w:sz="6" w:space="0" w:color="000000"/>
              <w:bottom w:val="single" w:sz="6" w:space="0" w:color="000000"/>
              <w:right w:val="single" w:sz="6" w:space="0" w:color="000000"/>
            </w:tcBorders>
          </w:tcPr>
          <w:p>
            <w:pPr>
              <w:pStyle w:val="Normal"/>
              <w:bidi w:val="0"/>
              <w:jc w:val="left"/>
              <w:rPr/>
            </w:pPr>
            <w:r>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A</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C</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D</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E</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F</w:t>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G</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H</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I</w:t>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J=(D+…+I)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K=(C+J)</w:t>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Bevételek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bevételek (2+…+12)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Készletértékesítés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Szolgáltatások ellenértéke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Közvetített szolgáltatások értéke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Tulajdonosi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Ellátási díjak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Kiszámlázott általános forgalmi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Általános forgalmi adó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Kamatbevételek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pénzügyi műveletek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Biztosító által fizetett kártérítés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támogatások államháztartáson belülről (14+…+16)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Elvonások és befizetések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16-ból EU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Közhatalmi bevételek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támogatások államháztartáson belülről (20+…+22)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önkormányzati támogatások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visszatérítendő támogatások, kölcsönök visszatérülése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támogatások bevételei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22-ből EU-s támogatás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bevételek (25+…+27)</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Immateriális javak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Ingatlanok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tárgyi eszközök értékesítése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átvett pénzeszközök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átvett pénzeszközök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Költségvetési bevételek összesen (1+13+18+19+24+28+29)</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bevételek (32+…+34)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évi költségvetési maradvány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évi vállalkozási maradvány igénybevétele</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Irányító szervi (önkormányzati) támogatás (intézményfinanszírozás)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BEVÉTELEK ÖSSZESEN: (30+31)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9638" w:type="dxa"/>
            <w:gridSpan w:val="11"/>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Kiadások</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költségvetés kiadásai (2+…+6)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Személyi juttatások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Munkaadókat terhelő járulékok és szociális hozzájárulási adó</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Dologi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Ellátottak pénzbeli juttatásai</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költségvetés kiadásai (8+…+10)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Beruházások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Felújítások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10-ből EU-s támogatásból megvalósuló programok, projektek kiadása</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12</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kiadások</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13</w:t>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KIADÁSOK ÖSSZESEN: (7+12)</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298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3372"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Éves tervezett létszám előirányzat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3372"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Közfoglalkoztatottak létszáma (fő)</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bl>
    <w:p>
      <w:pPr>
        <w:pStyle w:val="Normal"/>
        <w:bidi w:val="0"/>
        <w:jc w:val="right"/>
        <w:rPr/>
      </w:pPr>
      <w:r>
        <w:rPr/>
        <w:t>”</w:t>
      </w:r>
      <w:r>
        <w:br w:type="page"/>
      </w:r>
    </w:p>
    <w:p>
      <w:pPr>
        <w:pStyle w:val="TextBody"/>
        <w:bidi w:val="0"/>
        <w:spacing w:lineRule="auto" w:line="240"/>
        <w:jc w:val="right"/>
        <w:rPr>
          <w:i/>
          <w:i/>
          <w:iCs/>
          <w:u w:val="single"/>
        </w:rPr>
      </w:pPr>
      <w:r>
        <w:rPr>
          <w:i/>
          <w:iCs/>
          <w:u w:val="single"/>
        </w:rPr>
        <w:t>6. melléklet az .../... . (... . ... .) önkormányzati rendelethez</w:t>
      </w:r>
    </w:p>
    <w:p>
      <w:pPr>
        <w:pStyle w:val="TextBody"/>
        <w:bidi w:val="0"/>
        <w:spacing w:lineRule="auto" w:line="240" w:before="240" w:after="0"/>
        <w:ind w:left="0" w:hanging="0"/>
        <w:jc w:val="both"/>
        <w:rPr/>
      </w:pPr>
      <w:r>
        <w:rPr/>
        <w:t>„</w:t>
      </w:r>
      <w:r>
        <w:rPr>
          <w:i/>
          <w:iCs/>
        </w:rPr>
        <w:t>11. melléklet a 3/2024. (II. 14.) önkormányzati rendelethez</w:t>
      </w:r>
    </w:p>
    <w:p>
      <w:pPr>
        <w:pStyle w:val="TextBody"/>
        <w:bidi w:val="0"/>
        <w:spacing w:lineRule="auto" w:line="240" w:before="240" w:after="480"/>
        <w:ind w:left="0" w:hanging="0"/>
        <w:jc w:val="center"/>
        <w:rPr>
          <w:b/>
          <w:b/>
          <w:bCs/>
        </w:rPr>
      </w:pPr>
      <w:r>
        <w:rPr>
          <w:b/>
          <w:bCs/>
        </w:rPr>
        <w:t>A 2024. évi általános működés és ágazati feladatok támogatásának alakulása jogcímenként</w:t>
      </w:r>
    </w:p>
    <w:tbl>
      <w:tblPr>
        <w:tblW w:w="5000" w:type="pct"/>
        <w:jc w:val="left"/>
        <w:tblInd w:w="-7" w:type="dxa"/>
        <w:tblLayout w:type="fixed"/>
        <w:tblCellMar>
          <w:top w:w="28" w:type="dxa"/>
          <w:left w:w="28" w:type="dxa"/>
          <w:bottom w:w="28" w:type="dxa"/>
          <w:right w:w="28" w:type="dxa"/>
        </w:tblCellMar>
      </w:tblPr>
      <w:tblGrid>
        <w:gridCol w:w="867"/>
        <w:gridCol w:w="5590"/>
        <w:gridCol w:w="1060"/>
        <w:gridCol w:w="1060"/>
        <w:gridCol w:w="1061"/>
      </w:tblGrid>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i/>
                <w:i/>
                <w:iCs/>
                <w:sz w:val="24"/>
                <w:szCs w:val="24"/>
              </w:rPr>
            </w:pPr>
            <w:r>
              <w:rPr>
                <w:b/>
                <w:bCs/>
                <w:i/>
                <w:iCs/>
                <w:sz w:val="24"/>
                <w:szCs w:val="24"/>
              </w:rPr>
              <w:t>Forintban</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2023. évi LV.</w:t>
            </w:r>
            <w:r>
              <w:rPr>
                <w:sz w:val="24"/>
                <w:szCs w:val="24"/>
              </w:rPr>
              <w:br/>
            </w:r>
            <w:r>
              <w:rPr>
                <w:b/>
                <w:bCs/>
                <w:sz w:val="24"/>
                <w:szCs w:val="24"/>
              </w:rPr>
              <w:t>törvény 2. melléklete száma</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Jogcím</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Eredeti előirányzat</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Módosítás</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Módosított előirányzat</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A</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C</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C</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C</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1.1.1.1.</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1.1.1.1. Önkormányzati hivatal működésének támogatása (székhelynél)</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179 172 578</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179 172 578</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1.1.1.2.</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Településüzemeltetés - zöldterület-gazdálkodás 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9 674 600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9 674 600</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1.1.1.3.</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Településüzemeltetés - közvilágítás 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14 204 000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14 204 000</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Településüzemeltetés - közvilágítás üzemeltetési 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210 000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210 000</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1.1.1.4.</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Településüzemeltetés - köztemető 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3 020 305</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3 020 305</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1.1.1.5.</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Településüzemeltetés - közutak 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8 280 265</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8 280 265</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1.1.1.6.</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önkormányzati feladatok 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17 637 200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17 637 200</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1.1.1.7.</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1.1.1.7. Lakott külterülettel kapcsolatos feladatok 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132 600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132 600</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1.1.</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A települési önkormányzatok működésének általános 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232 331 548</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232 331 548</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1.2.1.1.</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Óvodaműködtetési támogatás - óvoda napi nyitvatartási ideje eléri a nyolc órát</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45 679 110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-344 748</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45 334 362</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1.2.2.1.</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pedagógusok átlagbéralapú 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200 090 800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-1 674 400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198 416 400</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1.2.3.2.1.1.1.</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pedagógus II. kategóriába sorolt pedagógusok, pedagógus szakképzettséggel rendelkező segítők kiegészítő 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7 026 600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7 026 600</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1.2.4.1.1.</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A köznevelési Kjtvhr. 16. § (6) bekezdés a) pont ac) alpontja és b) pontja alapján nemzetiségi pótlékban részesülő pedagógus</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5 736 000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5 736 000</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1.2.5.1.1.</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pedagógus szakképzettséggel nem rendelkező segítők átlagbéralapú 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89 556 000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89 556 000</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1.2.</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A települési önkormányzatok egyes köznevelési feladatainak 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348 088 510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-2 019 148</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346 069 362</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1.3.2.1.</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Család- és gyermekjóléti szolgálat</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11 293 270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11 293 270</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1.3.2.3.1.</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Szociális étkeztetés - önálló feladatellátás</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6 534 220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-424 300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6 109 920</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1.3.2.4.3.</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Személyi gondozás - társulás által történő feladatellátás</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55 615 010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783 310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56 398 320</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1.3.2.6.2.</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Időskorúak nappali intézményi ellátása - társulás által történő feladatellátás</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15 217 460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15 217 460</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1.3.2.3-1.3.2.15</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Szociális feladatellátás</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77 366 690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359 010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77 725 700</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1.3.3.1.2.</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Bölcsődei dajkák, középfokú végzettségű kisgyermeknevelők, szaktanácsadók bértámogatása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34 190 000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34 190 000</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1.3.3.2.</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Bölcsődei üzemeltetési támogatás</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2 447 200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219 000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2 666 200</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1.3.3</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Bölcsőde 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36 637 200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219 000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36 856 200</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1.4.1.1.</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Intézményi gyermekétkeztetés - bértámogatás</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53 684 600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868 800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54 553 400</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1.4.1.2.</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Intézményi gyermekétkeztetés - üzemeltetési támogatás</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73 026 307</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5 203 148</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78 229 455</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1.4.2.</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Szünidei étkeztetés 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324 615</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324 615</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1.4.</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A települési önkormányzatok gyermekétkeztetési feladatainak 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127 035 522</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6 071 948</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133 107 470</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1.5.2.</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Települési önkormányzatok egyes kulturális feladatainak 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13 939 687</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13 939 687</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1.5.2.</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Települési önkormányzatok egyes kulturális feladatainak bérjellegű 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4 047 853</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4 047 853</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1.5.</w:t>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A települési önkormányzatok kulturális feladatainak 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17 987 540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17 987 540</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2023. évi beszámoló pótlólagos támogatás</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2 056 856</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2 056 856</w:t>
            </w:r>
          </w:p>
        </w:tc>
      </w:tr>
      <w:tr>
        <w:trPr/>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sz w:val="24"/>
                <w:szCs w:val="24"/>
              </w:rPr>
            </w:r>
          </w:p>
        </w:tc>
        <w:tc>
          <w:tcPr>
            <w:tcW w:w="559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Összesen:</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850 740 280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4 630 810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857 427 946</w:t>
            </w:r>
          </w:p>
        </w:tc>
      </w:tr>
    </w:tbl>
    <w:p>
      <w:pPr>
        <w:pStyle w:val="Normal"/>
        <w:bidi w:val="0"/>
        <w:jc w:val="right"/>
        <w:rPr/>
      </w:pPr>
      <w:r>
        <w:rPr/>
        <w:t>”</w:t>
      </w:r>
      <w:r>
        <w:br w:type="page"/>
      </w:r>
    </w:p>
    <w:p>
      <w:pPr>
        <w:pStyle w:val="TextBody"/>
        <w:bidi w:val="0"/>
        <w:spacing w:lineRule="auto" w:line="240"/>
        <w:jc w:val="right"/>
        <w:rPr>
          <w:i/>
          <w:i/>
          <w:iCs/>
          <w:u w:val="single"/>
        </w:rPr>
      </w:pPr>
      <w:r>
        <w:rPr>
          <w:i/>
          <w:iCs/>
          <w:u w:val="single"/>
        </w:rPr>
        <w:t>7. melléklet az .../... . (... . ... .) önkormányzati rendelethez</w:t>
      </w:r>
    </w:p>
    <w:p>
      <w:pPr>
        <w:pStyle w:val="TextBody"/>
        <w:bidi w:val="0"/>
        <w:spacing w:lineRule="auto" w:line="240" w:before="240" w:after="0"/>
        <w:ind w:left="0" w:hanging="0"/>
        <w:jc w:val="both"/>
        <w:rPr/>
      </w:pPr>
      <w:r>
        <w:rPr/>
        <w:t>„</w:t>
      </w:r>
      <w:r>
        <w:rPr>
          <w:i/>
          <w:iCs/>
        </w:rPr>
        <w:t>12. melléklet a 3/2024. (II. 14.) önkormányzati rendelethez</w:t>
      </w:r>
    </w:p>
    <w:p>
      <w:pPr>
        <w:pStyle w:val="TextBody"/>
        <w:bidi w:val="0"/>
        <w:spacing w:lineRule="auto" w:line="240" w:before="240" w:after="480"/>
        <w:ind w:left="0" w:hanging="0"/>
        <w:jc w:val="center"/>
        <w:rPr>
          <w:b/>
          <w:b/>
          <w:bCs/>
        </w:rPr>
      </w:pPr>
      <w:r>
        <w:rPr>
          <w:b/>
          <w:bCs/>
        </w:rPr>
        <w:t>Kimutatás a 2024. évben céljelleggel juttatott támogatásokról</w:t>
      </w:r>
    </w:p>
    <w:tbl>
      <w:tblPr>
        <w:tblW w:w="5000" w:type="pct"/>
        <w:jc w:val="left"/>
        <w:tblInd w:w="-7" w:type="dxa"/>
        <w:tblLayout w:type="fixed"/>
        <w:tblCellMar>
          <w:top w:w="28" w:type="dxa"/>
          <w:left w:w="28" w:type="dxa"/>
          <w:bottom w:w="28" w:type="dxa"/>
          <w:right w:w="28" w:type="dxa"/>
        </w:tblCellMar>
      </w:tblPr>
      <w:tblGrid>
        <w:gridCol w:w="481"/>
        <w:gridCol w:w="4819"/>
        <w:gridCol w:w="1157"/>
        <w:gridCol w:w="964"/>
        <w:gridCol w:w="964"/>
        <w:gridCol w:w="1253"/>
      </w:tblGrid>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Forintban</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b/>
                <w:bCs/>
                <w:sz w:val="24"/>
                <w:szCs w:val="24"/>
              </w:rPr>
              <w:t>Sor-</w:t>
            </w:r>
            <w:r>
              <w:rPr>
                <w:sz w:val="24"/>
                <w:szCs w:val="24"/>
              </w:rPr>
              <w:br/>
            </w:r>
            <w:r>
              <w:rPr>
                <w:b/>
                <w:bCs/>
                <w:sz w:val="24"/>
                <w:szCs w:val="24"/>
              </w:rPr>
              <w:t>szám</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Támogatott szervezet neve</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Támogatás összege</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1. módosítás</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módosítás</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módosítás utáni támogatás összege</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Támogatásértékű működési kiadás államháztartáson belülre</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691 461 527</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-6 735 393</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4 630 810</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691 049 667</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ESZGY HSNY-re hozzájárulás Bátaszék</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7 713 081</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7 713 081</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ESZGY HSNY-re igényelt állami támogatás átadása</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55 615 010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783 310</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56 398 320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ESZGY IK hozzájárulás Bátaszék</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3 630 540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3 630 540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ESZGY IK-re igényelt állami támogatás átadása</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15 217 460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15 217 460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ESZGY Családsegítés Bátaszék</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20 951 112</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20 951 112</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ESZGY Gyermekjóléti és családsegítésre igényelt állami támogatás átadása</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11 293 270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11 293 270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ESZGY munkaszervezet működtetésére Bátaszék</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5 483 351</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5 483 351</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ESZGY Szociális étkeztetésre támogatás átadása Bátaszék</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24 328 780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24 328 780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ESZGY Szociális étkeztetésre igényelt állami támogatás átadása</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6 534 220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-424 300</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6 109 920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ESZGY JHSNY támogatása</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2 844 100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2 844 100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MOB Óvodaműködtetési támogatás</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45 679 110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-344 748</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45 334 362</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13</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MOB Pedag.átlagbéralapú támogatás</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200 090 800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-1 674 400</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198 416 400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MOB Ped.II.kategba sorolt pedagógus támog.</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7 026 600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7 026 600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MOB nemzetiségi pótlék állami támogatás Bátaszék</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5 736 000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5 736 000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MOB Ped.szakk.nem rend.segítők átlbér támog.</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89 556 000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89 556 000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MOB bölcsődére átadott állami támogatás Bátaszék</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36 637 200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219 000</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36 856 200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18</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MOB gyermekétkeztetés állami támogatása Bátaszék</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127 035 522</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6 071 948</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133 107 470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19</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MOB Működési hozzájárulás Bátaszék</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14 592 131</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-6 735 393</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7 856 738</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MOB munkaszervezet működtetésére Bátaszék</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5 547 387</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5 547 387</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Német Nemzetiségi Önkormányzat támogatása</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600 000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Roma Nemzetiségi Önkormányzat támogatása</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Bursa Hungarica ösztöndíjak</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1 600 000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1 600 000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24</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TOP 3.2.1. Iskola energetika visszafizetendő támogatás</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2 000 000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2 000 000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KÖH tartalékok</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1 449 853</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1 449 853</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TETT 2023. évi elszámolás visszafizetés</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1 692 723</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1 692 723</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Működési célú pénzeszközátadás államháztartáson kívülre</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280 794 688</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34 374 970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300 000</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315 469 658</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28</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Polgárőrség támogatása</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800 000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29</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BSE támogatása</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10 500 000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10 500 000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273/2022 BSE támogatása tiszteletdíj lemondás miatt</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740 000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740 000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31</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200/2023 Kiegészítő támogatás biztosítása a BSE részére</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490 000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490 000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Vöröskereszt véradók támogatása</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33</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Vállalkozók Ipartestülete támogatás</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1 000 000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1 000 000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Tűzoltó Köztestület támogatása</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3 464 450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3 464 450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35</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Horgász Egyesület támogatása</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36</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Egyházak pályázható támogatási keretösszege</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500 000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37</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Hagyományőrző egyesületek pályázható támogatási keretösszege</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1 500 000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1 500 000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38</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Alapítványok pályázható támogatási keretösszege</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600 000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39</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Sportszervezetek pályázható támogatási keretösszege (sakk)</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Közművelődési szervezetek pályázható támogatási keretösszege</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1 000 000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600 000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41</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civil szervezetek pályázható támogatási keretösszege</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1 200 000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1 500 000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42</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Marketing Kft. Közművelődési feladatok (közfeladatellátási szerződés)</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70 217 000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70 217 000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43</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271 /2022 Marketing Kft támogatása tiszteletdíj lemondás miatt</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1 150 000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1 150 000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44</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Marketing Kft. Múzeumi feladatok (közfeladatellátási szerződés)</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1 477 000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1 477 000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45</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Marketing Kft. Kiadói tevékenység feladatok (közfeladatellátási szerződés)</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4 416 000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4 416 000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46</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Bát-Kom 2004. Kft. Tanuszoda üzemeltetés kiadása</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77 198 000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77 198 000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47</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Bát-Kom 2004. Kft. Közfeladat-ellátási szerződés városüzemeltetés</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58 000 000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5 366 000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63 366 000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48</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Bát-Kom 2004. Kft. Közfeladat-ellátási szerződés híd és közút üzemeltetés</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6 000 000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6 000 000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49</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Bát-Kom 2004. Kft. Közfeladat- ellátási szerződés piac üzemeltetése</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10 000 000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10 000 000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50</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Bát-Kom 2004. Kft. Közfeladat-ellátási szerződés ingatlan üzemeltetés</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3 000 000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3 000 000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51</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Bát-Kom 2004. Kft. Közfeladat-ellátási szerződés sportcsarnok</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14 832 000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14 832 000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52</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Bát-Kom 2004. Kft. Közfeladat-ellátási szerződés sportpálya I. negyedév</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2 250 000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2 250 000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53</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Bát-Kom 2004. Kft. Szolgáltatási szerződés Ingatlanok</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1 952 500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2 423 970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4 376 470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54</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220/2023 Felőoktatási tanulmányi ösztöndíj 1 havi áthúzódó</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360 000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360 000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55</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Felőoktatási tanulmányi ösztöndíj</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4 000 000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4 000 000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56</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Bátaszéki Római Katolikus Plébánia támogatása</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57</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Rákóczi Szövetség támogatása</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58</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Temető 2023. évi elszámolása</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2 947 738</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2 947 738</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59</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Sportpálya üzemeltetés Ct feloldás BSE megállapodás</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16 500 000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16 500 000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60</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Jótállási biztosíték MNP visszautalás</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9 625 000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9 625 000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61</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Német egyesület ifjúsági zenekar tám</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360 000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360 000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62</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174/2024 Tolna Vármegyei Polgárőr Találkozó támogatása</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50 000</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63</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178/2024 Gimnáziumi diákok bejárásának elősegítésére</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250 000</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64</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Támogatásértékű felhalmozási kiadás</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3 050 000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3 050 000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65</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ESZGY felhalmozási kiadás - Családsegítés laptop besz.</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66</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MOB felhalmozási kiadás - konyhai eszköz, klíma beszerzés</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2 800 000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2 800 000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67</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pénzeszközátadás államháztartáson kívülre</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0</w:t>
            </w:r>
          </w:p>
        </w:tc>
      </w:tr>
      <w:tr>
        <w:trPr/>
        <w:tc>
          <w:tcPr>
            <w:tcW w:w="48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68</w:t>
            </w:r>
          </w:p>
        </w:tc>
        <w:tc>
          <w:tcPr>
            <w:tcW w:w="481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300"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Összesen:</w:t>
            </w:r>
          </w:p>
        </w:tc>
        <w:tc>
          <w:tcPr>
            <w:tcW w:w="115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975 306 215</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27 639 577</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4 930 810</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1 009 569 325</w:t>
            </w:r>
          </w:p>
        </w:tc>
      </w:tr>
    </w:tbl>
    <w:p>
      <w:pPr>
        <w:pStyle w:val="Normal"/>
        <w:bidi w:val="0"/>
        <w:jc w:val="right"/>
        <w:rPr/>
      </w:pPr>
      <w:r>
        <w:rPr/>
        <w:t>”</w:t>
      </w:r>
      <w:r>
        <w:br w:type="page"/>
      </w:r>
    </w:p>
    <w:p>
      <w:pPr>
        <w:pStyle w:val="TextBody"/>
        <w:bidi w:val="0"/>
        <w:spacing w:lineRule="auto" w:line="240"/>
        <w:jc w:val="right"/>
        <w:rPr>
          <w:i/>
          <w:i/>
          <w:iCs/>
          <w:u w:val="single"/>
        </w:rPr>
      </w:pPr>
      <w:r>
        <w:rPr>
          <w:i/>
          <w:iCs/>
          <w:u w:val="single"/>
        </w:rPr>
        <w:t>8. melléklet az .../... . (... . ... .) önkormányzati rendelethez</w:t>
      </w:r>
    </w:p>
    <w:p>
      <w:pPr>
        <w:pStyle w:val="TextBody"/>
        <w:bidi w:val="0"/>
        <w:spacing w:lineRule="auto" w:line="240" w:before="240" w:after="0"/>
        <w:ind w:left="0" w:hanging="0"/>
        <w:jc w:val="both"/>
        <w:rPr/>
      </w:pPr>
      <w:r>
        <w:rPr/>
        <w:t>„</w:t>
      </w:r>
      <w:r>
        <w:rPr>
          <w:i/>
          <w:iCs/>
        </w:rPr>
        <w:t>13. melléklet a 3/2024. (II. 14.) önkormányzati rendelethez</w:t>
      </w:r>
    </w:p>
    <w:p>
      <w:pPr>
        <w:pStyle w:val="TextBody"/>
        <w:bidi w:val="0"/>
        <w:spacing w:lineRule="auto" w:line="240" w:before="240" w:after="480"/>
        <w:ind w:left="0" w:hanging="0"/>
        <w:jc w:val="center"/>
        <w:rPr>
          <w:b/>
          <w:b/>
          <w:bCs/>
        </w:rPr>
      </w:pPr>
      <w:r>
        <w:rPr>
          <w:b/>
          <w:bCs/>
        </w:rPr>
        <w:t>Tájékoztató a 2022. évi tény, 2023. évi várható tény és 2024. évi terv adatokról</w:t>
      </w:r>
    </w:p>
    <w:tbl>
      <w:tblPr>
        <w:tblW w:w="5000" w:type="pct"/>
        <w:jc w:val="left"/>
        <w:tblInd w:w="-7" w:type="dxa"/>
        <w:tblLayout w:type="fixed"/>
        <w:tblCellMar>
          <w:top w:w="28" w:type="dxa"/>
          <w:left w:w="28" w:type="dxa"/>
          <w:bottom w:w="28" w:type="dxa"/>
          <w:right w:w="28" w:type="dxa"/>
        </w:tblCellMar>
      </w:tblPr>
      <w:tblGrid>
        <w:gridCol w:w="578"/>
        <w:gridCol w:w="5879"/>
        <w:gridCol w:w="1060"/>
        <w:gridCol w:w="1060"/>
        <w:gridCol w:w="1061"/>
      </w:tblGrid>
      <w:tr>
        <w:trPr/>
        <w:tc>
          <w:tcPr>
            <w:tcW w:w="9638" w:type="dxa"/>
            <w:gridSpan w:val="5"/>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 E V É T E L E K</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6457"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i/>
                <w:i/>
                <w:iCs/>
                <w:sz w:val="24"/>
                <w:szCs w:val="24"/>
              </w:rPr>
            </w:pPr>
            <w:r>
              <w:rPr>
                <w:b/>
                <w:bCs/>
                <w:i/>
                <w:iCs/>
                <w:sz w:val="24"/>
                <w:szCs w:val="24"/>
              </w:rPr>
              <w:t>Forintban</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b/>
                <w:bCs/>
                <w:sz w:val="24"/>
                <w:szCs w:val="24"/>
              </w:rPr>
              <w:t>Sor-</w:t>
            </w:r>
            <w:r>
              <w:rPr>
                <w:sz w:val="24"/>
                <w:szCs w:val="24"/>
              </w:rPr>
              <w:br/>
            </w:r>
            <w:r>
              <w:rPr>
                <w:b/>
                <w:bCs/>
                <w:sz w:val="24"/>
                <w:szCs w:val="24"/>
              </w:rPr>
              <w:t>szám</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Bevételi jogcím</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2022. évi tény</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2023. évi várható</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2024. évi módosított előirányzat</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A</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C</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D</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E</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támogatások államháztartáson belülről (10+…+11+…+14)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887 323 575</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949 873 536</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1 018 108 251</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Helyi önkormányzatok működésének általános 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201 665 587</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221 750 230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232 331 548</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Önkormányzatok egyes köznevelési feladatainak 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234 551 380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272 449 725</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346 069 362</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Önkormányzatok szociális és gyermekjóléti feladatainak 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112 688 449</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128 628 728</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125 875 170</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Önkormányzatok gyermekétkeztetési feladatainak 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78 928 024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116 960 520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133 107 470</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Önkormányzatok kulturális feladatainak támogatása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15 462 543</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19 150 356</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17 987 540</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kvi támogatások és kiegészítő támogatások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48 917 350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9 884 801</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Elszámolásból származó bevételek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12 132 549</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10 427 660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2 056 856</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Elvonások és befizetések bevételei</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i/>
                <w:i/>
                <w:iCs/>
                <w:sz w:val="24"/>
                <w:szCs w:val="24"/>
              </w:rPr>
            </w:pPr>
            <w:r>
              <w:rPr>
                <w:i/>
                <w:iCs/>
                <w:sz w:val="24"/>
                <w:szCs w:val="24"/>
              </w:rPr>
              <w:t>Önkormányzat működési támogatásai (2+…+.9)</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i/>
                <w:i/>
                <w:iCs/>
                <w:sz w:val="24"/>
                <w:szCs w:val="24"/>
              </w:rPr>
            </w:pPr>
            <w:r>
              <w:rPr>
                <w:i/>
                <w:iCs/>
                <w:sz w:val="24"/>
                <w:szCs w:val="24"/>
              </w:rPr>
              <w:t>704 345 882</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i/>
                <w:i/>
                <w:iCs/>
                <w:sz w:val="24"/>
                <w:szCs w:val="24"/>
              </w:rPr>
            </w:pPr>
            <w:r>
              <w:rPr>
                <w:i/>
                <w:iCs/>
                <w:sz w:val="24"/>
                <w:szCs w:val="24"/>
              </w:rPr>
              <w:t>779 252 020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i/>
                <w:i/>
                <w:iCs/>
                <w:sz w:val="24"/>
                <w:szCs w:val="24"/>
              </w:rPr>
            </w:pPr>
            <w:r>
              <w:rPr>
                <w:i/>
                <w:iCs/>
                <w:sz w:val="24"/>
                <w:szCs w:val="24"/>
              </w:rPr>
              <w:t>857 427 946</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garancia- és kezességvállalásból megtérülések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visszatérítendő támogatások, kölcsönök visszatérülése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13</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visszatérítendő támogatások, kölcsönök igénybevétele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támogatások bevételei</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182 977 693</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170 621 516</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160 680 305</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14-ből EU-s támogatás</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4 069 296</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16</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támogatások államháztartáson belülről (17+…+21)</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47 266 016</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628 437 649</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18 831 116</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önkormányzati támogatások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6 225 000</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18</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garancia- és kezességvállalásból megtérülések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19</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visszatérítendő támogatások, kölcsönök visszatérülése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visszatérítendő támogatások, kölcsönök igénybevétele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támogatások bevételei</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47 266 016</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628 437 649</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12 606 116</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21-ből EU-s támogatás</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47 266 016</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9 806 116</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23</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Közhatalmi bevételek (24+…+30)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344 304 102</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458 276 605</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440 000 000</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24</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Építményadó</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Magánszemélyek kommunális adója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31 519 438</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32 164 090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32 000 000</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Iparűzési adó</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310 616 934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422 555 395</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405 000 000</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Talajterhelési díj</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638 910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691 232</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500 000</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28</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Gépjárműadó</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29</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Telekadó</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közhatalmi bevétel</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1 528 820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2 865 888</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2 500 000</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31</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bevételek (32+…+ 42)</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45 051 404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61 481 967</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55 308 982</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Készletértékesítés ellenértéke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33</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Szolgáltatások ellenértéke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4 450 344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8 999 085</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5 100 000</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Közvetített szolgáltatások értéke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4 669 179</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11 430 864</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12 147 480</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35</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Tulajdonosi bevételek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21 528 087</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23 813 909</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22 740 000</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36</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Ellátási díjak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37</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Kiszámlázott általános forgalmi adó</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5 049 801</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10 454 746</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7 463 900</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38</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Általános forgalmi adó visszatérítése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5 414 289</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4 829 263</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7 757 602</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39</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Kamatbevételek és más nyereségjellegű bevételek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266</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209</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pénzügyi műveletek bevételei</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41</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Biztosító által fizetett kártérítés</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3 834 778</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1 293 439</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42</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bevételek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104 660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660 452</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100 000</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43</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bevételek (44+…+48)</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190 000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9 414 000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5 487 333</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44</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Immateriális javak értékesítése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45</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Ingatlanok értékesítése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190 000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9 414 000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5 487 333</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46</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tárgyi eszközök értékesítése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47</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Részesedések értékesítése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48</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Részesedések megszűnéséhez kapcsolódó bevételek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49</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célú átvett pénzeszközök (50+ … + 52)</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6 007 456</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4 747 500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50</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garancia- és kezességvállalásból megtérülések ÁH-n kívülről</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51</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visszatérítendő támogatások, kölcsönök visszatér. ÁH-n kívülről</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1 323 404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3 750 000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52</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átvett pénzeszköz</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4 684 052</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997 500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53</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52-ből EU-s támogatás (közvetlen)</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54</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célú átvett pénzeszközök (55+…+57)</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55</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 célú garancia- és kezességvállalásból megtérülések ÁH-n kívülről</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56</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 célú visszatérítendő támogatások, kölcsönök visszatér. ÁH-n kívülről</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57</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átvett pénzeszköz</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58</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57-ből EU-s támogatás (közvetlen)</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59</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KÖLTSÉGVETÉSI BEVÉTELEK ÖSSZESEN: (1+16+23+31+43+49+54)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1 330 142 553</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2 112 231 257</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1 537 735 682</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60</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Hitel-, kölcsönfelvétel államháztartáson kívülről (61+…+63)</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61</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Hosszú lejáratú hitelek, kölcsönök felvétele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62</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Likviditási célú hitelek, kölcsönök felvétele pénzügyi vállalkozástól</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63</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Rövid lejáratú hitelek, kölcsönök felvétele pénzügyi vállalkozástól</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64</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Belföldi értékpapírok bevételei (65 +…+ 68)</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65</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Forgatási célú belföldi értékpapírok beváltása, értékesítése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66</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Éven belüli lejáratú belföldi értékpapírok kibocsátása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67</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Befektetési célú belföldi értékpapírok beváltása, értékesítése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68</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Éven túli lejáratú belföldi értékpapírok kibocsátása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69</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Maradvány igénybevétele (70 + 71)</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340 132 962</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233 226 419</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784 196 835</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70</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 költségvetési maradványának igénybevétele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340 132 962</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233 226 419</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784 196 835</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71</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Előző év vállalkozási maradványának igénybevétele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72</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Belföldi finanszírozás bevételei (73 + … + 75)</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26 986 044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28 724 853</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73</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Államháztartáson belüli megelőlegezések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26 986 044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28 724 853</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74</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Államháztartáson belüli megelőlegezések törlesztése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75</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Lekötött betétek megszüntetése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76</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Külföldi finanszírozás bevételei (77+…+80)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77</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Forgatási célú külföldi értékpapírok beváltása, értékesítése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78</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Befektetési célú külföldi értékpapírok beváltása, értékesítése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79</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Külföldi értékpapírok kibocsátása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80</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Külföldi hitelek, kölcsönök felvétele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81</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Váltóbevételek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82</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Adóssághoz nem kapcsolódó származékos ügyletek bevételei</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83</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BEVÉTELEK ÖSSZESEN: (60 + 64+69+72+76+81+82)</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367 119 006</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261 951 272</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784 196 835</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84</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KÖLTSÉGVETÉSI ÉS FINANSZÍROZÁSI BEVÉTELEK ÖSSZESEN: (59+83)</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1 697 261 559</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2 374 182 529</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2 321 932 517</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9638" w:type="dxa"/>
            <w:gridSpan w:val="5"/>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 I A D Á S O K</w:t>
            </w:r>
          </w:p>
        </w:tc>
      </w:tr>
      <w:tr>
        <w:trPr/>
        <w:tc>
          <w:tcPr>
            <w:tcW w:w="6457" w:type="dxa"/>
            <w:gridSpan w:val="2"/>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i/>
                <w:i/>
                <w:iCs/>
                <w:sz w:val="24"/>
                <w:szCs w:val="24"/>
              </w:rPr>
            </w:pPr>
            <w:r>
              <w:rPr>
                <w:b/>
                <w:bCs/>
                <w:i/>
                <w:iCs/>
                <w:sz w:val="24"/>
                <w:szCs w:val="24"/>
              </w:rPr>
              <w:t>Forintban</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Sor-szám</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Kiadási jogcímek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2022. évi tény</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2023. évi várható</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2024. évi módosított előirányzat</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A</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B</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C</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D</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E</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Működési költségvetés kiadásai (2+…+6)</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1 187 322 571</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1 403 122 348</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1 629 861 501</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Személyi juttatások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208 009 603</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218 631 787</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251 799 504</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Munkaadókat terhelő járulékok és szociális hozzájárulási adó</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28 723 043</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30 472 097</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33 282 357</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Dologi kiadások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165 006 023</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233 752 866</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253 129 245</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Ellátottak pénzbeli juttatásai</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12 399 243</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12 030 971</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15 910 000</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kiadások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773 184 659</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908 234 627</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1 075 740 395</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a 6-ból: - Előző évi elszámolásból származó befizetések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16 425</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1 374 428</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3 141 331</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Törvényi előíráson alapuló befizetések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46 210 600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23 951 645</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40 628 908</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elvonások, befizetések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Garancia- és kezességvállalásból kifizetés ÁH-n belülre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11</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-Visszatérítendő támogatások, kölcsönök nyújtása ÁH-n belülre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törlesztése ÁH-n belülre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13</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működési célú támogatások ÁH-n belülre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504 192 304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613 161 949</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691 049 667</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Garancia és kezességvállalásból kifizetés ÁH-n kívülre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nyújtása ÁH-n kívülre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3 750 000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Árkiegészítések, ártámogatások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17</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Kamattámogatások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18</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működési célú támogatások államháztartáson kívülre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222 765 330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265 996 605</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315 469 658</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19</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Tartalékok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25 450 831</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20</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a 19-ből: - Általános tartalék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10 042 770</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21</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Céltartalék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15 408 061</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22</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Felhalmozási költségvetés kiadásai (23+25+27)</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252 406 841</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158 588 357</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663 250 504</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Beruházások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165 150 588</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149 323 411</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618 680 771</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24</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23-ból EU-s forrásból megvalósuló beruházás</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129 434 326</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571 000 000</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25</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Felújítások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85 622 053</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7 677 446</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41 519 733</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26</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25-ből EU-s forrásból megvalósuló felújítás</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célú kiadások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1 634 200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1 587 500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3 050 000</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28</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27-ből - Garancia- és kezességvállalásból kifizetés ÁH-n belülre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29</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nyújtása ÁH-n belülre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30</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törlesztése ÁH-n belülre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31</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felhalmozási célú támogatások ÁH-n belülre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1 634 200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1 587 500</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Garancia- és kezességvállalásból kifizetés ÁH-n kívülre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33</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Visszatérítendő támogatások, kölcsönök nyújtása ÁH-n kívülre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34</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Lakástámogatás</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35</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 Egyéb felhalmozási célú támogatások államháztartáson kívülre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3 050 000</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36</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KÖLTSÉGVETÉSI KIADÁSOK ÖSSZESEN (1+22)</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1 439 729 412</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1 561 710 705</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2 293 112 005</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37</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Hitel-, kölcsöntörlesztés államháztartáson kívülre (38+ … + 40)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38</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Hosszú lejáratú hitelek, kölcsönök törlesztése pénzügyi vállalkozásnak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39</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Likviditási célú hitelek, kölcsönök törlesztése pénzügyi vállalkozásnak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40</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Rövid lejáratú hitelek, kölcsönök törlesztése pénzügyi vállalkozásnak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41</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Belföldi értékpapírok kiadásai (42+ … + 47)</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42</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Forgatási célú belföldi értékpapírok vásárlása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43</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Befektetési célú belföldi értékpapírok vásárlása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44</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Kincstárjegyek beváltása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45</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Éven belüli lejáratú belföldi értékpapírok beváltása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46</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Belföldi kötvények beváltása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47</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Éven túli lejáratú belföldi értékpapírok beváltása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48</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Belföldi finanszírozás kiadásai (49+ … + 52)</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24 305 728</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28 274 989</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28 820 512</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49</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Államháztartáson belüli megelőlegezések folyósítása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50</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Államháztartáson belüli megelőlegezések visszafizetése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23 158 286</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27 046 066</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28 499 882</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51</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Pénzeszközök lekötött betétként elhelyezése</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52</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Pénzügyi lízing kiadásai</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1 147 442</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1 228 923</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320 630</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53</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Külföldi finanszírozás kiadásai (54+ … + 58)</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54</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Forgatási célú külföldi értékpapírok vásárlása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55</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Befektetési célú külföldi értékpapírok vásárlása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56</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Külföldi értékpapírok beváltása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57</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Hitelek, kölcsönök törlesztése külföldi kormányoknak nemz. szervezeteknek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58</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Hitelek, kölcsönök törlesztése külföldi pénzintézeteknek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59</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Adóssághoz nem kapcsolódó származékos ügyletek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60</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Váltókiadások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61</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FINANSZÍROZÁSI KIADÁSOK ÖSSZESEN: (37+41+48+53+59+60)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24 305 728</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28 274 989</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28 820 512</w:t>
            </w:r>
          </w:p>
        </w:tc>
      </w:tr>
      <w:tr>
        <w:trPr/>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62</w:t>
            </w:r>
          </w:p>
        </w:tc>
        <w:tc>
          <w:tcPr>
            <w:tcW w:w="58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KIADÁSOK ÖSSZESEN: (36+61)</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1 464 035 140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1 589 985 694</w:t>
            </w:r>
          </w:p>
        </w:tc>
        <w:tc>
          <w:tcPr>
            <w:tcW w:w="10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2 321 932 517</w:t>
            </w:r>
          </w:p>
        </w:tc>
      </w:tr>
    </w:tbl>
    <w:p>
      <w:pPr>
        <w:pStyle w:val="Normal"/>
        <w:bidi w:val="0"/>
        <w:jc w:val="right"/>
        <w:rPr/>
      </w:pPr>
      <w:r>
        <w:rPr/>
        <w:t>”</w:t>
      </w:r>
      <w:r>
        <w:br w:type="page"/>
      </w:r>
    </w:p>
    <w:p>
      <w:pPr>
        <w:pStyle w:val="TextBody"/>
        <w:bidi w:val="0"/>
        <w:spacing w:lineRule="auto" w:line="240"/>
        <w:jc w:val="right"/>
        <w:rPr>
          <w:i/>
          <w:i/>
          <w:iCs/>
          <w:u w:val="single"/>
        </w:rPr>
      </w:pPr>
      <w:r>
        <w:rPr>
          <w:i/>
          <w:iCs/>
          <w:u w:val="single"/>
        </w:rPr>
        <w:t>9. melléklet az .../... . (... . ... .) önkormányzati rendelethez</w:t>
      </w:r>
    </w:p>
    <w:p>
      <w:pPr>
        <w:pStyle w:val="TextBody"/>
        <w:bidi w:val="0"/>
        <w:spacing w:lineRule="auto" w:line="240" w:before="240" w:after="0"/>
        <w:ind w:left="0" w:hanging="0"/>
        <w:jc w:val="both"/>
        <w:rPr/>
      </w:pPr>
      <w:r>
        <w:rPr/>
        <w:t>„</w:t>
      </w:r>
      <w:r>
        <w:rPr>
          <w:i/>
          <w:iCs/>
        </w:rPr>
        <w:t>16. melléklet a 3/2024. (II. 14.) önkormányzati rendelethez</w:t>
      </w:r>
    </w:p>
    <w:p>
      <w:pPr>
        <w:pStyle w:val="TextBody"/>
        <w:bidi w:val="0"/>
        <w:spacing w:lineRule="auto" w:line="240" w:before="240" w:after="480"/>
        <w:ind w:left="0" w:hanging="0"/>
        <w:jc w:val="center"/>
        <w:rPr>
          <w:b/>
          <w:b/>
          <w:bCs/>
        </w:rPr>
      </w:pPr>
      <w:r>
        <w:rPr>
          <w:b/>
          <w:bCs/>
        </w:rPr>
        <w:t>Előirányzat-felhasználási terv 2024. évre</w:t>
      </w:r>
    </w:p>
    <w:tbl>
      <w:tblPr>
        <w:tblW w:w="5000" w:type="pct"/>
        <w:jc w:val="left"/>
        <w:tblInd w:w="-7" w:type="dxa"/>
        <w:tblLayout w:type="fixed"/>
        <w:tblCellMar>
          <w:top w:w="28" w:type="dxa"/>
          <w:left w:w="28" w:type="dxa"/>
          <w:bottom w:w="28" w:type="dxa"/>
          <w:right w:w="28" w:type="dxa"/>
        </w:tblCellMar>
      </w:tblPr>
      <w:tblGrid>
        <w:gridCol w:w="193"/>
        <w:gridCol w:w="1928"/>
        <w:gridCol w:w="482"/>
        <w:gridCol w:w="482"/>
        <w:gridCol w:w="578"/>
        <w:gridCol w:w="578"/>
        <w:gridCol w:w="579"/>
        <w:gridCol w:w="578"/>
        <w:gridCol w:w="578"/>
        <w:gridCol w:w="578"/>
        <w:gridCol w:w="578"/>
        <w:gridCol w:w="578"/>
        <w:gridCol w:w="578"/>
        <w:gridCol w:w="578"/>
        <w:gridCol w:w="772"/>
      </w:tblGrid>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92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i/>
                <w:i/>
                <w:iCs/>
                <w:sz w:val="24"/>
                <w:szCs w:val="24"/>
              </w:rPr>
            </w:pPr>
            <w:r>
              <w:rPr>
                <w:b/>
                <w:bCs/>
                <w:i/>
                <w:iCs/>
                <w:sz w:val="24"/>
                <w:szCs w:val="24"/>
              </w:rPr>
              <w:t>Foritnban</w:t>
            </w:r>
          </w:p>
        </w:tc>
      </w:tr>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Sor-szám</w:t>
            </w:r>
          </w:p>
        </w:tc>
        <w:tc>
          <w:tcPr>
            <w:tcW w:w="192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Megnevezés</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Január</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Február</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Március</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Április</w:t>
            </w:r>
          </w:p>
        </w:tc>
        <w:tc>
          <w:tcPr>
            <w:tcW w:w="5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Május</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Június</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Július</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Auguszt.</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Szept.</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Okt.</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Nov.</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Dec.</w:t>
            </w:r>
          </w:p>
        </w:tc>
        <w:tc>
          <w:tcPr>
            <w:tcW w:w="77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Összesen:</w:t>
            </w:r>
          </w:p>
        </w:tc>
      </w:tr>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w:t>
            </w:r>
          </w:p>
        </w:tc>
        <w:tc>
          <w:tcPr>
            <w:tcW w:w="9445" w:type="dxa"/>
            <w:gridSpan w:val="14"/>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Bevételek</w:t>
            </w:r>
          </w:p>
        </w:tc>
      </w:tr>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w:t>
            </w:r>
          </w:p>
        </w:tc>
        <w:tc>
          <w:tcPr>
            <w:tcW w:w="192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támogatások ÁH-on belül</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74 645 000</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74 645 000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156 054 334</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76 701 856</w:t>
            </w:r>
          </w:p>
        </w:tc>
        <w:tc>
          <w:tcPr>
            <w:tcW w:w="5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78 645 000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103 141 842</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75 645 000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75 645 000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75 645 000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75 645 000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75 645 000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76 050 219</w:t>
            </w:r>
          </w:p>
        </w:tc>
        <w:tc>
          <w:tcPr>
            <w:tcW w:w="77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1 018 108 251</w:t>
            </w:r>
          </w:p>
        </w:tc>
      </w:tr>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w:t>
            </w:r>
          </w:p>
        </w:tc>
        <w:tc>
          <w:tcPr>
            <w:tcW w:w="192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támogatások ÁH-on belül</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6 225 000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12 606 116</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18 831 116</w:t>
            </w:r>
          </w:p>
        </w:tc>
      </w:tr>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4.</w:t>
            </w:r>
          </w:p>
        </w:tc>
        <w:tc>
          <w:tcPr>
            <w:tcW w:w="192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Közhatalmi bevételek</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25 000 000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180 000 000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10 000 000</w:t>
            </w:r>
          </w:p>
        </w:tc>
        <w:tc>
          <w:tcPr>
            <w:tcW w:w="5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25 000 000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185 000 000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5 000 000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10 000 000</w:t>
            </w:r>
          </w:p>
        </w:tc>
        <w:tc>
          <w:tcPr>
            <w:tcW w:w="77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440 000 000</w:t>
            </w:r>
          </w:p>
        </w:tc>
      </w:tr>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5.</w:t>
            </w:r>
          </w:p>
        </w:tc>
        <w:tc>
          <w:tcPr>
            <w:tcW w:w="192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bevételek</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3 400 000</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3 400 000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4 341 580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3 400 000</w:t>
            </w:r>
          </w:p>
        </w:tc>
        <w:tc>
          <w:tcPr>
            <w:tcW w:w="5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3 400 000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3 400 000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3 400 000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3 400 000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16 855 720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3 400 000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3 400 000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3 511 682</w:t>
            </w:r>
          </w:p>
        </w:tc>
        <w:tc>
          <w:tcPr>
            <w:tcW w:w="77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55 308 982</w:t>
            </w:r>
          </w:p>
        </w:tc>
      </w:tr>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6.</w:t>
            </w:r>
          </w:p>
        </w:tc>
        <w:tc>
          <w:tcPr>
            <w:tcW w:w="192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bevételek</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3 487 333</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2 000 000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5 487 333</w:t>
            </w:r>
          </w:p>
        </w:tc>
      </w:tr>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7.</w:t>
            </w:r>
          </w:p>
        </w:tc>
        <w:tc>
          <w:tcPr>
            <w:tcW w:w="192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átvett pénzeszközök</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8.</w:t>
            </w:r>
          </w:p>
        </w:tc>
        <w:tc>
          <w:tcPr>
            <w:tcW w:w="192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Felhalmozási célú átvett pénzeszközök</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9.</w:t>
            </w:r>
          </w:p>
        </w:tc>
        <w:tc>
          <w:tcPr>
            <w:tcW w:w="192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Finanszírozási bevételek</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130 000 000</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130 000 000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130 000 000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130 000 000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130 000 000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134 196 835</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784 196 835</w:t>
            </w:r>
          </w:p>
        </w:tc>
      </w:tr>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10.</w:t>
            </w:r>
          </w:p>
        </w:tc>
        <w:tc>
          <w:tcPr>
            <w:tcW w:w="192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Bevételek összesen:</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208 045 000</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103 045 000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480 108 247</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90 101 856</w:t>
            </w:r>
          </w:p>
        </w:tc>
        <w:tc>
          <w:tcPr>
            <w:tcW w:w="5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224 651 116</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106 541 842</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209 045 000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106 045 000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407 500 720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84 045 000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213 241 835</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89 561 901</w:t>
            </w:r>
          </w:p>
        </w:tc>
        <w:tc>
          <w:tcPr>
            <w:tcW w:w="77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2 321 932 517</w:t>
            </w:r>
          </w:p>
        </w:tc>
      </w:tr>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11.</w:t>
            </w:r>
          </w:p>
        </w:tc>
        <w:tc>
          <w:tcPr>
            <w:tcW w:w="9445" w:type="dxa"/>
            <w:gridSpan w:val="14"/>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Kiadások</w:t>
            </w:r>
          </w:p>
        </w:tc>
      </w:tr>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12.</w:t>
            </w:r>
          </w:p>
        </w:tc>
        <w:tc>
          <w:tcPr>
            <w:tcW w:w="192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Személyi juttatások</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19 700 000</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19 700 000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19 700 000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19 700 000</w:t>
            </w:r>
          </w:p>
        </w:tc>
        <w:tc>
          <w:tcPr>
            <w:tcW w:w="5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19 700 000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26 350 000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22 350 000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22 364 520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20 350 000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20 350 000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20 350 000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21 184 984</w:t>
            </w:r>
          </w:p>
        </w:tc>
        <w:tc>
          <w:tcPr>
            <w:tcW w:w="77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251 799 504</w:t>
            </w:r>
          </w:p>
        </w:tc>
      </w:tr>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13.</w:t>
            </w:r>
          </w:p>
        </w:tc>
        <w:tc>
          <w:tcPr>
            <w:tcW w:w="192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Munkaadókat terhelő járulékok és szociális hozzájárulási adó</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2 600 000</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2 600 000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2 600 000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2 800 000</w:t>
            </w:r>
          </w:p>
        </w:tc>
        <w:tc>
          <w:tcPr>
            <w:tcW w:w="5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2 800 000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2 800 000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2 800 000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2 775 204</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2 800 000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2 800 000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2 900 000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3 007 153</w:t>
            </w:r>
          </w:p>
        </w:tc>
        <w:tc>
          <w:tcPr>
            <w:tcW w:w="77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33 282 357</w:t>
            </w:r>
          </w:p>
        </w:tc>
      </w:tr>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14.</w:t>
            </w:r>
          </w:p>
        </w:tc>
        <w:tc>
          <w:tcPr>
            <w:tcW w:w="192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Dologi kiadások</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19 100 000</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19 100 000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19 100 000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19 100 000</w:t>
            </w:r>
          </w:p>
        </w:tc>
        <w:tc>
          <w:tcPr>
            <w:tcW w:w="5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25 871 557</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19 100 000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19 100 000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19 100 000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36 115 971</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19 100 000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19 100 000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19 241 717</w:t>
            </w:r>
          </w:p>
        </w:tc>
        <w:tc>
          <w:tcPr>
            <w:tcW w:w="77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253 129 245</w:t>
            </w:r>
          </w:p>
        </w:tc>
      </w:tr>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15.</w:t>
            </w:r>
          </w:p>
        </w:tc>
        <w:tc>
          <w:tcPr>
            <w:tcW w:w="192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Ellátottak pénzbeli juttatásai</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1 309 000</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1 309 000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1 309 000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1 309 000</w:t>
            </w:r>
          </w:p>
        </w:tc>
        <w:tc>
          <w:tcPr>
            <w:tcW w:w="5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1 309 000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1 309 000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1 309 000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1 309 000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1 509 000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1 309 000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1 309 000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1 311 000</w:t>
            </w:r>
          </w:p>
        </w:tc>
        <w:tc>
          <w:tcPr>
            <w:tcW w:w="77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15 910 000</w:t>
            </w:r>
          </w:p>
        </w:tc>
      </w:tr>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16.</w:t>
            </w:r>
          </w:p>
        </w:tc>
        <w:tc>
          <w:tcPr>
            <w:tcW w:w="192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működési célú kiadások</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91 000 000</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91 000 000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103 000 000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78 000 000</w:t>
            </w:r>
          </w:p>
        </w:tc>
        <w:tc>
          <w:tcPr>
            <w:tcW w:w="5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114 000 000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61 084 264</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59 200 000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81 609 827</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117 545 797</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62 000 000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173 000 000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44 300 507</w:t>
            </w:r>
          </w:p>
        </w:tc>
        <w:tc>
          <w:tcPr>
            <w:tcW w:w="77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1 075 740 395</w:t>
            </w:r>
          </w:p>
        </w:tc>
      </w:tr>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17.</w:t>
            </w:r>
          </w:p>
        </w:tc>
        <w:tc>
          <w:tcPr>
            <w:tcW w:w="192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Beruházások</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300 000 000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100 000 000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218 680 771</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618 680 771</w:t>
            </w:r>
          </w:p>
        </w:tc>
      </w:tr>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18.</w:t>
            </w:r>
          </w:p>
        </w:tc>
        <w:tc>
          <w:tcPr>
            <w:tcW w:w="192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Felújítások</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20 616 000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3 903 733</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17 000 000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41 519 733</w:t>
            </w:r>
          </w:p>
        </w:tc>
      </w:tr>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19.</w:t>
            </w:r>
          </w:p>
        </w:tc>
        <w:tc>
          <w:tcPr>
            <w:tcW w:w="192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Egyéb felhalmozási kiadások</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2 800 000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250 000</w:t>
            </w:r>
          </w:p>
        </w:tc>
        <w:tc>
          <w:tcPr>
            <w:tcW w:w="77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3 050 000</w:t>
            </w:r>
          </w:p>
        </w:tc>
      </w:tr>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20.</w:t>
            </w:r>
          </w:p>
        </w:tc>
        <w:tc>
          <w:tcPr>
            <w:tcW w:w="192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Finanszírozási kiadások</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28 599 482</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110 315</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110 315</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400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77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28 820 512</w:t>
            </w:r>
          </w:p>
        </w:tc>
      </w:tr>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21.</w:t>
            </w:r>
          </w:p>
        </w:tc>
        <w:tc>
          <w:tcPr>
            <w:tcW w:w="192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Kiadások összesen:</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162 308 482</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133 819 315</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445 819 315</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120 909 000</w:t>
            </w:r>
          </w:p>
        </w:tc>
        <w:tc>
          <w:tcPr>
            <w:tcW w:w="5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184 296 557</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110 643 264</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207 559 000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127 158 551</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400 905 672</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105 559 000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233 659 000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89 295 361</w:t>
            </w:r>
          </w:p>
        </w:tc>
        <w:tc>
          <w:tcPr>
            <w:tcW w:w="77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2 321 932 517</w:t>
            </w:r>
          </w:p>
        </w:tc>
      </w:tr>
      <w:tr>
        <w:trPr/>
        <w:tc>
          <w:tcPr>
            <w:tcW w:w="19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22.</w:t>
            </w:r>
          </w:p>
        </w:tc>
        <w:tc>
          <w:tcPr>
            <w:tcW w:w="192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Egyenleg</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45 736 518</w:t>
            </w:r>
          </w:p>
        </w:tc>
        <w:tc>
          <w:tcPr>
            <w:tcW w:w="48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-30 774 315</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34 288 932</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-30 807 144</w:t>
            </w:r>
          </w:p>
        </w:tc>
        <w:tc>
          <w:tcPr>
            <w:tcW w:w="579"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40 354 559</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-4 101 422</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1 486 000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-21 113 551</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6 595 048</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-21 514 000</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-20 417 165</w:t>
            </w:r>
          </w:p>
        </w:tc>
        <w:tc>
          <w:tcPr>
            <w:tcW w:w="578"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266 540</w:t>
            </w:r>
          </w:p>
        </w:tc>
        <w:tc>
          <w:tcPr>
            <w:tcW w:w="772"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bl>
    <w:p>
      <w:pPr>
        <w:pStyle w:val="Normal"/>
        <w:bidi w:val="0"/>
        <w:jc w:val="right"/>
        <w:rPr/>
      </w:pPr>
      <w:r>
        <w:rPr/>
        <w:t>”</w:t>
      </w:r>
      <w:r>
        <w:br w:type="page"/>
      </w:r>
    </w:p>
    <w:p>
      <w:pPr>
        <w:pStyle w:val="TextBody"/>
        <w:bidi w:val="0"/>
        <w:spacing w:lineRule="auto" w:line="240"/>
        <w:jc w:val="right"/>
        <w:rPr>
          <w:i/>
          <w:i/>
          <w:iCs/>
          <w:u w:val="single"/>
        </w:rPr>
      </w:pPr>
      <w:r>
        <w:rPr>
          <w:i/>
          <w:iCs/>
          <w:u w:val="single"/>
        </w:rPr>
        <w:t>10. melléklet az .../... . (... . ... .) önkormányzati rendelethez</w:t>
      </w:r>
    </w:p>
    <w:p>
      <w:pPr>
        <w:pStyle w:val="TextBody"/>
        <w:bidi w:val="0"/>
        <w:spacing w:lineRule="auto" w:line="240" w:before="240" w:after="0"/>
        <w:ind w:left="0" w:hanging="0"/>
        <w:jc w:val="both"/>
        <w:rPr/>
      </w:pPr>
      <w:r>
        <w:rPr/>
        <w:t>„</w:t>
      </w:r>
      <w:r>
        <w:rPr>
          <w:i/>
          <w:iCs/>
        </w:rPr>
        <w:t>18. melléklet a 3/2024. (II. 14.) önkormányzati rendelethez</w:t>
      </w:r>
    </w:p>
    <w:p>
      <w:pPr>
        <w:pStyle w:val="TextBody"/>
        <w:bidi w:val="0"/>
        <w:spacing w:lineRule="auto" w:line="240" w:before="240" w:after="480"/>
        <w:ind w:left="0" w:hanging="0"/>
        <w:jc w:val="center"/>
        <w:rPr>
          <w:b/>
          <w:b/>
          <w:bCs/>
        </w:rPr>
      </w:pPr>
      <w:r>
        <w:rPr>
          <w:b/>
          <w:bCs/>
        </w:rPr>
        <w:t>Ellátottak pénzbeli juttatásai előirányzata és teljesítése</w:t>
      </w:r>
    </w:p>
    <w:tbl>
      <w:tblPr>
        <w:tblW w:w="5000" w:type="pct"/>
        <w:jc w:val="left"/>
        <w:tblInd w:w="-7" w:type="dxa"/>
        <w:tblLayout w:type="fixed"/>
        <w:tblCellMar>
          <w:top w:w="28" w:type="dxa"/>
          <w:left w:w="28" w:type="dxa"/>
          <w:bottom w:w="28" w:type="dxa"/>
          <w:right w:w="28" w:type="dxa"/>
        </w:tblCellMar>
      </w:tblPr>
      <w:tblGrid>
        <w:gridCol w:w="385"/>
        <w:gridCol w:w="6361"/>
        <w:gridCol w:w="964"/>
        <w:gridCol w:w="964"/>
        <w:gridCol w:w="964"/>
      </w:tblGrid>
      <w:tr>
        <w:trPr>
          <w:tblHeader w:val="true"/>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0"/>
                <w:szCs w:val="20"/>
              </w:rPr>
            </w:pPr>
            <w:r>
              <w:rPr>
                <w:b/>
                <w:bCs/>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0"/>
                <w:szCs w:val="20"/>
              </w:rPr>
            </w:pPr>
            <w:r>
              <w:rPr>
                <w:b/>
                <w:bCs/>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0"/>
                <w:szCs w:val="20"/>
              </w:rPr>
            </w:pPr>
            <w:r>
              <w:rPr>
                <w:b/>
                <w:bCs/>
                <w:sz w:val="20"/>
                <w:szCs w:val="20"/>
              </w:rPr>
              <w:t>Forintban</w:t>
            </w:r>
          </w:p>
        </w:tc>
      </w:tr>
      <w:tr>
        <w:trPr>
          <w:tblHeader w:val="true"/>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Megnevezés</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2024. évi előirányzat</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Módosítás</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Módosított előirányzat</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1</w:t>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Települési támogatás lakhatás céljára (önk.-i r. 16-20. §)</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5 000 000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5 000 000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2</w:t>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Települési támogatás mélt.-ból gyógyszerkiadások céljára (önk.-i r. 21. §)</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2 500 000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2 500 000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3</w:t>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Települési támogatás rendk.-i települési támogatásra (önk.-i r.12. §)</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3 000 000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200 000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3 200 000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4</w:t>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Települési támogatás temetés céljára (önk.-i r. 15. §)</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800 000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800 000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5</w:t>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Eseti gyógyszerkiadás céljára (önk.-i r. 22. §)</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100 000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100 000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6</w:t>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Köztemetés (önk.-i r. 27. §)</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300 000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300 000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7</w:t>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Település támogatás (1+….+6)</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11 700 000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11 900 000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8</w:t>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Újszülöttek támogatása (önk.-i r.13. §)</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1 000 000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1 000 000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9</w:t>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Gimnázium iskolakezdési támogatás (önk.-i r.14. §)</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300 000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300 000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10</w:t>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Zeneiskolai támogatás (Gyer.önk-i 7. §)</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200 000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200 000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11</w:t>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Rendkívüli települési támogatás PM hatáskörben azonnali (terv)</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100 000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100 000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12</w:t>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Gyermekétkeztetési térítési díjkedvezmény (Gyer. önk.-i r. 16. § (4) bek.)</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700 000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700 000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13</w:t>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Életjáradék Bátaszék Város Díszpolgára kitüntetésben részesített r. (14/2010. (VI.30.) önk rend. 9 § (3) bek.)</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1 710 000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1 710 000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14</w:t>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Egyéb nem intézményi ellátások (8+…+13)</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4 010 000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4 010 000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15</w:t>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Ellátottak pénzbeli juttatásai (7+14)</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15 710 000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15 910 000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16</w:t>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Rendkívüli települési támogatás tüzelő (önk.-i r. 26. §)</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4 500 000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4 500 000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17</w:t>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Települési támogatás ternészetbeni rendkívüli települési támogatás</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2 000 000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2 000 000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18</w:t>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Ünnepekhez kapcsolódó támogatások adomány( önk-i r. 23/A. § (1) bek. A)</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1 000 000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1 000 000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19</w:t>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Helyi autóbusz-közlekedés támogatása, bérlettel (önk.-i r. 24-25. §)</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3 000 000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3 000 000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20</w:t>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Védőoltások (Gyer. Önk.-i r. 4 -6. §)</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900 000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900 000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21</w:t>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90 éven felüliek karácsonyi támogatása (önk-i r. 23. § (1) )</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400 000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400 000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22</w:t>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Természetbeni juttatások összesen (16+…+21)</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11 800 000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11 800 000</w:t>
            </w:r>
          </w:p>
        </w:tc>
      </w:tr>
      <w:tr>
        <w:trPr/>
        <w:tc>
          <w:tcPr>
            <w:tcW w:w="38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23</w:t>
            </w:r>
          </w:p>
        </w:tc>
        <w:tc>
          <w:tcPr>
            <w:tcW w:w="636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Mindösszesen (15+22)</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27 510 000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27 710 000</w:t>
            </w:r>
          </w:p>
        </w:tc>
      </w:tr>
    </w:tbl>
    <w:p>
      <w:pPr>
        <w:pStyle w:val="Normal"/>
        <w:bidi w:val="0"/>
        <w:jc w:val="right"/>
        <w:rPr/>
      </w:pPr>
      <w:r>
        <w:rPr/>
        <w:t>”</w:t>
      </w:r>
      <w:r>
        <w:br w:type="page"/>
      </w:r>
    </w:p>
    <w:p>
      <w:pPr>
        <w:pStyle w:val="TextBody"/>
        <w:bidi w:val="0"/>
        <w:spacing w:lineRule="auto" w:line="240"/>
        <w:jc w:val="right"/>
        <w:rPr>
          <w:i/>
          <w:i/>
          <w:iCs/>
          <w:u w:val="single"/>
        </w:rPr>
      </w:pPr>
      <w:r>
        <w:rPr>
          <w:i/>
          <w:iCs/>
          <w:u w:val="single"/>
        </w:rPr>
        <w:t>11. melléklet az .../... . (... . ... .) önkormányzati rendelethez</w:t>
      </w:r>
    </w:p>
    <w:p>
      <w:pPr>
        <w:pStyle w:val="TextBody"/>
        <w:bidi w:val="0"/>
        <w:spacing w:lineRule="auto" w:line="240" w:before="240" w:after="0"/>
        <w:ind w:left="0" w:hanging="0"/>
        <w:jc w:val="both"/>
        <w:rPr/>
      </w:pPr>
      <w:r>
        <w:rPr/>
        <w:t>„</w:t>
      </w:r>
      <w:r>
        <w:rPr>
          <w:i/>
          <w:iCs/>
        </w:rPr>
        <w:t>19. melléklet a 3/2024. (II. 14.) önkormányzati rendelethez</w:t>
      </w:r>
    </w:p>
    <w:p>
      <w:pPr>
        <w:pStyle w:val="TextBody"/>
        <w:bidi w:val="0"/>
        <w:spacing w:lineRule="auto" w:line="240" w:before="240" w:after="480"/>
        <w:ind w:left="0" w:hanging="0"/>
        <w:jc w:val="center"/>
        <w:rPr>
          <w:b/>
          <w:b/>
          <w:bCs/>
        </w:rPr>
      </w:pPr>
      <w:r>
        <w:rPr>
          <w:b/>
          <w:bCs/>
        </w:rPr>
        <w:t>2024. évi céltartalék</w:t>
      </w:r>
    </w:p>
    <w:tbl>
      <w:tblPr>
        <w:tblW w:w="5000" w:type="pct"/>
        <w:jc w:val="left"/>
        <w:tblInd w:w="-7" w:type="dxa"/>
        <w:tblLayout w:type="fixed"/>
        <w:tblCellMar>
          <w:top w:w="28" w:type="dxa"/>
          <w:left w:w="28" w:type="dxa"/>
          <w:bottom w:w="28" w:type="dxa"/>
          <w:right w:w="28" w:type="dxa"/>
        </w:tblCellMar>
      </w:tblPr>
      <w:tblGrid>
        <w:gridCol w:w="964"/>
        <w:gridCol w:w="867"/>
        <w:gridCol w:w="4241"/>
        <w:gridCol w:w="1060"/>
        <w:gridCol w:w="771"/>
        <w:gridCol w:w="771"/>
        <w:gridCol w:w="964"/>
      </w:tblGrid>
      <w:tr>
        <w:trPr/>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Határozat száma</w:t>
            </w:r>
          </w:p>
        </w:tc>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Cél</w:t>
            </w:r>
          </w:p>
        </w:tc>
        <w:tc>
          <w:tcPr>
            <w:tcW w:w="424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Céltartalék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2024.</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1. módosítás</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2. módosítás</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0"/>
                <w:szCs w:val="20"/>
              </w:rPr>
            </w:pPr>
            <w:r>
              <w:rPr>
                <w:b/>
                <w:bCs/>
                <w:sz w:val="20"/>
                <w:szCs w:val="20"/>
              </w:rPr>
              <w:t>Módosított előirányzat</w:t>
            </w:r>
          </w:p>
        </w:tc>
      </w:tr>
      <w:tr>
        <w:trPr/>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Fejlesztési</w:t>
            </w:r>
          </w:p>
        </w:tc>
        <w:tc>
          <w:tcPr>
            <w:tcW w:w="424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Külterületi utak elk. számla</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0"/>
                <w:szCs w:val="20"/>
              </w:rPr>
            </w:pPr>
            <w:r>
              <w:rPr>
                <w:b/>
                <w:bCs/>
                <w:sz w:val="20"/>
                <w:szCs w:val="20"/>
              </w:rPr>
              <w:t>564 916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0"/>
                <w:szCs w:val="20"/>
              </w:rPr>
            </w:pPr>
            <w:r>
              <w:rPr>
                <w:sz w:val="20"/>
                <w:szCs w:val="20"/>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0"/>
                <w:szCs w:val="20"/>
              </w:rPr>
            </w:pPr>
            <w:r>
              <w:rPr>
                <w:b/>
                <w:bCs/>
                <w:sz w:val="20"/>
                <w:szCs w:val="20"/>
              </w:rPr>
              <w:t>564 916</w:t>
            </w:r>
          </w:p>
        </w:tc>
      </w:tr>
      <w:tr>
        <w:trPr/>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Fejlesztési</w:t>
            </w:r>
          </w:p>
        </w:tc>
        <w:tc>
          <w:tcPr>
            <w:tcW w:w="424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Jótállási biztosíték MNP</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9 625 000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-9 625 000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0"/>
                <w:szCs w:val="20"/>
              </w:rPr>
            </w:pPr>
            <w:r>
              <w:rPr>
                <w:b/>
                <w:bCs/>
                <w:sz w:val="20"/>
                <w:szCs w:val="20"/>
              </w:rPr>
              <w:t>0</w:t>
            </w:r>
          </w:p>
        </w:tc>
      </w:tr>
      <w:tr>
        <w:trPr/>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Fejlesztési</w:t>
            </w:r>
          </w:p>
        </w:tc>
        <w:tc>
          <w:tcPr>
            <w:tcW w:w="424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Lajvér fejlesztési keret</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1 000 000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0"/>
                <w:szCs w:val="20"/>
              </w:rPr>
            </w:pPr>
            <w:r>
              <w:rPr>
                <w:b/>
                <w:bCs/>
                <w:sz w:val="20"/>
                <w:szCs w:val="20"/>
              </w:rPr>
              <w:t>1 000 000</w:t>
            </w:r>
          </w:p>
        </w:tc>
      </w:tr>
      <w:tr>
        <w:trPr/>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Fejlesztési</w:t>
            </w:r>
          </w:p>
        </w:tc>
        <w:tc>
          <w:tcPr>
            <w:tcW w:w="424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Kövesd fejlesztési keret</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1 000 000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0"/>
                <w:szCs w:val="20"/>
              </w:rPr>
            </w:pPr>
            <w:r>
              <w:rPr>
                <w:b/>
                <w:bCs/>
                <w:sz w:val="20"/>
                <w:szCs w:val="20"/>
              </w:rPr>
              <w:t>1 000 000</w:t>
            </w:r>
          </w:p>
        </w:tc>
      </w:tr>
      <w:tr>
        <w:trPr/>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Fejlesztési</w:t>
            </w:r>
          </w:p>
        </w:tc>
        <w:tc>
          <w:tcPr>
            <w:tcW w:w="424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Fejlesztési céltartalék összesen:</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0"/>
                <w:szCs w:val="20"/>
              </w:rPr>
            </w:pPr>
            <w:r>
              <w:rPr>
                <w:b/>
                <w:bCs/>
                <w:sz w:val="20"/>
                <w:szCs w:val="20"/>
              </w:rPr>
              <w:t>12 189 916</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0"/>
                <w:szCs w:val="20"/>
              </w:rPr>
            </w:pPr>
            <w:r>
              <w:rPr>
                <w:b/>
                <w:bCs/>
                <w:sz w:val="20"/>
                <w:szCs w:val="20"/>
              </w:rPr>
              <w:t>-9 625 000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0"/>
                <w:szCs w:val="20"/>
              </w:rPr>
            </w:pPr>
            <w:r>
              <w:rPr>
                <w:b/>
                <w:bCs/>
                <w:sz w:val="20"/>
                <w:szCs w:val="20"/>
              </w:rPr>
              <w:t>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0"/>
                <w:szCs w:val="20"/>
              </w:rPr>
            </w:pPr>
            <w:r>
              <w:rPr>
                <w:b/>
                <w:bCs/>
                <w:sz w:val="20"/>
                <w:szCs w:val="20"/>
              </w:rPr>
              <w:t>2 564 916</w:t>
            </w:r>
          </w:p>
        </w:tc>
      </w:tr>
      <w:tr>
        <w:trPr/>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Működési</w:t>
            </w:r>
          </w:p>
        </w:tc>
        <w:tc>
          <w:tcPr>
            <w:tcW w:w="424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Egyensúlyi céltartalék</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5 000 000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1 910 000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-4 000 000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0"/>
                <w:szCs w:val="20"/>
              </w:rPr>
            </w:pPr>
            <w:r>
              <w:rPr>
                <w:b/>
                <w:bCs/>
                <w:sz w:val="20"/>
                <w:szCs w:val="20"/>
              </w:rPr>
              <w:t>2 910 000</w:t>
            </w:r>
          </w:p>
        </w:tc>
      </w:tr>
      <w:tr>
        <w:trPr/>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Működési</w:t>
            </w:r>
          </w:p>
        </w:tc>
        <w:tc>
          <w:tcPr>
            <w:tcW w:w="424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Ünnepekhez kapcsolódó adomány</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996 045</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0"/>
                <w:szCs w:val="20"/>
              </w:rPr>
            </w:pPr>
            <w:r>
              <w:rPr>
                <w:b/>
                <w:bCs/>
                <w:sz w:val="20"/>
                <w:szCs w:val="20"/>
              </w:rPr>
              <w:t>996 045</w:t>
            </w:r>
          </w:p>
        </w:tc>
      </w:tr>
      <w:tr>
        <w:trPr/>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Működési</w:t>
            </w:r>
          </w:p>
        </w:tc>
        <w:tc>
          <w:tcPr>
            <w:tcW w:w="424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Német egyesület ifjúsági zenekar fenntartás</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500 000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-360 000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0"/>
                <w:szCs w:val="20"/>
              </w:rPr>
            </w:pPr>
            <w:r>
              <w:rPr>
                <w:b/>
                <w:bCs/>
                <w:sz w:val="20"/>
                <w:szCs w:val="20"/>
              </w:rPr>
              <w:t>140 000</w:t>
            </w:r>
          </w:p>
        </w:tc>
      </w:tr>
      <w:tr>
        <w:trPr/>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Működési</w:t>
            </w:r>
          </w:p>
        </w:tc>
        <w:tc>
          <w:tcPr>
            <w:tcW w:w="424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Nappali ellátás átköltöztetés, ideiglenes telephely kialakítás</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8 000 000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-599 900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0"/>
                <w:szCs w:val="20"/>
              </w:rPr>
            </w:pPr>
            <w:r>
              <w:rPr>
                <w:b/>
                <w:bCs/>
                <w:sz w:val="20"/>
                <w:szCs w:val="20"/>
              </w:rPr>
              <w:t>7 400 100</w:t>
            </w:r>
          </w:p>
        </w:tc>
      </w:tr>
      <w:tr>
        <w:trPr/>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Működési</w:t>
            </w:r>
          </w:p>
        </w:tc>
        <w:tc>
          <w:tcPr>
            <w:tcW w:w="424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Sportpálya üzemeltetés</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16 500 000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-16 500 000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0"/>
                <w:szCs w:val="20"/>
              </w:rPr>
            </w:pPr>
            <w:r>
              <w:rPr>
                <w:b/>
                <w:bCs/>
                <w:sz w:val="20"/>
                <w:szCs w:val="20"/>
              </w:rPr>
              <w:t>0</w:t>
            </w:r>
          </w:p>
        </w:tc>
      </w:tr>
      <w:tr>
        <w:trPr/>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Működési</w:t>
            </w:r>
          </w:p>
        </w:tc>
        <w:tc>
          <w:tcPr>
            <w:tcW w:w="424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Bát-Kom üzleti tervét érintő kiegészítő támogatás</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4 246 000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-4 246 000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0"/>
                <w:szCs w:val="20"/>
              </w:rPr>
            </w:pPr>
            <w:r>
              <w:rPr>
                <w:b/>
                <w:bCs/>
                <w:sz w:val="20"/>
                <w:szCs w:val="20"/>
              </w:rPr>
              <w:t>0</w:t>
            </w:r>
          </w:p>
        </w:tc>
      </w:tr>
      <w:tr>
        <w:trPr/>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Működési</w:t>
            </w:r>
          </w:p>
        </w:tc>
        <w:tc>
          <w:tcPr>
            <w:tcW w:w="424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t>Top 1.1.3 Agrárlogisztikai központ</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1 397 000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0"/>
                <w:szCs w:val="20"/>
              </w:rPr>
            </w:pPr>
            <w:r>
              <w:rPr>
                <w:b/>
                <w:bCs/>
                <w:sz w:val="20"/>
                <w:szCs w:val="20"/>
              </w:rPr>
              <w:t>1 397 000</w:t>
            </w:r>
          </w:p>
        </w:tc>
      </w:tr>
      <w:tr>
        <w:trPr/>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Működési</w:t>
            </w:r>
          </w:p>
        </w:tc>
        <w:tc>
          <w:tcPr>
            <w:tcW w:w="424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Működési céltartalékok összesen:</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36 639 045</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-19 795 900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-4 000 000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12 843 145</w:t>
            </w:r>
          </w:p>
        </w:tc>
      </w:tr>
      <w:tr>
        <w:trPr/>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867"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0"/>
                <w:szCs w:val="20"/>
              </w:rPr>
            </w:pPr>
            <w:r>
              <w:rPr>
                <w:sz w:val="20"/>
                <w:szCs w:val="20"/>
              </w:rPr>
            </w:r>
          </w:p>
        </w:tc>
        <w:tc>
          <w:tcPr>
            <w:tcW w:w="424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Mindösszesen</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48 828 961</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-29 420 900</w:t>
            </w:r>
          </w:p>
        </w:tc>
        <w:tc>
          <w:tcPr>
            <w:tcW w:w="771"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-4 000 000</w:t>
            </w:r>
          </w:p>
        </w:tc>
        <w:tc>
          <w:tcPr>
            <w:tcW w:w="964"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0"/>
                <w:szCs w:val="20"/>
              </w:rPr>
            </w:pPr>
            <w:r>
              <w:rPr>
                <w:b/>
                <w:bCs/>
                <w:sz w:val="20"/>
                <w:szCs w:val="20"/>
              </w:rPr>
              <w:t>15 408 061</w:t>
            </w:r>
          </w:p>
        </w:tc>
      </w:tr>
    </w:tbl>
    <w:p>
      <w:pPr>
        <w:pStyle w:val="Normal"/>
        <w:bidi w:val="0"/>
        <w:jc w:val="right"/>
        <w:rPr/>
      </w:pPr>
      <w:r>
        <w:rPr/>
        <w:t>”</w:t>
      </w:r>
      <w:r>
        <w:br w:type="page"/>
      </w:r>
    </w:p>
    <w:p>
      <w:pPr>
        <w:pStyle w:val="TextBody"/>
        <w:bidi w:val="0"/>
        <w:spacing w:lineRule="auto" w:line="240"/>
        <w:jc w:val="right"/>
        <w:rPr>
          <w:i/>
          <w:i/>
          <w:iCs/>
          <w:u w:val="single"/>
        </w:rPr>
      </w:pPr>
      <w:r>
        <w:rPr>
          <w:i/>
          <w:iCs/>
          <w:u w:val="single"/>
        </w:rPr>
        <w:t>12. melléklet az .../... . (... . ... .) önkormányzati rendelethez</w:t>
      </w:r>
    </w:p>
    <w:p>
      <w:pPr>
        <w:pStyle w:val="TextBody"/>
        <w:bidi w:val="0"/>
        <w:spacing w:lineRule="auto" w:line="240" w:before="240" w:after="0"/>
        <w:ind w:left="0" w:hanging="0"/>
        <w:jc w:val="both"/>
        <w:rPr/>
      </w:pPr>
      <w:r>
        <w:rPr/>
        <w:t>„</w:t>
      </w:r>
      <w:r>
        <w:rPr>
          <w:i/>
          <w:iCs/>
        </w:rPr>
        <w:t>20. melléklet a 3/2024. (II. 14.) önkormányzati rendelethez</w:t>
      </w:r>
    </w:p>
    <w:p>
      <w:pPr>
        <w:pStyle w:val="TextBody"/>
        <w:bidi w:val="0"/>
        <w:spacing w:lineRule="auto" w:line="240" w:before="240" w:after="480"/>
        <w:ind w:left="0" w:hanging="0"/>
        <w:jc w:val="center"/>
        <w:rPr>
          <w:b/>
          <w:b/>
          <w:bCs/>
        </w:rPr>
      </w:pPr>
      <w:r>
        <w:rPr>
          <w:b/>
          <w:bCs/>
        </w:rPr>
        <w:t>Véglegesen átvett pénzeszközök</w:t>
      </w:r>
    </w:p>
    <w:tbl>
      <w:tblPr>
        <w:tblW w:w="5000" w:type="pct"/>
        <w:jc w:val="left"/>
        <w:tblInd w:w="-7" w:type="dxa"/>
        <w:tblLayout w:type="fixed"/>
        <w:tblCellMar>
          <w:top w:w="28" w:type="dxa"/>
          <w:left w:w="28" w:type="dxa"/>
          <w:bottom w:w="28" w:type="dxa"/>
          <w:right w:w="28" w:type="dxa"/>
        </w:tblCellMar>
      </w:tblPr>
      <w:tblGrid>
        <w:gridCol w:w="675"/>
        <w:gridCol w:w="4530"/>
        <w:gridCol w:w="1253"/>
        <w:gridCol w:w="1060"/>
        <w:gridCol w:w="1060"/>
        <w:gridCol w:w="1060"/>
      </w:tblGrid>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Forintban</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sz w:val="24"/>
                <w:szCs w:val="24"/>
              </w:rPr>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Véglegesen átvett pénzeszköz megnevezése</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2024. évi eredeti előirányzat</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1. módosítás</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 módosítás</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Módosított előirányzat</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1</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2</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3</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3</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center"/>
              <w:rPr>
                <w:b/>
                <w:b/>
                <w:bCs/>
                <w:sz w:val="24"/>
                <w:szCs w:val="24"/>
              </w:rPr>
            </w:pPr>
            <w:r>
              <w:rPr>
                <w:b/>
                <w:bCs/>
                <w:sz w:val="24"/>
                <w:szCs w:val="24"/>
              </w:rPr>
              <w:t>3</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Támogatásértékű működési bevételek</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126 409 054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33 496 842</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774 409</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159 905 896</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NEAK-től átvett pénzeszköz</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22 000 000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22 000 000</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Orvosi rendelőre átvett NEAK támogatás</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22 000 000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22 000 000</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4</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EU-s támogatásból származó bevétel</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5</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6</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Elkülönített állami pénzalapoktól átvett pénzeszköz</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1 800 000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9 305 700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11 105 700</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7</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Közfoglalkoztatásra átvett</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1 800 000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5 303 700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7 103 700</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8</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Nyári diákmunka</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4 002 000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4 002 000</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9</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10</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Társulások és költségvetési szerveik</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80 075 000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17 678 544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97 753 544</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11</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Bátaapáti TETT</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80 075 000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80 075 000</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12</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ESZGY 2023. évi elszámolás</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16 029 559</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16 029 559</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13</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MOB 2023. évi elszámolás</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199 132</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199 132</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14</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KÖH 2023. évi elszámolás</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1 449 853</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1 449 853</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15</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Támogatás értékű bevétel központi költségvetési szervtől</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i/>
                <w:i/>
                <w:iCs/>
                <w:sz w:val="24"/>
                <w:szCs w:val="24"/>
              </w:rPr>
            </w:pPr>
            <w:r>
              <w:rPr>
                <w:b/>
                <w:bCs/>
                <w:i/>
                <w:iCs/>
                <w:sz w:val="24"/>
                <w:szCs w:val="24"/>
              </w:rPr>
              <w:t>6 512 598</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i/>
                <w:i/>
                <w:iCs/>
                <w:sz w:val="24"/>
                <w:szCs w:val="24"/>
              </w:rPr>
            </w:pPr>
            <w:r>
              <w:rPr>
                <w:b/>
                <w:bCs/>
                <w:i/>
                <w:iCs/>
                <w:sz w:val="24"/>
                <w:szCs w:val="24"/>
              </w:rPr>
              <w:t>774 409</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i/>
                <w:i/>
                <w:iCs/>
                <w:sz w:val="24"/>
                <w:szCs w:val="24"/>
              </w:rPr>
            </w:pPr>
            <w:r>
              <w:rPr>
                <w:b/>
                <w:bCs/>
                <w:i/>
                <w:iCs/>
                <w:sz w:val="24"/>
                <w:szCs w:val="24"/>
              </w:rPr>
              <w:t>6 512 598</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16</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Működési célú bevétel EPON 2024.06.09.</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6 512 598</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774 409</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6 512 598</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17</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Támogatás értékű bevétel önkormányzattól</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i/>
                <w:i/>
                <w:iCs/>
                <w:sz w:val="24"/>
                <w:szCs w:val="24"/>
              </w:rPr>
            </w:pPr>
            <w:r>
              <w:rPr>
                <w:b/>
                <w:bCs/>
                <w:i/>
                <w:iCs/>
                <w:sz w:val="24"/>
                <w:szCs w:val="24"/>
              </w:rPr>
              <w:t>22 534 054</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i/>
                <w:i/>
                <w:iCs/>
                <w:sz w:val="24"/>
                <w:szCs w:val="24"/>
              </w:rPr>
            </w:pPr>
            <w:r>
              <w:rPr>
                <w:b/>
                <w:bCs/>
                <w:i/>
                <w:iCs/>
                <w:sz w:val="24"/>
                <w:szCs w:val="24"/>
              </w:rPr>
              <w:t>22 534 054</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18</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A KÖH-re átvett társulási támogatások (munkaszervezet) MOB</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7 280 991</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7 280 991</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19</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A KÖH-re átvett társulási támogatások (munkaszervezet) ESZGY</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6 753 063</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6 753 063</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20</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Alsónyék Önkormányzata KÖH hozzájárulás</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3 000 000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3 000 000</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21</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Alsónána Önkormányzata KÖH hozzájárulás</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3 000 000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3 000 000</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22</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Sárpilis Önkormányzata KÖH hozzájárulás</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2 500 000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2 500 000</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23</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Támogatásértékű felhalmozási bevételek</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18 831 116</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b/>
                <w:b/>
                <w:bCs/>
                <w:sz w:val="24"/>
                <w:szCs w:val="24"/>
              </w:rPr>
            </w:pPr>
            <w:r>
              <w:rPr>
                <w:b/>
                <w:bCs/>
                <w:sz w:val="24"/>
                <w:szCs w:val="24"/>
              </w:rPr>
              <w:t>18 831 116</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24</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Vis maior pincebeszakadás ebr támogatás</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6 225 000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6 225 000</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25</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VP6 Helyi piac fejlesztése pályázati bevétel</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9 806 116</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9 806 116</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26</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Nka pályázat számvevőségi épület felújítás</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2 800 000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t>2 800 000</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27</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28</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Működési célú pénzeszköz átvétel államháztartáson kívülről</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29</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t>30</w:t>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i/>
                <w:i/>
                <w:iCs/>
                <w:sz w:val="24"/>
                <w:szCs w:val="24"/>
              </w:rPr>
            </w:pPr>
            <w:r>
              <w:rPr>
                <w:b/>
                <w:bCs/>
                <w:i/>
                <w:iCs/>
                <w:sz w:val="24"/>
                <w:szCs w:val="24"/>
              </w:rPr>
              <w:t>Felhalmozási célú pénzeszk. átvétel államháztartáson kívülről</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right"/>
              <w:rPr>
                <w:sz w:val="24"/>
                <w:szCs w:val="24"/>
              </w:rPr>
            </w:pPr>
            <w:r>
              <w:rPr>
                <w:sz w:val="24"/>
                <w:szCs w:val="24"/>
              </w:rPr>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r>
      <w:tr>
        <w:trPr/>
        <w:tc>
          <w:tcPr>
            <w:tcW w:w="675"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453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IV. Véglegesen átvett pénzeszközök (2.5.+ 3.5+ 7.3 + 8.3.)</w:t>
            </w:r>
          </w:p>
        </w:tc>
        <w:tc>
          <w:tcPr>
            <w:tcW w:w="1253"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145 240 170</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33 496 842</w:t>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sz w:val="24"/>
                <w:szCs w:val="24"/>
              </w:rPr>
            </w:pPr>
            <w:r>
              <w:rPr>
                <w:sz w:val="24"/>
                <w:szCs w:val="24"/>
              </w:rPr>
            </w:r>
          </w:p>
        </w:tc>
        <w:tc>
          <w:tcPr>
            <w:tcW w:w="1060" w:type="dxa"/>
            <w:tcBorders>
              <w:top w:val="single" w:sz="6" w:space="0" w:color="000000"/>
              <w:left w:val="single" w:sz="6" w:space="0" w:color="000000"/>
              <w:bottom w:val="single" w:sz="6" w:space="0" w:color="000000"/>
              <w:right w:val="single" w:sz="6" w:space="0" w:color="000000"/>
            </w:tcBorders>
          </w:tcPr>
          <w:p>
            <w:pPr>
              <w:pStyle w:val="TextBody"/>
              <w:bidi w:val="0"/>
              <w:spacing w:lineRule="auto" w:line="240" w:before="0" w:after="0"/>
              <w:ind w:left="0" w:hanging="0"/>
              <w:jc w:val="left"/>
              <w:rPr>
                <w:b/>
                <w:b/>
                <w:bCs/>
                <w:sz w:val="24"/>
                <w:szCs w:val="24"/>
              </w:rPr>
            </w:pPr>
            <w:r>
              <w:rPr>
                <w:b/>
                <w:bCs/>
                <w:sz w:val="24"/>
                <w:szCs w:val="24"/>
              </w:rPr>
              <w:t>178 737 012</w:t>
            </w:r>
          </w:p>
        </w:tc>
      </w:tr>
    </w:tbl>
    <w:p>
      <w:pPr>
        <w:sectPr>
          <w:footerReference w:type="default" r:id="rId2"/>
          <w:type w:val="nextPage"/>
          <w:pgSz w:w="11906" w:h="16838"/>
          <w:pgMar w:left="1134" w:right="1134" w:header="0" w:top="1134" w:footer="1134" w:bottom="1693" w:gutter="0"/>
          <w:pgNumType w:fmt="decimal"/>
          <w:formProt w:val="false"/>
          <w:textDirection w:val="lrTb"/>
          <w:docGrid w:type="default" w:linePitch="600" w:charSpace="32768"/>
        </w:sectPr>
        <w:pStyle w:val="Normal"/>
        <w:bidi w:val="0"/>
        <w:jc w:val="right"/>
        <w:rPr/>
      </w:pPr>
      <w:r>
        <w:rPr/>
        <w:t>”</w:t>
      </w:r>
    </w:p>
    <w:p>
      <w:pPr>
        <w:pStyle w:val="TextBody"/>
        <w:bidi w:val="0"/>
        <w:spacing w:before="0" w:after="0"/>
        <w:jc w:val="center"/>
        <w:rPr/>
      </w:pPr>
      <w:r>
        <w:rPr/>
      </w:r>
    </w:p>
    <w:p>
      <w:pPr>
        <w:pStyle w:val="TextBody"/>
        <w:bidi w:val="0"/>
        <w:spacing w:lineRule="auto" w:line="240" w:before="0" w:after="159"/>
        <w:ind w:left="159" w:right="159" w:hanging="0"/>
        <w:jc w:val="center"/>
        <w:rPr/>
      </w:pPr>
      <w:r>
        <w:rPr/>
        <w:t>Végső előterjesztői indokolás</w:t>
      </w:r>
    </w:p>
    <w:p>
      <w:pPr>
        <w:pStyle w:val="TextBody"/>
        <w:bidi w:val="0"/>
        <w:spacing w:lineRule="auto" w:line="240" w:before="0" w:after="0"/>
        <w:ind w:left="0" w:right="0" w:hanging="0"/>
        <w:jc w:val="both"/>
        <w:rPr/>
      </w:pPr>
      <w:r>
        <w:rPr/>
        <w:t>Általános indokolás:</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 xml:space="preserve">Bátaszék Város Önkormányzatának 2024. évi költségvetését </w:t>
      </w:r>
      <w:r>
        <w:rPr>
          <w:b/>
          <w:bCs/>
        </w:rPr>
        <w:t>a 3/2024. (II.14</w:t>
      </w:r>
      <w:r>
        <w:rPr/>
        <w:t>.) önkormányzati rendeletével hagyta jóvá a képviselő-testület. A hatályos jogszabályi előírásoknak megfelelően a költségvetést érintő változásokról a Testületet – az első negyedév kivételével – negyedévenként tájékoztatni kell. Az első módosítás ez évben a 8/2024. (VI. 28.) önkormányzati rendelettel került elfogadásra.</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Jelen módosítás keretében a költségvetési előirányzatok fő összegét érintően beépül az előirányzatokba az ez év májusi normatíva módosításból adódó többletforrás, a VII. Bátaszéki bornapok reklámszerződéseiből elért bevétel, számolunk a június hónapban lebonyolított választás elszámolásából adódó forrásbővüléssel, emellett a közhatalmi bevételek előirányzatának a módosított előirányzathoz viszonyított kismértékű emelésére teszünk javaslatot.</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A költségvetés belső szerkezete - alapvetően az első költségvetés módosítást követően meghozott Testületi döntések következtében - is módosul.</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Mindezek figyelembevételével terjesztem elő a 2024. évi II. előirányzat módosítást.</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Részletes indokolás:</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Bátaszék Város Önkormányzatának költségvetésében a bevételi és kiadási fő összege </w:t>
      </w:r>
      <w:r>
        <w:rPr>
          <w:b/>
          <w:bCs/>
        </w:rPr>
        <w:t xml:space="preserve">2 298 071 578 Ft-ról 2 321 932 517 Ft-ra </w:t>
      </w:r>
      <w:r>
        <w:rPr/>
        <w:t>változik.</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 xml:space="preserve">A módosítás keretében </w:t>
      </w:r>
      <w:r>
        <w:rPr>
          <w:b/>
          <w:bCs/>
        </w:rPr>
        <w:t>23 860 939 Ft-tal emelkednek a fő összegek</w:t>
      </w:r>
      <w:r>
        <w:rPr/>
        <w:t>, a változás elsősorban Bátaszék Város Önkormányzatának költségvetését érinti, de a KÖH költségvetése is módosul.</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Az előterjesztés mellékleteiben részletes kimutatást készítettünk az egyes tételek változásáról.</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b/>
          <w:b/>
          <w:bCs/>
        </w:rPr>
      </w:pPr>
      <w:r>
        <w:rPr>
          <w:b/>
          <w:bCs/>
        </w:rPr>
        <w:t>Bátaszék Város Önkormányzata</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b/>
          <w:b/>
          <w:bCs/>
        </w:rPr>
      </w:pPr>
      <w:r>
        <w:rPr>
          <w:b/>
          <w:bCs/>
        </w:rPr>
        <w:t>Bevételek:</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A fenti változás következtében</w:t>
      </w:r>
      <w:r>
        <w:rPr>
          <w:b/>
          <w:bCs/>
        </w:rPr>
        <w:t xml:space="preserve"> </w:t>
      </w:r>
      <w:r>
        <w:rPr/>
        <w:t>a</w:t>
      </w:r>
      <w:r>
        <w:rPr>
          <w:b/>
          <w:bCs/>
        </w:rPr>
        <w:t xml:space="preserve"> működési célú támogatások államháztartáson belülről előirányzat 29 041 100 Ft-tal, 954 615 280 Ft-ról 983 656 380 Ft-ra módosul</w:t>
      </w:r>
      <w:r>
        <w:rPr/>
        <w:t>.</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 </w:t>
      </w:r>
      <w:r>
        <w:rPr/>
        <w:t xml:space="preserve">A 2024. évi normatíva módosításhoz kapcsolódóan összességében 4 630 840 Ft többletforrásunk képződött. Ennek megfelelően az </w:t>
      </w:r>
      <w:r>
        <w:rPr>
          <w:b/>
          <w:bCs/>
        </w:rPr>
        <w:t xml:space="preserve">önkormányzat működési támogatása előirányzat </w:t>
      </w:r>
      <w:r>
        <w:rPr/>
        <w:t>ezzel az összeggel emelkedik. Az egyes köznevelési feladatok támogatása jogcímen 2 019 148 Ft csökkenéssel, a szociális és gyermekjóléti feladatainak támogatása jogcímen viszont 578 010 Ft, a gyermekétkeztetési feladatainak támogatása jogcímen                6 071 948 Ft pótlólagos forrással számolhatunk.</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 xml:space="preserve">Az </w:t>
      </w:r>
      <w:r>
        <w:rPr>
          <w:b/>
          <w:bCs/>
        </w:rPr>
        <w:t>egyéb működési célú támogatások bevételei előirányzat</w:t>
      </w:r>
      <w:r>
        <w:rPr/>
        <w:t xml:space="preserve"> az önkormányzat költségvetésében nem változik.</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 xml:space="preserve">A </w:t>
      </w:r>
      <w:r>
        <w:rPr>
          <w:b/>
          <w:bCs/>
        </w:rPr>
        <w:t>működési bevételek előirányzatát</w:t>
      </w:r>
      <w:r>
        <w:rPr/>
        <w:t xml:space="preserve"> a VII. Bátaszéki bornapok rendezvényhez kapcsolódó reklámbevétel összegével és a hozzá kapcsolódó ÁFA elszámolás összegével, összesen </w:t>
      </w:r>
    </w:p>
    <w:p>
      <w:pPr>
        <w:pStyle w:val="TextBody"/>
        <w:bidi w:val="0"/>
        <w:spacing w:lineRule="auto" w:line="240" w:before="0" w:after="0"/>
        <w:ind w:left="0" w:right="0" w:hanging="0"/>
        <w:jc w:val="both"/>
        <w:rPr/>
      </w:pPr>
      <w:r>
        <w:rPr/>
        <w:t>13 455 720 Ft-tal módosul, az előirányzat 39 033 580 52 489 300 Ft-ra változik.</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 xml:space="preserve">A </w:t>
      </w:r>
      <w:r>
        <w:rPr>
          <w:b/>
          <w:bCs/>
        </w:rPr>
        <w:t>közhatalmi bevételek előirányzatát</w:t>
      </w:r>
      <w:r>
        <w:rPr/>
        <w:t xml:space="preserve"> 5 millió Ft-tal javasoljuk megemelni, mely az iparűzési adó jogcímen várt bevétel módosítását jelenti.  A feldolgozott adóbevallások alapján prognosztizálható realizálódást tekintve ennél az adónál éves szinten a jelenlegi módosított előirányzatot meghaladó teljesítés várható, ugyanakkor az adóbefizetésnél irányadó határidő szeptember 15. napja, ezért az óvatosság elvét követve az év során még felmerülő kiadások kezelésére szolgáló tartalékképzési mérték szerint javasoljuk e módosítást.</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b/>
          <w:bCs/>
        </w:rPr>
        <w:t xml:space="preserve">A felhalmozási bevételek </w:t>
      </w:r>
      <w:r>
        <w:rPr/>
        <w:t>előirányzata nem változik.</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Az előzőekben részletezett változások következtében</w:t>
      </w:r>
      <w:r>
        <w:rPr>
          <w:b/>
          <w:bCs/>
        </w:rPr>
        <w:t xml:space="preserve"> Bátaszék Város Önkormányzatának költségvetésében </w:t>
      </w:r>
      <w:r>
        <w:rPr/>
        <w:t>a</w:t>
      </w:r>
      <w:r>
        <w:rPr>
          <w:b/>
          <w:bCs/>
        </w:rPr>
        <w:t xml:space="preserve"> költségvetési bevételek előirányzata 1 482 008 409 Ft-ról                          1 505 094 939 Ft-ra változik. </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b/>
          <w:bCs/>
        </w:rPr>
        <w:t xml:space="preserve">A finanszírozási bevételek </w:t>
      </w:r>
      <w:r>
        <w:rPr/>
        <w:t>előirányzata nem változik.</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b/>
          <w:b/>
          <w:bCs/>
        </w:rPr>
      </w:pPr>
      <w:r>
        <w:rPr>
          <w:b/>
          <w:bCs/>
        </w:rPr>
        <w:t>A rendelet-tervezet elfogadásával Bátaszék Város Önkormányzatának módosított bevételi előirányzata – 23 086 530 Ft összegű változással - 2 243 431 998 Ft-ról                      2 266 518 528 Ft-ra emelkedik.</w:t>
      </w:r>
    </w:p>
    <w:p>
      <w:pPr>
        <w:pStyle w:val="TextBody"/>
        <w:bidi w:val="0"/>
        <w:spacing w:lineRule="auto" w:line="240" w:before="0" w:after="0"/>
        <w:ind w:left="0" w:right="0" w:hanging="0"/>
        <w:jc w:val="both"/>
        <w:rPr>
          <w:b/>
          <w:b/>
          <w:bCs/>
        </w:rPr>
      </w:pPr>
      <w:r>
        <w:rPr>
          <w:b/>
          <w:bCs/>
        </w:rPr>
        <w:t>A bevételek változását az alábbi táblázat szemlélteti:</w:t>
      </w:r>
    </w:p>
    <w:p>
      <w:pPr>
        <w:pStyle w:val="TextBody"/>
        <w:bidi w:val="0"/>
        <w:spacing w:lineRule="auto" w:line="240" w:before="0" w:after="0"/>
        <w:ind w:left="0" w:right="0" w:hanging="0"/>
        <w:jc w:val="both"/>
        <w:rPr/>
      </w:pPr>
      <w:r>
        <w:rPr/>
        <w:t> </w:t>
      </w:r>
    </w:p>
    <w:tbl>
      <w:tblPr>
        <w:tblW w:w="9338" w:type="dxa"/>
        <w:jc w:val="left"/>
        <w:tblInd w:w="143" w:type="dxa"/>
        <w:tblLayout w:type="fixed"/>
        <w:tblCellMar>
          <w:top w:w="28" w:type="dxa"/>
          <w:left w:w="28" w:type="dxa"/>
          <w:bottom w:w="28" w:type="dxa"/>
          <w:right w:w="28" w:type="dxa"/>
        </w:tblCellMar>
      </w:tblPr>
      <w:tblGrid>
        <w:gridCol w:w="943"/>
        <w:gridCol w:w="7168"/>
        <w:gridCol w:w="1227"/>
      </w:tblGrid>
      <w:tr>
        <w:trPr/>
        <w:tc>
          <w:tcPr>
            <w:tcW w:w="943"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center"/>
              <w:rPr>
                <w:b/>
                <w:b/>
                <w:bCs/>
                <w:shd w:fill="A6A6A6" w:val="clear"/>
              </w:rPr>
            </w:pPr>
            <w:r>
              <w:rPr>
                <w:b/>
                <w:bCs/>
                <w:shd w:fill="A6A6A6" w:val="clear"/>
              </w:rPr>
              <w:t>1</w:t>
            </w:r>
          </w:p>
        </w:tc>
        <w:tc>
          <w:tcPr>
            <w:tcW w:w="7168"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both"/>
              <w:rPr>
                <w:b/>
                <w:b/>
                <w:bCs/>
                <w:shd w:fill="A6A6A6" w:val="clear"/>
              </w:rPr>
            </w:pPr>
            <w:r>
              <w:rPr>
                <w:b/>
                <w:bCs/>
                <w:shd w:fill="A6A6A6" w:val="clear"/>
              </w:rPr>
              <w:t>Működési célú támogatások államháztartáson belülről (10+…+11+…+14)</w:t>
            </w:r>
          </w:p>
        </w:tc>
        <w:tc>
          <w:tcPr>
            <w:tcW w:w="1227"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right"/>
              <w:rPr>
                <w:b/>
                <w:b/>
                <w:bCs/>
                <w:i/>
                <w:i/>
                <w:iCs/>
                <w:shd w:fill="A6A6A6" w:val="clear"/>
              </w:rPr>
            </w:pPr>
            <w:r>
              <w:rPr>
                <w:b/>
                <w:bCs/>
                <w:i/>
                <w:iCs/>
                <w:shd w:fill="A6A6A6" w:val="clear"/>
              </w:rPr>
              <w:t>4 630 810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2</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Helyi önkormányzatok működésének általános támogatása</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3</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Önkormányzatok egyes köznevelési feladatainak támogatása</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-2 019 148</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 </w:t>
            </w:r>
          </w:p>
        </w:tc>
        <w:tc>
          <w:tcPr>
            <w:tcW w:w="7168"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Óvodaműködtetési támogatás</w:t>
            </w:r>
          </w:p>
        </w:tc>
        <w:tc>
          <w:tcPr>
            <w:tcW w:w="1227"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-344 748</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 </w:t>
            </w:r>
          </w:p>
        </w:tc>
        <w:tc>
          <w:tcPr>
            <w:tcW w:w="7168"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pedagógusok átlagbéralapú támogatása</w:t>
            </w:r>
          </w:p>
        </w:tc>
        <w:tc>
          <w:tcPr>
            <w:tcW w:w="1227"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-1 674 400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4</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Önkormányzatok szociális és gyermekjóléti feladatainak támogatása</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578 010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b/>
                <w:b/>
                <w:bCs/>
                <w:i/>
                <w:i/>
                <w:iCs/>
                <w:shd w:fill="FFFFFF" w:val="clear"/>
              </w:rPr>
            </w:pPr>
            <w:r>
              <w:rPr>
                <w:b/>
                <w:bCs/>
                <w:i/>
                <w:iCs/>
                <w:shd w:fill="FFFFFF" w:val="clear"/>
              </w:rPr>
              <w:t> </w:t>
            </w:r>
          </w:p>
        </w:tc>
        <w:tc>
          <w:tcPr>
            <w:tcW w:w="7168"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Szociális étkeztetés - önálló feladatellátás</w:t>
            </w:r>
          </w:p>
        </w:tc>
        <w:tc>
          <w:tcPr>
            <w:tcW w:w="1227"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-424 300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b/>
                <w:b/>
                <w:bCs/>
                <w:i/>
                <w:i/>
                <w:iCs/>
                <w:shd w:fill="FFFFFF" w:val="clear"/>
              </w:rPr>
            </w:pPr>
            <w:r>
              <w:rPr>
                <w:b/>
                <w:bCs/>
                <w:i/>
                <w:iCs/>
                <w:shd w:fill="FFFFFF" w:val="clear"/>
              </w:rPr>
              <w:t> </w:t>
            </w:r>
          </w:p>
        </w:tc>
        <w:tc>
          <w:tcPr>
            <w:tcW w:w="7168"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Személyi gondozás - társulás által történő feladatellátás</w:t>
            </w:r>
          </w:p>
        </w:tc>
        <w:tc>
          <w:tcPr>
            <w:tcW w:w="1227"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783 310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b/>
                <w:b/>
                <w:bCs/>
                <w:i/>
                <w:i/>
                <w:iCs/>
                <w:shd w:fill="FFFFFF" w:val="clear"/>
              </w:rPr>
            </w:pPr>
            <w:r>
              <w:rPr>
                <w:b/>
                <w:bCs/>
                <w:i/>
                <w:iCs/>
                <w:shd w:fill="FFFFFF" w:val="clear"/>
              </w:rPr>
              <w:t> </w:t>
            </w:r>
          </w:p>
        </w:tc>
        <w:tc>
          <w:tcPr>
            <w:tcW w:w="7168"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Bölcsődei üzemeltetési támogatás</w:t>
            </w:r>
          </w:p>
        </w:tc>
        <w:tc>
          <w:tcPr>
            <w:tcW w:w="1227"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219 000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5</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Önkormányzatok gyermekétkeztetési feladatainak támogatása</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6 071 948</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b/>
                <w:b/>
                <w:bCs/>
                <w:i/>
                <w:i/>
                <w:iCs/>
                <w:shd w:fill="FFFFFF" w:val="clear"/>
              </w:rPr>
            </w:pPr>
            <w:r>
              <w:rPr>
                <w:b/>
                <w:bCs/>
                <w:i/>
                <w:iCs/>
                <w:shd w:fill="FFFFFF" w:val="clear"/>
              </w:rPr>
              <w:t> </w:t>
            </w:r>
          </w:p>
        </w:tc>
        <w:tc>
          <w:tcPr>
            <w:tcW w:w="7168"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Intézményi gyermekétkeztetés - bértámogatás</w:t>
            </w:r>
          </w:p>
        </w:tc>
        <w:tc>
          <w:tcPr>
            <w:tcW w:w="1227"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868 800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b/>
                <w:b/>
                <w:bCs/>
                <w:i/>
                <w:i/>
                <w:iCs/>
                <w:shd w:fill="FFFFFF" w:val="clear"/>
              </w:rPr>
            </w:pPr>
            <w:r>
              <w:rPr>
                <w:b/>
                <w:bCs/>
                <w:i/>
                <w:iCs/>
                <w:shd w:fill="FFFFFF" w:val="clear"/>
              </w:rPr>
              <w:t> </w:t>
            </w:r>
          </w:p>
        </w:tc>
        <w:tc>
          <w:tcPr>
            <w:tcW w:w="7168"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Intézményi gyermekétkeztetés - üzemeltetési támogatás</w:t>
            </w:r>
          </w:p>
        </w:tc>
        <w:tc>
          <w:tcPr>
            <w:tcW w:w="1227"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5 203 148</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6</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Önkormányzatok kulturális feladatainak támogatása</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7</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Működési célú kvi támogatások és kiegészítő támogatások </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8</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Elszámolásból származó bevételek</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center"/>
              <w:rPr>
                <w:shd w:fill="BFBFBF" w:val="clear"/>
              </w:rPr>
            </w:pPr>
            <w:r>
              <w:rPr>
                <w:shd w:fill="BFBFBF" w:val="clear"/>
              </w:rPr>
              <w:t>9</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Elvonások és befizetések bevételei</w:t>
            </w:r>
          </w:p>
        </w:tc>
        <w:tc>
          <w:tcPr>
            <w:tcW w:w="1227"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both"/>
              <w:rPr>
                <w:shd w:fill="BFBFBF" w:val="clear"/>
              </w:rPr>
            </w:pPr>
            <w:r>
              <w:rPr>
                <w:shd w:fill="BFBFBF"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10</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Önkormányzat működési támogatásai (2+…+.9)</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4 630 810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11</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Működési célú garancia- és kezességvállalásból megtérülések </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12</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Működési célú visszatérítendő támogatások, kölcsönök visszatérülése </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13</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Működési célú visszatérítendő támogatások, kölcsönök igénybevétele</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14</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Egyéb működési célú támogatások bevételei </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15</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14-ből EU-s támogatás</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center"/>
              <w:rPr>
                <w:b/>
                <w:b/>
                <w:bCs/>
                <w:shd w:fill="A6A6A6" w:val="clear"/>
              </w:rPr>
            </w:pPr>
            <w:r>
              <w:rPr>
                <w:b/>
                <w:bCs/>
                <w:shd w:fill="A6A6A6" w:val="clear"/>
              </w:rPr>
              <w:t>16</w:t>
            </w:r>
          </w:p>
        </w:tc>
        <w:tc>
          <w:tcPr>
            <w:tcW w:w="7168"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both"/>
              <w:rPr>
                <w:b/>
                <w:b/>
                <w:bCs/>
                <w:shd w:fill="A6A6A6" w:val="clear"/>
              </w:rPr>
            </w:pPr>
            <w:r>
              <w:rPr>
                <w:b/>
                <w:bCs/>
                <w:shd w:fill="A6A6A6" w:val="clear"/>
              </w:rPr>
              <w:t>Felhalmozási célú támogatások államháztartáson belülről (17+..21)</w:t>
            </w:r>
          </w:p>
        </w:tc>
        <w:tc>
          <w:tcPr>
            <w:tcW w:w="1227"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right"/>
              <w:rPr>
                <w:b/>
                <w:b/>
                <w:bCs/>
                <w:shd w:fill="A6A6A6" w:val="clear"/>
              </w:rPr>
            </w:pPr>
            <w:r>
              <w:rPr>
                <w:b/>
                <w:bCs/>
                <w:shd w:fill="A6A6A6"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17</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Felhalmozási célú önkormányzati támogatások</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18</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Felhalmozási célú garancia- és kezességvállalásból megtérülések</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19</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Felhalmozási célú visszatérítendő támogatások, kölcsönök visszatérülése</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20</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Felhalmozási célú visszatérítendő támogatások, kölcsönök igénybevétele</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21</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Egyéb felhalmozási célú támogatások bevételei</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22</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21-ből EU-s támogatás</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b/>
                <w:b/>
                <w:bCs/>
                <w:shd w:fill="FFFFFF" w:val="clear"/>
              </w:rPr>
            </w:pPr>
            <w:r>
              <w:rPr>
                <w:b/>
                <w:bCs/>
                <w:shd w:fill="FFFFFF" w:val="clear"/>
              </w:rPr>
              <w:t>23</w:t>
            </w:r>
          </w:p>
        </w:tc>
        <w:tc>
          <w:tcPr>
            <w:tcW w:w="7168"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b/>
                <w:b/>
                <w:bCs/>
                <w:shd w:fill="FFFFFF" w:val="clear"/>
              </w:rPr>
            </w:pPr>
            <w:r>
              <w:rPr>
                <w:b/>
                <w:bCs/>
                <w:shd w:fill="FFFFFF" w:val="clear"/>
              </w:rPr>
              <w:t>Közhatalmi bevételek (24+…+30)</w:t>
            </w:r>
          </w:p>
        </w:tc>
        <w:tc>
          <w:tcPr>
            <w:tcW w:w="1227"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b/>
                <w:b/>
                <w:bCs/>
                <w:shd w:fill="FFFFFF" w:val="clear"/>
              </w:rPr>
            </w:pPr>
            <w:r>
              <w:rPr>
                <w:b/>
                <w:bCs/>
                <w:shd w:fill="FFFFFF" w:val="clear"/>
              </w:rPr>
              <w:t>5 000 000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25</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Magánszemélyek kommunális adója</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26</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r>
              <w:rPr>
                <w:b/>
                <w:bCs/>
                <w:i/>
                <w:iCs/>
                <w:shd w:fill="D9D9D9" w:val="clear"/>
              </w:rPr>
              <w:t>Helyi iparűzési adó</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5 000 000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 </w:t>
            </w:r>
          </w:p>
        </w:tc>
        <w:tc>
          <w:tcPr>
            <w:tcW w:w="7168"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Iparűzési adóbevétel növekmény</w:t>
            </w:r>
          </w:p>
        </w:tc>
        <w:tc>
          <w:tcPr>
            <w:tcW w:w="1227"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5 000 000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27</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Talajterhelési díj</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30</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Egyéb közhatalmi bevételek</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center"/>
              <w:rPr>
                <w:b/>
                <w:b/>
                <w:bCs/>
                <w:shd w:fill="BFBFBF" w:val="clear"/>
              </w:rPr>
            </w:pPr>
            <w:r>
              <w:rPr>
                <w:b/>
                <w:bCs/>
                <w:shd w:fill="BFBFBF" w:val="clear"/>
              </w:rPr>
              <w:t>31</w:t>
            </w:r>
          </w:p>
        </w:tc>
        <w:tc>
          <w:tcPr>
            <w:tcW w:w="7168"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both"/>
              <w:rPr>
                <w:b/>
                <w:b/>
                <w:bCs/>
                <w:shd w:fill="BFBFBF" w:val="clear"/>
              </w:rPr>
            </w:pPr>
            <w:r>
              <w:rPr>
                <w:b/>
                <w:bCs/>
                <w:shd w:fill="BFBFBF" w:val="clear"/>
              </w:rPr>
              <w:t>Működési bevételek (32+…+ 42)</w:t>
            </w:r>
          </w:p>
        </w:tc>
        <w:tc>
          <w:tcPr>
            <w:tcW w:w="1227"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right"/>
              <w:rPr>
                <w:b/>
                <w:b/>
                <w:bCs/>
                <w:shd w:fill="BFBFBF" w:val="clear"/>
              </w:rPr>
            </w:pPr>
            <w:r>
              <w:rPr>
                <w:b/>
                <w:bCs/>
                <w:shd w:fill="BFBFBF" w:val="clear"/>
              </w:rPr>
              <w:t>13 455 720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32</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Készletértékesítés ellenértéke</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33</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Szolgáltatások ellenértéke</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34</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Közvetített szolgáltatások értéke</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8 737 480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 </w:t>
            </w:r>
          </w:p>
        </w:tc>
        <w:tc>
          <w:tcPr>
            <w:tcW w:w="7168"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Reklámszerződések bevétel (átadásra kerül Marketing Kft)</w:t>
            </w:r>
          </w:p>
        </w:tc>
        <w:tc>
          <w:tcPr>
            <w:tcW w:w="1227"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8 737 480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35</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Tulajdonosi bevételek</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36</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Ellátási díjak</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37</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Kiszámlázott általános forgalmi adó </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2 359 120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 </w:t>
            </w:r>
          </w:p>
        </w:tc>
        <w:tc>
          <w:tcPr>
            <w:tcW w:w="7168"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Reklámszerződések bevétel áfa (átadásra kerül Marketing Kft)</w:t>
            </w:r>
          </w:p>
        </w:tc>
        <w:tc>
          <w:tcPr>
            <w:tcW w:w="1227"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2 359 120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38</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Általános forgalmi adó visszatérítése</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2 359 120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 </w:t>
            </w:r>
          </w:p>
        </w:tc>
        <w:tc>
          <w:tcPr>
            <w:tcW w:w="7168"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Reklámszerződések levonható áfa átadás miatt Marketing Kft</w:t>
            </w:r>
          </w:p>
        </w:tc>
        <w:tc>
          <w:tcPr>
            <w:tcW w:w="1227"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2 359 120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39</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Kamatbevételek és más nyereségjellegű bevételek</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40</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Egyéb pénzügyi műveletek bevételei</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41</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Biztosító által fizetett kártérítés</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42</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Egyéb működési bevételek</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center"/>
              <w:rPr>
                <w:b/>
                <w:b/>
                <w:bCs/>
                <w:shd w:fill="BFBFBF" w:val="clear"/>
              </w:rPr>
            </w:pPr>
            <w:r>
              <w:rPr>
                <w:b/>
                <w:bCs/>
                <w:shd w:fill="BFBFBF" w:val="clear"/>
              </w:rPr>
              <w:t>43</w:t>
            </w:r>
          </w:p>
        </w:tc>
        <w:tc>
          <w:tcPr>
            <w:tcW w:w="7168"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both"/>
              <w:rPr>
                <w:b/>
                <w:b/>
                <w:bCs/>
                <w:shd w:fill="BFBFBF" w:val="clear"/>
              </w:rPr>
            </w:pPr>
            <w:r>
              <w:rPr>
                <w:b/>
                <w:bCs/>
                <w:shd w:fill="BFBFBF" w:val="clear"/>
              </w:rPr>
              <w:t>Felhalmozási bevételek (44+…+48)</w:t>
            </w:r>
          </w:p>
        </w:tc>
        <w:tc>
          <w:tcPr>
            <w:tcW w:w="1227"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right"/>
              <w:rPr>
                <w:b/>
                <w:b/>
                <w:bCs/>
                <w:i/>
                <w:i/>
                <w:iCs/>
                <w:shd w:fill="BFBFBF" w:val="clear"/>
              </w:rPr>
            </w:pPr>
            <w:r>
              <w:rPr>
                <w:b/>
                <w:bCs/>
                <w:i/>
                <w:iCs/>
                <w:shd w:fill="BFBFBF"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44</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Immateriális javak értékesítése</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45</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Ingatlanok értékesítése</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46</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Egyéb tárgyi eszközök értékesítése</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47</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Részesedések értékesítése</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48</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Részesedések megszűnéséhez kapcsolódó bevételek</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center"/>
              <w:rPr>
                <w:b/>
                <w:b/>
                <w:bCs/>
                <w:shd w:fill="A6A6A6" w:val="clear"/>
              </w:rPr>
            </w:pPr>
            <w:r>
              <w:rPr>
                <w:b/>
                <w:bCs/>
                <w:shd w:fill="A6A6A6" w:val="clear"/>
              </w:rPr>
              <w:t>49</w:t>
            </w:r>
          </w:p>
        </w:tc>
        <w:tc>
          <w:tcPr>
            <w:tcW w:w="7168"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both"/>
              <w:rPr>
                <w:b/>
                <w:b/>
                <w:bCs/>
                <w:shd w:fill="A6A6A6" w:val="clear"/>
              </w:rPr>
            </w:pPr>
            <w:r>
              <w:rPr>
                <w:b/>
                <w:bCs/>
                <w:shd w:fill="A6A6A6" w:val="clear"/>
              </w:rPr>
              <w:t>Működési célú átvett pénzeszközök (50+ … + 52)</w:t>
            </w:r>
          </w:p>
        </w:tc>
        <w:tc>
          <w:tcPr>
            <w:tcW w:w="1227"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right"/>
              <w:rPr>
                <w:b/>
                <w:b/>
                <w:bCs/>
                <w:shd w:fill="A6A6A6" w:val="clear"/>
              </w:rPr>
            </w:pPr>
            <w:r>
              <w:rPr>
                <w:b/>
                <w:bCs/>
                <w:shd w:fill="A6A6A6"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50</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Működési célú garancia- és kezességvállalásból megtérülések ÁH-n kívülről</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51</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Működési célú visszatérítendő támogatások, kölcsönök visszatér. ÁH-n kívülről</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52</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Egyéb működési célú átvett pénzeszköz</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53</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52.-ből EU-s támogatás (közvetlen)</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center"/>
              <w:rPr>
                <w:b/>
                <w:b/>
                <w:bCs/>
                <w:shd w:fill="A6A6A6" w:val="clear"/>
              </w:rPr>
            </w:pPr>
            <w:r>
              <w:rPr>
                <w:b/>
                <w:bCs/>
                <w:shd w:fill="A6A6A6" w:val="clear"/>
              </w:rPr>
              <w:t>54</w:t>
            </w:r>
          </w:p>
        </w:tc>
        <w:tc>
          <w:tcPr>
            <w:tcW w:w="7168"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both"/>
              <w:rPr>
                <w:b/>
                <w:b/>
                <w:bCs/>
                <w:shd w:fill="A6A6A6" w:val="clear"/>
              </w:rPr>
            </w:pPr>
            <w:r>
              <w:rPr>
                <w:b/>
                <w:bCs/>
                <w:shd w:fill="A6A6A6" w:val="clear"/>
              </w:rPr>
              <w:t>Felhalmozási célú átvett pénzeszközök (55+…+57)</w:t>
            </w:r>
          </w:p>
        </w:tc>
        <w:tc>
          <w:tcPr>
            <w:tcW w:w="1227"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right"/>
              <w:rPr>
                <w:b/>
                <w:b/>
                <w:bCs/>
                <w:shd w:fill="A6A6A6" w:val="clear"/>
              </w:rPr>
            </w:pPr>
            <w:r>
              <w:rPr>
                <w:b/>
                <w:bCs/>
                <w:shd w:fill="A6A6A6"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55</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Felhalm. célú garancia- és kezességvállalásból megtérülések ÁH-n kívülről</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56</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Felhalm. célú visszatérítendő támogatások, kölcsönök visszatér. ÁH-n kívülről</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57</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Egyéb felhalmozási célú átvett pénzeszköz</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58</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57-ből EU-s támogatás (közvetlen)</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center"/>
              <w:rPr>
                <w:b/>
                <w:b/>
                <w:bCs/>
                <w:shd w:fill="A6A6A6" w:val="clear"/>
              </w:rPr>
            </w:pPr>
            <w:r>
              <w:rPr>
                <w:b/>
                <w:bCs/>
                <w:shd w:fill="A6A6A6" w:val="clear"/>
              </w:rPr>
              <w:t>59</w:t>
            </w:r>
          </w:p>
        </w:tc>
        <w:tc>
          <w:tcPr>
            <w:tcW w:w="7168"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both"/>
              <w:rPr>
                <w:b/>
                <w:b/>
                <w:bCs/>
                <w:shd w:fill="A6A6A6" w:val="clear"/>
              </w:rPr>
            </w:pPr>
            <w:r>
              <w:rPr>
                <w:b/>
                <w:bCs/>
                <w:shd w:fill="A6A6A6" w:val="clear"/>
              </w:rPr>
              <w:t>KÖLTSÉGVETÉSI BEVÉTELEK ÖSSZESEN: (1+…+8)</w:t>
            </w:r>
          </w:p>
        </w:tc>
        <w:tc>
          <w:tcPr>
            <w:tcW w:w="1227"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right"/>
              <w:rPr>
                <w:b/>
                <w:b/>
                <w:bCs/>
                <w:shd w:fill="A6A6A6" w:val="clear"/>
              </w:rPr>
            </w:pPr>
            <w:r>
              <w:rPr>
                <w:b/>
                <w:bCs/>
                <w:shd w:fill="A6A6A6" w:val="clear"/>
              </w:rPr>
              <w:t>23 086 530</w:t>
            </w:r>
          </w:p>
        </w:tc>
      </w:tr>
      <w:tr>
        <w:trPr/>
        <w:tc>
          <w:tcPr>
            <w:tcW w:w="943"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center"/>
              <w:rPr>
                <w:b/>
                <w:b/>
                <w:bCs/>
                <w:shd w:fill="A6A6A6" w:val="clear"/>
              </w:rPr>
            </w:pPr>
            <w:r>
              <w:rPr>
                <w:b/>
                <w:bCs/>
                <w:shd w:fill="A6A6A6" w:val="clear"/>
              </w:rPr>
              <w:t>60</w:t>
            </w:r>
          </w:p>
        </w:tc>
        <w:tc>
          <w:tcPr>
            <w:tcW w:w="7168"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both"/>
              <w:rPr>
                <w:b/>
                <w:b/>
                <w:bCs/>
                <w:shd w:fill="A6A6A6" w:val="clear"/>
              </w:rPr>
            </w:pPr>
            <w:r>
              <w:rPr>
                <w:b/>
                <w:bCs/>
                <w:shd w:fill="A6A6A6" w:val="clear"/>
              </w:rPr>
              <w:t>Hitel-, kölcsönfelvétel államháztartáson kívülről  (10.1.+10.3.)</w:t>
            </w:r>
          </w:p>
        </w:tc>
        <w:tc>
          <w:tcPr>
            <w:tcW w:w="1227"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right"/>
              <w:rPr>
                <w:b/>
                <w:b/>
                <w:bCs/>
                <w:shd w:fill="A6A6A6" w:val="clear"/>
              </w:rPr>
            </w:pPr>
            <w:r>
              <w:rPr>
                <w:b/>
                <w:bCs/>
                <w:shd w:fill="A6A6A6"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center"/>
              <w:rPr>
                <w:b/>
                <w:b/>
                <w:bCs/>
                <w:i/>
                <w:i/>
                <w:iCs/>
                <w:shd w:fill="F2F2F2" w:val="clear"/>
              </w:rPr>
            </w:pPr>
            <w:r>
              <w:rPr>
                <w:b/>
                <w:bCs/>
                <w:i/>
                <w:iCs/>
                <w:shd w:fill="F2F2F2" w:val="clear"/>
              </w:rPr>
              <w:t>61</w:t>
            </w:r>
          </w:p>
        </w:tc>
        <w:tc>
          <w:tcPr>
            <w:tcW w:w="7168"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Hosszú lejáratú  hitelek, kölcsönök felvétele</w:t>
            </w:r>
          </w:p>
        </w:tc>
        <w:tc>
          <w:tcPr>
            <w:tcW w:w="1227"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center"/>
              <w:rPr>
                <w:b/>
                <w:b/>
                <w:bCs/>
                <w:i/>
                <w:i/>
                <w:iCs/>
                <w:shd w:fill="F2F2F2" w:val="clear"/>
              </w:rPr>
            </w:pPr>
            <w:r>
              <w:rPr>
                <w:b/>
                <w:bCs/>
                <w:i/>
                <w:iCs/>
                <w:shd w:fill="F2F2F2" w:val="clear"/>
              </w:rPr>
              <w:t>62</w:t>
            </w:r>
          </w:p>
        </w:tc>
        <w:tc>
          <w:tcPr>
            <w:tcW w:w="7168"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Likviditási célú  hitelek, kölcsönök felvétele pénzügyi vállalkozástól</w:t>
            </w:r>
          </w:p>
        </w:tc>
        <w:tc>
          <w:tcPr>
            <w:tcW w:w="1227"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center"/>
              <w:rPr>
                <w:b/>
                <w:b/>
                <w:bCs/>
                <w:i/>
                <w:i/>
                <w:iCs/>
                <w:shd w:fill="F2F2F2" w:val="clear"/>
              </w:rPr>
            </w:pPr>
            <w:r>
              <w:rPr>
                <w:b/>
                <w:bCs/>
                <w:i/>
                <w:iCs/>
                <w:shd w:fill="F2F2F2" w:val="clear"/>
              </w:rPr>
              <w:t>63</w:t>
            </w:r>
          </w:p>
        </w:tc>
        <w:tc>
          <w:tcPr>
            <w:tcW w:w="7168"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 xml:space="preserve">    </w:t>
            </w:r>
            <w:r>
              <w:rPr>
                <w:b/>
                <w:bCs/>
                <w:i/>
                <w:iCs/>
                <w:shd w:fill="F2F2F2" w:val="clear"/>
              </w:rPr>
              <w:t>Rövid lejáratú  hitelek, kölcsönök felvétele</w:t>
            </w:r>
          </w:p>
        </w:tc>
        <w:tc>
          <w:tcPr>
            <w:tcW w:w="1227"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center"/>
              <w:rPr>
                <w:b/>
                <w:b/>
                <w:bCs/>
                <w:shd w:fill="A6A6A6" w:val="clear"/>
              </w:rPr>
            </w:pPr>
            <w:r>
              <w:rPr>
                <w:b/>
                <w:bCs/>
                <w:shd w:fill="A6A6A6" w:val="clear"/>
              </w:rPr>
              <w:t>64</w:t>
            </w:r>
          </w:p>
        </w:tc>
        <w:tc>
          <w:tcPr>
            <w:tcW w:w="7168"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both"/>
              <w:rPr>
                <w:b/>
                <w:b/>
                <w:bCs/>
                <w:shd w:fill="A6A6A6" w:val="clear"/>
              </w:rPr>
            </w:pPr>
            <w:r>
              <w:rPr>
                <w:b/>
                <w:bCs/>
                <w:shd w:fill="A6A6A6" w:val="clear"/>
              </w:rPr>
              <w:t>Belföldi értékpapírok bevételei (65 +…+ 68)</w:t>
            </w:r>
          </w:p>
        </w:tc>
        <w:tc>
          <w:tcPr>
            <w:tcW w:w="1227"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right"/>
              <w:rPr>
                <w:shd w:fill="A6A6A6" w:val="clear"/>
              </w:rPr>
            </w:pPr>
            <w:r>
              <w:rPr>
                <w:shd w:fill="A6A6A6"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center"/>
              <w:rPr>
                <w:b/>
                <w:b/>
                <w:bCs/>
                <w:i/>
                <w:i/>
                <w:iCs/>
                <w:shd w:fill="F2F2F2" w:val="clear"/>
              </w:rPr>
            </w:pPr>
            <w:r>
              <w:rPr>
                <w:b/>
                <w:bCs/>
                <w:i/>
                <w:iCs/>
                <w:shd w:fill="F2F2F2" w:val="clear"/>
              </w:rPr>
              <w:t>65</w:t>
            </w:r>
          </w:p>
        </w:tc>
        <w:tc>
          <w:tcPr>
            <w:tcW w:w="7168"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Forgatási célú belföldi értékpapírok beváltása,  értékesítése</w:t>
            </w:r>
          </w:p>
        </w:tc>
        <w:tc>
          <w:tcPr>
            <w:tcW w:w="1227"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center"/>
              <w:rPr>
                <w:b/>
                <w:b/>
                <w:bCs/>
                <w:i/>
                <w:i/>
                <w:iCs/>
                <w:shd w:fill="F2F2F2" w:val="clear"/>
              </w:rPr>
            </w:pPr>
            <w:r>
              <w:rPr>
                <w:b/>
                <w:bCs/>
                <w:i/>
                <w:iCs/>
                <w:shd w:fill="F2F2F2" w:val="clear"/>
              </w:rPr>
              <w:t>66</w:t>
            </w:r>
          </w:p>
        </w:tc>
        <w:tc>
          <w:tcPr>
            <w:tcW w:w="7168"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Forgatási célú belföldi értékpapírok kibocsátása</w:t>
            </w:r>
          </w:p>
        </w:tc>
        <w:tc>
          <w:tcPr>
            <w:tcW w:w="1227"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center"/>
              <w:rPr>
                <w:b/>
                <w:b/>
                <w:bCs/>
                <w:i/>
                <w:i/>
                <w:iCs/>
                <w:shd w:fill="F2F2F2" w:val="clear"/>
              </w:rPr>
            </w:pPr>
            <w:r>
              <w:rPr>
                <w:b/>
                <w:bCs/>
                <w:i/>
                <w:iCs/>
                <w:shd w:fill="F2F2F2" w:val="clear"/>
              </w:rPr>
              <w:t>67</w:t>
            </w:r>
          </w:p>
        </w:tc>
        <w:tc>
          <w:tcPr>
            <w:tcW w:w="7168"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Befektetési célú belföldi értékpapírok beváltása,  értékesítése</w:t>
            </w:r>
          </w:p>
        </w:tc>
        <w:tc>
          <w:tcPr>
            <w:tcW w:w="1227"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center"/>
              <w:rPr>
                <w:b/>
                <w:b/>
                <w:bCs/>
                <w:i/>
                <w:i/>
                <w:iCs/>
                <w:shd w:fill="F2F2F2" w:val="clear"/>
              </w:rPr>
            </w:pPr>
            <w:r>
              <w:rPr>
                <w:b/>
                <w:bCs/>
                <w:i/>
                <w:iCs/>
                <w:shd w:fill="F2F2F2" w:val="clear"/>
              </w:rPr>
              <w:t>68</w:t>
            </w:r>
          </w:p>
        </w:tc>
        <w:tc>
          <w:tcPr>
            <w:tcW w:w="7168"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Befektetési célú belföldi értékpapírok kibocsátása</w:t>
            </w:r>
          </w:p>
        </w:tc>
        <w:tc>
          <w:tcPr>
            <w:tcW w:w="1227"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center"/>
              <w:rPr>
                <w:b/>
                <w:b/>
                <w:bCs/>
                <w:shd w:fill="A6A6A6" w:val="clear"/>
              </w:rPr>
            </w:pPr>
            <w:r>
              <w:rPr>
                <w:b/>
                <w:bCs/>
                <w:shd w:fill="A6A6A6" w:val="clear"/>
              </w:rPr>
              <w:t>69</w:t>
            </w:r>
          </w:p>
        </w:tc>
        <w:tc>
          <w:tcPr>
            <w:tcW w:w="7168"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both"/>
              <w:rPr>
                <w:b/>
                <w:b/>
                <w:bCs/>
                <w:shd w:fill="A6A6A6" w:val="clear"/>
              </w:rPr>
            </w:pPr>
            <w:r>
              <w:rPr>
                <w:b/>
                <w:bCs/>
                <w:shd w:fill="A6A6A6" w:val="clear"/>
              </w:rPr>
              <w:t>Maradvány igénybevétele (70 + 71)</w:t>
            </w:r>
          </w:p>
        </w:tc>
        <w:tc>
          <w:tcPr>
            <w:tcW w:w="1227"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right"/>
              <w:rPr>
                <w:b/>
                <w:b/>
                <w:bCs/>
                <w:shd w:fill="A6A6A6" w:val="clear"/>
              </w:rPr>
            </w:pPr>
            <w:r>
              <w:rPr>
                <w:b/>
                <w:bCs/>
                <w:shd w:fill="A6A6A6"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70</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Előző év költségvetési maradványának igénybevétele</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71</w:t>
            </w:r>
          </w:p>
        </w:tc>
        <w:tc>
          <w:tcPr>
            <w:tcW w:w="7168"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Előző év vállalkozási maradványának igénybevétele</w:t>
            </w:r>
          </w:p>
        </w:tc>
        <w:tc>
          <w:tcPr>
            <w:tcW w:w="1227"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center"/>
              <w:rPr>
                <w:b/>
                <w:b/>
                <w:bCs/>
                <w:shd w:fill="A6A6A6" w:val="clear"/>
              </w:rPr>
            </w:pPr>
            <w:r>
              <w:rPr>
                <w:b/>
                <w:bCs/>
                <w:shd w:fill="A6A6A6" w:val="clear"/>
              </w:rPr>
              <w:t>72</w:t>
            </w:r>
          </w:p>
        </w:tc>
        <w:tc>
          <w:tcPr>
            <w:tcW w:w="7168"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both"/>
              <w:rPr>
                <w:b/>
                <w:b/>
                <w:bCs/>
                <w:shd w:fill="A6A6A6" w:val="clear"/>
              </w:rPr>
            </w:pPr>
            <w:r>
              <w:rPr>
                <w:b/>
                <w:bCs/>
                <w:shd w:fill="A6A6A6" w:val="clear"/>
              </w:rPr>
              <w:t>Belföldi finanszírozás bevételei (73 + … + 75)</w:t>
            </w:r>
          </w:p>
        </w:tc>
        <w:tc>
          <w:tcPr>
            <w:tcW w:w="1227"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right"/>
              <w:rPr>
                <w:b/>
                <w:b/>
                <w:bCs/>
                <w:i/>
                <w:i/>
                <w:iCs/>
                <w:shd w:fill="A6A6A6" w:val="clear"/>
              </w:rPr>
            </w:pPr>
            <w:r>
              <w:rPr>
                <w:b/>
                <w:bCs/>
                <w:i/>
                <w:iCs/>
                <w:shd w:fill="A6A6A6"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center"/>
              <w:rPr>
                <w:b/>
                <w:b/>
                <w:bCs/>
                <w:i/>
                <w:i/>
                <w:iCs/>
                <w:shd w:fill="F2F2F2" w:val="clear"/>
              </w:rPr>
            </w:pPr>
            <w:r>
              <w:rPr>
                <w:b/>
                <w:bCs/>
                <w:i/>
                <w:iCs/>
                <w:shd w:fill="F2F2F2" w:val="clear"/>
              </w:rPr>
              <w:t>73</w:t>
            </w:r>
          </w:p>
        </w:tc>
        <w:tc>
          <w:tcPr>
            <w:tcW w:w="7168"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Államháztartáson belüli megelőlegezések</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TextBody"/>
              <w:bidi w:val="0"/>
              <w:spacing w:lineRule="auto" w:line="240" w:before="0" w:after="0"/>
              <w:ind w:left="0" w:right="0" w:hanging="0"/>
              <w:jc w:val="both"/>
              <w:rPr>
                <w:b/>
                <w:b/>
                <w:bCs/>
                <w:i/>
                <w:i/>
                <w:iCs/>
              </w:rPr>
            </w:pPr>
            <w:r>
              <w:rPr>
                <w:b/>
                <w:bCs/>
                <w:i/>
                <w:iCs/>
              </w:rPr>
              <w:t> </w:t>
            </w:r>
          </w:p>
        </w:tc>
      </w:tr>
      <w:tr>
        <w:trPr/>
        <w:tc>
          <w:tcPr>
            <w:tcW w:w="943"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center"/>
              <w:rPr>
                <w:b/>
                <w:b/>
                <w:bCs/>
                <w:i/>
                <w:i/>
                <w:iCs/>
                <w:shd w:fill="F2F2F2" w:val="clear"/>
              </w:rPr>
            </w:pPr>
            <w:r>
              <w:rPr>
                <w:b/>
                <w:bCs/>
                <w:i/>
                <w:iCs/>
                <w:shd w:fill="F2F2F2" w:val="clear"/>
              </w:rPr>
              <w:t>74</w:t>
            </w:r>
          </w:p>
        </w:tc>
        <w:tc>
          <w:tcPr>
            <w:tcW w:w="7168"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Államháztartáson belüli megelőlegezések törlesztése</w:t>
            </w:r>
          </w:p>
        </w:tc>
        <w:tc>
          <w:tcPr>
            <w:tcW w:w="1227"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center"/>
              <w:rPr>
                <w:b/>
                <w:b/>
                <w:bCs/>
                <w:i/>
                <w:i/>
                <w:iCs/>
                <w:shd w:fill="F2F2F2" w:val="clear"/>
              </w:rPr>
            </w:pPr>
            <w:r>
              <w:rPr>
                <w:b/>
                <w:bCs/>
                <w:i/>
                <w:iCs/>
                <w:shd w:fill="F2F2F2" w:val="clear"/>
              </w:rPr>
              <w:t>75</w:t>
            </w:r>
          </w:p>
        </w:tc>
        <w:tc>
          <w:tcPr>
            <w:tcW w:w="7168"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Betétek megszüntetése</w:t>
            </w:r>
          </w:p>
        </w:tc>
        <w:tc>
          <w:tcPr>
            <w:tcW w:w="1227"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center"/>
              <w:rPr>
                <w:b/>
                <w:b/>
                <w:bCs/>
                <w:shd w:fill="A6A6A6" w:val="clear"/>
              </w:rPr>
            </w:pPr>
            <w:r>
              <w:rPr>
                <w:b/>
                <w:bCs/>
                <w:shd w:fill="A6A6A6" w:val="clear"/>
              </w:rPr>
              <w:t>76</w:t>
            </w:r>
          </w:p>
        </w:tc>
        <w:tc>
          <w:tcPr>
            <w:tcW w:w="7168"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both"/>
              <w:rPr>
                <w:b/>
                <w:b/>
                <w:bCs/>
                <w:shd w:fill="A6A6A6" w:val="clear"/>
              </w:rPr>
            </w:pPr>
            <w:r>
              <w:rPr>
                <w:b/>
                <w:bCs/>
                <w:shd w:fill="A6A6A6" w:val="clear"/>
              </w:rPr>
              <w:t>Külföldi finanszírozás bevételei (77+…+80)</w:t>
            </w:r>
          </w:p>
        </w:tc>
        <w:tc>
          <w:tcPr>
            <w:tcW w:w="1227"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right"/>
              <w:rPr>
                <w:shd w:fill="A6A6A6" w:val="clear"/>
              </w:rPr>
            </w:pPr>
            <w:r>
              <w:rPr>
                <w:shd w:fill="A6A6A6"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center"/>
              <w:rPr>
                <w:b/>
                <w:b/>
                <w:bCs/>
                <w:i/>
                <w:i/>
                <w:iCs/>
                <w:shd w:fill="F2F2F2" w:val="clear"/>
              </w:rPr>
            </w:pPr>
            <w:r>
              <w:rPr>
                <w:b/>
                <w:bCs/>
                <w:i/>
                <w:iCs/>
                <w:shd w:fill="F2F2F2" w:val="clear"/>
              </w:rPr>
              <w:t>77</w:t>
            </w:r>
          </w:p>
        </w:tc>
        <w:tc>
          <w:tcPr>
            <w:tcW w:w="7168"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Forgatási célú külföldi értékpapírok beváltása,  értékesítése</w:t>
            </w:r>
          </w:p>
        </w:tc>
        <w:tc>
          <w:tcPr>
            <w:tcW w:w="1227"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center"/>
              <w:rPr>
                <w:b/>
                <w:b/>
                <w:bCs/>
                <w:i/>
                <w:i/>
                <w:iCs/>
                <w:shd w:fill="F2F2F2" w:val="clear"/>
              </w:rPr>
            </w:pPr>
            <w:r>
              <w:rPr>
                <w:b/>
                <w:bCs/>
                <w:i/>
                <w:iCs/>
                <w:shd w:fill="F2F2F2" w:val="clear"/>
              </w:rPr>
              <w:t>78</w:t>
            </w:r>
          </w:p>
        </w:tc>
        <w:tc>
          <w:tcPr>
            <w:tcW w:w="7168"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Befektetési célú külföldi értékpapírok beváltása,  értékesítése</w:t>
            </w:r>
          </w:p>
        </w:tc>
        <w:tc>
          <w:tcPr>
            <w:tcW w:w="1227"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center"/>
              <w:rPr>
                <w:b/>
                <w:b/>
                <w:bCs/>
                <w:i/>
                <w:i/>
                <w:iCs/>
                <w:shd w:fill="F2F2F2" w:val="clear"/>
              </w:rPr>
            </w:pPr>
            <w:r>
              <w:rPr>
                <w:b/>
                <w:bCs/>
                <w:i/>
                <w:iCs/>
                <w:shd w:fill="F2F2F2" w:val="clear"/>
              </w:rPr>
              <w:t>79</w:t>
            </w:r>
          </w:p>
        </w:tc>
        <w:tc>
          <w:tcPr>
            <w:tcW w:w="7168"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Külföldi értékpapírok kibocsátása</w:t>
            </w:r>
          </w:p>
        </w:tc>
        <w:tc>
          <w:tcPr>
            <w:tcW w:w="1227"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center"/>
              <w:rPr>
                <w:b/>
                <w:b/>
                <w:bCs/>
                <w:i/>
                <w:i/>
                <w:iCs/>
                <w:shd w:fill="F2F2F2" w:val="clear"/>
              </w:rPr>
            </w:pPr>
            <w:r>
              <w:rPr>
                <w:b/>
                <w:bCs/>
                <w:i/>
                <w:iCs/>
                <w:shd w:fill="F2F2F2" w:val="clear"/>
              </w:rPr>
              <w:t>80</w:t>
            </w:r>
          </w:p>
        </w:tc>
        <w:tc>
          <w:tcPr>
            <w:tcW w:w="7168"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Külföldi hitelek, kölcsönök felvétele</w:t>
            </w:r>
          </w:p>
        </w:tc>
        <w:tc>
          <w:tcPr>
            <w:tcW w:w="1227"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i/>
                <w:i/>
                <w:iCs/>
                <w:shd w:fill="F2F2F2" w:val="clear"/>
              </w:rPr>
            </w:pPr>
            <w:r>
              <w:rPr>
                <w:b/>
                <w:bCs/>
                <w:i/>
                <w:iCs/>
                <w:shd w:fill="F2F2F2"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center"/>
              <w:rPr>
                <w:b/>
                <w:b/>
                <w:bCs/>
                <w:shd w:fill="A6A6A6" w:val="clear"/>
              </w:rPr>
            </w:pPr>
            <w:r>
              <w:rPr>
                <w:b/>
                <w:bCs/>
                <w:shd w:fill="A6A6A6" w:val="clear"/>
              </w:rPr>
              <w:t>83</w:t>
            </w:r>
          </w:p>
        </w:tc>
        <w:tc>
          <w:tcPr>
            <w:tcW w:w="7168"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both"/>
              <w:rPr>
                <w:b/>
                <w:b/>
                <w:bCs/>
                <w:shd w:fill="A6A6A6" w:val="clear"/>
              </w:rPr>
            </w:pPr>
            <w:r>
              <w:rPr>
                <w:b/>
                <w:bCs/>
                <w:shd w:fill="A6A6A6" w:val="clear"/>
              </w:rPr>
              <w:t>Adóssághoz nem kapcsolódó származékos ügyletek bevételei</w:t>
            </w:r>
          </w:p>
        </w:tc>
        <w:tc>
          <w:tcPr>
            <w:tcW w:w="1227"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both"/>
              <w:rPr>
                <w:shd w:fill="A6A6A6" w:val="clear"/>
              </w:rPr>
            </w:pPr>
            <w:r>
              <w:rPr>
                <w:shd w:fill="A6A6A6"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center"/>
              <w:rPr>
                <w:b/>
                <w:b/>
                <w:bCs/>
                <w:shd w:fill="A6A6A6" w:val="clear"/>
              </w:rPr>
            </w:pPr>
            <w:r>
              <w:rPr>
                <w:b/>
                <w:bCs/>
                <w:shd w:fill="A6A6A6" w:val="clear"/>
              </w:rPr>
              <w:t>84</w:t>
            </w:r>
          </w:p>
        </w:tc>
        <w:tc>
          <w:tcPr>
            <w:tcW w:w="7168"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both"/>
              <w:rPr>
                <w:b/>
                <w:b/>
                <w:bCs/>
                <w:shd w:fill="A6A6A6" w:val="clear"/>
              </w:rPr>
            </w:pPr>
            <w:r>
              <w:rPr>
                <w:b/>
                <w:bCs/>
                <w:shd w:fill="A6A6A6" w:val="clear"/>
              </w:rPr>
              <w:t>KÖLTSÉGVETÉSI ÉS FINANSZÍROZÁSI BEVÉTELEK ÖSSZESEN: (59+83)</w:t>
            </w:r>
          </w:p>
        </w:tc>
        <w:tc>
          <w:tcPr>
            <w:tcW w:w="1227"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right"/>
              <w:rPr>
                <w:shd w:fill="A6A6A6" w:val="clear"/>
              </w:rPr>
            </w:pPr>
            <w:r>
              <w:rPr>
                <w:shd w:fill="A6A6A6"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b/>
                <w:b/>
                <w:bCs/>
                <w:shd w:fill="FFFFFF" w:val="clear"/>
              </w:rPr>
            </w:pPr>
            <w:r>
              <w:rPr>
                <w:b/>
                <w:bCs/>
                <w:shd w:fill="FFFFFF" w:val="clear"/>
              </w:rPr>
              <w:t> </w:t>
            </w:r>
          </w:p>
        </w:tc>
        <w:tc>
          <w:tcPr>
            <w:tcW w:w="7168"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b/>
                <w:b/>
                <w:bCs/>
                <w:shd w:fill="FFFFFF" w:val="clear"/>
              </w:rPr>
            </w:pPr>
            <w:r>
              <w:rPr>
                <w:b/>
                <w:bCs/>
                <w:shd w:fill="FFFFFF" w:val="clear"/>
              </w:rPr>
              <w:t>Bevételek összesen:</w:t>
            </w:r>
          </w:p>
        </w:tc>
        <w:tc>
          <w:tcPr>
            <w:tcW w:w="1227"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b/>
                <w:b/>
                <w:bCs/>
                <w:shd w:fill="FFFFFF" w:val="clear"/>
              </w:rPr>
            </w:pPr>
            <w:r>
              <w:rPr>
                <w:b/>
                <w:bCs/>
                <w:shd w:fill="FFFFFF" w:val="clear"/>
              </w:rPr>
              <w:t>23 086 530</w:t>
            </w:r>
          </w:p>
        </w:tc>
      </w:tr>
    </w:tbl>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Kiadások:</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 xml:space="preserve">A </w:t>
      </w:r>
      <w:r>
        <w:rPr>
          <w:b/>
          <w:bCs/>
        </w:rPr>
        <w:t>működési költségvetési kiadások 19 755 784 Ft-tal emelkednek,</w:t>
      </w:r>
      <w:r>
        <w:rPr/>
        <w:t xml:space="preserve"> 1 315 820 508 Ft-ról     1 335 575 292 Ft-ra változnak.</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 xml:space="preserve">A </w:t>
      </w:r>
      <w:r>
        <w:rPr>
          <w:b/>
          <w:bCs/>
        </w:rPr>
        <w:t>személyi kiadások</w:t>
      </w:r>
      <w:r>
        <w:rPr/>
        <w:t xml:space="preserve"> előirányzatát, valamint a </w:t>
      </w:r>
      <w:r>
        <w:rPr>
          <w:b/>
          <w:bCs/>
        </w:rPr>
        <w:t>járulék előirányzatot</w:t>
      </w:r>
      <w:r>
        <w:rPr/>
        <w:t xml:space="preserve"> jelen módosítás nem érinti.</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 xml:space="preserve">A </w:t>
      </w:r>
      <w:r>
        <w:rPr>
          <w:b/>
          <w:bCs/>
        </w:rPr>
        <w:t xml:space="preserve">dologi kiadások </w:t>
      </w:r>
      <w:r>
        <w:rPr/>
        <w:t>előirányzata 16 702 710 Ft-tal emelkedik, 179 759 205 Ft-ról 196 461 915 Ft-ra módosul. A változás egyrészt a Testület által meghozott döntések feljegyzéséből adódik (Baross u. 3. sz. alatti ingatlan karbantartása, marketing Kft. kábeltelevíziós szerződésének fedezete), továbbá a reklámbevételek Marketing Kft felé történő átadása jelenik meg, emellett e kiadások terhére fedezetet teremtünk az államháztartáson belüli megelőlegezések visszafizetéséhez 400 Ft összeggel.</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 xml:space="preserve">Az </w:t>
      </w:r>
      <w:r>
        <w:rPr>
          <w:b/>
          <w:bCs/>
        </w:rPr>
        <w:t>ellátottak pénzbeli juttatásai előirányzat</w:t>
      </w:r>
      <w:r>
        <w:rPr/>
        <w:t xml:space="preserve"> a Testület által hozott döntés értelmében 200 000 Ft-tal emelkedik rendkívüli települési támogatás megítélése miatt.</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 xml:space="preserve">Az </w:t>
      </w:r>
      <w:r>
        <w:rPr>
          <w:b/>
          <w:bCs/>
        </w:rPr>
        <w:t>egyéb működési célú kiadások előirányzata</w:t>
      </w:r>
      <w:r>
        <w:rPr/>
        <w:t xml:space="preserve"> összességében 2 853 074 Ft-tal nő, ami több változás eredményeként jelentkezik:</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Az egyéb működési célú támogatások államháztartások belülre előirányzat 4 630 810 Ft összeggel emelkedik. A MOB és az ESZGY társulás felé átadandó, a normatíva módosítással összefüggő kiadások kerülnek itt feljegyzésre.</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Az egyéb működési célú támogatások államháztartáson kívülre előirányzat 300 000 Ft összegű módosítása a Testület döntései szerinti céloknak megfelelő kiadási fedezet feljegyzését jelenti. (Tolna vármegyei polgárőr találkozó támogatása, gimnáziumi diákok bejárásának elősegítése.)</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 xml:space="preserve">A </w:t>
      </w:r>
      <w:r>
        <w:rPr>
          <w:b/>
          <w:bCs/>
        </w:rPr>
        <w:t>tartalékok előirányzata</w:t>
      </w:r>
      <w:r>
        <w:rPr/>
        <w:t xml:space="preserve"> összességében 2 077 736 Ft-tal csökken, a változás az általános tartalékot 1 922 264 Ft növekedéssel, a céltartalékot 4 000 000 Ft összegű csökkenéssel érinti.</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Az általános tartalék átcsoportosítása (csökkentése) az elmúlt időszakban meghozott testületi döntésekhez kapcsolódik, a ténylegesen felmerülő kiadások jogcímére történő átvezetések történnek meg e jogcím terhére.</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Az általános tartalékot növeli az iparűzési adó emeléséből adódó forrás, valamint az egyensúlyi céltartalékból javasolt feloldás.  A tervezet elfogadásával az általános tartalék előirányzata 10 042 770 Ft, a céltartalék előirányzata 15 408 061 Ft lesz, melyen belül az egyensúlyi tartalék közel 3 millió Ft lesz.</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 xml:space="preserve">A </w:t>
      </w:r>
      <w:r>
        <w:rPr>
          <w:b/>
          <w:bCs/>
        </w:rPr>
        <w:t>felhalmozási költségvetés</w:t>
      </w:r>
      <w:r>
        <w:rPr/>
        <w:t xml:space="preserve"> módosítása is testületi döntések (térfigyelő kamerák felhelyezése, kerítésépítéshez forrásbiztosítás, 61/10 hrsz.ú ingatlan vásárlás, számvevőségi épülettel összefüggően: kiállítási költség, festőrestaurátori munkák, felújítási pótmunkák) vonzataként jelentkezik. Ezek a változások a </w:t>
      </w:r>
      <w:r>
        <w:rPr>
          <w:b/>
          <w:bCs/>
        </w:rPr>
        <w:t>beruházások előirányzatát</w:t>
      </w:r>
      <w:r>
        <w:rPr/>
        <w:t xml:space="preserve"> 1 876 246 Ft-tal, a </w:t>
      </w:r>
      <w:r>
        <w:rPr>
          <w:b/>
          <w:bCs/>
        </w:rPr>
        <w:t>felújítások</w:t>
      </w:r>
      <w:r>
        <w:rPr/>
        <w:t xml:space="preserve"> előirányzatát 1 454 100 Ft-tal emelik.</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 xml:space="preserve">A </w:t>
      </w:r>
      <w:r>
        <w:rPr>
          <w:b/>
          <w:bCs/>
        </w:rPr>
        <w:t>költségvetési kiadások elirányzata</w:t>
      </w:r>
      <w:r>
        <w:rPr/>
        <w:t xml:space="preserve"> az előzőekben részletezett változások következtében 1 972 113 542 Ft-ról 1 995 199 272 Ft-ra módosul.</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 xml:space="preserve">A </w:t>
      </w:r>
      <w:r>
        <w:rPr>
          <w:b/>
          <w:bCs/>
        </w:rPr>
        <w:t>belföldi finanszírozás kiadásai</w:t>
      </w:r>
      <w:r>
        <w:rPr/>
        <w:t xml:space="preserve"> előirányzat 400 Ft-tal emelkedik a dologi kiadások terhére, az államháztartási megelőlegezések visszafizetéséhez még szükséges mértékkel.</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A kiadások alakulását az alábbi táblázatban részletezzük:</w:t>
      </w:r>
    </w:p>
    <w:p>
      <w:pPr>
        <w:pStyle w:val="TextBody"/>
        <w:bidi w:val="0"/>
        <w:spacing w:lineRule="auto" w:line="240" w:before="0" w:after="0"/>
        <w:ind w:left="0" w:right="0" w:hanging="0"/>
        <w:jc w:val="both"/>
        <w:rPr/>
      </w:pPr>
      <w:r>
        <w:rPr/>
        <w:t> </w:t>
      </w:r>
    </w:p>
    <w:tbl>
      <w:tblPr>
        <w:tblW w:w="9338" w:type="dxa"/>
        <w:jc w:val="left"/>
        <w:tblInd w:w="143" w:type="dxa"/>
        <w:tblLayout w:type="fixed"/>
        <w:tblCellMar>
          <w:top w:w="28" w:type="dxa"/>
          <w:left w:w="28" w:type="dxa"/>
          <w:bottom w:w="28" w:type="dxa"/>
          <w:right w:w="28" w:type="dxa"/>
        </w:tblCellMar>
      </w:tblPr>
      <w:tblGrid>
        <w:gridCol w:w="943"/>
        <w:gridCol w:w="6979"/>
        <w:gridCol w:w="1416"/>
      </w:tblGrid>
      <w:tr>
        <w:trPr/>
        <w:tc>
          <w:tcPr>
            <w:tcW w:w="943"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center"/>
              <w:rPr>
                <w:b/>
                <w:b/>
                <w:bCs/>
                <w:shd w:fill="A6A6A6" w:val="clear"/>
              </w:rPr>
            </w:pPr>
            <w:r>
              <w:rPr>
                <w:b/>
                <w:bCs/>
                <w:shd w:fill="A6A6A6" w:val="clear"/>
              </w:rPr>
              <w:t>1</w:t>
            </w:r>
          </w:p>
        </w:tc>
        <w:tc>
          <w:tcPr>
            <w:tcW w:w="6979"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both"/>
              <w:rPr>
                <w:b/>
                <w:b/>
                <w:bCs/>
                <w:shd w:fill="A6A6A6" w:val="clear"/>
              </w:rPr>
            </w:pPr>
            <w:r>
              <w:rPr>
                <w:b/>
                <w:bCs/>
                <w:shd w:fill="A6A6A6" w:val="clear"/>
              </w:rPr>
              <w:t xml:space="preserve">   </w:t>
            </w:r>
            <w:r>
              <w:rPr>
                <w:b/>
                <w:bCs/>
                <w:shd w:fill="A6A6A6" w:val="clear"/>
              </w:rPr>
              <w:t>Működési költségvetés kiadásai (2+…+6)</w:t>
            </w:r>
          </w:p>
        </w:tc>
        <w:tc>
          <w:tcPr>
            <w:tcW w:w="1416"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right"/>
              <w:rPr>
                <w:b/>
                <w:b/>
                <w:bCs/>
                <w:shd w:fill="A6A6A6" w:val="clear"/>
              </w:rPr>
            </w:pPr>
            <w:r>
              <w:rPr>
                <w:b/>
                <w:bCs/>
                <w:shd w:fill="A6A6A6" w:val="clear"/>
              </w:rPr>
              <w:t>19 755 784</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2</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Személyi  juttatások</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3</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Munkaadókat terhelő járulékok és szociális hozzájárulási adó</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4</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Dologi  kiadások</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16 702 710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154/2024</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Baross u. 3. ingatlan karbantartási munkái</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199 390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161/2024</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Marketing Kft kábeltelevíziós közvetítés</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3 048 000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 </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Reklámszerződések bevétel átadás Marketing Kft</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11 096 600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 </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Reklámszerződések bevétel átadás Marketing Kft fizetendő áfa</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2 359 120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 </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Államháztartáson belüli megelőlegezések visszafizetése</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-400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5</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Ellátottak pénzbeli juttatásai</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200 000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184/2024</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Rendkívüli települési támogatás - Sztojka Sándorné</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200 000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6</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Egyéb működési célú kiadások (7+…+19)</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2 853 074</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7</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 a 6-ból:       - Előző évi elszámolásból származó befizetések</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8</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 Törvényi előíráson alapuló befizetések</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9</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 Egyéb folyó kiadások</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11</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-Visszatérítendő támogatások, kölcsönök nyújtása ÁH-n belülre</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12</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 Visszatérítendő támogatások, kölcsönök törlesztése ÁH-n belülre</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13</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 Egyéb működési célú támogatások ÁH-n belülre</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4 630 810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 </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MOB - Óvodaműködtetési támogatás</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-344 748</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 </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MOB - pedagógusok átlagbéralapú támogatása</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-1 674 400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 </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ESZGY - Szociális étkeztetés - önálló feladatellátás</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-424 300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 </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ESZGY - Személyi gondozás - társulás által történő feladatellátás</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783 310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 </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MOB - Bölcsődei üzemeltetési támogatás</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219 000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 </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MOB - Intézményi gyermekétkeztetés - bértámogatás</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868 800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 </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MOB - Intézményi gyermekétkeztetés - üzemeltetési támogatás</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5 203 148</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14</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 Garancia és kezességvállalásból kifizetés köznevelés hozzájárulás</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15</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 Visszatérítendő támogatások, kölcsönök nyújtása ÁH-n kívülre</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16</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 Árkiegészítések, ártámogatások</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17</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 Kamattámogatások</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18</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 Egyéb működési célú támogatások államháztartáson kívülre</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300 000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174/2024</w:t>
            </w:r>
          </w:p>
        </w:tc>
        <w:tc>
          <w:tcPr>
            <w:tcW w:w="6979" w:type="dxa"/>
            <w:tcBorders>
              <w:top w:val="single" w:sz="6" w:space="0" w:color="000000"/>
              <w:left w:val="single" w:sz="6" w:space="0" w:color="000000"/>
              <w:bottom w:val="single" w:sz="6" w:space="0" w:color="000000"/>
              <w:right w:val="single" w:sz="6" w:space="0" w:color="000000"/>
            </w:tcBorders>
            <w:vAlign w:val="center"/>
          </w:tcPr>
          <w:p>
            <w:pPr>
              <w:pStyle w:val="TextBody"/>
              <w:bidi w:val="0"/>
              <w:spacing w:lineRule="auto" w:line="240" w:before="0" w:after="0"/>
              <w:ind w:left="0" w:right="0" w:hanging="0"/>
              <w:jc w:val="both"/>
              <w:rPr/>
            </w:pPr>
            <w:r>
              <w:rPr/>
              <w:t>Tolna Vármegyei Polgárőr Találkozó támogatása</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50 000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178/2024</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Gimnáziumi diákok bejárásának elősegítésére</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250 000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19</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 Tartalékok</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shd w:fill="D9D9D9" w:val="clear"/>
              </w:rPr>
            </w:pPr>
            <w:r>
              <w:rPr>
                <w:b/>
                <w:bCs/>
                <w:shd w:fill="D9D9D9" w:val="clear"/>
              </w:rPr>
              <w:t>-2 077 736</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20</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 a 19-ből:             - Általános tartalék</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1 922 264</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150/2024</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Térfigyelő kamerák elhelyezése buszmegálló</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-488 746</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158/2024</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Önkormányzati ingatlan kerítés építéséhez forrás bizt.</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-370 000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155/2024</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61/10 hrsz. Ingatlan területrészének megvásárlása</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-217 500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154/2024</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Baross u. 3. ingatlan karbantartási munkái</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-199 390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156/2024</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Számvevőségi épület felújításának II. ütem festőrestaurátori feladat</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-304 800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165/2024</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Számvevőségi épület felújításának II. ütem pótmunkái</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-1 149 300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174/2024</w:t>
            </w:r>
          </w:p>
        </w:tc>
        <w:tc>
          <w:tcPr>
            <w:tcW w:w="6979" w:type="dxa"/>
            <w:tcBorders>
              <w:top w:val="single" w:sz="6" w:space="0" w:color="000000"/>
              <w:left w:val="single" w:sz="6" w:space="0" w:color="000000"/>
              <w:bottom w:val="single" w:sz="6" w:space="0" w:color="000000"/>
              <w:right w:val="single" w:sz="6" w:space="0" w:color="000000"/>
            </w:tcBorders>
            <w:vAlign w:val="center"/>
          </w:tcPr>
          <w:p>
            <w:pPr>
              <w:pStyle w:val="TextBody"/>
              <w:bidi w:val="0"/>
              <w:spacing w:lineRule="auto" w:line="240" w:before="0" w:after="0"/>
              <w:ind w:left="0" w:right="0" w:hanging="0"/>
              <w:jc w:val="both"/>
              <w:rPr/>
            </w:pPr>
            <w:r>
              <w:rPr/>
              <w:t>Tolna Vármegyei Polgárőr Találkozó támogatása</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-50 000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178/2024</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Gimnáziumi diákok bejárásának elősegítésére</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-250 000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184/2024</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Számvevőségi épületben kiállítás egyéb költsége</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-800 000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186/2024</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Rendkívüli települési támogatás - Sztojka Sándorné</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-200 000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161/2024</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Marketing Kft kábeltelevíziós közvetítés</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-3 048 000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 </w:t>
            </w:r>
          </w:p>
        </w:tc>
        <w:tc>
          <w:tcPr>
            <w:tcW w:w="6979" w:type="dxa"/>
            <w:tcBorders>
              <w:top w:val="single" w:sz="6" w:space="0" w:color="000000"/>
              <w:left w:val="single" w:sz="6" w:space="0" w:color="000000"/>
              <w:bottom w:val="single" w:sz="6" w:space="0" w:color="000000"/>
              <w:right w:val="single" w:sz="6" w:space="0" w:color="000000"/>
            </w:tcBorders>
            <w:vAlign w:val="center"/>
          </w:tcPr>
          <w:p>
            <w:pPr>
              <w:pStyle w:val="TextBody"/>
              <w:bidi w:val="0"/>
              <w:spacing w:lineRule="auto" w:line="240" w:before="0" w:after="0"/>
              <w:ind w:left="0" w:right="0" w:hanging="0"/>
              <w:jc w:val="both"/>
              <w:rPr/>
            </w:pPr>
            <w:r>
              <w:rPr/>
              <w:t>Egyensúlyi céltartalék feloldása általános tartalékba</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4 000 000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 </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Iparűzési adóbevétel növekmény tartalékba</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5 000 000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21</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 a 19-ből:             - Céltartalék</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-4 000 000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b/>
                <w:b/>
                <w:bCs/>
                <w:shd w:fill="FFFFFF" w:val="clear"/>
              </w:rPr>
            </w:pPr>
            <w:r>
              <w:rPr>
                <w:b/>
                <w:bCs/>
                <w:shd w:fill="FFFFFF" w:val="clear"/>
              </w:rPr>
              <w:t> </w:t>
            </w:r>
          </w:p>
        </w:tc>
        <w:tc>
          <w:tcPr>
            <w:tcW w:w="6979"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shd w:fill="F2F2F2" w:val="clear"/>
              </w:rPr>
            </w:pPr>
            <w:r>
              <w:rPr>
                <w:b/>
                <w:bCs/>
                <w:shd w:fill="F2F2F2" w:val="clear"/>
              </w:rPr>
              <w:t>Működési céltartalék</w:t>
            </w:r>
          </w:p>
        </w:tc>
        <w:tc>
          <w:tcPr>
            <w:tcW w:w="1416"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right"/>
              <w:rPr>
                <w:b/>
                <w:b/>
                <w:bCs/>
                <w:shd w:fill="F2F2F2" w:val="clear"/>
              </w:rPr>
            </w:pPr>
            <w:r>
              <w:rPr>
                <w:b/>
                <w:bCs/>
                <w:shd w:fill="F2F2F2" w:val="clear"/>
              </w:rPr>
              <w:t>-4 000 000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 </w:t>
            </w:r>
          </w:p>
        </w:tc>
        <w:tc>
          <w:tcPr>
            <w:tcW w:w="6979" w:type="dxa"/>
            <w:tcBorders>
              <w:top w:val="single" w:sz="6" w:space="0" w:color="000000"/>
              <w:left w:val="single" w:sz="6" w:space="0" w:color="000000"/>
              <w:bottom w:val="single" w:sz="6" w:space="0" w:color="000000"/>
              <w:right w:val="single" w:sz="6" w:space="0" w:color="000000"/>
            </w:tcBorders>
            <w:vAlign w:val="center"/>
          </w:tcPr>
          <w:p>
            <w:pPr>
              <w:pStyle w:val="TextBody"/>
              <w:bidi w:val="0"/>
              <w:spacing w:lineRule="auto" w:line="240" w:before="0" w:after="0"/>
              <w:ind w:left="0" w:right="0" w:hanging="0"/>
              <w:jc w:val="both"/>
              <w:rPr/>
            </w:pPr>
            <w:r>
              <w:rPr/>
              <w:t>Egyensúlyi céltartalék feloldása általános tartalékba</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-4 000 000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b/>
                <w:b/>
                <w:bCs/>
                <w:shd w:fill="FFFFFF" w:val="clear"/>
              </w:rPr>
            </w:pPr>
            <w:r>
              <w:rPr>
                <w:b/>
                <w:bCs/>
                <w:shd w:fill="FFFFFF" w:val="clear"/>
              </w:rPr>
              <w:t> </w:t>
            </w:r>
          </w:p>
        </w:tc>
        <w:tc>
          <w:tcPr>
            <w:tcW w:w="6979"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both"/>
              <w:rPr>
                <w:b/>
                <w:b/>
                <w:bCs/>
                <w:shd w:fill="F2F2F2" w:val="clear"/>
              </w:rPr>
            </w:pPr>
            <w:r>
              <w:rPr>
                <w:b/>
                <w:bCs/>
                <w:shd w:fill="F2F2F2" w:val="clear"/>
              </w:rPr>
              <w:t>Fejlesztési céltartalék</w:t>
            </w:r>
          </w:p>
        </w:tc>
        <w:tc>
          <w:tcPr>
            <w:tcW w:w="1416" w:type="dxa"/>
            <w:tcBorders>
              <w:top w:val="single" w:sz="6" w:space="0" w:color="000000"/>
              <w:left w:val="single" w:sz="6" w:space="0" w:color="000000"/>
              <w:bottom w:val="single" w:sz="6" w:space="0" w:color="000000"/>
              <w:right w:val="single" w:sz="6" w:space="0" w:color="000000"/>
            </w:tcBorders>
            <w:shd w:fill="F2F2F2" w:val="clear"/>
            <w:vAlign w:val="center"/>
          </w:tcPr>
          <w:p>
            <w:pPr>
              <w:pStyle w:val="TextBody"/>
              <w:bidi w:val="0"/>
              <w:spacing w:lineRule="auto" w:line="240" w:before="0" w:after="0"/>
              <w:ind w:left="0" w:right="0" w:hanging="0"/>
              <w:jc w:val="right"/>
              <w:rPr>
                <w:b/>
                <w:b/>
                <w:bCs/>
                <w:shd w:fill="F2F2F2" w:val="clear"/>
              </w:rPr>
            </w:pPr>
            <w:r>
              <w:rPr>
                <w:b/>
                <w:bCs/>
                <w:shd w:fill="F2F2F2"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center"/>
              <w:rPr>
                <w:b/>
                <w:b/>
                <w:bCs/>
                <w:shd w:fill="BFBFBF" w:val="clear"/>
              </w:rPr>
            </w:pPr>
            <w:r>
              <w:rPr>
                <w:b/>
                <w:bCs/>
                <w:shd w:fill="BFBFBF" w:val="clear"/>
              </w:rPr>
              <w:t>22</w:t>
            </w:r>
          </w:p>
        </w:tc>
        <w:tc>
          <w:tcPr>
            <w:tcW w:w="6979"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both"/>
              <w:rPr>
                <w:b/>
                <w:b/>
                <w:bCs/>
                <w:shd w:fill="BFBFBF" w:val="clear"/>
              </w:rPr>
            </w:pPr>
            <w:r>
              <w:rPr>
                <w:b/>
                <w:bCs/>
                <w:shd w:fill="BFBFBF" w:val="clear"/>
              </w:rPr>
              <w:t xml:space="preserve">   </w:t>
            </w:r>
            <w:r>
              <w:rPr>
                <w:b/>
                <w:bCs/>
                <w:shd w:fill="BFBFBF" w:val="clear"/>
              </w:rPr>
              <w:t>Felhalmozási költségvetés kiadásai (23+25+27)</w:t>
            </w:r>
          </w:p>
        </w:tc>
        <w:tc>
          <w:tcPr>
            <w:tcW w:w="1416"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right"/>
              <w:rPr>
                <w:b/>
                <w:b/>
                <w:bCs/>
                <w:shd w:fill="BFBFBF" w:val="clear"/>
              </w:rPr>
            </w:pPr>
            <w:r>
              <w:rPr>
                <w:b/>
                <w:bCs/>
                <w:shd w:fill="BFBFBF" w:val="clear"/>
              </w:rPr>
              <w:t>3 330 346</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23</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Beruházások</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1 876 246</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150/2024</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Térfigyelő kamerák elhelyezése buszmegálló</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488 746</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158/2024</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Önkormányzati ingatlan kerítés építéséhez forrás bizt.</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370 000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155/2024</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61/10 hrsz. Ingatlan területrészének megvásárlása</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217 500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184/2024</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Számvevőségi épületben kiállítás egyéb költsége</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800 000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24</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23-ból EU-s forrásból megvalósuló felújítás</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25</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Felújítások</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1 454 100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156/2024</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Számvevőségi épület felújításának II. ütem festőrestaurátori feladat</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304 800</w:t>
            </w:r>
          </w:p>
        </w:tc>
      </w:tr>
      <w:tr>
        <w:trPr/>
        <w:tc>
          <w:tcPr>
            <w:tcW w:w="943"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center"/>
              <w:rPr>
                <w:shd w:fill="FFFFFF" w:val="clear"/>
              </w:rPr>
            </w:pPr>
            <w:r>
              <w:rPr>
                <w:shd w:fill="FFFFFF" w:val="clear"/>
              </w:rPr>
              <w:t>165/2024</w:t>
            </w:r>
          </w:p>
        </w:tc>
        <w:tc>
          <w:tcPr>
            <w:tcW w:w="6979"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both"/>
              <w:rPr>
                <w:shd w:fill="FFFFFF" w:val="clear"/>
              </w:rPr>
            </w:pPr>
            <w:r>
              <w:rPr>
                <w:shd w:fill="FFFFFF" w:val="clear"/>
              </w:rPr>
              <w:t>Számvevőségi épület felújításának II. ütem pótmunkái</w:t>
            </w:r>
          </w:p>
        </w:tc>
        <w:tc>
          <w:tcPr>
            <w:tcW w:w="14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TextBody"/>
              <w:bidi w:val="0"/>
              <w:spacing w:lineRule="auto" w:line="240" w:before="0" w:after="0"/>
              <w:ind w:left="0" w:right="0" w:hanging="0"/>
              <w:jc w:val="right"/>
              <w:rPr>
                <w:shd w:fill="FFFFFF" w:val="clear"/>
              </w:rPr>
            </w:pPr>
            <w:r>
              <w:rPr>
                <w:shd w:fill="FFFFFF" w:val="clear"/>
              </w:rPr>
              <w:t>1 149 300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26</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25-ből EU-s forrásból megvalósuló felújítás</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27</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Egyéb felhalmozási kiadások</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28</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27-ből        - Garancia- és kezességvállalásból kifizetés ÁH-n belülre</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29</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 Visszatérítendő támogatások, kölcsönök nyújtása ÁH-n belülre</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30</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 Visszatérítendő támogatások, kölcsönök törlesztése ÁH-n belülre</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31</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 Egyéb felhalmozási célú támogatások ÁH-n belülre</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32</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 Garancia- és kezességvállalásból kifizetés ÁH-n kívülre</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33</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 Visszatérítendő támogatások, kölcsönök nyújtása ÁH-n kívülre</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34</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 Lakástámogatás</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35</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 Egyéb felhalmozási célú támogatások államháztartáson kívülre</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center"/>
              <w:rPr>
                <w:b/>
                <w:b/>
                <w:bCs/>
                <w:shd w:fill="BFBFBF" w:val="clear"/>
              </w:rPr>
            </w:pPr>
            <w:r>
              <w:rPr>
                <w:b/>
                <w:bCs/>
                <w:shd w:fill="BFBFBF" w:val="clear"/>
              </w:rPr>
              <w:t>36</w:t>
            </w:r>
          </w:p>
        </w:tc>
        <w:tc>
          <w:tcPr>
            <w:tcW w:w="6979"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both"/>
              <w:rPr>
                <w:b/>
                <w:b/>
                <w:bCs/>
                <w:shd w:fill="BFBFBF" w:val="clear"/>
              </w:rPr>
            </w:pPr>
            <w:r>
              <w:rPr>
                <w:b/>
                <w:bCs/>
                <w:shd w:fill="BFBFBF" w:val="clear"/>
              </w:rPr>
              <w:t>KÖLTSÉGVETÉSI KIADÁSOK ÖSSZESEN (1+22)</w:t>
            </w:r>
          </w:p>
        </w:tc>
        <w:tc>
          <w:tcPr>
            <w:tcW w:w="1416"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right"/>
              <w:rPr>
                <w:b/>
                <w:b/>
                <w:bCs/>
                <w:shd w:fill="BFBFBF" w:val="clear"/>
              </w:rPr>
            </w:pPr>
            <w:r>
              <w:rPr>
                <w:b/>
                <w:bCs/>
                <w:shd w:fill="BFBFBF" w:val="clear"/>
              </w:rPr>
              <w:t>23 086 130</w:t>
            </w:r>
          </w:p>
        </w:tc>
      </w:tr>
      <w:tr>
        <w:trPr/>
        <w:tc>
          <w:tcPr>
            <w:tcW w:w="943"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center"/>
              <w:rPr>
                <w:b/>
                <w:b/>
                <w:bCs/>
                <w:shd w:fill="BFBFBF" w:val="clear"/>
              </w:rPr>
            </w:pPr>
            <w:r>
              <w:rPr>
                <w:b/>
                <w:bCs/>
                <w:shd w:fill="BFBFBF" w:val="clear"/>
              </w:rPr>
              <w:t>37</w:t>
            </w:r>
          </w:p>
        </w:tc>
        <w:tc>
          <w:tcPr>
            <w:tcW w:w="6979"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both"/>
              <w:rPr>
                <w:b/>
                <w:b/>
                <w:bCs/>
                <w:shd w:fill="BFBFBF" w:val="clear"/>
              </w:rPr>
            </w:pPr>
            <w:r>
              <w:rPr>
                <w:b/>
                <w:bCs/>
                <w:shd w:fill="BFBFBF" w:val="clear"/>
              </w:rPr>
              <w:t>Hitel-, kölcsöntörlesztés államháztartáson kívülre (38+ … + 40)</w:t>
            </w:r>
          </w:p>
        </w:tc>
        <w:tc>
          <w:tcPr>
            <w:tcW w:w="1416"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right"/>
              <w:rPr>
                <w:shd w:fill="BFBFBF" w:val="clear"/>
              </w:rPr>
            </w:pPr>
            <w:r>
              <w:rPr>
                <w:shd w:fill="BFBFBF"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38</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Hosszú lejáratú hitelek, kölcsönök törlesztése</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39</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Likviditási célú hitelek, kölcsönök törlesztése pénzügyi vállalkozásnak</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40</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xml:space="preserve">   </w:t>
            </w:r>
            <w:r>
              <w:rPr>
                <w:b/>
                <w:bCs/>
                <w:i/>
                <w:iCs/>
                <w:shd w:fill="D9D9D9" w:val="clear"/>
              </w:rPr>
              <w:t>Rövid lejáratú hitelek, kölcsönök törlesztése</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center"/>
              <w:rPr>
                <w:b/>
                <w:b/>
                <w:bCs/>
                <w:shd w:fill="A6A6A6" w:val="clear"/>
              </w:rPr>
            </w:pPr>
            <w:r>
              <w:rPr>
                <w:b/>
                <w:bCs/>
                <w:shd w:fill="A6A6A6" w:val="clear"/>
              </w:rPr>
              <w:t>41</w:t>
            </w:r>
          </w:p>
        </w:tc>
        <w:tc>
          <w:tcPr>
            <w:tcW w:w="6979"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both"/>
              <w:rPr>
                <w:b/>
                <w:b/>
                <w:bCs/>
                <w:shd w:fill="A6A6A6" w:val="clear"/>
              </w:rPr>
            </w:pPr>
            <w:r>
              <w:rPr>
                <w:b/>
                <w:bCs/>
                <w:shd w:fill="A6A6A6" w:val="clear"/>
              </w:rPr>
              <w:t>Belföldi értékpapírok kiadásai (42+ … + 47)</w:t>
            </w:r>
          </w:p>
        </w:tc>
        <w:tc>
          <w:tcPr>
            <w:tcW w:w="1416"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right"/>
              <w:rPr>
                <w:b/>
                <w:b/>
                <w:bCs/>
                <w:shd w:fill="A6A6A6" w:val="clear"/>
              </w:rPr>
            </w:pPr>
            <w:r>
              <w:rPr>
                <w:b/>
                <w:bCs/>
                <w:shd w:fill="A6A6A6"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42</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Forgatási célú belföldi értékpapírok vásárlása</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43</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Befektetési célú belföldi értékpapírok vásárlása</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44</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Kincstárjegyek beváltása</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45</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Éven belüli lejáratú belföldi értékpapírok beváltása</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46</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Belföldi kötvények beváltása</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47</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Éven túli lejáratú belföldi értékpapírok beváltása</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center"/>
              <w:rPr>
                <w:b/>
                <w:b/>
                <w:bCs/>
                <w:shd w:fill="A6A6A6" w:val="clear"/>
              </w:rPr>
            </w:pPr>
            <w:r>
              <w:rPr>
                <w:b/>
                <w:bCs/>
                <w:shd w:fill="A6A6A6" w:val="clear"/>
              </w:rPr>
              <w:t>48</w:t>
            </w:r>
          </w:p>
        </w:tc>
        <w:tc>
          <w:tcPr>
            <w:tcW w:w="6979"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both"/>
              <w:rPr>
                <w:b/>
                <w:b/>
                <w:bCs/>
                <w:shd w:fill="A6A6A6" w:val="clear"/>
              </w:rPr>
            </w:pPr>
            <w:r>
              <w:rPr>
                <w:b/>
                <w:bCs/>
                <w:shd w:fill="A6A6A6" w:val="clear"/>
              </w:rPr>
              <w:t>Belföldi finanszírozás kiadásai (49+ … + 53)</w:t>
            </w:r>
          </w:p>
        </w:tc>
        <w:tc>
          <w:tcPr>
            <w:tcW w:w="1416" w:type="dxa"/>
            <w:tcBorders>
              <w:top w:val="single" w:sz="6" w:space="0" w:color="000000"/>
              <w:left w:val="single" w:sz="6" w:space="0" w:color="000000"/>
              <w:bottom w:val="single" w:sz="6" w:space="0" w:color="000000"/>
              <w:right w:val="single" w:sz="6" w:space="0" w:color="000000"/>
            </w:tcBorders>
            <w:shd w:fill="A6A6A6" w:val="clear"/>
            <w:vAlign w:val="center"/>
          </w:tcPr>
          <w:p>
            <w:pPr>
              <w:pStyle w:val="TextBody"/>
              <w:bidi w:val="0"/>
              <w:spacing w:lineRule="auto" w:line="240" w:before="0" w:after="0"/>
              <w:ind w:left="0" w:right="0" w:hanging="0"/>
              <w:jc w:val="right"/>
              <w:rPr>
                <w:b/>
                <w:b/>
                <w:bCs/>
                <w:shd w:fill="A6A6A6" w:val="clear"/>
              </w:rPr>
            </w:pPr>
            <w:r>
              <w:rPr>
                <w:b/>
                <w:bCs/>
                <w:shd w:fill="A6A6A6" w:val="clear"/>
              </w:rPr>
              <w:t>400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shd w:fill="D9D9D9" w:val="clear"/>
              </w:rPr>
            </w:pPr>
            <w:r>
              <w:rPr>
                <w:b/>
                <w:bCs/>
                <w:shd w:fill="D9D9D9" w:val="clear"/>
              </w:rPr>
              <w:t>49</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shd w:fill="D9D9D9" w:val="clear"/>
              </w:rPr>
            </w:pPr>
            <w:r>
              <w:rPr>
                <w:b/>
                <w:bCs/>
                <w:shd w:fill="D9D9D9" w:val="clear"/>
              </w:rPr>
              <w:t>Államháztartáson belüli megelőlegezések folyósítása</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shd w:fill="D9D9D9" w:val="clear"/>
              </w:rPr>
            </w:pPr>
            <w:r>
              <w:rPr>
                <w:b/>
                <w:b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shd w:fill="D9D9D9" w:val="clear"/>
              </w:rPr>
            </w:pPr>
            <w:r>
              <w:rPr>
                <w:b/>
                <w:bCs/>
                <w:shd w:fill="D9D9D9" w:val="clear"/>
              </w:rPr>
              <w:t>50</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shd w:fill="D9D9D9" w:val="clear"/>
              </w:rPr>
            </w:pPr>
            <w:r>
              <w:rPr>
                <w:b/>
                <w:bCs/>
                <w:shd w:fill="D9D9D9" w:val="clear"/>
              </w:rPr>
              <w:t>Államháztartáson belüli megelőlegezések visszafizetése</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shd w:fill="D9D9D9" w:val="clear"/>
              </w:rPr>
            </w:pPr>
            <w:r>
              <w:rPr>
                <w:b/>
                <w:bCs/>
                <w:shd w:fill="D9D9D9" w:val="clear"/>
              </w:rPr>
              <w:t>400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51</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Önkormányzati intézmények finanszírozása</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52</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r>
              <w:rPr>
                <w:b/>
                <w:bCs/>
                <w:i/>
                <w:iCs/>
                <w:shd w:fill="D9D9D9" w:val="clear"/>
              </w:rPr>
              <w:t xml:space="preserve">Pénzeszközök betétként elhelyezése </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53</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 </w:t>
            </w:r>
            <w:r>
              <w:rPr>
                <w:b/>
                <w:bCs/>
                <w:i/>
                <w:iCs/>
                <w:shd w:fill="D9D9D9" w:val="clear"/>
              </w:rPr>
              <w:t>Pénzügyi lízing kiadásai</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center"/>
              <w:rPr>
                <w:b/>
                <w:b/>
                <w:bCs/>
                <w:shd w:fill="BFBFBF" w:val="clear"/>
              </w:rPr>
            </w:pPr>
            <w:r>
              <w:rPr>
                <w:b/>
                <w:bCs/>
                <w:shd w:fill="BFBFBF" w:val="clear"/>
              </w:rPr>
              <w:t>54</w:t>
            </w:r>
          </w:p>
        </w:tc>
        <w:tc>
          <w:tcPr>
            <w:tcW w:w="6979"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both"/>
              <w:rPr>
                <w:b/>
                <w:b/>
                <w:bCs/>
                <w:shd w:fill="BFBFBF" w:val="clear"/>
              </w:rPr>
            </w:pPr>
            <w:r>
              <w:rPr>
                <w:b/>
                <w:bCs/>
                <w:shd w:fill="BFBFBF" w:val="clear"/>
              </w:rPr>
              <w:t>Külföldi finanszírozás kiadásai (55 + … + 59)</w:t>
            </w:r>
          </w:p>
        </w:tc>
        <w:tc>
          <w:tcPr>
            <w:tcW w:w="1416"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right"/>
              <w:rPr>
                <w:b/>
                <w:b/>
                <w:bCs/>
                <w:shd w:fill="BFBFBF" w:val="clear"/>
              </w:rPr>
            </w:pPr>
            <w:r>
              <w:rPr>
                <w:b/>
                <w:bCs/>
                <w:shd w:fill="BFBFBF"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55</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Forgatási célú külföldi értékpapírok vásárlása</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56</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Befektetési célú külföldi értékpapírok vásárlása</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57</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Külföldi értékpapírok beváltása</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58</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Hitelek, kölcsönök törlesztése külföldi kormányoknak nemz. szervezeteknek</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center"/>
              <w:rPr>
                <w:b/>
                <w:b/>
                <w:bCs/>
                <w:i/>
                <w:i/>
                <w:iCs/>
                <w:shd w:fill="D9D9D9" w:val="clear"/>
              </w:rPr>
            </w:pPr>
            <w:r>
              <w:rPr>
                <w:b/>
                <w:bCs/>
                <w:i/>
                <w:iCs/>
                <w:shd w:fill="D9D9D9" w:val="clear"/>
              </w:rPr>
              <w:t>59</w:t>
            </w:r>
          </w:p>
        </w:tc>
        <w:tc>
          <w:tcPr>
            <w:tcW w:w="6979"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both"/>
              <w:rPr>
                <w:b/>
                <w:b/>
                <w:bCs/>
                <w:i/>
                <w:i/>
                <w:iCs/>
                <w:shd w:fill="D9D9D9" w:val="clear"/>
              </w:rPr>
            </w:pPr>
            <w:r>
              <w:rPr>
                <w:b/>
                <w:bCs/>
                <w:i/>
                <w:iCs/>
                <w:shd w:fill="D9D9D9" w:val="clear"/>
              </w:rPr>
              <w:t>Hitelek, kölcsönök törlesztése külföldi pénzintézeteknek</w:t>
            </w:r>
          </w:p>
        </w:tc>
        <w:tc>
          <w:tcPr>
            <w:tcW w:w="1416" w:type="dxa"/>
            <w:tcBorders>
              <w:top w:val="single" w:sz="6" w:space="0" w:color="000000"/>
              <w:left w:val="single" w:sz="6" w:space="0" w:color="000000"/>
              <w:bottom w:val="single" w:sz="6" w:space="0" w:color="000000"/>
              <w:right w:val="single" w:sz="6" w:space="0" w:color="000000"/>
            </w:tcBorders>
            <w:shd w:fill="D9D9D9" w:val="clear"/>
            <w:vAlign w:val="center"/>
          </w:tcPr>
          <w:p>
            <w:pPr>
              <w:pStyle w:val="TextBody"/>
              <w:bidi w:val="0"/>
              <w:spacing w:lineRule="auto" w:line="240" w:before="0" w:after="0"/>
              <w:ind w:left="0" w:right="0" w:hanging="0"/>
              <w:jc w:val="right"/>
              <w:rPr>
                <w:b/>
                <w:b/>
                <w:bCs/>
                <w:i/>
                <w:i/>
                <w:iCs/>
                <w:shd w:fill="D9D9D9" w:val="clear"/>
              </w:rPr>
            </w:pPr>
            <w:r>
              <w:rPr>
                <w:b/>
                <w:bCs/>
                <w:i/>
                <w:iCs/>
                <w:shd w:fill="D9D9D9"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center"/>
              <w:rPr>
                <w:b/>
                <w:b/>
                <w:bCs/>
                <w:i/>
                <w:i/>
                <w:iCs/>
                <w:shd w:fill="BFBFBF" w:val="clear"/>
              </w:rPr>
            </w:pPr>
            <w:r>
              <w:rPr>
                <w:b/>
                <w:bCs/>
                <w:i/>
                <w:iCs/>
                <w:shd w:fill="BFBFBF" w:val="clear"/>
              </w:rPr>
              <w:t>60</w:t>
            </w:r>
          </w:p>
        </w:tc>
        <w:tc>
          <w:tcPr>
            <w:tcW w:w="6979"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both"/>
              <w:rPr>
                <w:b/>
                <w:b/>
                <w:bCs/>
                <w:i/>
                <w:i/>
                <w:iCs/>
                <w:shd w:fill="BFBFBF" w:val="clear"/>
              </w:rPr>
            </w:pPr>
            <w:r>
              <w:rPr>
                <w:b/>
                <w:bCs/>
                <w:i/>
                <w:iCs/>
                <w:shd w:fill="BFBFBF" w:val="clear"/>
              </w:rPr>
              <w:t>Adóssághoz nem kapcsolódó származékos ügyletek</w:t>
            </w:r>
          </w:p>
        </w:tc>
        <w:tc>
          <w:tcPr>
            <w:tcW w:w="1416"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right"/>
              <w:rPr>
                <w:b/>
                <w:b/>
                <w:bCs/>
                <w:i/>
                <w:i/>
                <w:iCs/>
                <w:shd w:fill="BFBFBF" w:val="clear"/>
              </w:rPr>
            </w:pPr>
            <w:r>
              <w:rPr>
                <w:b/>
                <w:bCs/>
                <w:i/>
                <w:iCs/>
                <w:shd w:fill="BFBFBF"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center"/>
              <w:rPr>
                <w:b/>
                <w:b/>
                <w:bCs/>
                <w:i/>
                <w:i/>
                <w:iCs/>
                <w:shd w:fill="BFBFBF" w:val="clear"/>
              </w:rPr>
            </w:pPr>
            <w:r>
              <w:rPr>
                <w:b/>
                <w:bCs/>
                <w:i/>
                <w:iCs/>
                <w:shd w:fill="BFBFBF" w:val="clear"/>
              </w:rPr>
              <w:t>61</w:t>
            </w:r>
          </w:p>
        </w:tc>
        <w:tc>
          <w:tcPr>
            <w:tcW w:w="6979"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both"/>
              <w:rPr>
                <w:b/>
                <w:b/>
                <w:bCs/>
                <w:i/>
                <w:i/>
                <w:iCs/>
                <w:shd w:fill="BFBFBF" w:val="clear"/>
              </w:rPr>
            </w:pPr>
            <w:r>
              <w:rPr>
                <w:b/>
                <w:bCs/>
                <w:i/>
                <w:iCs/>
                <w:shd w:fill="BFBFBF" w:val="clear"/>
              </w:rPr>
              <w:t>Váltókiadások</w:t>
            </w:r>
          </w:p>
        </w:tc>
        <w:tc>
          <w:tcPr>
            <w:tcW w:w="1416"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right"/>
              <w:rPr>
                <w:b/>
                <w:b/>
                <w:bCs/>
                <w:i/>
                <w:i/>
                <w:iCs/>
                <w:shd w:fill="BFBFBF" w:val="clear"/>
              </w:rPr>
            </w:pPr>
            <w:r>
              <w:rPr>
                <w:b/>
                <w:bCs/>
                <w:i/>
                <w:iCs/>
                <w:shd w:fill="BFBFBF" w:val="clear"/>
              </w:rPr>
              <w:t>0</w:t>
            </w:r>
          </w:p>
        </w:tc>
      </w:tr>
      <w:tr>
        <w:trPr/>
        <w:tc>
          <w:tcPr>
            <w:tcW w:w="943"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center"/>
              <w:rPr>
                <w:b/>
                <w:b/>
                <w:bCs/>
                <w:shd w:fill="BFBFBF" w:val="clear"/>
              </w:rPr>
            </w:pPr>
            <w:r>
              <w:rPr>
                <w:b/>
                <w:bCs/>
                <w:shd w:fill="BFBFBF" w:val="clear"/>
              </w:rPr>
              <w:t>62</w:t>
            </w:r>
          </w:p>
        </w:tc>
        <w:tc>
          <w:tcPr>
            <w:tcW w:w="6979"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both"/>
              <w:rPr>
                <w:b/>
                <w:b/>
                <w:bCs/>
                <w:shd w:fill="BFBFBF" w:val="clear"/>
              </w:rPr>
            </w:pPr>
            <w:r>
              <w:rPr>
                <w:b/>
                <w:bCs/>
                <w:shd w:fill="BFBFBF" w:val="clear"/>
              </w:rPr>
              <w:t>FINANSZÍROZÁSI KIADÁSOK ÖSSZESEN: (37+41+48+54+60+61)</w:t>
            </w:r>
          </w:p>
        </w:tc>
        <w:tc>
          <w:tcPr>
            <w:tcW w:w="1416"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right"/>
              <w:rPr>
                <w:b/>
                <w:b/>
                <w:bCs/>
                <w:shd w:fill="BFBFBF" w:val="clear"/>
              </w:rPr>
            </w:pPr>
            <w:r>
              <w:rPr>
                <w:b/>
                <w:bCs/>
                <w:shd w:fill="BFBFBF" w:val="clear"/>
              </w:rPr>
              <w:t>400</w:t>
            </w:r>
          </w:p>
        </w:tc>
      </w:tr>
      <w:tr>
        <w:trPr/>
        <w:tc>
          <w:tcPr>
            <w:tcW w:w="943"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center"/>
              <w:rPr>
                <w:b/>
                <w:b/>
                <w:bCs/>
                <w:shd w:fill="BFBFBF" w:val="clear"/>
              </w:rPr>
            </w:pPr>
            <w:r>
              <w:rPr>
                <w:b/>
                <w:bCs/>
                <w:shd w:fill="BFBFBF" w:val="clear"/>
              </w:rPr>
              <w:t>63</w:t>
            </w:r>
          </w:p>
        </w:tc>
        <w:tc>
          <w:tcPr>
            <w:tcW w:w="6979"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both"/>
              <w:rPr>
                <w:b/>
                <w:b/>
                <w:bCs/>
                <w:shd w:fill="BFBFBF" w:val="clear"/>
              </w:rPr>
            </w:pPr>
            <w:r>
              <w:rPr>
                <w:b/>
                <w:bCs/>
                <w:shd w:fill="BFBFBF" w:val="clear"/>
              </w:rPr>
              <w:t>KIADÁSOK ÖSSZESEN: (36+62)</w:t>
            </w:r>
          </w:p>
        </w:tc>
        <w:tc>
          <w:tcPr>
            <w:tcW w:w="1416" w:type="dxa"/>
            <w:tcBorders>
              <w:top w:val="single" w:sz="6" w:space="0" w:color="000000"/>
              <w:left w:val="single" w:sz="6" w:space="0" w:color="000000"/>
              <w:bottom w:val="single" w:sz="6" w:space="0" w:color="000000"/>
              <w:right w:val="single" w:sz="6" w:space="0" w:color="000000"/>
            </w:tcBorders>
            <w:shd w:fill="BFBFBF" w:val="clear"/>
            <w:vAlign w:val="center"/>
          </w:tcPr>
          <w:p>
            <w:pPr>
              <w:pStyle w:val="TextBody"/>
              <w:bidi w:val="0"/>
              <w:spacing w:lineRule="auto" w:line="240" w:before="0" w:after="0"/>
              <w:ind w:left="0" w:right="0" w:hanging="0"/>
              <w:jc w:val="right"/>
              <w:rPr>
                <w:b/>
                <w:b/>
                <w:bCs/>
                <w:shd w:fill="BFBFBF" w:val="clear"/>
              </w:rPr>
            </w:pPr>
            <w:r>
              <w:rPr>
                <w:b/>
                <w:bCs/>
                <w:shd w:fill="BFBFBF" w:val="clear"/>
              </w:rPr>
              <w:t>23 086 530</w:t>
            </w:r>
          </w:p>
        </w:tc>
      </w:tr>
    </w:tbl>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b/>
          <w:b/>
          <w:bCs/>
        </w:rPr>
      </w:pPr>
      <w:r>
        <w:rPr>
          <w:b/>
          <w:bCs/>
        </w:rPr>
        <w:t>A tervezet elfogadásával - a 23 086 530 Ft összegű előirányzatbővülés következtében – a bevételi és a kiadási fő összeg 2 243 431 998 Ft-ról 2 266 518 528 Ft-ra változik.</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 xml:space="preserve">A </w:t>
      </w:r>
      <w:r>
        <w:rPr>
          <w:b/>
          <w:bCs/>
        </w:rPr>
        <w:t>Közös Önkormányzati Hivatal</w:t>
      </w:r>
      <w:r>
        <w:rPr/>
        <w:t xml:space="preserve"> költségvetési fő összege </w:t>
      </w:r>
      <w:r>
        <w:rPr>
          <w:b/>
          <w:bCs/>
        </w:rPr>
        <w:t>774 409 Ft-tal emelkedik</w:t>
      </w:r>
      <w:r>
        <w:rPr/>
        <w:t xml:space="preserve">, </w:t>
      </w:r>
      <w:r>
        <w:rPr>
          <w:b/>
          <w:bCs/>
        </w:rPr>
        <w:t>275 333 924 Ft-ról 276 108 333 Ft-ra módosul.</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A változás tartalmaként feljegyzésre kerül a költségvetési szerv előirányzataiban a 2024. évi választás pénzügyi elszámolása keretében igényelt és az állami költségvetésből biztosított többletforrás, amely a működési célú támogatások államháztartáson belülről előirányzat összegét emeli meg, ezzel összefüggően a költségvetési bevételi előirányzat is értelemszerűen módosul.</w:t>
      </w:r>
    </w:p>
    <w:p>
      <w:pPr>
        <w:pStyle w:val="TextBody"/>
        <w:bidi w:val="0"/>
        <w:spacing w:lineRule="auto" w:line="240" w:before="0" w:after="0"/>
        <w:ind w:left="0" w:right="0" w:hanging="0"/>
        <w:jc w:val="both"/>
        <w:rPr/>
      </w:pPr>
      <w:r>
        <w:rPr/>
        <w:t> </w:t>
      </w:r>
    </w:p>
    <w:p>
      <w:pPr>
        <w:pStyle w:val="TextBody"/>
        <w:bidi w:val="0"/>
        <w:spacing w:lineRule="auto" w:line="240" w:before="0" w:after="0"/>
        <w:ind w:left="0" w:right="0" w:hanging="0"/>
        <w:jc w:val="both"/>
        <w:rPr/>
      </w:pPr>
      <w:r>
        <w:rPr/>
        <w:t>A kiadási előirányzat is az államigazgatási feladatra felhasználható fedezet mértékével összefüggően változik, a belső szerkezete pedig a ténylegesen felmerült kiadások jogcímei szerint.</w:t>
      </w:r>
    </w:p>
    <w:p>
      <w:pPr>
        <w:pStyle w:val="TextBody"/>
        <w:bidi w:val="0"/>
        <w:spacing w:lineRule="auto" w:line="240" w:before="0" w:after="0"/>
        <w:ind w:left="0" w:right="0" w:hanging="0"/>
        <w:jc w:val="both"/>
        <w:rPr/>
      </w:pPr>
      <w:r>
        <w:rPr/>
        <w:t> </w:t>
      </w:r>
    </w:p>
    <w:sectPr>
      <w:footerReference w:type="default" r:id="rId3"/>
      <w:type w:val="nextPage"/>
      <w:pgSz w:w="11906" w:h="16838"/>
      <w:pgMar w:left="1134" w:right="1134" w:header="0" w:top="1134" w:footer="1134" w:bottom="1693"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bidi w:val="0"/>
      <w:jc w:val="center"/>
      <w:rPr/>
    </w:pPr>
    <w:r>
      <w:rPr/>
      <w:fldChar w:fldCharType="begin"/>
    </w:r>
    <w:r>
      <w:rPr/>
      <w:instrText> PAGE </w:instrText>
    </w:r>
    <w:r>
      <w:rPr/>
      <w:fldChar w:fldCharType="separate"/>
    </w:r>
    <w:r>
      <w:rPr/>
      <w:t>128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bidi w:val="0"/>
      <w:jc w:val="center"/>
      <w:rPr/>
    </w:pPr>
    <w:r>
      <w:rPr/>
      <w:fldChar w:fldCharType="begin"/>
    </w:r>
    <w:r>
      <w:rPr/>
      <w:instrText> PAGE </w:instrText>
    </w:r>
    <w:r>
      <w:rPr/>
      <w:fldChar w:fldCharType="separate"/>
    </w:r>
    <w:r>
      <w:rPr/>
      <w:t>128</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Noto Sans CJK SC Regular" w:cs="FreeSans"/>
      <w:color w:val="auto"/>
      <w:kern w:val="2"/>
      <w:sz w:val="24"/>
      <w:szCs w:val="24"/>
      <w:lang w:val="hu-HU"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paragraph" w:styleId="Heading4">
    <w:name w:val="Heading 4"/>
    <w:basedOn w:val="Heading"/>
    <w:next w:val="TextBody"/>
    <w:qFormat/>
    <w:pPr>
      <w:numPr>
        <w:ilvl w:val="3"/>
        <w:numId w:val="1"/>
      </w:numPr>
      <w:spacing w:before="120" w:after="120"/>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character" w:styleId="InternetLink">
    <w:name w:val="Hyperlink"/>
    <w:rPr>
      <w:color w:val="000080"/>
      <w:u w:val="single"/>
    </w:rPr>
  </w:style>
  <w:style w:type="character" w:styleId="VisitedInternetLink">
    <w:name w:val="FollowedHyperlink"/>
    <w:rPr>
      <w:color w:val="800000"/>
      <w:u w:val="single"/>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Normal"/>
    <w:pPr>
      <w:suppressLineNumbers/>
      <w:tabs>
        <w:tab w:val="clear" w:pos="709"/>
        <w:tab w:val="center" w:pos="4819" w:leader="none"/>
        <w:tab w:val="right" w:pos="9638" w:leader="none"/>
      </w:tabs>
    </w:pPr>
    <w:rPr/>
  </w:style>
  <w:style w:type="paragraph" w:styleId="TableContents">
    <w:name w:val="Table Contents"/>
    <w:basedOn w:val="Normal"/>
    <w:qFormat/>
    <w:pPr>
      <w:suppressLineNumbers/>
    </w:pPr>
    <w:rPr>
      <w:lang w:val="hu-HU"/>
    </w:rPr>
  </w:style>
  <w:style w:type="paragraph" w:styleId="TableHeading">
    <w:name w:val="Table Heading"/>
    <w:basedOn w:val="TableContents"/>
    <w:qFormat/>
    <w:pPr>
      <w:suppressLineNumbers/>
      <w:jc w:val="center"/>
    </w:pPr>
    <w:rPr>
      <w:b/>
      <w:bCs/>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LibreOffice/7.0.6.2$Linux_X86_64 LibreOffice_project/144abb84a525d8e30c9dbbefa69cbbf2d8d4ae3b</Application>
  <AppVersion>15.0000</AppVersion>
  <Pages>110</Pages>
  <Words>22235</Words>
  <Characters>127839</Characters>
  <CharactersWithSpaces>142845</CharactersWithSpaces>
  <Paragraphs>7700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2017-08-15T13:24:49Z</dcterms:created>
  <dc:creator/>
  <dc:description/>
  <dc:language>en-US</dc:language>
  <cp:lastModifiedBy/>
  <dcterms:modified xsi:type="dcterms:W3CDTF">2018-01-30T11:27:53Z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