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B06B4" w14:textId="30B6B3FF" w:rsidR="00C76CE2" w:rsidRPr="00126FE9" w:rsidRDefault="007A3A42" w:rsidP="00C76CE2">
      <w:pPr>
        <w:spacing w:after="0" w:line="240" w:lineRule="auto"/>
        <w:jc w:val="center"/>
        <w:rPr>
          <w:rFonts w:ascii="Arial" w:hAnsi="Arial" w:cs="Arial"/>
          <w:b/>
        </w:rPr>
      </w:pPr>
      <w:r w:rsidRPr="00126FE9">
        <w:rPr>
          <w:rFonts w:ascii="Arial" w:hAnsi="Arial" w:cs="Arial"/>
          <w:b/>
        </w:rPr>
        <w:t>Bátaszéki Közös Önkormányzati Hivatal létrehozására és fenntartásá</w:t>
      </w:r>
      <w:r w:rsidR="00AD7A7B">
        <w:rPr>
          <w:rFonts w:ascii="Arial" w:hAnsi="Arial" w:cs="Arial"/>
          <w:b/>
        </w:rPr>
        <w:t xml:space="preserve">ra </w:t>
      </w:r>
      <w:proofErr w:type="gramStart"/>
      <w:r w:rsidR="00AD7A7B">
        <w:rPr>
          <w:rFonts w:ascii="Arial" w:hAnsi="Arial" w:cs="Arial"/>
          <w:b/>
        </w:rPr>
        <w:t xml:space="preserve">vonatkozó  </w:t>
      </w:r>
      <w:r w:rsidR="00AD7A7B" w:rsidRPr="00546F9E">
        <w:rPr>
          <w:rFonts w:ascii="Arial" w:hAnsi="Arial" w:cs="Arial"/>
          <w:b/>
        </w:rPr>
        <w:t>megállapodásának</w:t>
      </w:r>
      <w:proofErr w:type="gramEnd"/>
      <w:r w:rsidR="00AD7A7B" w:rsidRPr="00546F9E">
        <w:rPr>
          <w:rFonts w:ascii="Arial" w:hAnsi="Arial" w:cs="Arial"/>
          <w:b/>
        </w:rPr>
        <w:t xml:space="preserve"> </w:t>
      </w:r>
      <w:r w:rsidR="0057115C">
        <w:rPr>
          <w:rFonts w:ascii="Arial" w:hAnsi="Arial" w:cs="Arial"/>
          <w:b/>
        </w:rPr>
        <w:t>IX</w:t>
      </w:r>
      <w:r w:rsidRPr="00546F9E">
        <w:rPr>
          <w:rFonts w:ascii="Arial" w:hAnsi="Arial" w:cs="Arial"/>
          <w:b/>
        </w:rPr>
        <w:t>.</w:t>
      </w:r>
      <w:r w:rsidR="00C76CE2" w:rsidRPr="00546F9E">
        <w:rPr>
          <w:rFonts w:ascii="Arial" w:hAnsi="Arial" w:cs="Arial"/>
          <w:b/>
        </w:rPr>
        <w:t xml:space="preserve"> módosítása</w:t>
      </w:r>
      <w:r w:rsidR="00C76CE2" w:rsidRPr="00126FE9">
        <w:rPr>
          <w:rStyle w:val="Lbjegyzet-hivatkozs"/>
          <w:rFonts w:ascii="Arial" w:hAnsi="Arial" w:cs="Arial"/>
          <w:b/>
        </w:rPr>
        <w:footnoteReference w:id="1"/>
      </w:r>
    </w:p>
    <w:p w14:paraId="204D6568" w14:textId="77777777" w:rsidR="00C76CE2" w:rsidRPr="00126FE9" w:rsidRDefault="00C76CE2" w:rsidP="00C76CE2">
      <w:pPr>
        <w:spacing w:after="0" w:line="240" w:lineRule="auto"/>
        <w:jc w:val="center"/>
        <w:rPr>
          <w:rFonts w:ascii="Arial" w:hAnsi="Arial" w:cs="Arial"/>
        </w:rPr>
      </w:pPr>
    </w:p>
    <w:p w14:paraId="5437F9A8" w14:textId="0CB40262" w:rsidR="00AA27C8" w:rsidRDefault="00BF7092" w:rsidP="00C76CE2">
      <w:pPr>
        <w:spacing w:after="0" w:line="240" w:lineRule="auto"/>
        <w:jc w:val="both"/>
        <w:rPr>
          <w:rFonts w:ascii="Arial" w:hAnsi="Arial" w:cs="Arial"/>
        </w:rPr>
      </w:pPr>
      <w:r w:rsidRPr="00126FE9">
        <w:rPr>
          <w:rFonts w:ascii="Arial" w:hAnsi="Arial" w:cs="Arial"/>
          <w:b/>
        </w:rPr>
        <w:t>Bátaszék Város Önkormányzat Képviselő-testülete</w:t>
      </w:r>
      <w:r w:rsidR="00C76CE2" w:rsidRPr="00126FE9">
        <w:rPr>
          <w:rFonts w:ascii="Arial" w:hAnsi="Arial" w:cs="Arial"/>
        </w:rPr>
        <w:t xml:space="preserve"> (7140 Bátaszék, Szabadság u. 4.</w:t>
      </w:r>
      <w:r w:rsidRPr="00126FE9">
        <w:rPr>
          <w:rFonts w:ascii="Arial" w:hAnsi="Arial" w:cs="Arial"/>
        </w:rPr>
        <w:t xml:space="preserve">, adószám: 15733304-2-17, </w:t>
      </w:r>
      <w:r w:rsidR="00C76CE2" w:rsidRPr="00126FE9">
        <w:rPr>
          <w:rFonts w:ascii="Arial" w:hAnsi="Arial" w:cs="Arial"/>
        </w:rPr>
        <w:t xml:space="preserve">képviseli: </w:t>
      </w:r>
      <w:r w:rsidRPr="0057115C">
        <w:rPr>
          <w:rFonts w:ascii="Arial" w:hAnsi="Arial" w:cs="Arial"/>
        </w:rPr>
        <w:t>d</w:t>
      </w:r>
      <w:r w:rsidR="00C76CE2" w:rsidRPr="0057115C">
        <w:rPr>
          <w:rFonts w:ascii="Arial" w:hAnsi="Arial" w:cs="Arial"/>
        </w:rPr>
        <w:t>r. Bozsolik Róbert</w:t>
      </w:r>
      <w:r w:rsidR="00DB72FC">
        <w:rPr>
          <w:rFonts w:ascii="Arial" w:hAnsi="Arial" w:cs="Arial"/>
        </w:rPr>
        <w:t xml:space="preserve"> Zsolt</w:t>
      </w:r>
      <w:r w:rsidR="00C76CE2" w:rsidRPr="00126FE9">
        <w:rPr>
          <w:rFonts w:ascii="Arial" w:hAnsi="Arial" w:cs="Arial"/>
        </w:rPr>
        <w:t xml:space="preserve"> polgármester</w:t>
      </w:r>
      <w:r w:rsidRPr="00126FE9">
        <w:rPr>
          <w:rFonts w:ascii="Arial" w:hAnsi="Arial" w:cs="Arial"/>
        </w:rPr>
        <w:t>)</w:t>
      </w:r>
      <w:r w:rsidR="00C76CE2" w:rsidRPr="00126FE9">
        <w:rPr>
          <w:rFonts w:ascii="Arial" w:hAnsi="Arial" w:cs="Arial"/>
        </w:rPr>
        <w:t>,</w:t>
      </w:r>
      <w:r w:rsidRPr="00126FE9">
        <w:rPr>
          <w:rFonts w:ascii="Arial" w:hAnsi="Arial" w:cs="Arial"/>
        </w:rPr>
        <w:t xml:space="preserve"> </w:t>
      </w:r>
    </w:p>
    <w:p w14:paraId="027188B0" w14:textId="77777777" w:rsidR="008D550C" w:rsidRDefault="008D550C" w:rsidP="00C76CE2">
      <w:pPr>
        <w:spacing w:after="0" w:line="240" w:lineRule="auto"/>
        <w:jc w:val="both"/>
        <w:rPr>
          <w:rFonts w:ascii="Arial" w:hAnsi="Arial" w:cs="Arial"/>
        </w:rPr>
      </w:pPr>
    </w:p>
    <w:p w14:paraId="58957591" w14:textId="211AF619" w:rsidR="00AA27C8" w:rsidRDefault="00BF7092" w:rsidP="00C76CE2">
      <w:pPr>
        <w:spacing w:after="0" w:line="240" w:lineRule="auto"/>
        <w:jc w:val="both"/>
        <w:rPr>
          <w:rFonts w:ascii="Arial" w:hAnsi="Arial" w:cs="Arial"/>
        </w:rPr>
      </w:pPr>
      <w:r w:rsidRPr="00126FE9">
        <w:rPr>
          <w:rFonts w:ascii="Arial" w:hAnsi="Arial" w:cs="Arial"/>
          <w:b/>
        </w:rPr>
        <w:t>Alsónána Község Önkormányzat Képviselő-testülete</w:t>
      </w:r>
      <w:r w:rsidRPr="00126FE9">
        <w:rPr>
          <w:rFonts w:ascii="Arial" w:hAnsi="Arial" w:cs="Arial"/>
        </w:rPr>
        <w:t xml:space="preserve"> (7147 Alsónána, Kossuth u. 27., adószám: 154140</w:t>
      </w:r>
      <w:r w:rsidR="00894523">
        <w:rPr>
          <w:rFonts w:ascii="Arial" w:hAnsi="Arial" w:cs="Arial"/>
        </w:rPr>
        <w:t>45</w:t>
      </w:r>
      <w:r w:rsidR="00DE697F">
        <w:rPr>
          <w:rFonts w:ascii="Arial" w:hAnsi="Arial" w:cs="Arial"/>
        </w:rPr>
        <w:t xml:space="preserve">-2-17, képviseli: Berta Levente </w:t>
      </w:r>
      <w:r w:rsidR="00DB72FC">
        <w:rPr>
          <w:rFonts w:ascii="Arial" w:hAnsi="Arial" w:cs="Arial"/>
        </w:rPr>
        <w:t xml:space="preserve">László </w:t>
      </w:r>
      <w:r w:rsidR="00894523">
        <w:rPr>
          <w:rFonts w:ascii="Arial" w:hAnsi="Arial" w:cs="Arial"/>
        </w:rPr>
        <w:t>polgármester),</w:t>
      </w:r>
      <w:r w:rsidRPr="00126FE9">
        <w:rPr>
          <w:rFonts w:ascii="Arial" w:hAnsi="Arial" w:cs="Arial"/>
        </w:rPr>
        <w:t xml:space="preserve"> </w:t>
      </w:r>
    </w:p>
    <w:p w14:paraId="78CC2D44" w14:textId="77777777" w:rsidR="008D550C" w:rsidRDefault="008D550C" w:rsidP="00C76CE2">
      <w:pPr>
        <w:spacing w:after="0" w:line="240" w:lineRule="auto"/>
        <w:jc w:val="both"/>
        <w:rPr>
          <w:rFonts w:ascii="Arial" w:hAnsi="Arial" w:cs="Arial"/>
        </w:rPr>
      </w:pPr>
    </w:p>
    <w:p w14:paraId="4BF188A2" w14:textId="77777777" w:rsidR="00AA27C8" w:rsidRDefault="00C76CE2" w:rsidP="00C76CE2">
      <w:pPr>
        <w:spacing w:after="0" w:line="240" w:lineRule="auto"/>
        <w:jc w:val="both"/>
        <w:rPr>
          <w:rFonts w:ascii="Arial" w:hAnsi="Arial" w:cs="Arial"/>
        </w:rPr>
      </w:pPr>
      <w:r w:rsidRPr="00126FE9">
        <w:rPr>
          <w:rFonts w:ascii="Arial" w:hAnsi="Arial" w:cs="Arial"/>
          <w:b/>
        </w:rPr>
        <w:t>Alsónyék Község Önkormányzat</w:t>
      </w:r>
      <w:r w:rsidR="00BF7092" w:rsidRPr="00126FE9">
        <w:rPr>
          <w:rFonts w:ascii="Arial" w:hAnsi="Arial" w:cs="Arial"/>
          <w:b/>
        </w:rPr>
        <w:t xml:space="preserve"> Képviselő-testülete</w:t>
      </w:r>
      <w:r w:rsidRPr="00126FE9">
        <w:rPr>
          <w:rFonts w:ascii="Arial" w:hAnsi="Arial" w:cs="Arial"/>
          <w:b/>
        </w:rPr>
        <w:t xml:space="preserve"> </w:t>
      </w:r>
      <w:r w:rsidRPr="00126FE9">
        <w:rPr>
          <w:rFonts w:ascii="Arial" w:hAnsi="Arial" w:cs="Arial"/>
        </w:rPr>
        <w:t>(7148 Alsónyék, Fő u. 1.</w:t>
      </w:r>
      <w:r w:rsidR="00BF7092" w:rsidRPr="00126FE9">
        <w:rPr>
          <w:rFonts w:ascii="Arial" w:hAnsi="Arial" w:cs="Arial"/>
        </w:rPr>
        <w:t>, adószám: 15417770-2-17,</w:t>
      </w:r>
      <w:r w:rsidR="00894523">
        <w:rPr>
          <w:rFonts w:ascii="Arial" w:hAnsi="Arial" w:cs="Arial"/>
        </w:rPr>
        <w:t xml:space="preserve"> képviseli: Molnár István János</w:t>
      </w:r>
      <w:r w:rsidRPr="00126FE9">
        <w:rPr>
          <w:rFonts w:ascii="Arial" w:hAnsi="Arial" w:cs="Arial"/>
        </w:rPr>
        <w:t xml:space="preserve"> polgármester</w:t>
      </w:r>
      <w:r w:rsidR="00BF7092" w:rsidRPr="00126FE9">
        <w:rPr>
          <w:rFonts w:ascii="Arial" w:hAnsi="Arial" w:cs="Arial"/>
        </w:rPr>
        <w:t>)</w:t>
      </w:r>
      <w:r w:rsidR="00894523">
        <w:rPr>
          <w:rFonts w:ascii="Arial" w:hAnsi="Arial" w:cs="Arial"/>
        </w:rPr>
        <w:t xml:space="preserve">, valamint </w:t>
      </w:r>
    </w:p>
    <w:p w14:paraId="0C137D4E" w14:textId="77777777" w:rsidR="008D550C" w:rsidRDefault="008D550C" w:rsidP="00C76CE2">
      <w:pPr>
        <w:spacing w:after="0" w:line="240" w:lineRule="auto"/>
        <w:jc w:val="both"/>
        <w:rPr>
          <w:rFonts w:ascii="Arial" w:hAnsi="Arial" w:cs="Arial"/>
        </w:rPr>
      </w:pPr>
    </w:p>
    <w:p w14:paraId="62BAD3A1" w14:textId="77777777" w:rsidR="00AA27C8" w:rsidRDefault="00894523" w:rsidP="00C76CE2">
      <w:pPr>
        <w:spacing w:after="0" w:line="240" w:lineRule="auto"/>
        <w:jc w:val="both"/>
        <w:rPr>
          <w:rFonts w:ascii="Arial" w:hAnsi="Arial" w:cs="Arial"/>
        </w:rPr>
      </w:pPr>
      <w:r>
        <w:rPr>
          <w:rFonts w:ascii="Arial" w:hAnsi="Arial" w:cs="Arial"/>
          <w:b/>
        </w:rPr>
        <w:t xml:space="preserve">Sárpilis Község Önkormányzat Képviselő- testülete </w:t>
      </w:r>
      <w:r>
        <w:rPr>
          <w:rFonts w:ascii="Arial" w:hAnsi="Arial" w:cs="Arial"/>
        </w:rPr>
        <w:t xml:space="preserve">(7145 Sárpilis, Béke tér 1., adószáma: 15417921-2-17, képviseli: </w:t>
      </w:r>
      <w:proofErr w:type="spellStart"/>
      <w:r>
        <w:rPr>
          <w:rFonts w:ascii="Arial" w:hAnsi="Arial" w:cs="Arial"/>
        </w:rPr>
        <w:t>Figler</w:t>
      </w:r>
      <w:proofErr w:type="spellEnd"/>
      <w:r>
        <w:rPr>
          <w:rFonts w:ascii="Arial" w:hAnsi="Arial" w:cs="Arial"/>
        </w:rPr>
        <w:t xml:space="preserve"> János polgármester)</w:t>
      </w:r>
      <w:r w:rsidR="00BF7092" w:rsidRPr="00126FE9">
        <w:rPr>
          <w:rFonts w:ascii="Arial" w:hAnsi="Arial" w:cs="Arial"/>
        </w:rPr>
        <w:t xml:space="preserve"> </w:t>
      </w:r>
    </w:p>
    <w:p w14:paraId="3455AD77" w14:textId="1B240F8C" w:rsidR="008D550C" w:rsidRDefault="008D550C" w:rsidP="00C76CE2">
      <w:pPr>
        <w:spacing w:after="0" w:line="240" w:lineRule="auto"/>
        <w:jc w:val="both"/>
        <w:rPr>
          <w:rFonts w:ascii="Arial" w:hAnsi="Arial" w:cs="Arial"/>
        </w:rPr>
      </w:pPr>
    </w:p>
    <w:p w14:paraId="6BE0A906" w14:textId="570E5057" w:rsidR="0057115C" w:rsidRDefault="0057115C" w:rsidP="0057115C">
      <w:pPr>
        <w:spacing w:after="0" w:line="240" w:lineRule="auto"/>
        <w:jc w:val="both"/>
        <w:rPr>
          <w:rFonts w:ascii="Arial" w:hAnsi="Arial" w:cs="Arial"/>
        </w:rPr>
      </w:pPr>
      <w:r>
        <w:rPr>
          <w:rFonts w:ascii="Arial" w:hAnsi="Arial" w:cs="Arial"/>
          <w:b/>
        </w:rPr>
        <w:t xml:space="preserve">Várdomb Község Önkormányzat Képviselő-testülete </w:t>
      </w:r>
      <w:r w:rsidRPr="002301B8">
        <w:rPr>
          <w:rFonts w:ascii="Arial" w:hAnsi="Arial" w:cs="Arial"/>
        </w:rPr>
        <w:t>(</w:t>
      </w:r>
      <w:r w:rsidRPr="002301B8">
        <w:rPr>
          <w:rFonts w:ascii="Arial" w:hAnsi="Arial" w:cs="Arial"/>
          <w:shd w:val="clear" w:color="auto" w:fill="FFFFFF"/>
        </w:rPr>
        <w:t xml:space="preserve">7146 Várdomb Kossuth utca 117., </w:t>
      </w:r>
      <w:r w:rsidRPr="002301B8">
        <w:rPr>
          <w:rFonts w:ascii="Arial" w:hAnsi="Arial" w:cs="Arial"/>
        </w:rPr>
        <w:t xml:space="preserve">adószáma: </w:t>
      </w:r>
      <w:r w:rsidRPr="002301B8">
        <w:rPr>
          <w:rFonts w:ascii="Arial" w:hAnsi="Arial" w:cs="Arial"/>
          <w:shd w:val="clear" w:color="auto" w:fill="FFFFFF"/>
        </w:rPr>
        <w:t xml:space="preserve">15417756-2-17, </w:t>
      </w:r>
      <w:r w:rsidRPr="002301B8">
        <w:rPr>
          <w:rFonts w:ascii="Arial" w:hAnsi="Arial" w:cs="Arial"/>
        </w:rPr>
        <w:t xml:space="preserve">képviseli: dr. Tóth Korinna polgármester) </w:t>
      </w:r>
    </w:p>
    <w:p w14:paraId="51753591" w14:textId="77777777" w:rsidR="0057115C" w:rsidRDefault="0057115C" w:rsidP="00C76CE2">
      <w:pPr>
        <w:spacing w:after="0" w:line="240" w:lineRule="auto"/>
        <w:jc w:val="both"/>
        <w:rPr>
          <w:rFonts w:ascii="Arial" w:hAnsi="Arial" w:cs="Arial"/>
        </w:rPr>
      </w:pPr>
    </w:p>
    <w:p w14:paraId="55EC903C" w14:textId="5DAED313" w:rsidR="00865F0C" w:rsidRDefault="00BF7092" w:rsidP="00C76CE2">
      <w:pPr>
        <w:spacing w:after="0" w:line="240" w:lineRule="auto"/>
        <w:jc w:val="both"/>
        <w:rPr>
          <w:rFonts w:ascii="Arial" w:hAnsi="Arial" w:cs="Arial"/>
        </w:rPr>
      </w:pPr>
      <w:r w:rsidRPr="00126FE9">
        <w:rPr>
          <w:rFonts w:ascii="Arial" w:hAnsi="Arial" w:cs="Arial"/>
        </w:rPr>
        <w:t xml:space="preserve">– figyelemmel Magyarország helyi önkormányzatairól szóló 2011. évi CLXXXIX. törvény 85. § (3c) bekezdésében foglaltakra </w:t>
      </w:r>
      <w:r w:rsidR="00865F0C" w:rsidRPr="00126FE9">
        <w:rPr>
          <w:rFonts w:ascii="Arial" w:hAnsi="Arial" w:cs="Arial"/>
        </w:rPr>
        <w:t xml:space="preserve">– </w:t>
      </w:r>
      <w:r w:rsidR="005221A8" w:rsidRPr="00126FE9">
        <w:rPr>
          <w:rFonts w:ascii="Arial" w:hAnsi="Arial" w:cs="Arial"/>
        </w:rPr>
        <w:t>a</w:t>
      </w:r>
      <w:r w:rsidR="00865F0C" w:rsidRPr="00126FE9">
        <w:rPr>
          <w:rFonts w:ascii="Arial" w:hAnsi="Arial" w:cs="Arial"/>
        </w:rPr>
        <w:t xml:space="preserve"> Bátaszéki Közös Önkormányzati Hivatal létrehozásár</w:t>
      </w:r>
      <w:r w:rsidR="005221A8" w:rsidRPr="00126FE9">
        <w:rPr>
          <w:rFonts w:ascii="Arial" w:hAnsi="Arial" w:cs="Arial"/>
        </w:rPr>
        <w:t>a</w:t>
      </w:r>
      <w:r w:rsidR="00865F0C" w:rsidRPr="00126FE9">
        <w:rPr>
          <w:rFonts w:ascii="Arial" w:hAnsi="Arial" w:cs="Arial"/>
        </w:rPr>
        <w:t xml:space="preserve"> és fenntartásár</w:t>
      </w:r>
      <w:r w:rsidR="005221A8" w:rsidRPr="00126FE9">
        <w:rPr>
          <w:rFonts w:ascii="Arial" w:hAnsi="Arial" w:cs="Arial"/>
        </w:rPr>
        <w:t>a</w:t>
      </w:r>
      <w:r w:rsidR="00865F0C" w:rsidRPr="00126FE9">
        <w:rPr>
          <w:rFonts w:ascii="Arial" w:hAnsi="Arial" w:cs="Arial"/>
        </w:rPr>
        <w:t xml:space="preserve"> </w:t>
      </w:r>
      <w:r w:rsidR="005221A8" w:rsidRPr="00126FE9">
        <w:rPr>
          <w:rFonts w:ascii="Arial" w:hAnsi="Arial" w:cs="Arial"/>
        </w:rPr>
        <w:t>vonatkozó</w:t>
      </w:r>
      <w:r w:rsidR="00865F0C" w:rsidRPr="00126FE9">
        <w:rPr>
          <w:rFonts w:ascii="Arial" w:hAnsi="Arial" w:cs="Arial"/>
        </w:rPr>
        <w:t xml:space="preserve"> megállapodás</w:t>
      </w:r>
      <w:r w:rsidR="005221A8" w:rsidRPr="00126FE9">
        <w:rPr>
          <w:rFonts w:ascii="Arial" w:hAnsi="Arial" w:cs="Arial"/>
        </w:rPr>
        <w:t>t</w:t>
      </w:r>
      <w:r w:rsidR="00865F0C" w:rsidRPr="00126FE9">
        <w:rPr>
          <w:rFonts w:ascii="Arial" w:hAnsi="Arial" w:cs="Arial"/>
        </w:rPr>
        <w:t xml:space="preserve"> (továbbiakban: Megállapodás) </w:t>
      </w:r>
      <w:r w:rsidR="00433942">
        <w:rPr>
          <w:rFonts w:ascii="Arial" w:hAnsi="Arial" w:cs="Arial"/>
          <w:i/>
          <w:u w:val="single"/>
        </w:rPr>
        <w:t>2025. január 1</w:t>
      </w:r>
      <w:r w:rsidR="006E160B">
        <w:rPr>
          <w:rFonts w:ascii="Arial" w:hAnsi="Arial" w:cs="Arial"/>
          <w:i/>
          <w:u w:val="single"/>
        </w:rPr>
        <w:t>-</w:t>
      </w:r>
      <w:r w:rsidR="00433942">
        <w:rPr>
          <w:rFonts w:ascii="Arial" w:hAnsi="Arial" w:cs="Arial"/>
          <w:i/>
          <w:u w:val="single"/>
        </w:rPr>
        <w:t>j</w:t>
      </w:r>
      <w:r w:rsidR="0096172E">
        <w:rPr>
          <w:rFonts w:ascii="Arial" w:hAnsi="Arial" w:cs="Arial"/>
          <w:i/>
          <w:u w:val="single"/>
        </w:rPr>
        <w:t>e</w:t>
      </w:r>
      <w:r w:rsidR="00974ADC">
        <w:rPr>
          <w:rFonts w:ascii="Arial" w:hAnsi="Arial" w:cs="Arial"/>
          <w:i/>
          <w:u w:val="single"/>
        </w:rPr>
        <w:t>i</w:t>
      </w:r>
      <w:r w:rsidR="00865F0C" w:rsidRPr="00126FE9">
        <w:rPr>
          <w:rFonts w:ascii="Arial" w:hAnsi="Arial" w:cs="Arial"/>
          <w:i/>
          <w:u w:val="single"/>
        </w:rPr>
        <w:t xml:space="preserve"> hatállyal</w:t>
      </w:r>
      <w:r w:rsidR="00865F0C" w:rsidRPr="00126FE9">
        <w:rPr>
          <w:rFonts w:ascii="Arial" w:hAnsi="Arial" w:cs="Arial"/>
        </w:rPr>
        <w:t xml:space="preserve"> az alábbiak szerint módosítják:</w:t>
      </w:r>
    </w:p>
    <w:p w14:paraId="6F663E1D" w14:textId="77777777" w:rsidR="005221A8" w:rsidRPr="00126FE9" w:rsidRDefault="005221A8" w:rsidP="00C76CE2">
      <w:pPr>
        <w:spacing w:after="0" w:line="240" w:lineRule="auto"/>
        <w:jc w:val="both"/>
        <w:rPr>
          <w:rFonts w:ascii="Arial" w:hAnsi="Arial" w:cs="Arial"/>
        </w:rPr>
      </w:pPr>
    </w:p>
    <w:p w14:paraId="2920DF30" w14:textId="7498231B" w:rsidR="00C426BE" w:rsidRPr="004D1CAF" w:rsidRDefault="00C426BE" w:rsidP="0040513C">
      <w:pPr>
        <w:pStyle w:val="Listaszerbekezds"/>
        <w:numPr>
          <w:ilvl w:val="0"/>
          <w:numId w:val="14"/>
        </w:numPr>
        <w:ind w:left="284" w:hanging="284"/>
        <w:jc w:val="both"/>
        <w:rPr>
          <w:rFonts w:ascii="Arial" w:hAnsi="Arial" w:cs="Arial"/>
        </w:rPr>
      </w:pPr>
      <w:r w:rsidRPr="004D1CAF">
        <w:rPr>
          <w:rFonts w:ascii="Arial" w:eastAsia="Times New Roman" w:hAnsi="Arial" w:cs="Arial"/>
          <w:b/>
          <w:lang w:eastAsia="ar-SA"/>
        </w:rPr>
        <w:t xml:space="preserve">A Megállapodás </w:t>
      </w:r>
      <w:r w:rsidRPr="004D1CAF">
        <w:rPr>
          <w:rFonts w:ascii="Arial" w:hAnsi="Arial" w:cs="Arial"/>
          <w:b/>
        </w:rPr>
        <w:t xml:space="preserve">bevezető rész </w:t>
      </w:r>
      <w:r w:rsidR="0040513C" w:rsidRPr="004D1CAF">
        <w:rPr>
          <w:rFonts w:ascii="Arial" w:hAnsi="Arial" w:cs="Arial"/>
          <w:b/>
        </w:rPr>
        <w:t xml:space="preserve">első </w:t>
      </w:r>
      <w:r w:rsidRPr="004D1CAF">
        <w:rPr>
          <w:rFonts w:ascii="Arial" w:hAnsi="Arial" w:cs="Arial"/>
          <w:b/>
        </w:rPr>
        <w:t xml:space="preserve">bekezdésében </w:t>
      </w:r>
      <w:r w:rsidRPr="004D1CAF">
        <w:rPr>
          <w:rFonts w:ascii="Arial" w:hAnsi="Arial" w:cs="Arial"/>
        </w:rPr>
        <w:t xml:space="preserve">a </w:t>
      </w:r>
      <w:r w:rsidRPr="004D1CAF">
        <w:rPr>
          <w:rFonts w:ascii="Arial" w:hAnsi="Arial" w:cs="Arial"/>
          <w:i/>
        </w:rPr>
        <w:t xml:space="preserve">„képviseli: </w:t>
      </w:r>
      <w:r w:rsidR="0040513C" w:rsidRPr="004D1CAF">
        <w:rPr>
          <w:rFonts w:ascii="Arial" w:hAnsi="Arial" w:cs="Arial"/>
          <w:i/>
        </w:rPr>
        <w:t>dr. Bozsolik Róbert</w:t>
      </w:r>
      <w:r w:rsidRPr="004D1CAF">
        <w:rPr>
          <w:rFonts w:ascii="Arial" w:hAnsi="Arial" w:cs="Arial"/>
          <w:i/>
        </w:rPr>
        <w:t>”</w:t>
      </w:r>
      <w:r w:rsidRPr="004D1CAF">
        <w:rPr>
          <w:rFonts w:ascii="Arial" w:hAnsi="Arial" w:cs="Arial"/>
        </w:rPr>
        <w:t xml:space="preserve"> szövegrész helyébe a „</w:t>
      </w:r>
      <w:r w:rsidRPr="004D1CAF">
        <w:rPr>
          <w:rFonts w:ascii="Arial" w:hAnsi="Arial" w:cs="Arial"/>
          <w:i/>
        </w:rPr>
        <w:t xml:space="preserve">képviseli: </w:t>
      </w:r>
      <w:r w:rsidR="0040513C" w:rsidRPr="004D1CAF">
        <w:rPr>
          <w:rFonts w:ascii="Arial" w:hAnsi="Arial" w:cs="Arial"/>
          <w:i/>
        </w:rPr>
        <w:t>dr. Bozsolik Róbert Zsolt</w:t>
      </w:r>
      <w:r w:rsidRPr="004D1CAF">
        <w:rPr>
          <w:rFonts w:ascii="Arial" w:hAnsi="Arial" w:cs="Arial"/>
          <w:i/>
        </w:rPr>
        <w:t>”</w:t>
      </w:r>
      <w:r w:rsidRPr="004D1CAF">
        <w:rPr>
          <w:rFonts w:ascii="Arial" w:hAnsi="Arial" w:cs="Arial"/>
        </w:rPr>
        <w:t xml:space="preserve"> szöveg lép.</w:t>
      </w:r>
    </w:p>
    <w:p w14:paraId="0B87C38A" w14:textId="77777777" w:rsidR="0040513C" w:rsidRPr="004D1CAF" w:rsidRDefault="0040513C" w:rsidP="0040513C">
      <w:pPr>
        <w:pStyle w:val="Listaszerbekezds"/>
        <w:ind w:left="284"/>
        <w:jc w:val="both"/>
        <w:rPr>
          <w:rFonts w:ascii="Arial" w:hAnsi="Arial" w:cs="Arial"/>
        </w:rPr>
      </w:pPr>
    </w:p>
    <w:p w14:paraId="79F972C1" w14:textId="271ED723" w:rsidR="00DB72FC" w:rsidRDefault="0040513C" w:rsidP="00DB72FC">
      <w:pPr>
        <w:pStyle w:val="Listaszerbekezds"/>
        <w:numPr>
          <w:ilvl w:val="0"/>
          <w:numId w:val="14"/>
        </w:numPr>
        <w:ind w:left="284" w:hanging="284"/>
        <w:jc w:val="both"/>
        <w:rPr>
          <w:rFonts w:ascii="Arial" w:hAnsi="Arial" w:cs="Arial"/>
        </w:rPr>
      </w:pPr>
      <w:r w:rsidRPr="004D1CAF">
        <w:rPr>
          <w:rFonts w:ascii="Arial" w:eastAsia="Times New Roman" w:hAnsi="Arial" w:cs="Arial"/>
          <w:b/>
          <w:lang w:eastAsia="ar-SA"/>
        </w:rPr>
        <w:t xml:space="preserve">A Megállapodás </w:t>
      </w:r>
      <w:r w:rsidRPr="004D1CAF">
        <w:rPr>
          <w:rFonts w:ascii="Arial" w:hAnsi="Arial" w:cs="Arial"/>
          <w:b/>
        </w:rPr>
        <w:t xml:space="preserve">bevezető rész második bekezdésében </w:t>
      </w:r>
      <w:r w:rsidRPr="004D1CAF">
        <w:rPr>
          <w:rFonts w:ascii="Arial" w:hAnsi="Arial" w:cs="Arial"/>
        </w:rPr>
        <w:t xml:space="preserve">a </w:t>
      </w:r>
      <w:r w:rsidRPr="004D1CAF">
        <w:rPr>
          <w:rFonts w:ascii="Arial" w:hAnsi="Arial" w:cs="Arial"/>
          <w:i/>
        </w:rPr>
        <w:t>„képviseli: Berta Levente”</w:t>
      </w:r>
      <w:r w:rsidRPr="004D1CAF">
        <w:rPr>
          <w:rFonts w:ascii="Arial" w:hAnsi="Arial" w:cs="Arial"/>
        </w:rPr>
        <w:t xml:space="preserve"> szövegrész helyébe a „</w:t>
      </w:r>
      <w:r w:rsidRPr="004D1CAF">
        <w:rPr>
          <w:rFonts w:ascii="Arial" w:hAnsi="Arial" w:cs="Arial"/>
          <w:i/>
        </w:rPr>
        <w:t>képviseli: Berta Levente László”</w:t>
      </w:r>
      <w:r w:rsidRPr="004D1CAF">
        <w:rPr>
          <w:rFonts w:ascii="Arial" w:hAnsi="Arial" w:cs="Arial"/>
        </w:rPr>
        <w:t xml:space="preserve"> szöveg lép.</w:t>
      </w:r>
    </w:p>
    <w:p w14:paraId="264957A6" w14:textId="77777777" w:rsidR="00DB72FC" w:rsidRPr="00DB72FC" w:rsidRDefault="00DB72FC" w:rsidP="00DB72FC">
      <w:pPr>
        <w:pStyle w:val="Listaszerbekezds"/>
        <w:rPr>
          <w:rFonts w:ascii="Arial" w:hAnsi="Arial" w:cs="Arial"/>
        </w:rPr>
      </w:pPr>
    </w:p>
    <w:p w14:paraId="00AA74A4" w14:textId="545695F1" w:rsidR="00DB72FC" w:rsidRPr="00DB72FC" w:rsidRDefault="00DB72FC" w:rsidP="00DB72FC">
      <w:pPr>
        <w:pStyle w:val="Listaszerbekezds"/>
        <w:numPr>
          <w:ilvl w:val="0"/>
          <w:numId w:val="14"/>
        </w:numPr>
        <w:ind w:left="284" w:hanging="284"/>
        <w:jc w:val="both"/>
        <w:rPr>
          <w:rFonts w:ascii="Arial" w:hAnsi="Arial" w:cs="Arial"/>
        </w:rPr>
      </w:pPr>
      <w:r w:rsidRPr="004D1CAF">
        <w:rPr>
          <w:rFonts w:ascii="Arial" w:eastAsia="Times New Roman" w:hAnsi="Arial" w:cs="Arial"/>
          <w:b/>
          <w:lang w:eastAsia="ar-SA"/>
        </w:rPr>
        <w:t xml:space="preserve">A Megállapodás </w:t>
      </w:r>
      <w:r w:rsidRPr="004D1CAF">
        <w:rPr>
          <w:rFonts w:ascii="Arial" w:hAnsi="Arial" w:cs="Arial"/>
          <w:b/>
        </w:rPr>
        <w:t xml:space="preserve">bevezető rész második bekezdésében </w:t>
      </w:r>
      <w:r w:rsidRPr="004D1CAF">
        <w:rPr>
          <w:rFonts w:ascii="Arial" w:hAnsi="Arial" w:cs="Arial"/>
        </w:rPr>
        <w:t xml:space="preserve">a </w:t>
      </w:r>
      <w:r w:rsidRPr="004D1CAF">
        <w:rPr>
          <w:rFonts w:ascii="Arial" w:hAnsi="Arial" w:cs="Arial"/>
          <w:i/>
        </w:rPr>
        <w:t xml:space="preserve">„képviseli: </w:t>
      </w:r>
      <w:r>
        <w:rPr>
          <w:rFonts w:ascii="Arial" w:hAnsi="Arial" w:cs="Arial"/>
          <w:i/>
        </w:rPr>
        <w:t>Molnár István</w:t>
      </w:r>
      <w:r w:rsidRPr="004D1CAF">
        <w:rPr>
          <w:rFonts w:ascii="Arial" w:hAnsi="Arial" w:cs="Arial"/>
          <w:i/>
        </w:rPr>
        <w:t>”</w:t>
      </w:r>
      <w:r w:rsidRPr="004D1CAF">
        <w:rPr>
          <w:rFonts w:ascii="Arial" w:hAnsi="Arial" w:cs="Arial"/>
        </w:rPr>
        <w:t xml:space="preserve"> szövegrész helyébe a „</w:t>
      </w:r>
      <w:r w:rsidRPr="004D1CAF">
        <w:rPr>
          <w:rFonts w:ascii="Arial" w:hAnsi="Arial" w:cs="Arial"/>
          <w:i/>
        </w:rPr>
        <w:t xml:space="preserve">képviseli: </w:t>
      </w:r>
      <w:r>
        <w:rPr>
          <w:rFonts w:ascii="Arial" w:hAnsi="Arial" w:cs="Arial"/>
          <w:i/>
        </w:rPr>
        <w:t>Molnár István János</w:t>
      </w:r>
      <w:r w:rsidRPr="004D1CAF">
        <w:rPr>
          <w:rFonts w:ascii="Arial" w:hAnsi="Arial" w:cs="Arial"/>
          <w:i/>
        </w:rPr>
        <w:t>”</w:t>
      </w:r>
      <w:r w:rsidRPr="004D1CAF">
        <w:rPr>
          <w:rFonts w:ascii="Arial" w:hAnsi="Arial" w:cs="Arial"/>
        </w:rPr>
        <w:t xml:space="preserve"> szöveg lép.</w:t>
      </w:r>
    </w:p>
    <w:p w14:paraId="7FBC0054" w14:textId="77777777" w:rsidR="0040513C" w:rsidRPr="004D1CAF" w:rsidRDefault="0040513C" w:rsidP="0040513C">
      <w:pPr>
        <w:pStyle w:val="Listaszerbekezds"/>
        <w:ind w:left="284"/>
        <w:jc w:val="both"/>
        <w:rPr>
          <w:rFonts w:ascii="Arial" w:hAnsi="Arial" w:cs="Arial"/>
        </w:rPr>
      </w:pPr>
    </w:p>
    <w:p w14:paraId="57FB536D" w14:textId="1DAA5AB2" w:rsidR="00C426BE" w:rsidRPr="004D1CAF" w:rsidRDefault="00C426BE" w:rsidP="00C426BE">
      <w:pPr>
        <w:pStyle w:val="Listaszerbekezds"/>
        <w:numPr>
          <w:ilvl w:val="0"/>
          <w:numId w:val="14"/>
        </w:numPr>
        <w:ind w:left="284" w:hanging="284"/>
        <w:jc w:val="both"/>
        <w:rPr>
          <w:rFonts w:ascii="Arial" w:hAnsi="Arial" w:cs="Arial"/>
        </w:rPr>
      </w:pPr>
      <w:r w:rsidRPr="004D1CAF">
        <w:rPr>
          <w:rFonts w:ascii="Arial" w:hAnsi="Arial" w:cs="Arial"/>
          <w:b/>
        </w:rPr>
        <w:t xml:space="preserve">A Megállapodás bevezető részét kiegészítik az alábbi </w:t>
      </w:r>
      <w:r w:rsidR="0040513C" w:rsidRPr="004D1CAF">
        <w:rPr>
          <w:rFonts w:ascii="Arial" w:hAnsi="Arial" w:cs="Arial"/>
          <w:b/>
        </w:rPr>
        <w:t>ötödik</w:t>
      </w:r>
      <w:r w:rsidRPr="004D1CAF">
        <w:rPr>
          <w:rFonts w:ascii="Arial" w:hAnsi="Arial" w:cs="Arial"/>
          <w:b/>
        </w:rPr>
        <w:t xml:space="preserve"> bekezdéssel:</w:t>
      </w:r>
    </w:p>
    <w:p w14:paraId="02C7C92B" w14:textId="77777777" w:rsidR="004D1CAF" w:rsidRDefault="0040513C" w:rsidP="004D1CAF">
      <w:pPr>
        <w:pStyle w:val="Listaszerbekezds"/>
        <w:ind w:left="284"/>
        <w:jc w:val="both"/>
        <w:rPr>
          <w:rFonts w:ascii="Arial" w:hAnsi="Arial" w:cs="Arial"/>
          <w:i/>
        </w:rPr>
      </w:pPr>
      <w:r w:rsidRPr="004D1CAF">
        <w:rPr>
          <w:rFonts w:ascii="Arial" w:hAnsi="Arial" w:cs="Arial"/>
          <w:i/>
        </w:rPr>
        <w:t>„</w:t>
      </w:r>
      <w:r w:rsidRPr="004D1CAF">
        <w:rPr>
          <w:rFonts w:ascii="Arial" w:hAnsi="Arial" w:cs="Arial"/>
          <w:b/>
          <w:i/>
        </w:rPr>
        <w:t>Várdomb Község Önkormányzat Képviselő-testülete</w:t>
      </w:r>
      <w:r w:rsidRPr="004D1CAF">
        <w:rPr>
          <w:rFonts w:ascii="Arial" w:hAnsi="Arial" w:cs="Arial"/>
          <w:i/>
        </w:rPr>
        <w:t xml:space="preserve"> (7146 Várdomb Kossuth utca 117., adószáma: 15417756-2-17, képviseli: dr. Tóth Korinna polgármester)”</w:t>
      </w:r>
    </w:p>
    <w:p w14:paraId="6C3DE458" w14:textId="77777777" w:rsidR="004D1CAF" w:rsidRDefault="004D1CAF" w:rsidP="004D1CAF">
      <w:pPr>
        <w:pStyle w:val="Listaszerbekezds"/>
        <w:ind w:left="284"/>
        <w:jc w:val="both"/>
        <w:rPr>
          <w:rFonts w:ascii="Arial" w:hAnsi="Arial" w:cs="Arial"/>
          <w:i/>
        </w:rPr>
      </w:pPr>
    </w:p>
    <w:p w14:paraId="0CB7DEDA" w14:textId="715A0D7C" w:rsidR="00C426BE" w:rsidRPr="004D1CAF" w:rsidRDefault="00C426BE" w:rsidP="004D1CAF">
      <w:pPr>
        <w:pStyle w:val="Listaszerbekezds"/>
        <w:numPr>
          <w:ilvl w:val="0"/>
          <w:numId w:val="14"/>
        </w:numPr>
        <w:ind w:left="284" w:hanging="284"/>
        <w:jc w:val="both"/>
        <w:rPr>
          <w:rFonts w:ascii="Arial" w:hAnsi="Arial" w:cs="Arial"/>
          <w:i/>
        </w:rPr>
      </w:pPr>
      <w:r w:rsidRPr="004D1CAF">
        <w:rPr>
          <w:rFonts w:ascii="Arial" w:hAnsi="Arial" w:cs="Arial"/>
          <w:b/>
        </w:rPr>
        <w:t xml:space="preserve">A Megállapodás 1. pontja helyébe a következő rendelkezés lép: </w:t>
      </w:r>
    </w:p>
    <w:p w14:paraId="04ED04D3" w14:textId="43A17807" w:rsidR="00C426BE" w:rsidRPr="004D1CAF" w:rsidRDefault="00C426BE" w:rsidP="00E8519B">
      <w:pPr>
        <w:tabs>
          <w:tab w:val="left" w:pos="720"/>
        </w:tabs>
        <w:spacing w:after="0" w:line="240" w:lineRule="auto"/>
        <w:ind w:left="720"/>
        <w:jc w:val="both"/>
        <w:rPr>
          <w:rFonts w:ascii="Arial" w:eastAsia="Times New Roman" w:hAnsi="Arial" w:cs="Arial"/>
          <w:lang w:eastAsia="ar-SA"/>
        </w:rPr>
      </w:pPr>
      <w:r w:rsidRPr="004D1CAF">
        <w:rPr>
          <w:rFonts w:ascii="Arial" w:eastAsia="Times New Roman" w:hAnsi="Arial" w:cs="Arial"/>
          <w:i/>
          <w:lang w:eastAsia="ar-SA"/>
        </w:rPr>
        <w:t>„</w:t>
      </w:r>
      <w:r w:rsidRPr="004D1CAF">
        <w:rPr>
          <w:rFonts w:ascii="Arial" w:eastAsia="Times New Roman" w:hAnsi="Arial" w:cs="Arial"/>
          <w:i/>
          <w:u w:val="single"/>
          <w:lang w:eastAsia="ar-SA"/>
        </w:rPr>
        <w:t xml:space="preserve">1. </w:t>
      </w:r>
      <w:r w:rsidR="004D1CAF" w:rsidRPr="004D1CAF">
        <w:rPr>
          <w:rFonts w:ascii="Arial" w:eastAsia="Times New Roman" w:hAnsi="Arial" w:cs="Arial"/>
          <w:i/>
          <w:u w:val="single"/>
          <w:lang w:eastAsia="ar-SA"/>
        </w:rPr>
        <w:t>2025</w:t>
      </w:r>
      <w:r w:rsidRPr="004D1CAF">
        <w:rPr>
          <w:rFonts w:ascii="Arial" w:eastAsia="Times New Roman" w:hAnsi="Arial" w:cs="Arial"/>
          <w:i/>
          <w:u w:val="single"/>
          <w:lang w:eastAsia="ar-SA"/>
        </w:rPr>
        <w:t>. január 1-jével</w:t>
      </w:r>
      <w:r w:rsidRPr="004D1CAF">
        <w:rPr>
          <w:rFonts w:ascii="Arial" w:eastAsia="Times New Roman" w:hAnsi="Arial" w:cs="Arial"/>
          <w:i/>
          <w:lang w:eastAsia="ar-SA"/>
        </w:rPr>
        <w:t xml:space="preserve"> – határozatlan időre – közös önkormányzati hivatalt hoznak létre és tartanak fenn, Bátaszéki Közös Önkormányzati Hivatal (a továbbiakban: KÖH) elnevezéssel</w:t>
      </w:r>
      <w:r w:rsidRPr="004D1CAF">
        <w:rPr>
          <w:rFonts w:ascii="Arial" w:eastAsia="Times New Roman" w:hAnsi="Arial" w:cs="Arial"/>
          <w:lang w:eastAsia="ar-SA"/>
        </w:rPr>
        <w:t>.”</w:t>
      </w:r>
    </w:p>
    <w:p w14:paraId="13DECBE7" w14:textId="77777777" w:rsidR="00C426BE" w:rsidRPr="00C426BE" w:rsidRDefault="00C426BE" w:rsidP="00C426BE">
      <w:pPr>
        <w:spacing w:after="0" w:line="240" w:lineRule="auto"/>
        <w:jc w:val="both"/>
        <w:rPr>
          <w:rFonts w:ascii="Arial" w:hAnsi="Arial" w:cs="Arial"/>
          <w:i/>
          <w:highlight w:val="yellow"/>
        </w:rPr>
      </w:pPr>
    </w:p>
    <w:p w14:paraId="654107B3" w14:textId="5241E9E1" w:rsidR="00C426BE" w:rsidRPr="004D1CAF" w:rsidRDefault="00C426BE" w:rsidP="004D1CAF">
      <w:pPr>
        <w:pStyle w:val="Listaszerbekezds"/>
        <w:numPr>
          <w:ilvl w:val="0"/>
          <w:numId w:val="14"/>
        </w:numPr>
        <w:ind w:left="284" w:hanging="284"/>
        <w:jc w:val="both"/>
        <w:rPr>
          <w:rFonts w:ascii="Arial" w:hAnsi="Arial" w:cs="Arial"/>
          <w:b/>
        </w:rPr>
      </w:pPr>
      <w:r w:rsidRPr="004D1CAF">
        <w:rPr>
          <w:rFonts w:ascii="Arial" w:hAnsi="Arial" w:cs="Arial"/>
          <w:b/>
        </w:rPr>
        <w:t>A Megállapodás 3. pontja helyébe a következő rendelkezés lép:</w:t>
      </w:r>
    </w:p>
    <w:p w14:paraId="0AD1535E" w14:textId="77777777" w:rsidR="00C426BE" w:rsidRPr="004D1CAF" w:rsidRDefault="00C426BE" w:rsidP="00C426BE">
      <w:pPr>
        <w:tabs>
          <w:tab w:val="left" w:pos="717"/>
        </w:tabs>
        <w:spacing w:before="240" w:after="0" w:line="240" w:lineRule="auto"/>
        <w:ind w:left="717"/>
        <w:jc w:val="both"/>
        <w:rPr>
          <w:rFonts w:ascii="Arial" w:eastAsia="Times New Roman" w:hAnsi="Arial" w:cs="Arial"/>
          <w:b/>
          <w:i/>
          <w:u w:val="single"/>
          <w:lang w:eastAsia="ar-SA"/>
        </w:rPr>
      </w:pPr>
      <w:r w:rsidRPr="004D1CAF">
        <w:rPr>
          <w:rFonts w:ascii="Arial" w:eastAsia="Times New Roman" w:hAnsi="Arial" w:cs="Arial"/>
          <w:b/>
          <w:u w:val="single"/>
          <w:lang w:eastAsia="ar-SA"/>
        </w:rPr>
        <w:t>„</w:t>
      </w:r>
      <w:r w:rsidRPr="004D1CAF">
        <w:rPr>
          <w:rFonts w:ascii="Arial" w:eastAsia="Times New Roman" w:hAnsi="Arial" w:cs="Arial"/>
          <w:b/>
          <w:i/>
          <w:u w:val="single"/>
          <w:lang w:eastAsia="ar-SA"/>
        </w:rPr>
        <w:t>3. A KÖH állandó jelleggel működő kirendeltségei:</w:t>
      </w:r>
    </w:p>
    <w:p w14:paraId="1B7801DC" w14:textId="77777777" w:rsidR="00C426BE" w:rsidRPr="004D1CAF" w:rsidRDefault="00C426BE" w:rsidP="00C426BE">
      <w:pPr>
        <w:spacing w:before="120" w:after="0" w:line="240" w:lineRule="auto"/>
        <w:ind w:left="709"/>
        <w:jc w:val="both"/>
        <w:rPr>
          <w:rFonts w:ascii="Arial" w:eastAsia="Times New Roman" w:hAnsi="Arial" w:cs="Arial"/>
          <w:i/>
          <w:lang w:eastAsia="ar-SA"/>
        </w:rPr>
      </w:pPr>
      <w:r w:rsidRPr="004D1CAF">
        <w:rPr>
          <w:rFonts w:ascii="Arial" w:eastAsia="Times New Roman" w:hAnsi="Arial" w:cs="Arial"/>
          <w:i/>
          <w:lang w:eastAsia="ar-SA"/>
        </w:rPr>
        <w:t xml:space="preserve">a.) 7147 Alsónána, Kossuth u. 27. </w:t>
      </w:r>
    </w:p>
    <w:p w14:paraId="65EC1E0D" w14:textId="77777777" w:rsidR="00C426BE" w:rsidRPr="004D1CAF" w:rsidRDefault="00C426BE" w:rsidP="00C426BE">
      <w:pPr>
        <w:spacing w:before="120" w:after="0" w:line="240" w:lineRule="auto"/>
        <w:ind w:left="709"/>
        <w:jc w:val="both"/>
        <w:rPr>
          <w:rFonts w:ascii="Arial" w:eastAsia="Times New Roman" w:hAnsi="Arial" w:cs="Arial"/>
          <w:i/>
          <w:lang w:eastAsia="ar-SA"/>
        </w:rPr>
      </w:pPr>
      <w:r w:rsidRPr="004D1CAF">
        <w:rPr>
          <w:rFonts w:ascii="Arial" w:eastAsia="Times New Roman" w:hAnsi="Arial" w:cs="Arial"/>
          <w:i/>
          <w:lang w:eastAsia="ar-SA"/>
        </w:rPr>
        <w:t xml:space="preserve">b.) 7148 Alsónyék, Fő u. 1. </w:t>
      </w:r>
    </w:p>
    <w:p w14:paraId="2E49BD5A" w14:textId="6D58FB51" w:rsidR="00C426BE" w:rsidRPr="004D1CAF" w:rsidRDefault="00C426BE" w:rsidP="00C426BE">
      <w:pPr>
        <w:spacing w:before="120" w:after="0" w:line="240" w:lineRule="auto"/>
        <w:ind w:left="709"/>
        <w:jc w:val="both"/>
        <w:rPr>
          <w:rFonts w:ascii="Arial" w:eastAsia="Times New Roman" w:hAnsi="Arial" w:cs="Arial"/>
          <w:lang w:eastAsia="ar-SA"/>
        </w:rPr>
      </w:pPr>
      <w:r w:rsidRPr="004D1CAF">
        <w:rPr>
          <w:rFonts w:ascii="Arial" w:eastAsia="Times New Roman" w:hAnsi="Arial" w:cs="Arial"/>
          <w:i/>
          <w:lang w:eastAsia="ar-SA"/>
        </w:rPr>
        <w:lastRenderedPageBreak/>
        <w:t>c.) 7145 Sárpilis, Béke tér 1</w:t>
      </w:r>
      <w:r w:rsidRPr="004D1CAF">
        <w:rPr>
          <w:rFonts w:ascii="Arial" w:eastAsia="Times New Roman" w:hAnsi="Arial" w:cs="Arial"/>
          <w:lang w:eastAsia="ar-SA"/>
        </w:rPr>
        <w:t>.</w:t>
      </w:r>
    </w:p>
    <w:p w14:paraId="09AE44D8" w14:textId="54D13B08" w:rsidR="004D1CAF" w:rsidRPr="004D1CAF" w:rsidRDefault="004D1CAF" w:rsidP="00C426BE">
      <w:pPr>
        <w:spacing w:before="120" w:after="0" w:line="240" w:lineRule="auto"/>
        <w:ind w:left="709"/>
        <w:jc w:val="both"/>
        <w:rPr>
          <w:rFonts w:ascii="Arial" w:eastAsia="Times New Roman" w:hAnsi="Arial" w:cs="Arial"/>
          <w:lang w:eastAsia="ar-SA"/>
        </w:rPr>
      </w:pPr>
      <w:r w:rsidRPr="004D1CAF">
        <w:rPr>
          <w:rFonts w:ascii="Arial" w:eastAsia="Times New Roman" w:hAnsi="Arial" w:cs="Arial"/>
          <w:i/>
          <w:lang w:eastAsia="ar-SA"/>
        </w:rPr>
        <w:t>d</w:t>
      </w:r>
      <w:r w:rsidRPr="004D1CAF">
        <w:rPr>
          <w:rFonts w:ascii="Arial" w:eastAsia="Times New Roman" w:hAnsi="Arial" w:cs="Arial"/>
          <w:lang w:eastAsia="ar-SA"/>
        </w:rPr>
        <w:t xml:space="preserve">.) </w:t>
      </w:r>
      <w:r w:rsidRPr="004D1CAF">
        <w:rPr>
          <w:rFonts w:ascii="Arial" w:hAnsi="Arial" w:cs="Arial"/>
          <w:i/>
          <w:shd w:val="clear" w:color="auto" w:fill="FFFFFF"/>
        </w:rPr>
        <w:t>7146 Várdomb Kossuth utca 117.</w:t>
      </w:r>
    </w:p>
    <w:p w14:paraId="2791A032" w14:textId="57464BE2" w:rsidR="00C426BE" w:rsidRPr="007C0490" w:rsidRDefault="00C426BE" w:rsidP="00C426BE">
      <w:pPr>
        <w:spacing w:after="0" w:line="240" w:lineRule="auto"/>
        <w:jc w:val="both"/>
        <w:rPr>
          <w:rFonts w:ascii="Arial" w:hAnsi="Arial" w:cs="Arial"/>
          <w:b/>
        </w:rPr>
      </w:pPr>
    </w:p>
    <w:p w14:paraId="65D02B65" w14:textId="6ED61822" w:rsidR="00C426BE" w:rsidRPr="007E508C" w:rsidRDefault="00C426BE" w:rsidP="007C0490">
      <w:pPr>
        <w:pStyle w:val="Listaszerbekezds"/>
        <w:numPr>
          <w:ilvl w:val="0"/>
          <w:numId w:val="14"/>
        </w:numPr>
        <w:ind w:left="284" w:hanging="284"/>
        <w:jc w:val="both"/>
        <w:rPr>
          <w:rFonts w:ascii="Arial" w:hAnsi="Arial" w:cs="Arial"/>
          <w:b/>
        </w:rPr>
      </w:pPr>
      <w:r w:rsidRPr="007E508C">
        <w:rPr>
          <w:rFonts w:ascii="Arial" w:hAnsi="Arial" w:cs="Arial"/>
          <w:b/>
        </w:rPr>
        <w:t>A Megállapodás 6. pont</w:t>
      </w:r>
      <w:r w:rsidR="00C90A59">
        <w:rPr>
          <w:rFonts w:ascii="Arial" w:hAnsi="Arial" w:cs="Arial"/>
          <w:b/>
        </w:rPr>
        <w:t xml:space="preserve">jának </w:t>
      </w:r>
      <w:r w:rsidR="007E508C" w:rsidRPr="007E508C">
        <w:rPr>
          <w:rFonts w:ascii="Arial" w:hAnsi="Arial" w:cs="Arial"/>
          <w:b/>
        </w:rPr>
        <w:t>c alpontja</w:t>
      </w:r>
      <w:r w:rsidRPr="007E508C">
        <w:rPr>
          <w:rFonts w:ascii="Arial" w:hAnsi="Arial" w:cs="Arial"/>
          <w:b/>
        </w:rPr>
        <w:t xml:space="preserve"> helyébe a következő rendelkezés lép:</w:t>
      </w:r>
    </w:p>
    <w:p w14:paraId="281CAB36" w14:textId="4F3965A2" w:rsidR="007E508C" w:rsidRPr="003D2E9F" w:rsidRDefault="007E508C" w:rsidP="00E8519B">
      <w:pPr>
        <w:tabs>
          <w:tab w:val="left" w:pos="720"/>
        </w:tabs>
        <w:spacing w:after="0" w:line="240" w:lineRule="auto"/>
        <w:ind w:left="720"/>
        <w:jc w:val="both"/>
        <w:rPr>
          <w:rFonts w:ascii="Arial" w:hAnsi="Arial" w:cs="Arial"/>
          <w:b/>
          <w:i/>
          <w:iCs/>
        </w:rPr>
      </w:pPr>
      <w:r w:rsidRPr="003D2E9F">
        <w:rPr>
          <w:rFonts w:ascii="Arial" w:hAnsi="Arial" w:cs="Arial"/>
          <w:b/>
          <w:i/>
          <w:iCs/>
        </w:rPr>
        <w:t xml:space="preserve">„ </w:t>
      </w:r>
      <w:r w:rsidRPr="003D2E9F">
        <w:rPr>
          <w:rFonts w:ascii="Arial" w:hAnsi="Arial" w:cs="Arial"/>
          <w:bCs/>
          <w:i/>
          <w:iCs/>
        </w:rPr>
        <w:t>a)</w:t>
      </w:r>
      <w:r w:rsidRPr="003D2E9F">
        <w:rPr>
          <w:rFonts w:ascii="Arial" w:hAnsi="Arial" w:cs="Arial"/>
          <w:b/>
          <w:i/>
          <w:iCs/>
        </w:rPr>
        <w:t xml:space="preserve"> </w:t>
      </w:r>
      <w:r w:rsidRPr="003D2E9F">
        <w:rPr>
          <w:rFonts w:ascii="Arial" w:hAnsi="Arial" w:cs="Arial"/>
          <w:i/>
          <w:iCs/>
        </w:rPr>
        <w:t xml:space="preserve">Alsónána községben az ügyfélszolgálati megbízott igazgatási ügyintéző kinevezéséhez, felmentéséhez, bérezéséhez és jutalmazásához Alsónána község polgármesterének, Alsónyék községben az ügyfélszolgálati megbízott kinevezéséhez, felmentéséhez, bérezéséhez és jutalmazásához Alsónyék község polgármesterének, valamint </w:t>
      </w:r>
      <w:bookmarkStart w:id="0" w:name="_Hlk182739747"/>
      <w:r w:rsidRPr="003D2E9F">
        <w:rPr>
          <w:rFonts w:ascii="Arial" w:hAnsi="Arial" w:cs="Arial"/>
          <w:i/>
          <w:iCs/>
        </w:rPr>
        <w:t xml:space="preserve"> Sárpilis községben az ügyfélszolgálati megbízott és a község gazdálkodását intéző köztisztviselő kinevezéséhez, felmentéséhez, bérezéséhez és jutalmazásához  Sárpilis község polgármesterének</w:t>
      </w:r>
      <w:bookmarkEnd w:id="0"/>
      <w:r w:rsidRPr="003D2E9F">
        <w:rPr>
          <w:rFonts w:ascii="Arial" w:hAnsi="Arial" w:cs="Arial"/>
          <w:i/>
          <w:iCs/>
        </w:rPr>
        <w:t>,  Várdomb községben az ügyfélszolgálati megbízott és a község gazdálkodását intéző köztisztviselő kinevezéséhez, felmentéséhez, bérezéséhez és jutalmazásához  Várdomb község polgármesterének egyetértése szükséges.”</w:t>
      </w:r>
    </w:p>
    <w:p w14:paraId="4C397356" w14:textId="77777777" w:rsidR="00C426BE" w:rsidRPr="004D50C2" w:rsidRDefault="00C426BE" w:rsidP="00C426BE">
      <w:pPr>
        <w:tabs>
          <w:tab w:val="left" w:pos="1074"/>
        </w:tabs>
        <w:spacing w:before="120" w:after="0" w:line="240" w:lineRule="auto"/>
        <w:ind w:left="1071"/>
        <w:jc w:val="both"/>
        <w:rPr>
          <w:rFonts w:ascii="Arial" w:eastAsia="Times New Roman" w:hAnsi="Arial" w:cs="Arial"/>
          <w:szCs w:val="24"/>
          <w:lang w:eastAsia="ar-SA"/>
        </w:rPr>
      </w:pPr>
    </w:p>
    <w:p w14:paraId="530A990F" w14:textId="70785566" w:rsidR="00C426BE" w:rsidRPr="00C90A59" w:rsidRDefault="00C90A59" w:rsidP="00E21788">
      <w:pPr>
        <w:pStyle w:val="Listaszerbekezds"/>
        <w:numPr>
          <w:ilvl w:val="0"/>
          <w:numId w:val="14"/>
        </w:numPr>
        <w:ind w:left="284" w:hanging="284"/>
        <w:jc w:val="both"/>
        <w:rPr>
          <w:rFonts w:ascii="Arial" w:hAnsi="Arial" w:cs="Arial"/>
          <w:b/>
        </w:rPr>
      </w:pPr>
      <w:r w:rsidRPr="00C90A59">
        <w:rPr>
          <w:rFonts w:ascii="Arial" w:hAnsi="Arial" w:cs="Arial"/>
          <w:b/>
        </w:rPr>
        <w:t xml:space="preserve">A Megállapodás 7. pontjának a) alpontja </w:t>
      </w:r>
      <w:r w:rsidR="00C426BE" w:rsidRPr="00C90A59">
        <w:rPr>
          <w:rFonts w:ascii="Arial" w:hAnsi="Arial" w:cs="Arial"/>
          <w:b/>
        </w:rPr>
        <w:t>helyébe a következő rendelkezés lép:</w:t>
      </w:r>
    </w:p>
    <w:p w14:paraId="38873938" w14:textId="4502C0F9" w:rsidR="00C90A59" w:rsidRPr="00E8519B" w:rsidRDefault="00C90A59" w:rsidP="00E8519B">
      <w:pPr>
        <w:tabs>
          <w:tab w:val="left" w:pos="720"/>
        </w:tabs>
        <w:spacing w:after="0" w:line="240" w:lineRule="auto"/>
        <w:ind w:left="720"/>
        <w:jc w:val="both"/>
        <w:rPr>
          <w:rFonts w:ascii="Arial" w:hAnsi="Arial" w:cs="Arial"/>
          <w:i/>
          <w:iCs/>
        </w:rPr>
      </w:pPr>
      <w:r w:rsidRPr="003D2E9F">
        <w:rPr>
          <w:rFonts w:ascii="Arial" w:hAnsi="Arial" w:cs="Arial"/>
          <w:i/>
        </w:rPr>
        <w:t xml:space="preserve">„a.) A KÖH köztisztviselő besorolású álláshelyszáma 33,5, azaz harminchárom és fél </w:t>
      </w:r>
      <w:r w:rsidRPr="00E8519B">
        <w:rPr>
          <w:rFonts w:ascii="Arial" w:hAnsi="Arial" w:cs="Arial"/>
          <w:i/>
          <w:iCs/>
        </w:rPr>
        <w:t>álláshely.”</w:t>
      </w:r>
    </w:p>
    <w:p w14:paraId="15B1FC0F" w14:textId="77777777" w:rsidR="003D2E9F" w:rsidRPr="003D2E9F" w:rsidRDefault="003D2E9F" w:rsidP="00C90A59">
      <w:pPr>
        <w:tabs>
          <w:tab w:val="left" w:pos="1074"/>
        </w:tabs>
        <w:spacing w:after="120" w:line="240" w:lineRule="auto"/>
        <w:jc w:val="both"/>
        <w:rPr>
          <w:rFonts w:ascii="Arial" w:hAnsi="Arial" w:cs="Arial"/>
          <w:i/>
        </w:rPr>
      </w:pPr>
    </w:p>
    <w:p w14:paraId="10457CFF" w14:textId="3281156E" w:rsidR="00C90A59" w:rsidRDefault="00C90A59" w:rsidP="005E285E">
      <w:pPr>
        <w:pStyle w:val="Listaszerbekezds"/>
        <w:numPr>
          <w:ilvl w:val="0"/>
          <w:numId w:val="14"/>
        </w:numPr>
        <w:ind w:left="284" w:hanging="284"/>
        <w:jc w:val="both"/>
        <w:rPr>
          <w:rFonts w:ascii="Arial" w:hAnsi="Arial" w:cs="Arial"/>
          <w:b/>
        </w:rPr>
      </w:pPr>
      <w:r w:rsidRPr="00C90A59">
        <w:rPr>
          <w:rFonts w:ascii="Arial" w:hAnsi="Arial" w:cs="Arial"/>
          <w:b/>
        </w:rPr>
        <w:t>A Megállapodás 7. pontjának</w:t>
      </w:r>
      <w:r w:rsidR="005E285E">
        <w:rPr>
          <w:rFonts w:ascii="Arial" w:hAnsi="Arial" w:cs="Arial"/>
          <w:b/>
        </w:rPr>
        <w:t xml:space="preserve"> c</w:t>
      </w:r>
      <w:r w:rsidRPr="00C90A59">
        <w:rPr>
          <w:rFonts w:ascii="Arial" w:hAnsi="Arial" w:cs="Arial"/>
          <w:b/>
        </w:rPr>
        <w:t>) alpontja helyébe a következő rendelkezés lép:</w:t>
      </w:r>
    </w:p>
    <w:p w14:paraId="3B62D25D" w14:textId="77B8F94D" w:rsidR="00C90A59" w:rsidRPr="003D2E9F" w:rsidRDefault="00C90A59" w:rsidP="00E8519B">
      <w:pPr>
        <w:tabs>
          <w:tab w:val="left" w:pos="720"/>
        </w:tabs>
        <w:spacing w:after="0" w:line="240" w:lineRule="auto"/>
        <w:ind w:left="720"/>
        <w:jc w:val="both"/>
        <w:rPr>
          <w:rFonts w:ascii="Arial" w:hAnsi="Arial" w:cs="Arial"/>
        </w:rPr>
      </w:pPr>
      <w:r w:rsidRPr="003D2E9F">
        <w:rPr>
          <w:rFonts w:ascii="Arial" w:hAnsi="Arial" w:cs="Arial"/>
        </w:rPr>
        <w:t>„c.) A jegyző vagy a kirendeltségvezető köteles valamennyi önkormányzat képviselő-testületi ülésén részt venni és ott a szükséges tájékoztatást megadni.</w:t>
      </w:r>
    </w:p>
    <w:p w14:paraId="4CD4B0D5" w14:textId="77777777" w:rsidR="00C90A59" w:rsidRPr="00C90A59" w:rsidRDefault="00C90A59" w:rsidP="00C90A59">
      <w:pPr>
        <w:pStyle w:val="Listaszerbekezds"/>
        <w:jc w:val="both"/>
        <w:rPr>
          <w:rFonts w:ascii="Arial" w:hAnsi="Arial" w:cs="Arial"/>
          <w:b/>
        </w:rPr>
      </w:pPr>
    </w:p>
    <w:p w14:paraId="1A63A6A3" w14:textId="41321B65" w:rsidR="003D2E9F" w:rsidRPr="00C023BA" w:rsidRDefault="00C90A59" w:rsidP="00C023BA">
      <w:pPr>
        <w:pStyle w:val="Listaszerbekezds"/>
        <w:numPr>
          <w:ilvl w:val="0"/>
          <w:numId w:val="14"/>
        </w:numPr>
        <w:ind w:left="426" w:hanging="426"/>
        <w:jc w:val="both"/>
        <w:rPr>
          <w:rFonts w:ascii="Arial" w:hAnsi="Arial" w:cs="Arial"/>
          <w:b/>
        </w:rPr>
      </w:pPr>
      <w:r w:rsidRPr="005E285E">
        <w:rPr>
          <w:rFonts w:ascii="Arial" w:hAnsi="Arial" w:cs="Arial"/>
          <w:b/>
        </w:rPr>
        <w:t>A Megállapodás 7. pontjának</w:t>
      </w:r>
      <w:r w:rsidR="005E285E" w:rsidRPr="005E285E">
        <w:rPr>
          <w:rFonts w:ascii="Arial" w:hAnsi="Arial" w:cs="Arial"/>
          <w:b/>
        </w:rPr>
        <w:t xml:space="preserve"> d</w:t>
      </w:r>
      <w:r w:rsidRPr="005E285E">
        <w:rPr>
          <w:rFonts w:ascii="Arial" w:hAnsi="Arial" w:cs="Arial"/>
          <w:b/>
        </w:rPr>
        <w:t>) alpontja helyébe a következő rendelkezés lép:</w:t>
      </w:r>
    </w:p>
    <w:p w14:paraId="5DD270DD" w14:textId="292BBC65" w:rsidR="003D2E9F" w:rsidRDefault="003D2E9F" w:rsidP="00E8519B">
      <w:pPr>
        <w:tabs>
          <w:tab w:val="left" w:pos="720"/>
        </w:tabs>
        <w:spacing w:after="0" w:line="240" w:lineRule="auto"/>
        <w:ind w:left="720"/>
        <w:jc w:val="both"/>
        <w:rPr>
          <w:rFonts w:ascii="Arial" w:hAnsi="Arial" w:cs="Arial"/>
          <w:i/>
        </w:rPr>
      </w:pPr>
      <w:r w:rsidRPr="003D2E9F">
        <w:rPr>
          <w:rFonts w:ascii="Arial" w:hAnsi="Arial" w:cs="Arial"/>
          <w:i/>
        </w:rPr>
        <w:t>„d.)</w:t>
      </w:r>
      <w:r w:rsidRPr="003D2E9F">
        <w:rPr>
          <w:rFonts w:ascii="Arial" w:hAnsi="Arial" w:cs="Arial"/>
          <w:i/>
        </w:rPr>
        <w:tab/>
        <w:t>A jegyző vagy a kirendeltségvezető Alsónánán minden hét szerdáján 7,30 órától 9,30 óráig, Alsónyéken minden hét keddjén 7,30 órától 9,30 óráig, Sárpilisen minden hét keddjén 13,30 órától 15,30 óráig, míg Várdombon minden hét szerdáján 9,45 órától 11,45 óráig tart ügyfélfogadást.”</w:t>
      </w:r>
    </w:p>
    <w:p w14:paraId="0DE72EE9" w14:textId="77777777" w:rsidR="003D2E9F" w:rsidRPr="003D2E9F" w:rsidRDefault="003D2E9F" w:rsidP="003D2E9F">
      <w:pPr>
        <w:pStyle w:val="Listaszerbekezds"/>
        <w:ind w:left="0"/>
        <w:jc w:val="both"/>
        <w:rPr>
          <w:rFonts w:ascii="Arial" w:hAnsi="Arial" w:cs="Arial"/>
          <w:i/>
        </w:rPr>
      </w:pPr>
    </w:p>
    <w:p w14:paraId="75FC68B5" w14:textId="64551B62" w:rsidR="003D2E9F" w:rsidRPr="00C023BA" w:rsidRDefault="00C90A59" w:rsidP="00C023BA">
      <w:pPr>
        <w:pStyle w:val="Listaszerbekezds"/>
        <w:numPr>
          <w:ilvl w:val="0"/>
          <w:numId w:val="14"/>
        </w:numPr>
        <w:ind w:left="426" w:hanging="426"/>
        <w:jc w:val="both"/>
        <w:rPr>
          <w:rFonts w:ascii="Arial" w:hAnsi="Arial" w:cs="Arial"/>
          <w:b/>
        </w:rPr>
      </w:pPr>
      <w:r w:rsidRPr="00C90A59">
        <w:rPr>
          <w:rFonts w:ascii="Arial" w:hAnsi="Arial" w:cs="Arial"/>
          <w:b/>
        </w:rPr>
        <w:t>A Megállapodás 7. pontjának</w:t>
      </w:r>
      <w:r w:rsidR="005E285E">
        <w:rPr>
          <w:rFonts w:ascii="Arial" w:hAnsi="Arial" w:cs="Arial"/>
          <w:b/>
        </w:rPr>
        <w:t xml:space="preserve"> f</w:t>
      </w:r>
      <w:r w:rsidRPr="00C90A59">
        <w:rPr>
          <w:rFonts w:ascii="Arial" w:hAnsi="Arial" w:cs="Arial"/>
          <w:b/>
        </w:rPr>
        <w:t>) alpontja helyébe a következő rendelkezés lép:</w:t>
      </w:r>
    </w:p>
    <w:p w14:paraId="1E408D33" w14:textId="6F49DC0A" w:rsidR="003D2E9F" w:rsidRDefault="003D2E9F" w:rsidP="00E8519B">
      <w:pPr>
        <w:tabs>
          <w:tab w:val="left" w:pos="720"/>
        </w:tabs>
        <w:spacing w:after="0" w:line="240" w:lineRule="auto"/>
        <w:ind w:left="720"/>
        <w:jc w:val="both"/>
        <w:rPr>
          <w:rFonts w:ascii="Arial" w:hAnsi="Arial" w:cs="Arial"/>
          <w:i/>
        </w:rPr>
      </w:pPr>
      <w:r w:rsidRPr="003D2E9F">
        <w:rPr>
          <w:rFonts w:ascii="Arial" w:hAnsi="Arial" w:cs="Arial"/>
          <w:i/>
        </w:rPr>
        <w:t>„f.)</w:t>
      </w:r>
      <w:r w:rsidRPr="003D2E9F">
        <w:rPr>
          <w:rFonts w:ascii="Arial" w:hAnsi="Arial" w:cs="Arial"/>
          <w:i/>
        </w:rPr>
        <w:tab/>
        <w:t xml:space="preserve">Alsónyék ügyfélszolgálati megbízottja munkavégzésének helye az alsónyéki kirendeltség. Alsónána ügyfélszolgálati megbízottja munkavégzésének helye az </w:t>
      </w:r>
      <w:proofErr w:type="spellStart"/>
      <w:r w:rsidRPr="003D2E9F">
        <w:rPr>
          <w:rFonts w:ascii="Arial" w:hAnsi="Arial" w:cs="Arial"/>
          <w:i/>
        </w:rPr>
        <w:t>alsónánai</w:t>
      </w:r>
      <w:proofErr w:type="spellEnd"/>
      <w:r w:rsidRPr="003D2E9F">
        <w:rPr>
          <w:rFonts w:ascii="Arial" w:hAnsi="Arial" w:cs="Arial"/>
          <w:i/>
        </w:rPr>
        <w:t xml:space="preserve"> kirendeltség.”</w:t>
      </w:r>
    </w:p>
    <w:p w14:paraId="7F8B683C" w14:textId="77777777" w:rsidR="003D2E9F" w:rsidRPr="003D2E9F" w:rsidRDefault="003D2E9F" w:rsidP="003D2E9F">
      <w:pPr>
        <w:pStyle w:val="Listaszerbekezds"/>
        <w:ind w:left="284"/>
        <w:jc w:val="both"/>
        <w:rPr>
          <w:rFonts w:ascii="Arial" w:hAnsi="Arial" w:cs="Arial"/>
          <w:i/>
        </w:rPr>
      </w:pPr>
    </w:p>
    <w:p w14:paraId="0E4C2DE8" w14:textId="218B1135" w:rsidR="003D2E9F" w:rsidRPr="00C023BA" w:rsidRDefault="00C90A59" w:rsidP="00C023BA">
      <w:pPr>
        <w:pStyle w:val="Listaszerbekezds"/>
        <w:numPr>
          <w:ilvl w:val="0"/>
          <w:numId w:val="14"/>
        </w:numPr>
        <w:ind w:left="426" w:hanging="426"/>
        <w:jc w:val="both"/>
        <w:rPr>
          <w:rFonts w:ascii="Arial" w:hAnsi="Arial" w:cs="Arial"/>
          <w:b/>
        </w:rPr>
      </w:pPr>
      <w:r w:rsidRPr="00C90A59">
        <w:rPr>
          <w:rFonts w:ascii="Arial" w:hAnsi="Arial" w:cs="Arial"/>
          <w:b/>
        </w:rPr>
        <w:t>A Megállapodás 7. pontjának</w:t>
      </w:r>
      <w:r w:rsidR="005E285E">
        <w:rPr>
          <w:rFonts w:ascii="Arial" w:hAnsi="Arial" w:cs="Arial"/>
          <w:b/>
        </w:rPr>
        <w:t xml:space="preserve"> g</w:t>
      </w:r>
      <w:r w:rsidRPr="00C90A59">
        <w:rPr>
          <w:rFonts w:ascii="Arial" w:hAnsi="Arial" w:cs="Arial"/>
          <w:b/>
        </w:rPr>
        <w:t>) alpontja helyébe a következő rendelkezés lép:</w:t>
      </w:r>
    </w:p>
    <w:p w14:paraId="5E623B17" w14:textId="1B89D7A7" w:rsidR="003D2E9F" w:rsidRDefault="003D2E9F" w:rsidP="00E8519B">
      <w:pPr>
        <w:tabs>
          <w:tab w:val="left" w:pos="720"/>
        </w:tabs>
        <w:spacing w:after="0" w:line="240" w:lineRule="auto"/>
        <w:ind w:left="720"/>
        <w:jc w:val="both"/>
        <w:rPr>
          <w:rFonts w:ascii="Arial" w:hAnsi="Arial" w:cs="Arial"/>
          <w:i/>
        </w:rPr>
      </w:pPr>
      <w:r w:rsidRPr="003D2E9F">
        <w:rPr>
          <w:rFonts w:ascii="Arial" w:hAnsi="Arial" w:cs="Arial"/>
          <w:i/>
        </w:rPr>
        <w:t>„g.)</w:t>
      </w:r>
      <w:r w:rsidRPr="003D2E9F">
        <w:rPr>
          <w:rFonts w:ascii="Arial" w:hAnsi="Arial" w:cs="Arial"/>
          <w:i/>
        </w:rPr>
        <w:tab/>
        <w:t>Várdomb község gazdálkodását intéző köztisztviselő és Várdomb ügyfélszolgálati megbízottja munkavégzésének helye a várdombi kirendeltség.”</w:t>
      </w:r>
    </w:p>
    <w:p w14:paraId="1222E841" w14:textId="77777777" w:rsidR="003D2E9F" w:rsidRPr="003D2E9F" w:rsidRDefault="003D2E9F" w:rsidP="003D2E9F">
      <w:pPr>
        <w:pStyle w:val="Listaszerbekezds"/>
        <w:ind w:left="284"/>
        <w:jc w:val="both"/>
        <w:rPr>
          <w:rFonts w:ascii="Arial" w:hAnsi="Arial" w:cs="Arial"/>
          <w:i/>
        </w:rPr>
      </w:pPr>
    </w:p>
    <w:p w14:paraId="65DFF263" w14:textId="76DAD033" w:rsidR="00E23BDC" w:rsidRPr="00C023BA" w:rsidRDefault="00C90A59" w:rsidP="00C023BA">
      <w:pPr>
        <w:pStyle w:val="Listaszerbekezds"/>
        <w:numPr>
          <w:ilvl w:val="0"/>
          <w:numId w:val="14"/>
        </w:numPr>
        <w:ind w:left="426" w:hanging="426"/>
        <w:jc w:val="both"/>
        <w:rPr>
          <w:rFonts w:ascii="Arial" w:hAnsi="Arial" w:cs="Arial"/>
          <w:b/>
        </w:rPr>
      </w:pPr>
      <w:r w:rsidRPr="00C90A59">
        <w:rPr>
          <w:rFonts w:ascii="Arial" w:hAnsi="Arial" w:cs="Arial"/>
          <w:b/>
        </w:rPr>
        <w:t>A Megállapodás 7. pontjának</w:t>
      </w:r>
      <w:r w:rsidR="005E285E">
        <w:rPr>
          <w:rFonts w:ascii="Arial" w:hAnsi="Arial" w:cs="Arial"/>
          <w:b/>
        </w:rPr>
        <w:t xml:space="preserve"> i</w:t>
      </w:r>
      <w:r w:rsidRPr="00C90A59">
        <w:rPr>
          <w:rFonts w:ascii="Arial" w:hAnsi="Arial" w:cs="Arial"/>
          <w:b/>
        </w:rPr>
        <w:t>) alpontja helyébe a következő rendelkezés lép:</w:t>
      </w:r>
    </w:p>
    <w:p w14:paraId="3AC9B407" w14:textId="5B62AF15" w:rsidR="00E23BDC" w:rsidRDefault="00E23BDC" w:rsidP="00E8519B">
      <w:pPr>
        <w:tabs>
          <w:tab w:val="left" w:pos="720"/>
        </w:tabs>
        <w:spacing w:after="0" w:line="240" w:lineRule="auto"/>
        <w:ind w:left="720"/>
        <w:jc w:val="both"/>
        <w:rPr>
          <w:rFonts w:ascii="Arial" w:hAnsi="Arial" w:cs="Arial"/>
          <w:i/>
        </w:rPr>
      </w:pPr>
      <w:r w:rsidRPr="00E23BDC">
        <w:rPr>
          <w:rFonts w:ascii="Arial" w:hAnsi="Arial" w:cs="Arial"/>
          <w:i/>
        </w:rPr>
        <w:t>„i.)</w:t>
      </w:r>
      <w:r w:rsidRPr="00E23BDC">
        <w:rPr>
          <w:rFonts w:ascii="Arial" w:hAnsi="Arial" w:cs="Arial"/>
          <w:i/>
        </w:rPr>
        <w:tab/>
        <w:t xml:space="preserve">A jegyző – a kirendeltségvezető közreműködésével - Alsónána, Alsónyék, Sárpilis és Várdomb településen ellátja mindazokat a feladatokat és gyakorolja azokat a hatásköröket, amelyeket a </w:t>
      </w:r>
      <w:proofErr w:type="spellStart"/>
      <w:r w:rsidRPr="00E23BDC">
        <w:rPr>
          <w:rFonts w:ascii="Arial" w:hAnsi="Arial" w:cs="Arial"/>
          <w:i/>
        </w:rPr>
        <w:t>Mötv</w:t>
      </w:r>
      <w:proofErr w:type="spellEnd"/>
      <w:r w:rsidRPr="00E23BDC">
        <w:rPr>
          <w:rFonts w:ascii="Arial" w:hAnsi="Arial" w:cs="Arial"/>
          <w:i/>
        </w:rPr>
        <w:t>., az egyes önkormányzatok szervezeti és működési szabályzatai, önkormányzati rendeletei a jegyző számára előírnak.”</w:t>
      </w:r>
    </w:p>
    <w:p w14:paraId="73E3A0C7" w14:textId="77777777" w:rsidR="00E23BDC" w:rsidRPr="00E23BDC" w:rsidRDefault="00E23BDC" w:rsidP="00E23BDC">
      <w:pPr>
        <w:pStyle w:val="Listaszerbekezds"/>
        <w:ind w:left="284"/>
        <w:jc w:val="both"/>
        <w:rPr>
          <w:rFonts w:ascii="Arial" w:hAnsi="Arial" w:cs="Arial"/>
          <w:i/>
        </w:rPr>
      </w:pPr>
    </w:p>
    <w:p w14:paraId="2E20EE7D" w14:textId="6A385DCD" w:rsidR="005E285E" w:rsidRDefault="005E285E" w:rsidP="00C023BA">
      <w:pPr>
        <w:pStyle w:val="Listaszerbekezds"/>
        <w:numPr>
          <w:ilvl w:val="0"/>
          <w:numId w:val="14"/>
        </w:numPr>
        <w:ind w:left="426" w:hanging="426"/>
        <w:jc w:val="both"/>
        <w:rPr>
          <w:rFonts w:ascii="Arial" w:hAnsi="Arial" w:cs="Arial"/>
          <w:b/>
        </w:rPr>
      </w:pPr>
      <w:r w:rsidRPr="00C90A59">
        <w:rPr>
          <w:rFonts w:ascii="Arial" w:hAnsi="Arial" w:cs="Arial"/>
          <w:b/>
        </w:rPr>
        <w:t>A Megállapodás 7. pontj</w:t>
      </w:r>
      <w:r>
        <w:rPr>
          <w:rFonts w:ascii="Arial" w:hAnsi="Arial" w:cs="Arial"/>
          <w:b/>
        </w:rPr>
        <w:t xml:space="preserve">a a </w:t>
      </w:r>
      <w:r w:rsidRPr="00C90A59">
        <w:rPr>
          <w:rFonts w:ascii="Arial" w:hAnsi="Arial" w:cs="Arial"/>
          <w:b/>
        </w:rPr>
        <w:t>következő</w:t>
      </w:r>
      <w:r>
        <w:rPr>
          <w:rFonts w:ascii="Arial" w:hAnsi="Arial" w:cs="Arial"/>
          <w:b/>
        </w:rPr>
        <w:t xml:space="preserve"> m) ponttal</w:t>
      </w:r>
      <w:r w:rsidRPr="00C90A59">
        <w:rPr>
          <w:rFonts w:ascii="Arial" w:hAnsi="Arial" w:cs="Arial"/>
          <w:b/>
        </w:rPr>
        <w:t xml:space="preserve"> </w:t>
      </w:r>
      <w:r>
        <w:rPr>
          <w:rFonts w:ascii="Arial" w:hAnsi="Arial" w:cs="Arial"/>
          <w:b/>
        </w:rPr>
        <w:t>egészül ki:</w:t>
      </w:r>
    </w:p>
    <w:p w14:paraId="3CF80698" w14:textId="788F7DCD" w:rsidR="003C6CEF" w:rsidRPr="003C6CEF" w:rsidRDefault="003C6CEF" w:rsidP="00E8519B">
      <w:pPr>
        <w:tabs>
          <w:tab w:val="left" w:pos="720"/>
        </w:tabs>
        <w:spacing w:after="0" w:line="240" w:lineRule="auto"/>
        <w:ind w:left="720"/>
        <w:jc w:val="both"/>
        <w:rPr>
          <w:rFonts w:ascii="Arial" w:hAnsi="Arial" w:cs="Arial"/>
          <w:i/>
        </w:rPr>
      </w:pPr>
      <w:r w:rsidRPr="003C6CEF">
        <w:rPr>
          <w:rFonts w:ascii="Arial" w:hAnsi="Arial" w:cs="Arial"/>
          <w:i/>
        </w:rPr>
        <w:t>„m.) A KÖH Várdomb községben legalább az alábbi ügyeket intézi helyben:</w:t>
      </w:r>
    </w:p>
    <w:p w14:paraId="1221C3AC"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képviselő-testületi, bizottsági ülések előkészítése,</w:t>
      </w:r>
    </w:p>
    <w:p w14:paraId="345C57C8"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lastRenderedPageBreak/>
        <w:t xml:space="preserve">a képviselő-testület hatáskörébe tartozó támogatások (települési támogatás, </w:t>
      </w:r>
      <w:proofErr w:type="spellStart"/>
      <w:r w:rsidRPr="003C6CEF">
        <w:rPr>
          <w:rFonts w:ascii="Arial" w:hAnsi="Arial" w:cs="Arial"/>
          <w:i/>
        </w:rPr>
        <w:t>Bursa</w:t>
      </w:r>
      <w:proofErr w:type="spellEnd"/>
      <w:r w:rsidRPr="003C6CEF">
        <w:rPr>
          <w:rFonts w:ascii="Arial" w:hAnsi="Arial" w:cs="Arial"/>
          <w:i/>
        </w:rPr>
        <w:t xml:space="preserve"> Hungarica támogatás),</w:t>
      </w:r>
    </w:p>
    <w:p w14:paraId="55A05345"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jegyzői hatáskörbe tartozó szociális ellátások (rendszeres gyermekvédelmi kedvezmény, halmozottan hátrányos, hátrányos helyzet megállapítása),</w:t>
      </w:r>
    </w:p>
    <w:p w14:paraId="02A76014"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gyámhatósági ügyekben megkeresésre környezettanulmányt készít,</w:t>
      </w:r>
    </w:p>
    <w:p w14:paraId="6A1D82DB"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hagyatéki ügyintézés,</w:t>
      </w:r>
    </w:p>
    <w:p w14:paraId="0931F01E"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anyakönyvi ügyintézés,</w:t>
      </w:r>
    </w:p>
    <w:p w14:paraId="5BD5703C"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földügyek,</w:t>
      </w:r>
    </w:p>
    <w:p w14:paraId="263F96A0"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iktatás</w:t>
      </w:r>
    </w:p>
    <w:p w14:paraId="70823005"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képviselő- testületi ülések, bizottsági ülések, nemzetiségi önkormányzat üléseiről készült jegyzőkönyvek, határozati kivonatok készítése</w:t>
      </w:r>
    </w:p>
    <w:p w14:paraId="4D791CFD"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Várdomb Község Önkormányzata, intézményei és a nemzetiségi önkormányzat könyvelési feladatai, folyószámla ügyintézés, banki átutalások, utalványrendeletek készítése, időszakos jelentések, statisztikai adatszolgáltatások, költségvetés, beszámoló és mérlegjelentés készítése,</w:t>
      </w:r>
    </w:p>
    <w:p w14:paraId="3A59E26A"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házipénztár működtetése</w:t>
      </w:r>
    </w:p>
    <w:p w14:paraId="254FC172" w14:textId="75311C05"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közfoglalkoztatás teljes adminisztrációja”</w:t>
      </w:r>
    </w:p>
    <w:p w14:paraId="0F736AAD" w14:textId="77777777" w:rsidR="003C6CEF" w:rsidRDefault="003C6CEF" w:rsidP="003C6CEF">
      <w:pPr>
        <w:pStyle w:val="Listaszerbekezds"/>
        <w:ind w:left="284"/>
        <w:jc w:val="both"/>
        <w:rPr>
          <w:rFonts w:ascii="Arial" w:hAnsi="Arial" w:cs="Arial"/>
          <w:b/>
        </w:rPr>
      </w:pPr>
    </w:p>
    <w:p w14:paraId="14D57B2F" w14:textId="06FEF9AE" w:rsidR="009A7577" w:rsidRPr="0045123D" w:rsidRDefault="005E285E" w:rsidP="00C023BA">
      <w:pPr>
        <w:pStyle w:val="Listaszerbekezds"/>
        <w:numPr>
          <w:ilvl w:val="0"/>
          <w:numId w:val="14"/>
        </w:numPr>
        <w:ind w:left="426" w:hanging="426"/>
        <w:jc w:val="both"/>
        <w:rPr>
          <w:rFonts w:ascii="Arial" w:hAnsi="Arial" w:cs="Arial"/>
          <w:b/>
        </w:rPr>
      </w:pPr>
      <w:r>
        <w:rPr>
          <w:rFonts w:ascii="Arial" w:hAnsi="Arial" w:cs="Arial"/>
          <w:b/>
        </w:rPr>
        <w:t>A Megállapodás 8</w:t>
      </w:r>
      <w:r w:rsidRPr="005E285E">
        <w:rPr>
          <w:rFonts w:ascii="Arial" w:hAnsi="Arial" w:cs="Arial"/>
          <w:b/>
        </w:rPr>
        <w:t>. pontjának</w:t>
      </w:r>
      <w:r>
        <w:rPr>
          <w:rFonts w:ascii="Arial" w:hAnsi="Arial" w:cs="Arial"/>
          <w:b/>
        </w:rPr>
        <w:t xml:space="preserve"> a</w:t>
      </w:r>
      <w:r w:rsidRPr="005E285E">
        <w:rPr>
          <w:rFonts w:ascii="Arial" w:hAnsi="Arial" w:cs="Arial"/>
          <w:b/>
        </w:rPr>
        <w:t>) alpontja helyébe a következő rendelkezés lép:</w:t>
      </w:r>
    </w:p>
    <w:p w14:paraId="192E80C2" w14:textId="5CE37351" w:rsidR="009A7577" w:rsidRDefault="009A7577" w:rsidP="00E8519B">
      <w:pPr>
        <w:tabs>
          <w:tab w:val="left" w:pos="720"/>
        </w:tabs>
        <w:spacing w:after="0" w:line="240" w:lineRule="auto"/>
        <w:ind w:left="720"/>
        <w:jc w:val="both"/>
        <w:rPr>
          <w:rFonts w:ascii="Arial" w:hAnsi="Arial" w:cs="Arial"/>
          <w:i/>
        </w:rPr>
      </w:pPr>
      <w:r>
        <w:rPr>
          <w:rFonts w:ascii="Arial" w:hAnsi="Arial" w:cs="Arial"/>
          <w:i/>
        </w:rPr>
        <w:t>„</w:t>
      </w:r>
      <w:r w:rsidRPr="009A7577">
        <w:rPr>
          <w:rFonts w:ascii="Arial" w:hAnsi="Arial" w:cs="Arial"/>
          <w:i/>
        </w:rPr>
        <w:t>A KÖH működési és fenntartási költségeit alapvetően az erre a célra biztosított állami támogatásból, munkaszervezeti támogatásból és egyéb a KÖH működéséhez kapcsolódó bevételből (együtt: bevétel) kell finanszírozni. Az önkormányzati hivatal működési támogatása jogcímen biztosított bevétel települések közötti megosztását az állami támogatás alapját képező lakosságszám arányában határozzák meg a felek.</w:t>
      </w:r>
      <w:r>
        <w:rPr>
          <w:rFonts w:ascii="Arial" w:hAnsi="Arial" w:cs="Arial"/>
          <w:i/>
        </w:rPr>
        <w:t>”</w:t>
      </w:r>
    </w:p>
    <w:p w14:paraId="1CCBE1F0" w14:textId="77777777" w:rsidR="009A7577" w:rsidRPr="009A7577" w:rsidRDefault="009A7577" w:rsidP="009A7577">
      <w:pPr>
        <w:pStyle w:val="Listaszerbekezds"/>
        <w:ind w:left="284"/>
        <w:jc w:val="both"/>
        <w:rPr>
          <w:rFonts w:ascii="Arial" w:hAnsi="Arial" w:cs="Arial"/>
          <w:i/>
        </w:rPr>
      </w:pPr>
    </w:p>
    <w:p w14:paraId="49C8AC57" w14:textId="7B1CFD48" w:rsidR="005E285E" w:rsidRDefault="005E285E" w:rsidP="00C023BA">
      <w:pPr>
        <w:pStyle w:val="Listaszerbekezds"/>
        <w:numPr>
          <w:ilvl w:val="0"/>
          <w:numId w:val="14"/>
        </w:numPr>
        <w:ind w:left="426" w:hanging="426"/>
        <w:jc w:val="both"/>
        <w:rPr>
          <w:rFonts w:ascii="Arial" w:hAnsi="Arial" w:cs="Arial"/>
          <w:b/>
        </w:rPr>
      </w:pPr>
      <w:r w:rsidRPr="00C90A59">
        <w:rPr>
          <w:rFonts w:ascii="Arial" w:hAnsi="Arial" w:cs="Arial"/>
          <w:b/>
        </w:rPr>
        <w:t>A</w:t>
      </w:r>
      <w:r>
        <w:rPr>
          <w:rFonts w:ascii="Arial" w:hAnsi="Arial" w:cs="Arial"/>
          <w:b/>
        </w:rPr>
        <w:t xml:space="preserve"> Megállapodás 8</w:t>
      </w:r>
      <w:r w:rsidRPr="00C90A59">
        <w:rPr>
          <w:rFonts w:ascii="Arial" w:hAnsi="Arial" w:cs="Arial"/>
          <w:b/>
        </w:rPr>
        <w:t>. pontjának</w:t>
      </w:r>
      <w:r>
        <w:rPr>
          <w:rFonts w:ascii="Arial" w:hAnsi="Arial" w:cs="Arial"/>
          <w:b/>
        </w:rPr>
        <w:t xml:space="preserve"> b)</w:t>
      </w:r>
      <w:r w:rsidRPr="00C90A59">
        <w:rPr>
          <w:rFonts w:ascii="Arial" w:hAnsi="Arial" w:cs="Arial"/>
          <w:b/>
        </w:rPr>
        <w:t xml:space="preserve"> alpontja helyébe a következő rendelkezés lép:</w:t>
      </w:r>
    </w:p>
    <w:p w14:paraId="71367B16" w14:textId="1BB786D8" w:rsidR="009C0A40" w:rsidRPr="009C0A40" w:rsidRDefault="009C0A40" w:rsidP="00E8519B">
      <w:pPr>
        <w:tabs>
          <w:tab w:val="left" w:pos="720"/>
        </w:tabs>
        <w:spacing w:after="0" w:line="240" w:lineRule="auto"/>
        <w:ind w:left="720"/>
        <w:jc w:val="both"/>
        <w:rPr>
          <w:rFonts w:ascii="Arial" w:hAnsi="Arial" w:cs="Arial"/>
          <w:i/>
        </w:rPr>
      </w:pPr>
      <w:r w:rsidRPr="009C0A40">
        <w:rPr>
          <w:rFonts w:ascii="Arial" w:hAnsi="Arial" w:cs="Arial"/>
          <w:i/>
        </w:rPr>
        <w:t xml:space="preserve">„a.) A KÖH kiadásaiba tartoznak a személyi állomány juttatásai, annak munkáltatói terhei, valamint a </w:t>
      </w:r>
      <w:r w:rsidRPr="00BC6B9A">
        <w:rPr>
          <w:rFonts w:ascii="Arial" w:hAnsi="Arial" w:cs="Arial"/>
          <w:i/>
        </w:rPr>
        <w:t xml:space="preserve">dologi kiadások. A személyi jellegű kiadások </w:t>
      </w:r>
      <w:r w:rsidR="00BC6B9A" w:rsidRPr="00BC6B9A">
        <w:rPr>
          <w:rFonts w:ascii="Arial" w:hAnsi="Arial" w:cs="Arial"/>
          <w:i/>
        </w:rPr>
        <w:t xml:space="preserve">(illetmény, </w:t>
      </w:r>
      <w:proofErr w:type="spellStart"/>
      <w:r w:rsidR="00BC6B9A" w:rsidRPr="00BC6B9A">
        <w:rPr>
          <w:rFonts w:ascii="Arial" w:hAnsi="Arial" w:cs="Arial"/>
          <w:i/>
        </w:rPr>
        <w:t>cafeteria</w:t>
      </w:r>
      <w:proofErr w:type="spellEnd"/>
      <w:r w:rsidR="00BC6B9A" w:rsidRPr="00BC6B9A">
        <w:rPr>
          <w:rFonts w:ascii="Arial" w:hAnsi="Arial" w:cs="Arial"/>
          <w:i/>
        </w:rPr>
        <w:t xml:space="preserve">, bankszámla költségtérítés, </w:t>
      </w:r>
      <w:r w:rsidR="00BC6B9A" w:rsidRPr="005C017D">
        <w:rPr>
          <w:rFonts w:ascii="Arial" w:hAnsi="Arial" w:cs="Arial"/>
          <w:i/>
        </w:rPr>
        <w:t>közlekedési költségtérítés, szemüveg költségeinek biztosítása, temetési támogatás</w:t>
      </w:r>
      <w:r w:rsidR="005C017D" w:rsidRPr="005C017D">
        <w:rPr>
          <w:rFonts w:ascii="Arial" w:hAnsi="Arial" w:cs="Arial"/>
          <w:i/>
        </w:rPr>
        <w:t>,</w:t>
      </w:r>
      <w:r w:rsidR="005C017D" w:rsidRPr="005C017D">
        <w:rPr>
          <w:rFonts w:ascii="Arial" w:hAnsi="Arial" w:cs="Arial"/>
        </w:rPr>
        <w:t xml:space="preserve"> </w:t>
      </w:r>
      <w:r w:rsidR="005C017D" w:rsidRPr="005C017D">
        <w:rPr>
          <w:rFonts w:ascii="Arial" w:hAnsi="Arial" w:cs="Arial"/>
          <w:i/>
          <w:iCs/>
        </w:rPr>
        <w:t>képzési, továbbképzési, nyelvtanulási támogatás</w:t>
      </w:r>
      <w:r w:rsidR="00BC6B9A" w:rsidRPr="005C017D">
        <w:rPr>
          <w:rFonts w:ascii="Arial" w:hAnsi="Arial" w:cs="Arial"/>
          <w:i/>
          <w:iCs/>
        </w:rPr>
        <w:t>)</w:t>
      </w:r>
      <w:r w:rsidR="00BC6B9A" w:rsidRPr="00BC6B9A">
        <w:rPr>
          <w:rFonts w:ascii="Arial" w:hAnsi="Arial" w:cs="Arial"/>
          <w:i/>
        </w:rPr>
        <w:t xml:space="preserve"> </w:t>
      </w:r>
      <w:r w:rsidRPr="00BC6B9A">
        <w:rPr>
          <w:rFonts w:ascii="Arial" w:hAnsi="Arial" w:cs="Arial"/>
          <w:i/>
        </w:rPr>
        <w:t>a települések között oly módon kerülnek felosztásra, hogy az egyes települések részére feladatot ellátó – 1. melléklet szerinti - köztisztviselők éves személyi juttatásainak munkáltatói terheivel ellátott összköltsége kerül kimutatásra az egyes települések</w:t>
      </w:r>
      <w:r w:rsidRPr="009C0A40">
        <w:rPr>
          <w:rFonts w:ascii="Arial" w:hAnsi="Arial" w:cs="Arial"/>
          <w:i/>
        </w:rPr>
        <w:t xml:space="preserve"> esetében. Az egyéb személyi jellegű kiadások (jubileumi jutalom) összege lakosságszámarányosan kerül felosztásra. A KÖH működésével kapcsolatos dologi kiadásokból (különösen irodaszer, nyomtatványok, számítógépes programok, informatikai eszközök) legfeljebb 9.000.000.- Ft osztható fel a települések között lakosságszámarányosan, azzal, hogy a Mikrotérségi Óvoda és Bölcsőde Intézmény-fenntartó Társulás (továbbiakban: MOB) 1,5 % összegű kiadást, és az Egészségügyi, Szociális és Gyermekjóléti Intézményfenntartó Társulás (továbbiakban: ESZGY) 0,5 % összegű kiadást közvetlenül finanszíroz a KÖH felé. A szétosztásnál két tizedesjegyre kerekítéssel kerülnek meghatározásra az arányszámok. Felek megállapodnak, hogy minden év február 15. napjáig a hozzájárulás mértékét közösen felülvizsgálják.”</w:t>
      </w:r>
    </w:p>
    <w:p w14:paraId="222DB469" w14:textId="77777777" w:rsidR="009C0A40" w:rsidRPr="00C90A59" w:rsidRDefault="009C0A40" w:rsidP="009C0A40">
      <w:pPr>
        <w:pStyle w:val="Listaszerbekezds"/>
        <w:ind w:left="284"/>
        <w:jc w:val="both"/>
        <w:rPr>
          <w:rFonts w:ascii="Arial" w:hAnsi="Arial" w:cs="Arial"/>
          <w:b/>
        </w:rPr>
      </w:pPr>
    </w:p>
    <w:p w14:paraId="66B58A2B" w14:textId="4755D9D1" w:rsidR="00092761" w:rsidRPr="0045123D" w:rsidRDefault="005E285E" w:rsidP="00C023BA">
      <w:pPr>
        <w:pStyle w:val="Listaszerbekezds"/>
        <w:numPr>
          <w:ilvl w:val="0"/>
          <w:numId w:val="14"/>
        </w:numPr>
        <w:ind w:left="426" w:hanging="426"/>
        <w:jc w:val="both"/>
        <w:rPr>
          <w:rFonts w:ascii="Arial" w:hAnsi="Arial" w:cs="Arial"/>
          <w:b/>
        </w:rPr>
      </w:pPr>
      <w:r w:rsidRPr="0045123D">
        <w:rPr>
          <w:rFonts w:ascii="Arial" w:hAnsi="Arial" w:cs="Arial"/>
          <w:b/>
        </w:rPr>
        <w:t>A Megállapodás 8. pontjának c) alpontja helyébe a következő rendelkezés lép:</w:t>
      </w:r>
    </w:p>
    <w:p w14:paraId="453EDCC3" w14:textId="5D827BEB" w:rsidR="00092761" w:rsidRDefault="00092761" w:rsidP="00E10557">
      <w:pPr>
        <w:tabs>
          <w:tab w:val="left" w:pos="720"/>
        </w:tabs>
        <w:spacing w:after="0" w:line="240" w:lineRule="auto"/>
        <w:ind w:left="720"/>
        <w:jc w:val="both"/>
        <w:rPr>
          <w:rFonts w:ascii="Arial" w:hAnsi="Arial" w:cs="Arial"/>
          <w:i/>
        </w:rPr>
      </w:pPr>
      <w:r w:rsidRPr="00092761">
        <w:rPr>
          <w:rFonts w:ascii="Arial" w:hAnsi="Arial" w:cs="Arial"/>
          <w:i/>
        </w:rPr>
        <w:t>„c.) A településekre eső bevételek és kiadások különbözetét a települési önkormányzatok a KÖH részére hozzájárulásként megfizetik. A hozzájárulás összegéből Bátaszék Város Önkormányzata a 2025-2029 évben, évente 1.500.000 Ft - 1.500.000 Ft mértékű hozzájárulás megfizetését átvállalja Alsónána, Alsónyék, Sárpilis és Várdomb községtől.”</w:t>
      </w:r>
    </w:p>
    <w:p w14:paraId="71D8E094" w14:textId="77777777" w:rsidR="00092761" w:rsidRPr="00092761" w:rsidRDefault="00092761" w:rsidP="00092761">
      <w:pPr>
        <w:pStyle w:val="Listaszerbekezds"/>
        <w:ind w:left="284"/>
        <w:jc w:val="both"/>
        <w:rPr>
          <w:rFonts w:ascii="Arial" w:hAnsi="Arial" w:cs="Arial"/>
          <w:i/>
        </w:rPr>
      </w:pPr>
    </w:p>
    <w:p w14:paraId="246AB41E" w14:textId="550CE87A" w:rsidR="005E285E" w:rsidRDefault="005E285E" w:rsidP="00C023BA">
      <w:pPr>
        <w:pStyle w:val="Listaszerbekezds"/>
        <w:numPr>
          <w:ilvl w:val="0"/>
          <w:numId w:val="14"/>
        </w:numPr>
        <w:ind w:left="426" w:hanging="426"/>
        <w:jc w:val="both"/>
        <w:rPr>
          <w:rFonts w:ascii="Arial" w:hAnsi="Arial" w:cs="Arial"/>
          <w:b/>
        </w:rPr>
      </w:pPr>
      <w:r>
        <w:rPr>
          <w:rFonts w:ascii="Arial" w:hAnsi="Arial" w:cs="Arial"/>
          <w:b/>
        </w:rPr>
        <w:t>A Megállapodás 8</w:t>
      </w:r>
      <w:r w:rsidRPr="005E285E">
        <w:rPr>
          <w:rFonts w:ascii="Arial" w:hAnsi="Arial" w:cs="Arial"/>
          <w:b/>
        </w:rPr>
        <w:t>. pontjának</w:t>
      </w:r>
      <w:r>
        <w:rPr>
          <w:rFonts w:ascii="Arial" w:hAnsi="Arial" w:cs="Arial"/>
          <w:b/>
        </w:rPr>
        <w:t xml:space="preserve"> g</w:t>
      </w:r>
      <w:r w:rsidRPr="005E285E">
        <w:rPr>
          <w:rFonts w:ascii="Arial" w:hAnsi="Arial" w:cs="Arial"/>
          <w:b/>
        </w:rPr>
        <w:t>) alpontja helyébe a következő rendelkezés lép:</w:t>
      </w:r>
    </w:p>
    <w:p w14:paraId="6B3F74DF" w14:textId="345F8E6B" w:rsidR="00E10557" w:rsidRPr="00E10557" w:rsidRDefault="00E10557" w:rsidP="00E10557">
      <w:pPr>
        <w:tabs>
          <w:tab w:val="left" w:pos="720"/>
        </w:tabs>
        <w:spacing w:after="0" w:line="240" w:lineRule="auto"/>
        <w:ind w:left="720"/>
        <w:jc w:val="both"/>
        <w:rPr>
          <w:rFonts w:ascii="Arial" w:hAnsi="Arial" w:cs="Arial"/>
          <w:i/>
        </w:rPr>
      </w:pPr>
      <w:r w:rsidRPr="00E10557">
        <w:rPr>
          <w:rFonts w:ascii="Arial" w:hAnsi="Arial" w:cs="Arial"/>
          <w:i/>
        </w:rPr>
        <w:t>„g.)</w:t>
      </w:r>
      <w:r w:rsidRPr="00E10557">
        <w:rPr>
          <w:rFonts w:ascii="Arial" w:hAnsi="Arial" w:cs="Arial"/>
          <w:i/>
        </w:rPr>
        <w:tab/>
        <w:t>Alsónána, Alsónyék, Sárpilis és Várdomb községben az ügyfélszolgálati megbízott továbbá a Sárpilis és Várdomb község gazdálkodását intéző köztisztviselő felmentéséhez kapcsolódó kiadásokat az adott település köteles saját forrása terhére biztosítani.”</w:t>
      </w:r>
    </w:p>
    <w:p w14:paraId="50E777BC" w14:textId="77777777" w:rsidR="00E10557" w:rsidRPr="005E285E" w:rsidRDefault="00E10557" w:rsidP="00E10557">
      <w:pPr>
        <w:pStyle w:val="Listaszerbekezds"/>
        <w:ind w:left="284"/>
        <w:jc w:val="both"/>
        <w:rPr>
          <w:rFonts w:ascii="Arial" w:hAnsi="Arial" w:cs="Arial"/>
          <w:b/>
        </w:rPr>
      </w:pPr>
    </w:p>
    <w:p w14:paraId="0CC862C5" w14:textId="1CAA0F53" w:rsidR="009520EF" w:rsidRDefault="005E285E" w:rsidP="00C023BA">
      <w:pPr>
        <w:pStyle w:val="Listaszerbekezds"/>
        <w:numPr>
          <w:ilvl w:val="0"/>
          <w:numId w:val="14"/>
        </w:numPr>
        <w:ind w:left="426" w:hanging="426"/>
        <w:jc w:val="both"/>
        <w:rPr>
          <w:rFonts w:ascii="Arial" w:hAnsi="Arial" w:cs="Arial"/>
          <w:b/>
        </w:rPr>
      </w:pPr>
      <w:r w:rsidRPr="00C90A59">
        <w:rPr>
          <w:rFonts w:ascii="Arial" w:hAnsi="Arial" w:cs="Arial"/>
          <w:b/>
        </w:rPr>
        <w:t>A</w:t>
      </w:r>
      <w:r>
        <w:rPr>
          <w:rFonts w:ascii="Arial" w:hAnsi="Arial" w:cs="Arial"/>
          <w:b/>
        </w:rPr>
        <w:t xml:space="preserve"> Megállapodás 8</w:t>
      </w:r>
      <w:r w:rsidRPr="00C90A59">
        <w:rPr>
          <w:rFonts w:ascii="Arial" w:hAnsi="Arial" w:cs="Arial"/>
          <w:b/>
        </w:rPr>
        <w:t>. pontjának</w:t>
      </w:r>
      <w:r>
        <w:rPr>
          <w:rFonts w:ascii="Arial" w:hAnsi="Arial" w:cs="Arial"/>
          <w:b/>
        </w:rPr>
        <w:t xml:space="preserve"> h)</w:t>
      </w:r>
      <w:r w:rsidRPr="00C90A59">
        <w:rPr>
          <w:rFonts w:ascii="Arial" w:hAnsi="Arial" w:cs="Arial"/>
          <w:b/>
        </w:rPr>
        <w:t xml:space="preserve"> alpontja helyébe a következő rendelkezés lép:</w:t>
      </w:r>
    </w:p>
    <w:p w14:paraId="431A9820" w14:textId="77777777" w:rsidR="0045123D" w:rsidRDefault="0045123D" w:rsidP="0045123D">
      <w:pPr>
        <w:pStyle w:val="Listaszerbekezds"/>
        <w:ind w:left="284"/>
        <w:jc w:val="both"/>
        <w:rPr>
          <w:rFonts w:ascii="Arial" w:hAnsi="Arial" w:cs="Arial"/>
          <w:b/>
        </w:rPr>
      </w:pPr>
    </w:p>
    <w:p w14:paraId="01BF0CF7" w14:textId="237F04FB" w:rsidR="0045123D" w:rsidRPr="0045123D" w:rsidRDefault="0045123D" w:rsidP="0045123D">
      <w:pPr>
        <w:tabs>
          <w:tab w:val="left" w:pos="720"/>
        </w:tabs>
        <w:spacing w:after="0" w:line="240" w:lineRule="auto"/>
        <w:ind w:left="720"/>
        <w:jc w:val="both"/>
        <w:rPr>
          <w:rFonts w:ascii="Arial" w:hAnsi="Arial" w:cs="Arial"/>
          <w:i/>
        </w:rPr>
      </w:pPr>
      <w:r w:rsidRPr="0045123D">
        <w:rPr>
          <w:rFonts w:ascii="Arial" w:hAnsi="Arial" w:cs="Arial"/>
          <w:i/>
        </w:rPr>
        <w:t>„h.)</w:t>
      </w:r>
      <w:r w:rsidRPr="0045123D">
        <w:rPr>
          <w:rFonts w:ascii="Arial" w:hAnsi="Arial" w:cs="Arial"/>
          <w:i/>
        </w:rPr>
        <w:tab/>
        <w:t xml:space="preserve"> A MOB és az ESZGY feladatellátásához kapcsolódó személyi jellegű kiadás úgy kerül felosztásra, hogy az egyes társulások részére feladatot ellátó –2. melléklet szerinti -köztisztviselők éves személyi juttatásainak munkáltatói terheivel ellátott összköltsége kerül kimutatásra az egyes társulások esetében.  Így kimutatásra kerülő hozzájárulást a MOB és ESZGY társulások a KÖH részére közvetlenül térítik meg.”</w:t>
      </w:r>
    </w:p>
    <w:p w14:paraId="054E69FD" w14:textId="77777777" w:rsidR="002D6324" w:rsidRPr="002D6324" w:rsidRDefault="002D6324" w:rsidP="002D6324">
      <w:pPr>
        <w:pStyle w:val="Listaszerbekezds"/>
        <w:ind w:left="284"/>
        <w:jc w:val="both"/>
        <w:rPr>
          <w:rFonts w:ascii="Arial" w:hAnsi="Arial" w:cs="Arial"/>
          <w:b/>
        </w:rPr>
      </w:pPr>
    </w:p>
    <w:p w14:paraId="7742AAC1" w14:textId="197B7A7C" w:rsidR="00C426BE" w:rsidRPr="00B03EF4" w:rsidRDefault="00C426BE" w:rsidP="00C023BA">
      <w:pPr>
        <w:pStyle w:val="Listaszerbekezds"/>
        <w:numPr>
          <w:ilvl w:val="0"/>
          <w:numId w:val="14"/>
        </w:numPr>
        <w:ind w:left="426" w:hanging="426"/>
        <w:jc w:val="both"/>
        <w:rPr>
          <w:rFonts w:ascii="Arial" w:hAnsi="Arial" w:cs="Arial"/>
          <w:b/>
        </w:rPr>
      </w:pPr>
      <w:r w:rsidRPr="00B03EF4">
        <w:rPr>
          <w:rFonts w:ascii="Arial" w:hAnsi="Arial" w:cs="Arial"/>
          <w:b/>
        </w:rPr>
        <w:t>A Megállapodás 10. pont d) alpontja helyébe a következő rendelkezés lép:</w:t>
      </w:r>
    </w:p>
    <w:p w14:paraId="63CAA472" w14:textId="68E2B01D" w:rsidR="00C426BE" w:rsidRPr="0045123D" w:rsidRDefault="00C426BE" w:rsidP="0045123D">
      <w:pPr>
        <w:tabs>
          <w:tab w:val="left" w:pos="720"/>
        </w:tabs>
        <w:spacing w:after="0" w:line="240" w:lineRule="auto"/>
        <w:ind w:left="720"/>
        <w:jc w:val="both"/>
        <w:rPr>
          <w:rFonts w:ascii="Arial" w:eastAsia="Times New Roman" w:hAnsi="Arial" w:cs="Arial"/>
          <w:i/>
          <w:lang w:eastAsia="ar-SA"/>
        </w:rPr>
      </w:pPr>
      <w:r w:rsidRPr="00B03EF4">
        <w:rPr>
          <w:rFonts w:ascii="Arial" w:eastAsia="Times New Roman" w:hAnsi="Arial" w:cs="Arial"/>
          <w:i/>
          <w:lang w:eastAsia="ar-SA"/>
        </w:rPr>
        <w:t>„d.) Jelen megállapodás</w:t>
      </w:r>
      <w:r w:rsidRPr="00B07F5C">
        <w:rPr>
          <w:rFonts w:ascii="Arial" w:eastAsia="Times New Roman" w:hAnsi="Arial" w:cs="Arial"/>
          <w:i/>
          <w:lang w:eastAsia="ar-SA"/>
        </w:rPr>
        <w:t xml:space="preserve"> valamennyi, a megállapodást megkötő önkormányzatának képviselő-testülete általi elfogadását és az azok polgármes</w:t>
      </w:r>
      <w:r w:rsidR="00B07F5C" w:rsidRPr="00B07F5C">
        <w:rPr>
          <w:rFonts w:ascii="Arial" w:eastAsia="Times New Roman" w:hAnsi="Arial" w:cs="Arial"/>
          <w:i/>
          <w:lang w:eastAsia="ar-SA"/>
        </w:rPr>
        <w:t>tereinek aláírását követően 2025</w:t>
      </w:r>
      <w:r w:rsidRPr="00B07F5C">
        <w:rPr>
          <w:rFonts w:ascii="Arial" w:eastAsia="Times New Roman" w:hAnsi="Arial" w:cs="Arial"/>
          <w:i/>
          <w:lang w:eastAsia="ar-SA"/>
        </w:rPr>
        <w:t>. január 1. napján lép hatályba.”</w:t>
      </w:r>
    </w:p>
    <w:p w14:paraId="701399A7" w14:textId="77777777" w:rsidR="00C426BE" w:rsidRPr="00B42FB8" w:rsidRDefault="00C426BE" w:rsidP="00C426BE">
      <w:pPr>
        <w:spacing w:after="0" w:line="240" w:lineRule="auto"/>
        <w:jc w:val="both"/>
        <w:rPr>
          <w:rFonts w:ascii="Arial" w:hAnsi="Arial" w:cs="Arial"/>
          <w:b/>
        </w:rPr>
      </w:pPr>
    </w:p>
    <w:p w14:paraId="3AFA9F9E" w14:textId="54F1008D" w:rsidR="00C426BE" w:rsidRPr="00B42FB8" w:rsidRDefault="00C426BE" w:rsidP="00C023BA">
      <w:pPr>
        <w:pStyle w:val="Listaszerbekezds"/>
        <w:numPr>
          <w:ilvl w:val="0"/>
          <w:numId w:val="14"/>
        </w:numPr>
        <w:ind w:left="426" w:hanging="426"/>
        <w:jc w:val="both"/>
        <w:rPr>
          <w:rFonts w:ascii="Arial" w:hAnsi="Arial" w:cs="Arial"/>
          <w:b/>
        </w:rPr>
      </w:pPr>
      <w:r w:rsidRPr="00B42FB8">
        <w:rPr>
          <w:rFonts w:ascii="Arial" w:hAnsi="Arial" w:cs="Arial"/>
          <w:b/>
        </w:rPr>
        <w:t>A Megállapodás 1. melléklete helyébe jelen megállapodás 1. melléklete lép.</w:t>
      </w:r>
      <w:r w:rsidR="004345B8">
        <w:rPr>
          <w:rFonts w:ascii="Arial" w:hAnsi="Arial" w:cs="Arial"/>
          <w:b/>
        </w:rPr>
        <w:br/>
      </w:r>
    </w:p>
    <w:p w14:paraId="7DBE6E6F" w14:textId="5B8B2BD0" w:rsidR="00106D8A" w:rsidRDefault="00C426BE" w:rsidP="00C023BA">
      <w:pPr>
        <w:pStyle w:val="Listaszerbekezds"/>
        <w:numPr>
          <w:ilvl w:val="0"/>
          <w:numId w:val="14"/>
        </w:numPr>
        <w:ind w:left="426" w:hanging="426"/>
        <w:jc w:val="both"/>
        <w:rPr>
          <w:rFonts w:ascii="Arial" w:hAnsi="Arial" w:cs="Arial"/>
          <w:b/>
        </w:rPr>
      </w:pPr>
      <w:r w:rsidRPr="00B42FB8">
        <w:rPr>
          <w:rFonts w:ascii="Arial" w:hAnsi="Arial" w:cs="Arial"/>
          <w:b/>
        </w:rPr>
        <w:t>A Megállapodás</w:t>
      </w:r>
      <w:r w:rsidR="00B42FB8" w:rsidRPr="00B42FB8">
        <w:rPr>
          <w:rFonts w:ascii="Arial" w:hAnsi="Arial" w:cs="Arial"/>
          <w:b/>
        </w:rPr>
        <w:t xml:space="preserve"> 2. melléklete helyébe</w:t>
      </w:r>
      <w:r w:rsidRPr="00B42FB8">
        <w:rPr>
          <w:rFonts w:ascii="Arial" w:hAnsi="Arial" w:cs="Arial"/>
          <w:b/>
        </w:rPr>
        <w:t xml:space="preserve"> jelen megállapodás 2. mellékle</w:t>
      </w:r>
      <w:r w:rsidR="00B42FB8" w:rsidRPr="00B42FB8">
        <w:rPr>
          <w:rFonts w:ascii="Arial" w:hAnsi="Arial" w:cs="Arial"/>
          <w:b/>
        </w:rPr>
        <w:t>te lép.</w:t>
      </w:r>
    </w:p>
    <w:p w14:paraId="051CBE41" w14:textId="77777777" w:rsidR="0045123D" w:rsidRDefault="0045123D" w:rsidP="0045123D">
      <w:pPr>
        <w:pStyle w:val="Listaszerbekezds"/>
        <w:ind w:left="284"/>
        <w:jc w:val="both"/>
        <w:rPr>
          <w:rFonts w:ascii="Arial" w:hAnsi="Arial" w:cs="Arial"/>
          <w:b/>
        </w:rPr>
      </w:pPr>
    </w:p>
    <w:p w14:paraId="5170B242" w14:textId="4D67ED35" w:rsidR="0045123D" w:rsidRPr="0045123D" w:rsidRDefault="00400E2D" w:rsidP="00C023BA">
      <w:pPr>
        <w:pStyle w:val="Listaszerbekezds"/>
        <w:numPr>
          <w:ilvl w:val="0"/>
          <w:numId w:val="14"/>
        </w:numPr>
        <w:ind w:left="426" w:hanging="426"/>
        <w:jc w:val="both"/>
        <w:rPr>
          <w:rFonts w:ascii="Arial" w:hAnsi="Arial" w:cs="Arial"/>
          <w:b/>
        </w:rPr>
      </w:pPr>
      <w:r>
        <w:rPr>
          <w:rFonts w:ascii="Arial" w:hAnsi="Arial" w:cs="Arial"/>
          <w:b/>
        </w:rPr>
        <w:t>A Megállapodás 3</w:t>
      </w:r>
      <w:r w:rsidRPr="00400E2D">
        <w:rPr>
          <w:rFonts w:ascii="Arial" w:hAnsi="Arial" w:cs="Arial"/>
          <w:b/>
        </w:rPr>
        <w:t>. mellékl</w:t>
      </w:r>
      <w:r>
        <w:rPr>
          <w:rFonts w:ascii="Arial" w:hAnsi="Arial" w:cs="Arial"/>
          <w:b/>
        </w:rPr>
        <w:t>ete helyébe jelen megállapodás 3</w:t>
      </w:r>
      <w:r w:rsidRPr="00400E2D">
        <w:rPr>
          <w:rFonts w:ascii="Arial" w:hAnsi="Arial" w:cs="Arial"/>
          <w:b/>
        </w:rPr>
        <w:t>. melléklete lép.</w:t>
      </w:r>
      <w:r w:rsidR="0045123D">
        <w:rPr>
          <w:rFonts w:ascii="Arial" w:hAnsi="Arial" w:cs="Arial"/>
          <w:b/>
        </w:rPr>
        <w:br/>
      </w:r>
    </w:p>
    <w:p w14:paraId="4F334A83" w14:textId="6D4C70B8" w:rsidR="00106D8A" w:rsidRDefault="00106D8A" w:rsidP="00C023BA">
      <w:pPr>
        <w:pStyle w:val="Listaszerbekezds"/>
        <w:numPr>
          <w:ilvl w:val="0"/>
          <w:numId w:val="14"/>
        </w:numPr>
        <w:ind w:left="426" w:hanging="426"/>
        <w:jc w:val="both"/>
        <w:rPr>
          <w:rFonts w:ascii="Arial" w:hAnsi="Arial" w:cs="Arial"/>
          <w:b/>
        </w:rPr>
      </w:pPr>
      <w:r>
        <w:rPr>
          <w:rFonts w:ascii="Arial" w:hAnsi="Arial" w:cs="Arial"/>
          <w:b/>
        </w:rPr>
        <w:t>A Megállapodás 1. függeléke helyébe jelen megállapodás 1. függeléke lép.</w:t>
      </w:r>
    </w:p>
    <w:p w14:paraId="3B2A4908" w14:textId="77777777" w:rsidR="002D6324" w:rsidRPr="002D6324" w:rsidRDefault="002D6324" w:rsidP="002D6324">
      <w:pPr>
        <w:spacing w:after="0" w:line="240" w:lineRule="auto"/>
        <w:jc w:val="both"/>
        <w:rPr>
          <w:rFonts w:ascii="Arial" w:hAnsi="Arial" w:cs="Arial"/>
          <w:b/>
        </w:rPr>
      </w:pPr>
    </w:p>
    <w:p w14:paraId="5246141C" w14:textId="34AC528A" w:rsidR="00095474" w:rsidRPr="00C023BA" w:rsidRDefault="00C426BE" w:rsidP="00C023BA">
      <w:pPr>
        <w:pStyle w:val="Listaszerbekezds"/>
        <w:numPr>
          <w:ilvl w:val="0"/>
          <w:numId w:val="14"/>
        </w:numPr>
        <w:ind w:left="426" w:hanging="426"/>
        <w:jc w:val="both"/>
        <w:rPr>
          <w:rFonts w:ascii="Arial" w:hAnsi="Arial" w:cs="Arial"/>
          <w:b/>
        </w:rPr>
      </w:pPr>
      <w:r w:rsidRPr="00C023BA">
        <w:rPr>
          <w:rFonts w:ascii="Arial" w:hAnsi="Arial" w:cs="Arial"/>
          <w:b/>
        </w:rPr>
        <w:t xml:space="preserve">Megállapodó felek a Megállapodás módosítással nem érintett részeit változatlan formában érvényesnek tekintik. </w:t>
      </w:r>
    </w:p>
    <w:p w14:paraId="657E4F69" w14:textId="77777777" w:rsidR="00095474" w:rsidRDefault="00095474" w:rsidP="00C76CE2">
      <w:pPr>
        <w:spacing w:after="0" w:line="240" w:lineRule="auto"/>
        <w:jc w:val="both"/>
        <w:rPr>
          <w:rFonts w:ascii="Arial" w:hAnsi="Arial" w:cs="Arial"/>
        </w:rPr>
      </w:pPr>
    </w:p>
    <w:p w14:paraId="1A71051C" w14:textId="412F8FAF" w:rsidR="002D6324" w:rsidRDefault="00DD11B6" w:rsidP="00C76CE2">
      <w:pPr>
        <w:spacing w:after="0" w:line="240" w:lineRule="auto"/>
        <w:jc w:val="both"/>
        <w:rPr>
          <w:rFonts w:ascii="Arial" w:hAnsi="Arial" w:cs="Arial"/>
        </w:rPr>
      </w:pPr>
      <w:r>
        <w:rPr>
          <w:rFonts w:ascii="Arial" w:hAnsi="Arial" w:cs="Arial"/>
        </w:rPr>
        <w:t>F</w:t>
      </w:r>
      <w:r w:rsidR="00C76CE2" w:rsidRPr="00126FE9">
        <w:rPr>
          <w:rFonts w:ascii="Arial" w:hAnsi="Arial" w:cs="Arial"/>
        </w:rPr>
        <w:t>elek jelen megállapodást, mint akaratukkal mindenben megegyezőt jóváhagyólag írták alá.</w:t>
      </w:r>
    </w:p>
    <w:p w14:paraId="654C7B15" w14:textId="77777777" w:rsidR="002D6324" w:rsidRDefault="002D6324" w:rsidP="00C76CE2">
      <w:pPr>
        <w:spacing w:after="0" w:line="240" w:lineRule="auto"/>
        <w:jc w:val="both"/>
        <w:rPr>
          <w:rFonts w:ascii="Arial" w:hAnsi="Arial" w:cs="Arial"/>
        </w:rPr>
      </w:pPr>
    </w:p>
    <w:p w14:paraId="7C3DA209" w14:textId="19A8D7B7" w:rsidR="00C76CE2" w:rsidRPr="00126FE9" w:rsidRDefault="000B64B8" w:rsidP="00C76CE2">
      <w:pPr>
        <w:spacing w:after="0" w:line="240" w:lineRule="auto"/>
        <w:jc w:val="both"/>
        <w:rPr>
          <w:rFonts w:ascii="Arial" w:hAnsi="Arial" w:cs="Arial"/>
        </w:rPr>
      </w:pPr>
      <w:r>
        <w:rPr>
          <w:rFonts w:ascii="Arial" w:hAnsi="Arial" w:cs="Arial"/>
        </w:rPr>
        <w:t xml:space="preserve">Bátaszék, </w:t>
      </w:r>
      <w:r w:rsidR="008072DD">
        <w:rPr>
          <w:rFonts w:ascii="Arial" w:hAnsi="Arial" w:cs="Arial"/>
        </w:rPr>
        <w:t xml:space="preserve">2024. </w:t>
      </w:r>
      <w:r w:rsidR="00B64112">
        <w:rPr>
          <w:rFonts w:ascii="Arial" w:hAnsi="Arial" w:cs="Arial"/>
        </w:rPr>
        <w:t xml:space="preserve">november </w:t>
      </w:r>
    </w:p>
    <w:p w14:paraId="637E1B31" w14:textId="77777777" w:rsidR="00DD11B6" w:rsidRDefault="00DD11B6" w:rsidP="00C76CE2">
      <w:pPr>
        <w:spacing w:after="0" w:line="240" w:lineRule="auto"/>
        <w:jc w:val="both"/>
        <w:rPr>
          <w:rFonts w:ascii="Arial" w:hAnsi="Arial" w:cs="Arial"/>
          <w:b/>
        </w:rPr>
      </w:pPr>
    </w:p>
    <w:p w14:paraId="034F9218" w14:textId="77777777" w:rsidR="002D6324" w:rsidRDefault="002D6324" w:rsidP="00C76CE2">
      <w:pPr>
        <w:spacing w:after="0" w:line="240" w:lineRule="auto"/>
        <w:jc w:val="both"/>
        <w:rPr>
          <w:rFonts w:ascii="Arial" w:hAnsi="Arial" w:cs="Arial"/>
          <w:b/>
        </w:rPr>
      </w:pPr>
    </w:p>
    <w:p w14:paraId="3B431A99" w14:textId="58A7F5B4" w:rsidR="002D6324" w:rsidRDefault="002D6324" w:rsidP="00C76CE2">
      <w:pPr>
        <w:spacing w:after="0" w:line="240" w:lineRule="auto"/>
        <w:jc w:val="both"/>
        <w:rPr>
          <w:rFonts w:ascii="Arial" w:hAnsi="Arial" w:cs="Arial"/>
          <w:b/>
        </w:rPr>
      </w:pPr>
    </w:p>
    <w:p w14:paraId="2119A5B6" w14:textId="77777777" w:rsidR="00B42FB8" w:rsidRDefault="00B42FB8" w:rsidP="00C76CE2">
      <w:pPr>
        <w:spacing w:after="0" w:line="240" w:lineRule="auto"/>
        <w:jc w:val="both"/>
        <w:rPr>
          <w:rFonts w:ascii="Arial" w:hAnsi="Arial" w:cs="Arial"/>
          <w:b/>
        </w:rPr>
      </w:pPr>
    </w:p>
    <w:p w14:paraId="3A46AD4F" w14:textId="658BDDE3" w:rsidR="00DD11B6" w:rsidRPr="00DD11B6" w:rsidRDefault="00DD11B6" w:rsidP="00B42FB8">
      <w:pPr>
        <w:spacing w:after="0"/>
        <w:ind w:left="708"/>
        <w:jc w:val="both"/>
        <w:rPr>
          <w:rFonts w:ascii="Arial" w:eastAsia="Times New Roman" w:hAnsi="Arial" w:cs="Arial"/>
          <w:b/>
          <w:lang w:eastAsia="ar-SA"/>
        </w:rPr>
      </w:pPr>
      <w:r w:rsidRPr="00DD11B6">
        <w:rPr>
          <w:rFonts w:ascii="Arial" w:eastAsia="Times New Roman" w:hAnsi="Arial" w:cs="Arial"/>
          <w:b/>
          <w:lang w:eastAsia="ar-SA"/>
        </w:rPr>
        <w:t>Dr. B</w:t>
      </w:r>
      <w:r w:rsidR="00B64112">
        <w:rPr>
          <w:rFonts w:ascii="Arial" w:eastAsia="Times New Roman" w:hAnsi="Arial" w:cs="Arial"/>
          <w:b/>
          <w:lang w:eastAsia="ar-SA"/>
        </w:rPr>
        <w:t>ozsolik Róbert</w:t>
      </w:r>
      <w:r w:rsidR="00B42FB8">
        <w:rPr>
          <w:rFonts w:ascii="Arial" w:eastAsia="Times New Roman" w:hAnsi="Arial" w:cs="Arial"/>
          <w:b/>
          <w:lang w:eastAsia="ar-SA"/>
        </w:rPr>
        <w:t xml:space="preserve"> Zsolt</w:t>
      </w:r>
      <w:r w:rsidR="00B64112">
        <w:rPr>
          <w:rFonts w:ascii="Arial" w:eastAsia="Times New Roman" w:hAnsi="Arial" w:cs="Arial"/>
          <w:b/>
          <w:lang w:eastAsia="ar-SA"/>
        </w:rPr>
        <w:tab/>
      </w:r>
      <w:r w:rsidR="00B64112">
        <w:rPr>
          <w:rFonts w:ascii="Arial" w:eastAsia="Times New Roman" w:hAnsi="Arial" w:cs="Arial"/>
          <w:b/>
          <w:lang w:eastAsia="ar-SA"/>
        </w:rPr>
        <w:tab/>
      </w:r>
      <w:r w:rsidR="00B64112">
        <w:rPr>
          <w:rFonts w:ascii="Arial" w:eastAsia="Times New Roman" w:hAnsi="Arial" w:cs="Arial"/>
          <w:b/>
          <w:lang w:eastAsia="ar-SA"/>
        </w:rPr>
        <w:tab/>
      </w:r>
      <w:r w:rsidR="00B64112">
        <w:rPr>
          <w:rFonts w:ascii="Arial" w:eastAsia="Times New Roman" w:hAnsi="Arial" w:cs="Arial"/>
          <w:b/>
          <w:lang w:eastAsia="ar-SA"/>
        </w:rPr>
        <w:tab/>
      </w:r>
      <w:r w:rsidRPr="00DD11B6">
        <w:rPr>
          <w:rFonts w:ascii="Arial" w:eastAsia="Times New Roman" w:hAnsi="Arial" w:cs="Arial"/>
          <w:b/>
          <w:lang w:eastAsia="ar-SA"/>
        </w:rPr>
        <w:t>Molnár István János</w:t>
      </w:r>
    </w:p>
    <w:p w14:paraId="44737FDF" w14:textId="437CDBB4" w:rsidR="00DD11B6" w:rsidRPr="00DD11B6" w:rsidRDefault="00B64112" w:rsidP="00B64112">
      <w:pPr>
        <w:spacing w:after="0" w:line="240" w:lineRule="auto"/>
        <w:ind w:left="708"/>
        <w:jc w:val="both"/>
        <w:rPr>
          <w:rFonts w:ascii="Arial" w:eastAsia="Times New Roman" w:hAnsi="Arial" w:cs="Arial"/>
          <w:lang w:eastAsia="ar-SA"/>
        </w:rPr>
      </w:pPr>
      <w:r>
        <w:rPr>
          <w:rFonts w:ascii="Arial" w:eastAsia="Times New Roman" w:hAnsi="Arial" w:cs="Arial"/>
          <w:lang w:eastAsia="ar-SA"/>
        </w:rPr>
        <w:t xml:space="preserve">   </w:t>
      </w:r>
      <w:r w:rsidR="00DD11B6" w:rsidRPr="00DD11B6">
        <w:rPr>
          <w:rFonts w:ascii="Arial" w:eastAsia="Times New Roman" w:hAnsi="Arial" w:cs="Arial"/>
          <w:lang w:eastAsia="ar-SA"/>
        </w:rPr>
        <w:t xml:space="preserve">Bátaszék polgármestere                          </w:t>
      </w:r>
      <w:r w:rsidR="00B42FB8">
        <w:rPr>
          <w:rFonts w:ascii="Arial" w:eastAsia="Times New Roman" w:hAnsi="Arial" w:cs="Arial"/>
          <w:lang w:eastAsia="ar-SA"/>
        </w:rPr>
        <w:t xml:space="preserve">       </w:t>
      </w:r>
      <w:r w:rsidR="00DD11B6" w:rsidRPr="00DD11B6">
        <w:rPr>
          <w:rFonts w:ascii="Arial" w:eastAsia="Times New Roman" w:hAnsi="Arial" w:cs="Arial"/>
          <w:lang w:eastAsia="ar-SA"/>
        </w:rPr>
        <w:t xml:space="preserve">    </w:t>
      </w:r>
      <w:r>
        <w:rPr>
          <w:rFonts w:ascii="Arial" w:eastAsia="Times New Roman" w:hAnsi="Arial" w:cs="Arial"/>
          <w:lang w:eastAsia="ar-SA"/>
        </w:rPr>
        <w:t xml:space="preserve"> </w:t>
      </w:r>
      <w:r w:rsidR="00DD11B6" w:rsidRPr="00DD11B6">
        <w:rPr>
          <w:rFonts w:ascii="Arial" w:eastAsia="Times New Roman" w:hAnsi="Arial" w:cs="Arial"/>
          <w:lang w:eastAsia="ar-SA"/>
        </w:rPr>
        <w:t>Alsónyék polgármestere</w:t>
      </w:r>
    </w:p>
    <w:p w14:paraId="1DFD757D" w14:textId="77777777" w:rsidR="00DD11B6" w:rsidRDefault="00DD11B6" w:rsidP="00DD11B6">
      <w:pPr>
        <w:spacing w:after="0" w:line="240" w:lineRule="auto"/>
        <w:jc w:val="both"/>
        <w:rPr>
          <w:rFonts w:ascii="Arial" w:eastAsia="Times New Roman" w:hAnsi="Arial" w:cs="Arial"/>
          <w:lang w:eastAsia="ar-SA"/>
        </w:rPr>
      </w:pPr>
    </w:p>
    <w:p w14:paraId="3E093B99" w14:textId="77777777" w:rsidR="002D6324" w:rsidRDefault="002D6324" w:rsidP="00DD11B6">
      <w:pPr>
        <w:spacing w:after="0" w:line="240" w:lineRule="auto"/>
        <w:jc w:val="both"/>
        <w:rPr>
          <w:rFonts w:ascii="Arial" w:eastAsia="Times New Roman" w:hAnsi="Arial" w:cs="Arial"/>
          <w:lang w:eastAsia="ar-SA"/>
        </w:rPr>
      </w:pPr>
    </w:p>
    <w:p w14:paraId="4FD0F1CA" w14:textId="77777777" w:rsidR="002D6324" w:rsidRPr="00DD11B6" w:rsidRDefault="002D6324" w:rsidP="00DD11B6">
      <w:pPr>
        <w:spacing w:after="0" w:line="240" w:lineRule="auto"/>
        <w:jc w:val="both"/>
        <w:rPr>
          <w:rFonts w:ascii="Arial" w:eastAsia="Times New Roman" w:hAnsi="Arial" w:cs="Arial"/>
          <w:lang w:eastAsia="ar-SA"/>
        </w:rPr>
      </w:pPr>
    </w:p>
    <w:p w14:paraId="1F911055" w14:textId="77777777" w:rsidR="00DD11B6" w:rsidRPr="00DD11B6" w:rsidRDefault="00DD11B6" w:rsidP="00DD11B6">
      <w:pPr>
        <w:spacing w:after="0" w:line="240" w:lineRule="auto"/>
        <w:jc w:val="both"/>
        <w:rPr>
          <w:rFonts w:ascii="Arial" w:eastAsia="Times New Roman" w:hAnsi="Arial" w:cs="Arial"/>
          <w:lang w:eastAsia="ar-SA"/>
        </w:rPr>
      </w:pPr>
    </w:p>
    <w:p w14:paraId="0E3197C4" w14:textId="47E5028F" w:rsidR="00DD11B6" w:rsidRPr="00DD11B6" w:rsidRDefault="000B64B8" w:rsidP="00B42FB8">
      <w:pPr>
        <w:spacing w:after="0" w:line="240" w:lineRule="auto"/>
        <w:ind w:left="708"/>
        <w:jc w:val="both"/>
        <w:rPr>
          <w:rFonts w:ascii="Arial" w:eastAsia="Times New Roman" w:hAnsi="Arial" w:cs="Arial"/>
          <w:b/>
          <w:lang w:eastAsia="ar-SA"/>
        </w:rPr>
      </w:pPr>
      <w:r>
        <w:rPr>
          <w:rFonts w:ascii="Arial" w:eastAsia="Times New Roman" w:hAnsi="Arial" w:cs="Arial"/>
          <w:b/>
          <w:lang w:eastAsia="ar-SA"/>
        </w:rPr>
        <w:t>Berta Levente</w:t>
      </w:r>
      <w:r w:rsidR="00B42FB8">
        <w:rPr>
          <w:rFonts w:ascii="Arial" w:eastAsia="Times New Roman" w:hAnsi="Arial" w:cs="Arial"/>
          <w:b/>
          <w:lang w:eastAsia="ar-SA"/>
        </w:rPr>
        <w:t xml:space="preserve"> László</w:t>
      </w:r>
      <w:r w:rsidR="00B64112">
        <w:rPr>
          <w:rFonts w:ascii="Arial" w:eastAsia="Times New Roman" w:hAnsi="Arial" w:cs="Arial"/>
          <w:b/>
          <w:lang w:eastAsia="ar-SA"/>
        </w:rPr>
        <w:tab/>
      </w:r>
      <w:r w:rsidR="00B64112">
        <w:rPr>
          <w:rFonts w:ascii="Arial" w:eastAsia="Times New Roman" w:hAnsi="Arial" w:cs="Arial"/>
          <w:b/>
          <w:lang w:eastAsia="ar-SA"/>
        </w:rPr>
        <w:tab/>
      </w:r>
      <w:r w:rsidR="00B64112">
        <w:rPr>
          <w:rFonts w:ascii="Arial" w:eastAsia="Times New Roman" w:hAnsi="Arial" w:cs="Arial"/>
          <w:b/>
          <w:lang w:eastAsia="ar-SA"/>
        </w:rPr>
        <w:tab/>
      </w:r>
      <w:r w:rsidR="00B64112">
        <w:rPr>
          <w:rFonts w:ascii="Arial" w:eastAsia="Times New Roman" w:hAnsi="Arial" w:cs="Arial"/>
          <w:b/>
          <w:lang w:eastAsia="ar-SA"/>
        </w:rPr>
        <w:tab/>
      </w:r>
      <w:r w:rsidR="00B64112">
        <w:rPr>
          <w:rFonts w:ascii="Arial" w:eastAsia="Times New Roman" w:hAnsi="Arial" w:cs="Arial"/>
          <w:b/>
          <w:lang w:eastAsia="ar-SA"/>
        </w:rPr>
        <w:tab/>
      </w:r>
      <w:proofErr w:type="spellStart"/>
      <w:r w:rsidR="00DD11B6" w:rsidRPr="00DD11B6">
        <w:rPr>
          <w:rFonts w:ascii="Arial" w:eastAsia="Times New Roman" w:hAnsi="Arial" w:cs="Arial"/>
          <w:b/>
          <w:lang w:eastAsia="ar-SA"/>
        </w:rPr>
        <w:t>Figler</w:t>
      </w:r>
      <w:proofErr w:type="spellEnd"/>
      <w:r w:rsidR="00DD11B6" w:rsidRPr="00DD11B6">
        <w:rPr>
          <w:rFonts w:ascii="Arial" w:eastAsia="Times New Roman" w:hAnsi="Arial" w:cs="Arial"/>
          <w:b/>
          <w:lang w:eastAsia="ar-SA"/>
        </w:rPr>
        <w:t xml:space="preserve"> János</w:t>
      </w:r>
    </w:p>
    <w:p w14:paraId="1F97EAD5" w14:textId="76EDFE31" w:rsidR="00DD11B6" w:rsidRDefault="00B42FB8" w:rsidP="00B42FB8">
      <w:pPr>
        <w:spacing w:after="0" w:line="240" w:lineRule="auto"/>
        <w:jc w:val="both"/>
        <w:rPr>
          <w:rFonts w:ascii="Arial" w:eastAsia="Times New Roman" w:hAnsi="Arial" w:cs="Arial"/>
          <w:lang w:eastAsia="ar-SA"/>
        </w:rPr>
      </w:pPr>
      <w:r>
        <w:rPr>
          <w:rFonts w:ascii="Arial" w:eastAsia="Times New Roman" w:hAnsi="Arial" w:cs="Arial"/>
          <w:lang w:eastAsia="ar-SA"/>
        </w:rPr>
        <w:t xml:space="preserve">           </w:t>
      </w:r>
      <w:r w:rsidR="00B64112">
        <w:rPr>
          <w:rFonts w:ascii="Arial" w:eastAsia="Times New Roman" w:hAnsi="Arial" w:cs="Arial"/>
          <w:lang w:eastAsia="ar-SA"/>
        </w:rPr>
        <w:t xml:space="preserve">Alsónána polgármestere </w:t>
      </w:r>
      <w:r w:rsidR="00B64112">
        <w:rPr>
          <w:rFonts w:ascii="Arial" w:eastAsia="Times New Roman" w:hAnsi="Arial" w:cs="Arial"/>
          <w:lang w:eastAsia="ar-SA"/>
        </w:rPr>
        <w:tab/>
      </w:r>
      <w:r w:rsidR="00B64112">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 xml:space="preserve">    </w:t>
      </w:r>
      <w:r w:rsidR="00DD11B6" w:rsidRPr="00DD11B6">
        <w:rPr>
          <w:rFonts w:ascii="Arial" w:eastAsia="Times New Roman" w:hAnsi="Arial" w:cs="Arial"/>
          <w:lang w:eastAsia="ar-SA"/>
        </w:rPr>
        <w:t>Sárpilis polgármestere</w:t>
      </w:r>
    </w:p>
    <w:p w14:paraId="53BB51E8" w14:textId="77777777" w:rsidR="00B42FB8" w:rsidRDefault="00B42FB8" w:rsidP="00B42FB8">
      <w:pPr>
        <w:spacing w:after="0" w:line="240" w:lineRule="auto"/>
        <w:jc w:val="both"/>
        <w:rPr>
          <w:rFonts w:ascii="Arial" w:eastAsia="Times New Roman" w:hAnsi="Arial" w:cs="Arial"/>
          <w:lang w:eastAsia="ar-SA"/>
        </w:rPr>
      </w:pPr>
    </w:p>
    <w:p w14:paraId="0319484D" w14:textId="77777777" w:rsidR="00B42FB8" w:rsidRDefault="00B42FB8" w:rsidP="00B42FB8">
      <w:pPr>
        <w:spacing w:after="0" w:line="240" w:lineRule="auto"/>
        <w:jc w:val="both"/>
        <w:rPr>
          <w:rFonts w:ascii="Arial" w:eastAsia="Times New Roman" w:hAnsi="Arial" w:cs="Arial"/>
          <w:lang w:eastAsia="ar-SA"/>
        </w:rPr>
      </w:pPr>
    </w:p>
    <w:p w14:paraId="5E602E6A" w14:textId="77777777" w:rsidR="00B42FB8" w:rsidRDefault="00B42FB8" w:rsidP="00B42FB8">
      <w:pPr>
        <w:spacing w:after="0" w:line="240" w:lineRule="auto"/>
        <w:jc w:val="both"/>
        <w:rPr>
          <w:rFonts w:ascii="Arial" w:eastAsia="Times New Roman" w:hAnsi="Arial" w:cs="Arial"/>
          <w:lang w:eastAsia="ar-SA"/>
        </w:rPr>
      </w:pPr>
    </w:p>
    <w:p w14:paraId="27794029" w14:textId="4C9D5A10" w:rsidR="00B42FB8" w:rsidRPr="00B42FB8" w:rsidRDefault="00B42FB8" w:rsidP="00B42FB8">
      <w:pPr>
        <w:spacing w:after="0" w:line="240" w:lineRule="auto"/>
        <w:ind w:left="2832" w:firstLine="708"/>
        <w:jc w:val="both"/>
        <w:rPr>
          <w:rFonts w:ascii="Arial" w:eastAsia="Times New Roman" w:hAnsi="Arial" w:cs="Arial"/>
          <w:b/>
          <w:bCs/>
          <w:lang w:eastAsia="ar-SA"/>
        </w:rPr>
      </w:pPr>
      <w:r w:rsidRPr="00B42FB8">
        <w:rPr>
          <w:rFonts w:ascii="Arial" w:eastAsia="Times New Roman" w:hAnsi="Arial" w:cs="Arial"/>
          <w:b/>
          <w:bCs/>
          <w:lang w:eastAsia="ar-SA"/>
        </w:rPr>
        <w:t>Dr. Tóth Korinna</w:t>
      </w:r>
    </w:p>
    <w:p w14:paraId="2218C2CD" w14:textId="3E89DF05" w:rsidR="002D6324" w:rsidRDefault="00B42FB8" w:rsidP="0045123D">
      <w:pPr>
        <w:spacing w:after="0" w:line="240" w:lineRule="auto"/>
        <w:ind w:left="2832"/>
        <w:jc w:val="both"/>
        <w:rPr>
          <w:rFonts w:ascii="Arial" w:hAnsi="Arial" w:cs="Arial"/>
          <w:b/>
          <w:bCs/>
          <w:szCs w:val="24"/>
        </w:rPr>
      </w:pPr>
      <w:r>
        <w:rPr>
          <w:rFonts w:ascii="Arial" w:eastAsia="Times New Roman" w:hAnsi="Arial" w:cs="Arial"/>
          <w:lang w:eastAsia="ar-SA"/>
        </w:rPr>
        <w:t xml:space="preserve">        Várdomb polgármestere</w:t>
      </w:r>
      <w:r w:rsidR="002D6324">
        <w:rPr>
          <w:rFonts w:ascii="Arial" w:hAnsi="Arial" w:cs="Arial"/>
          <w:b/>
          <w:bCs/>
          <w:szCs w:val="24"/>
        </w:rPr>
        <w:br w:type="page"/>
      </w:r>
    </w:p>
    <w:p w14:paraId="12BC2367" w14:textId="77777777" w:rsidR="0045123D" w:rsidRPr="0045123D" w:rsidRDefault="0045123D" w:rsidP="0045123D">
      <w:pPr>
        <w:pStyle w:val="Listaszerbekezds"/>
        <w:numPr>
          <w:ilvl w:val="3"/>
          <w:numId w:val="17"/>
        </w:numPr>
        <w:spacing w:after="0" w:line="240" w:lineRule="auto"/>
        <w:jc w:val="right"/>
        <w:rPr>
          <w:rFonts w:ascii="Arial" w:hAnsi="Arial" w:cs="Arial"/>
        </w:rPr>
      </w:pPr>
      <w:r w:rsidRPr="0045123D">
        <w:rPr>
          <w:rFonts w:ascii="Arial" w:hAnsi="Arial" w:cs="Arial"/>
        </w:rPr>
        <w:t>melléklet</w:t>
      </w:r>
    </w:p>
    <w:p w14:paraId="56A6E7AE" w14:textId="77777777" w:rsidR="0045123D" w:rsidRPr="0045123D" w:rsidRDefault="0045123D" w:rsidP="0045123D">
      <w:pPr>
        <w:jc w:val="center"/>
        <w:rPr>
          <w:rFonts w:ascii="Arial" w:hAnsi="Arial" w:cs="Arial"/>
        </w:rPr>
      </w:pPr>
      <w:r w:rsidRPr="0045123D">
        <w:rPr>
          <w:rFonts w:ascii="Arial" w:hAnsi="Arial" w:cs="Arial"/>
        </w:rPr>
        <w:t>A KÖH köztisztviselők foglakoztatásához kapcsolódó személyi jellegű költségek feladatellátással arányos felosztása 2025.01.01-től</w:t>
      </w:r>
    </w:p>
    <w:p w14:paraId="5C12E011" w14:textId="77777777" w:rsidR="0045123D" w:rsidRPr="0045123D" w:rsidRDefault="0045123D" w:rsidP="0045123D">
      <w:pPr>
        <w:jc w:val="center"/>
        <w:rPr>
          <w:rFonts w:ascii="Arial" w:hAnsi="Arial" w:cs="Arial"/>
        </w:rPr>
      </w:pPr>
    </w:p>
    <w:tbl>
      <w:tblPr>
        <w:tblStyle w:val="Rcsostblzat"/>
        <w:tblW w:w="0" w:type="auto"/>
        <w:tblLook w:val="04A0" w:firstRow="1" w:lastRow="0" w:firstColumn="1" w:lastColumn="0" w:noHBand="0" w:noVBand="1"/>
      </w:tblPr>
      <w:tblGrid>
        <w:gridCol w:w="4530"/>
        <w:gridCol w:w="4530"/>
      </w:tblGrid>
      <w:tr w:rsidR="0045123D" w:rsidRPr="0045123D" w14:paraId="6AF2218C" w14:textId="77777777" w:rsidTr="00CD290E">
        <w:tc>
          <w:tcPr>
            <w:tcW w:w="9061" w:type="dxa"/>
            <w:gridSpan w:val="2"/>
          </w:tcPr>
          <w:p w14:paraId="5B2ACE8E" w14:textId="77777777" w:rsidR="0045123D" w:rsidRPr="0045123D" w:rsidRDefault="0045123D" w:rsidP="00CD290E">
            <w:pPr>
              <w:tabs>
                <w:tab w:val="center" w:pos="2157"/>
              </w:tabs>
              <w:jc w:val="center"/>
              <w:rPr>
                <w:rFonts w:ascii="Arial" w:hAnsi="Arial" w:cs="Arial"/>
                <w:b/>
                <w:bCs/>
              </w:rPr>
            </w:pPr>
            <w:r w:rsidRPr="0045123D">
              <w:rPr>
                <w:rFonts w:ascii="Arial" w:hAnsi="Arial" w:cs="Arial"/>
                <w:b/>
                <w:bCs/>
              </w:rPr>
              <w:t>Bátaszék Város Önkormányzata</w:t>
            </w:r>
          </w:p>
          <w:p w14:paraId="14430A63" w14:textId="77777777" w:rsidR="0045123D" w:rsidRPr="0045123D" w:rsidRDefault="0045123D" w:rsidP="00CD290E">
            <w:pPr>
              <w:jc w:val="center"/>
              <w:rPr>
                <w:rFonts w:ascii="Arial" w:hAnsi="Arial" w:cs="Arial"/>
                <w:b/>
                <w:bCs/>
              </w:rPr>
            </w:pPr>
          </w:p>
        </w:tc>
      </w:tr>
      <w:tr w:rsidR="0045123D" w:rsidRPr="0045123D" w14:paraId="05A7C1CA" w14:textId="77777777" w:rsidTr="00CD290E">
        <w:tc>
          <w:tcPr>
            <w:tcW w:w="4530" w:type="dxa"/>
          </w:tcPr>
          <w:p w14:paraId="65FDF0CB" w14:textId="77777777" w:rsidR="0045123D" w:rsidRPr="0045123D" w:rsidRDefault="0045123D" w:rsidP="00CD290E">
            <w:pPr>
              <w:tabs>
                <w:tab w:val="center" w:pos="2157"/>
              </w:tabs>
              <w:rPr>
                <w:rFonts w:ascii="Arial" w:hAnsi="Arial" w:cs="Arial"/>
                <w:b/>
                <w:bCs/>
              </w:rPr>
            </w:pPr>
            <w:r w:rsidRPr="0045123D">
              <w:rPr>
                <w:rFonts w:ascii="Arial" w:hAnsi="Arial" w:cs="Arial"/>
                <w:b/>
                <w:bCs/>
              </w:rPr>
              <w:t>köztisztviselő</w:t>
            </w:r>
          </w:p>
        </w:tc>
        <w:tc>
          <w:tcPr>
            <w:tcW w:w="4531" w:type="dxa"/>
          </w:tcPr>
          <w:p w14:paraId="5A0B7C2D" w14:textId="77777777" w:rsidR="0045123D" w:rsidRPr="0045123D" w:rsidRDefault="0045123D" w:rsidP="00CD290E">
            <w:pPr>
              <w:jc w:val="center"/>
              <w:rPr>
                <w:rFonts w:ascii="Arial" w:hAnsi="Arial" w:cs="Arial"/>
                <w:b/>
                <w:bCs/>
              </w:rPr>
            </w:pPr>
            <w:r w:rsidRPr="0045123D">
              <w:rPr>
                <w:rFonts w:ascii="Arial" w:hAnsi="Arial" w:cs="Arial"/>
                <w:b/>
                <w:bCs/>
              </w:rPr>
              <w:t xml:space="preserve">feladatellátás aránya </w:t>
            </w:r>
          </w:p>
        </w:tc>
      </w:tr>
      <w:tr w:rsidR="0045123D" w:rsidRPr="0045123D" w14:paraId="1508B0A2" w14:textId="77777777" w:rsidTr="00CD290E">
        <w:tc>
          <w:tcPr>
            <w:tcW w:w="4530" w:type="dxa"/>
          </w:tcPr>
          <w:p w14:paraId="0FC20407" w14:textId="77777777" w:rsidR="0045123D" w:rsidRPr="0045123D" w:rsidRDefault="0045123D" w:rsidP="00CD290E">
            <w:pPr>
              <w:rPr>
                <w:rFonts w:ascii="Arial" w:hAnsi="Arial" w:cs="Arial"/>
              </w:rPr>
            </w:pPr>
            <w:r w:rsidRPr="0045123D">
              <w:rPr>
                <w:rFonts w:ascii="Arial" w:hAnsi="Arial" w:cs="Arial"/>
              </w:rPr>
              <w:t>jegyző</w:t>
            </w:r>
          </w:p>
        </w:tc>
        <w:tc>
          <w:tcPr>
            <w:tcW w:w="4531" w:type="dxa"/>
          </w:tcPr>
          <w:p w14:paraId="21214960" w14:textId="77777777" w:rsidR="0045123D" w:rsidRPr="0045123D" w:rsidRDefault="0045123D" w:rsidP="00CD290E">
            <w:pPr>
              <w:jc w:val="center"/>
              <w:rPr>
                <w:rFonts w:ascii="Arial" w:hAnsi="Arial" w:cs="Arial"/>
              </w:rPr>
            </w:pPr>
            <w:r w:rsidRPr="0045123D">
              <w:rPr>
                <w:rFonts w:ascii="Arial" w:hAnsi="Arial" w:cs="Arial"/>
              </w:rPr>
              <w:t>55 %</w:t>
            </w:r>
          </w:p>
        </w:tc>
      </w:tr>
      <w:tr w:rsidR="0045123D" w:rsidRPr="0045123D" w14:paraId="648D8DF1" w14:textId="77777777" w:rsidTr="00CD290E">
        <w:tc>
          <w:tcPr>
            <w:tcW w:w="4530" w:type="dxa"/>
          </w:tcPr>
          <w:p w14:paraId="096CF8A4" w14:textId="77777777" w:rsidR="0045123D" w:rsidRPr="0045123D" w:rsidRDefault="0045123D" w:rsidP="00CD290E">
            <w:pPr>
              <w:rPr>
                <w:rFonts w:ascii="Arial" w:hAnsi="Arial" w:cs="Arial"/>
              </w:rPr>
            </w:pPr>
            <w:r w:rsidRPr="0045123D">
              <w:rPr>
                <w:rFonts w:ascii="Arial" w:hAnsi="Arial" w:cs="Arial"/>
              </w:rPr>
              <w:t>aljegyző</w:t>
            </w:r>
          </w:p>
        </w:tc>
        <w:tc>
          <w:tcPr>
            <w:tcW w:w="4531" w:type="dxa"/>
          </w:tcPr>
          <w:p w14:paraId="348B717D" w14:textId="77777777" w:rsidR="0045123D" w:rsidRPr="0045123D" w:rsidRDefault="0045123D" w:rsidP="00CD290E">
            <w:pPr>
              <w:jc w:val="center"/>
              <w:rPr>
                <w:rFonts w:ascii="Arial" w:hAnsi="Arial" w:cs="Arial"/>
              </w:rPr>
            </w:pPr>
            <w:r w:rsidRPr="0045123D">
              <w:rPr>
                <w:rFonts w:ascii="Arial" w:hAnsi="Arial" w:cs="Arial"/>
              </w:rPr>
              <w:t>72 %</w:t>
            </w:r>
          </w:p>
        </w:tc>
      </w:tr>
      <w:tr w:rsidR="0045123D" w:rsidRPr="0045123D" w14:paraId="30AA7FE7" w14:textId="77777777" w:rsidTr="00CD290E">
        <w:tc>
          <w:tcPr>
            <w:tcW w:w="4530" w:type="dxa"/>
          </w:tcPr>
          <w:p w14:paraId="258B45F9" w14:textId="77777777" w:rsidR="0045123D" w:rsidRPr="0045123D" w:rsidRDefault="0045123D" w:rsidP="00CD290E">
            <w:pPr>
              <w:rPr>
                <w:rFonts w:ascii="Arial" w:hAnsi="Arial" w:cs="Arial"/>
              </w:rPr>
            </w:pPr>
            <w:r w:rsidRPr="0045123D">
              <w:rPr>
                <w:rFonts w:ascii="Arial" w:hAnsi="Arial" w:cs="Arial"/>
              </w:rPr>
              <w:t>kirendeltségvezető</w:t>
            </w:r>
          </w:p>
        </w:tc>
        <w:tc>
          <w:tcPr>
            <w:tcW w:w="4531" w:type="dxa"/>
          </w:tcPr>
          <w:p w14:paraId="6B0818C0" w14:textId="77777777" w:rsidR="0045123D" w:rsidRPr="0045123D" w:rsidRDefault="0045123D" w:rsidP="00CD290E">
            <w:pPr>
              <w:jc w:val="center"/>
              <w:rPr>
                <w:rFonts w:ascii="Arial" w:hAnsi="Arial" w:cs="Arial"/>
              </w:rPr>
            </w:pPr>
            <w:r w:rsidRPr="0045123D">
              <w:rPr>
                <w:rFonts w:ascii="Arial" w:hAnsi="Arial" w:cs="Arial"/>
              </w:rPr>
              <w:t>9 %</w:t>
            </w:r>
          </w:p>
        </w:tc>
      </w:tr>
      <w:tr w:rsidR="0045123D" w:rsidRPr="0045123D" w14:paraId="000AE088" w14:textId="77777777" w:rsidTr="00CD290E">
        <w:tc>
          <w:tcPr>
            <w:tcW w:w="4530" w:type="dxa"/>
          </w:tcPr>
          <w:p w14:paraId="17F98807" w14:textId="77777777" w:rsidR="0045123D" w:rsidRPr="0045123D" w:rsidRDefault="0045123D" w:rsidP="00CD290E">
            <w:pPr>
              <w:rPr>
                <w:rFonts w:ascii="Arial" w:hAnsi="Arial" w:cs="Arial"/>
              </w:rPr>
            </w:pPr>
            <w:r w:rsidRPr="0045123D">
              <w:rPr>
                <w:rFonts w:ascii="Arial" w:hAnsi="Arial" w:cs="Arial"/>
              </w:rPr>
              <w:t>pénzügyi irodavezető</w:t>
            </w:r>
          </w:p>
        </w:tc>
        <w:tc>
          <w:tcPr>
            <w:tcW w:w="4531" w:type="dxa"/>
          </w:tcPr>
          <w:p w14:paraId="5AE4367B" w14:textId="77777777" w:rsidR="0045123D" w:rsidRPr="0045123D" w:rsidRDefault="0045123D" w:rsidP="00CD290E">
            <w:pPr>
              <w:jc w:val="center"/>
              <w:rPr>
                <w:rFonts w:ascii="Arial" w:hAnsi="Arial" w:cs="Arial"/>
              </w:rPr>
            </w:pPr>
            <w:r w:rsidRPr="0045123D">
              <w:rPr>
                <w:rFonts w:ascii="Arial" w:hAnsi="Arial" w:cs="Arial"/>
              </w:rPr>
              <w:t>57 %</w:t>
            </w:r>
          </w:p>
        </w:tc>
      </w:tr>
      <w:tr w:rsidR="0045123D" w:rsidRPr="0045123D" w14:paraId="1B1569A3" w14:textId="77777777" w:rsidTr="00CD290E">
        <w:tc>
          <w:tcPr>
            <w:tcW w:w="4530" w:type="dxa"/>
          </w:tcPr>
          <w:p w14:paraId="3C547EB3" w14:textId="77777777" w:rsidR="0045123D" w:rsidRPr="0045123D" w:rsidRDefault="0045123D" w:rsidP="00CD290E">
            <w:pPr>
              <w:rPr>
                <w:rFonts w:ascii="Arial" w:hAnsi="Arial" w:cs="Arial"/>
              </w:rPr>
            </w:pPr>
            <w:r w:rsidRPr="0045123D">
              <w:rPr>
                <w:rFonts w:ascii="Arial" w:hAnsi="Arial" w:cs="Arial"/>
              </w:rPr>
              <w:t>városüzemeltetési irodavezető</w:t>
            </w:r>
          </w:p>
        </w:tc>
        <w:tc>
          <w:tcPr>
            <w:tcW w:w="4531" w:type="dxa"/>
          </w:tcPr>
          <w:p w14:paraId="108D62D6" w14:textId="77777777" w:rsidR="0045123D" w:rsidRPr="0045123D" w:rsidRDefault="0045123D" w:rsidP="00CD290E">
            <w:pPr>
              <w:jc w:val="center"/>
              <w:rPr>
                <w:rFonts w:ascii="Arial" w:hAnsi="Arial" w:cs="Arial"/>
              </w:rPr>
            </w:pPr>
            <w:r w:rsidRPr="0045123D">
              <w:rPr>
                <w:rFonts w:ascii="Arial" w:hAnsi="Arial" w:cs="Arial"/>
              </w:rPr>
              <w:t>79 %</w:t>
            </w:r>
          </w:p>
        </w:tc>
      </w:tr>
      <w:tr w:rsidR="0045123D" w:rsidRPr="0045123D" w14:paraId="759363E0" w14:textId="77777777" w:rsidTr="00CD290E">
        <w:tc>
          <w:tcPr>
            <w:tcW w:w="4530" w:type="dxa"/>
          </w:tcPr>
          <w:p w14:paraId="1F82470B" w14:textId="77777777" w:rsidR="0045123D" w:rsidRPr="0045123D" w:rsidRDefault="0045123D" w:rsidP="00CD290E">
            <w:pPr>
              <w:rPr>
                <w:rFonts w:ascii="Arial" w:hAnsi="Arial" w:cs="Arial"/>
              </w:rPr>
            </w:pPr>
            <w:r w:rsidRPr="0045123D">
              <w:rPr>
                <w:rFonts w:ascii="Arial" w:hAnsi="Arial" w:cs="Arial"/>
              </w:rPr>
              <w:t>adóügyi ügyintéző 1.</w:t>
            </w:r>
          </w:p>
        </w:tc>
        <w:tc>
          <w:tcPr>
            <w:tcW w:w="4531" w:type="dxa"/>
          </w:tcPr>
          <w:p w14:paraId="63EC26A5" w14:textId="77777777" w:rsidR="0045123D" w:rsidRPr="0045123D" w:rsidRDefault="0045123D" w:rsidP="00CD290E">
            <w:pPr>
              <w:jc w:val="center"/>
              <w:rPr>
                <w:rFonts w:ascii="Arial" w:hAnsi="Arial" w:cs="Arial"/>
              </w:rPr>
            </w:pPr>
            <w:r w:rsidRPr="0045123D">
              <w:rPr>
                <w:rFonts w:ascii="Arial" w:hAnsi="Arial" w:cs="Arial"/>
              </w:rPr>
              <w:t>63 %</w:t>
            </w:r>
          </w:p>
        </w:tc>
      </w:tr>
      <w:tr w:rsidR="0045123D" w:rsidRPr="0045123D" w14:paraId="1AA8E9EE" w14:textId="77777777" w:rsidTr="00CD290E">
        <w:tc>
          <w:tcPr>
            <w:tcW w:w="4530" w:type="dxa"/>
          </w:tcPr>
          <w:p w14:paraId="326B83B5" w14:textId="77777777" w:rsidR="0045123D" w:rsidRPr="0045123D" w:rsidRDefault="0045123D" w:rsidP="00CD290E">
            <w:pPr>
              <w:rPr>
                <w:rFonts w:ascii="Arial" w:hAnsi="Arial" w:cs="Arial"/>
              </w:rPr>
            </w:pPr>
            <w:r w:rsidRPr="0045123D">
              <w:rPr>
                <w:rFonts w:ascii="Arial" w:hAnsi="Arial" w:cs="Arial"/>
              </w:rPr>
              <w:t>adóügyi ügyintéző 2.</w:t>
            </w:r>
          </w:p>
        </w:tc>
        <w:tc>
          <w:tcPr>
            <w:tcW w:w="4531" w:type="dxa"/>
          </w:tcPr>
          <w:p w14:paraId="61A88FFE" w14:textId="77777777" w:rsidR="0045123D" w:rsidRPr="0045123D" w:rsidRDefault="0045123D" w:rsidP="00CD290E">
            <w:pPr>
              <w:jc w:val="center"/>
              <w:rPr>
                <w:rFonts w:ascii="Arial" w:hAnsi="Arial" w:cs="Arial"/>
              </w:rPr>
            </w:pPr>
            <w:r w:rsidRPr="0045123D">
              <w:rPr>
                <w:rFonts w:ascii="Arial" w:hAnsi="Arial" w:cs="Arial"/>
              </w:rPr>
              <w:t>63 %</w:t>
            </w:r>
          </w:p>
        </w:tc>
      </w:tr>
      <w:tr w:rsidR="0045123D" w:rsidRPr="0045123D" w14:paraId="1718C7D8" w14:textId="77777777" w:rsidTr="00CD290E">
        <w:tc>
          <w:tcPr>
            <w:tcW w:w="4530" w:type="dxa"/>
          </w:tcPr>
          <w:p w14:paraId="5D22FD17" w14:textId="77777777" w:rsidR="0045123D" w:rsidRPr="0045123D" w:rsidRDefault="0045123D" w:rsidP="00CD290E">
            <w:pPr>
              <w:rPr>
                <w:rFonts w:ascii="Arial" w:hAnsi="Arial" w:cs="Arial"/>
              </w:rPr>
            </w:pPr>
            <w:r w:rsidRPr="0045123D">
              <w:rPr>
                <w:rFonts w:ascii="Arial" w:hAnsi="Arial" w:cs="Arial"/>
              </w:rPr>
              <w:t>adóügyi ügyintéző 3.</w:t>
            </w:r>
          </w:p>
        </w:tc>
        <w:tc>
          <w:tcPr>
            <w:tcW w:w="4531" w:type="dxa"/>
          </w:tcPr>
          <w:p w14:paraId="22544CF3"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2CE58A7E" w14:textId="77777777" w:rsidTr="00CD290E">
        <w:tc>
          <w:tcPr>
            <w:tcW w:w="4530" w:type="dxa"/>
          </w:tcPr>
          <w:p w14:paraId="2CB75A79" w14:textId="77777777" w:rsidR="0045123D" w:rsidRPr="0045123D" w:rsidRDefault="0045123D" w:rsidP="00CD290E">
            <w:pPr>
              <w:rPr>
                <w:rFonts w:ascii="Arial" w:hAnsi="Arial" w:cs="Arial"/>
              </w:rPr>
            </w:pPr>
            <w:r w:rsidRPr="0045123D">
              <w:rPr>
                <w:rFonts w:ascii="Arial" w:hAnsi="Arial" w:cs="Arial"/>
              </w:rPr>
              <w:t>jegyzői titkárnő</w:t>
            </w:r>
          </w:p>
        </w:tc>
        <w:tc>
          <w:tcPr>
            <w:tcW w:w="4531" w:type="dxa"/>
          </w:tcPr>
          <w:p w14:paraId="1116A5DB"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34AC1948" w14:textId="77777777" w:rsidTr="00CD290E">
        <w:tc>
          <w:tcPr>
            <w:tcW w:w="4530" w:type="dxa"/>
          </w:tcPr>
          <w:p w14:paraId="7CFEC5A2" w14:textId="77777777" w:rsidR="0045123D" w:rsidRPr="0045123D" w:rsidRDefault="0045123D" w:rsidP="00CD290E">
            <w:pPr>
              <w:rPr>
                <w:rFonts w:ascii="Arial" w:hAnsi="Arial" w:cs="Arial"/>
              </w:rPr>
            </w:pPr>
            <w:r w:rsidRPr="0045123D">
              <w:rPr>
                <w:rFonts w:ascii="Arial" w:hAnsi="Arial" w:cs="Arial"/>
              </w:rPr>
              <w:t>polgármesteri titkárnő</w:t>
            </w:r>
          </w:p>
        </w:tc>
        <w:tc>
          <w:tcPr>
            <w:tcW w:w="4531" w:type="dxa"/>
          </w:tcPr>
          <w:p w14:paraId="54F0CB17"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448969B2" w14:textId="77777777" w:rsidTr="00CD290E">
        <w:tc>
          <w:tcPr>
            <w:tcW w:w="4530" w:type="dxa"/>
          </w:tcPr>
          <w:p w14:paraId="4952B686" w14:textId="77777777" w:rsidR="0045123D" w:rsidRPr="0045123D" w:rsidRDefault="0045123D" w:rsidP="00CD290E">
            <w:pPr>
              <w:rPr>
                <w:rFonts w:ascii="Arial" w:hAnsi="Arial" w:cs="Arial"/>
              </w:rPr>
            </w:pPr>
            <w:r w:rsidRPr="0045123D">
              <w:rPr>
                <w:rFonts w:ascii="Arial" w:hAnsi="Arial" w:cs="Arial"/>
              </w:rPr>
              <w:t>igazgatási ügyintéző</w:t>
            </w:r>
          </w:p>
        </w:tc>
        <w:tc>
          <w:tcPr>
            <w:tcW w:w="4531" w:type="dxa"/>
          </w:tcPr>
          <w:p w14:paraId="05310495" w14:textId="77777777" w:rsidR="0045123D" w:rsidRPr="0045123D" w:rsidRDefault="0045123D" w:rsidP="00CD290E">
            <w:pPr>
              <w:jc w:val="center"/>
              <w:rPr>
                <w:rFonts w:ascii="Arial" w:hAnsi="Arial" w:cs="Arial"/>
              </w:rPr>
            </w:pPr>
            <w:r w:rsidRPr="0045123D">
              <w:rPr>
                <w:rFonts w:ascii="Arial" w:hAnsi="Arial" w:cs="Arial"/>
              </w:rPr>
              <w:t>59 %</w:t>
            </w:r>
          </w:p>
        </w:tc>
      </w:tr>
      <w:tr w:rsidR="0045123D" w:rsidRPr="0045123D" w14:paraId="25EFDD2B" w14:textId="77777777" w:rsidTr="00CD290E">
        <w:tc>
          <w:tcPr>
            <w:tcW w:w="4530" w:type="dxa"/>
          </w:tcPr>
          <w:p w14:paraId="66A8B9E3" w14:textId="77777777" w:rsidR="0045123D" w:rsidRPr="0045123D" w:rsidRDefault="0045123D" w:rsidP="00CD290E">
            <w:pPr>
              <w:rPr>
                <w:rFonts w:ascii="Arial" w:hAnsi="Arial" w:cs="Arial"/>
              </w:rPr>
            </w:pPr>
            <w:r w:rsidRPr="0045123D">
              <w:rPr>
                <w:rFonts w:ascii="Arial" w:hAnsi="Arial" w:cs="Arial"/>
              </w:rPr>
              <w:t>anyakönyvvezető, hagyatéki ügyintéző</w:t>
            </w:r>
          </w:p>
        </w:tc>
        <w:tc>
          <w:tcPr>
            <w:tcW w:w="4531" w:type="dxa"/>
          </w:tcPr>
          <w:p w14:paraId="71F02CB4" w14:textId="77777777" w:rsidR="0045123D" w:rsidRPr="0045123D" w:rsidRDefault="0045123D" w:rsidP="00CD290E">
            <w:pPr>
              <w:jc w:val="center"/>
              <w:rPr>
                <w:rFonts w:ascii="Arial" w:hAnsi="Arial" w:cs="Arial"/>
              </w:rPr>
            </w:pPr>
            <w:r w:rsidRPr="0045123D">
              <w:rPr>
                <w:rFonts w:ascii="Arial" w:hAnsi="Arial" w:cs="Arial"/>
              </w:rPr>
              <w:t>90 %</w:t>
            </w:r>
          </w:p>
        </w:tc>
      </w:tr>
      <w:tr w:rsidR="0045123D" w:rsidRPr="0045123D" w14:paraId="531C0F5B" w14:textId="77777777" w:rsidTr="00CD290E">
        <w:tc>
          <w:tcPr>
            <w:tcW w:w="4530" w:type="dxa"/>
          </w:tcPr>
          <w:p w14:paraId="7E04841F" w14:textId="77777777" w:rsidR="0045123D" w:rsidRPr="0045123D" w:rsidRDefault="0045123D" w:rsidP="00CD290E">
            <w:pPr>
              <w:rPr>
                <w:rFonts w:ascii="Arial" w:hAnsi="Arial" w:cs="Arial"/>
              </w:rPr>
            </w:pPr>
            <w:r w:rsidRPr="0045123D">
              <w:rPr>
                <w:rFonts w:ascii="Arial" w:hAnsi="Arial" w:cs="Arial"/>
              </w:rPr>
              <w:t>igazgatási ügyintéző (iratkezelő)</w:t>
            </w:r>
          </w:p>
        </w:tc>
        <w:tc>
          <w:tcPr>
            <w:tcW w:w="4531" w:type="dxa"/>
          </w:tcPr>
          <w:p w14:paraId="0E4DA0BC"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1BBF14B8" w14:textId="77777777" w:rsidTr="00CD290E">
        <w:tc>
          <w:tcPr>
            <w:tcW w:w="4530" w:type="dxa"/>
          </w:tcPr>
          <w:p w14:paraId="768605B3" w14:textId="77777777" w:rsidR="0045123D" w:rsidRPr="0045123D" w:rsidRDefault="0045123D" w:rsidP="00CD290E">
            <w:pPr>
              <w:rPr>
                <w:rFonts w:ascii="Arial" w:hAnsi="Arial" w:cs="Arial"/>
              </w:rPr>
            </w:pPr>
            <w:r w:rsidRPr="0045123D">
              <w:rPr>
                <w:rFonts w:ascii="Arial" w:hAnsi="Arial" w:cs="Arial"/>
              </w:rPr>
              <w:t>személyzeti- és kereskedelmi ügyintéző</w:t>
            </w:r>
          </w:p>
        </w:tc>
        <w:tc>
          <w:tcPr>
            <w:tcW w:w="4531" w:type="dxa"/>
          </w:tcPr>
          <w:p w14:paraId="0E959699" w14:textId="77777777" w:rsidR="0045123D" w:rsidRPr="0045123D" w:rsidRDefault="0045123D" w:rsidP="00CD290E">
            <w:pPr>
              <w:jc w:val="center"/>
              <w:rPr>
                <w:rFonts w:ascii="Arial" w:hAnsi="Arial" w:cs="Arial"/>
              </w:rPr>
            </w:pPr>
            <w:r w:rsidRPr="0045123D">
              <w:rPr>
                <w:rFonts w:ascii="Arial" w:hAnsi="Arial" w:cs="Arial"/>
              </w:rPr>
              <w:t>46 %</w:t>
            </w:r>
          </w:p>
        </w:tc>
      </w:tr>
      <w:tr w:rsidR="0045123D" w:rsidRPr="0045123D" w14:paraId="376652EA" w14:textId="77777777" w:rsidTr="00CD290E">
        <w:tc>
          <w:tcPr>
            <w:tcW w:w="4530" w:type="dxa"/>
          </w:tcPr>
          <w:p w14:paraId="0C8AA5F9" w14:textId="77777777" w:rsidR="0045123D" w:rsidRPr="0045123D" w:rsidRDefault="0045123D" w:rsidP="00CD290E">
            <w:pPr>
              <w:rPr>
                <w:rFonts w:ascii="Arial" w:hAnsi="Arial" w:cs="Arial"/>
              </w:rPr>
            </w:pPr>
            <w:r w:rsidRPr="0045123D">
              <w:rPr>
                <w:rFonts w:ascii="Arial" w:hAnsi="Arial" w:cs="Arial"/>
              </w:rPr>
              <w:t>szociális ügyintéző 1.</w:t>
            </w:r>
          </w:p>
        </w:tc>
        <w:tc>
          <w:tcPr>
            <w:tcW w:w="4531" w:type="dxa"/>
          </w:tcPr>
          <w:p w14:paraId="3E0DEDBD"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6854AB65" w14:textId="77777777" w:rsidTr="00CD290E">
        <w:tc>
          <w:tcPr>
            <w:tcW w:w="4530" w:type="dxa"/>
          </w:tcPr>
          <w:p w14:paraId="6B879A05" w14:textId="77777777" w:rsidR="0045123D" w:rsidRPr="0045123D" w:rsidRDefault="0045123D" w:rsidP="00CD290E">
            <w:pPr>
              <w:rPr>
                <w:rFonts w:ascii="Arial" w:hAnsi="Arial" w:cs="Arial"/>
              </w:rPr>
            </w:pPr>
            <w:r w:rsidRPr="0045123D">
              <w:rPr>
                <w:rFonts w:ascii="Arial" w:hAnsi="Arial" w:cs="Arial"/>
              </w:rPr>
              <w:t>szociális ügyintéző 2.</w:t>
            </w:r>
          </w:p>
        </w:tc>
        <w:tc>
          <w:tcPr>
            <w:tcW w:w="4531" w:type="dxa"/>
          </w:tcPr>
          <w:p w14:paraId="4C2CA8CD"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584A2D64" w14:textId="77777777" w:rsidTr="00CD290E">
        <w:tc>
          <w:tcPr>
            <w:tcW w:w="4530" w:type="dxa"/>
          </w:tcPr>
          <w:p w14:paraId="13402340" w14:textId="77777777" w:rsidR="0045123D" w:rsidRPr="0045123D" w:rsidRDefault="0045123D" w:rsidP="00CD290E">
            <w:pPr>
              <w:rPr>
                <w:rFonts w:ascii="Arial" w:hAnsi="Arial" w:cs="Arial"/>
              </w:rPr>
            </w:pPr>
            <w:r w:rsidRPr="0045123D">
              <w:rPr>
                <w:rFonts w:ascii="Arial" w:hAnsi="Arial" w:cs="Arial"/>
              </w:rPr>
              <w:t>gazdálkodási ügyintéző</w:t>
            </w:r>
          </w:p>
        </w:tc>
        <w:tc>
          <w:tcPr>
            <w:tcW w:w="4531" w:type="dxa"/>
          </w:tcPr>
          <w:p w14:paraId="1E9514C3"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23823D47" w14:textId="77777777" w:rsidTr="00CD290E">
        <w:tc>
          <w:tcPr>
            <w:tcW w:w="4530" w:type="dxa"/>
          </w:tcPr>
          <w:p w14:paraId="30BC4A25" w14:textId="77777777" w:rsidR="0045123D" w:rsidRPr="0045123D" w:rsidRDefault="0045123D" w:rsidP="00CD290E">
            <w:pPr>
              <w:rPr>
                <w:rFonts w:ascii="Arial" w:hAnsi="Arial" w:cs="Arial"/>
              </w:rPr>
            </w:pPr>
            <w:r w:rsidRPr="0045123D">
              <w:rPr>
                <w:rFonts w:ascii="Arial" w:hAnsi="Arial" w:cs="Arial"/>
              </w:rPr>
              <w:t>pénzügyi ügyintéző (pénztár)</w:t>
            </w:r>
          </w:p>
        </w:tc>
        <w:tc>
          <w:tcPr>
            <w:tcW w:w="4531" w:type="dxa"/>
          </w:tcPr>
          <w:p w14:paraId="427527BC" w14:textId="77777777" w:rsidR="0045123D" w:rsidRPr="0045123D" w:rsidRDefault="0045123D" w:rsidP="00CD290E">
            <w:pPr>
              <w:jc w:val="center"/>
              <w:rPr>
                <w:rFonts w:ascii="Arial" w:hAnsi="Arial" w:cs="Arial"/>
              </w:rPr>
            </w:pPr>
            <w:r w:rsidRPr="0045123D">
              <w:rPr>
                <w:rFonts w:ascii="Arial" w:hAnsi="Arial" w:cs="Arial"/>
              </w:rPr>
              <w:t>70 %</w:t>
            </w:r>
          </w:p>
        </w:tc>
      </w:tr>
      <w:tr w:rsidR="0045123D" w:rsidRPr="0045123D" w14:paraId="783F4A21" w14:textId="77777777" w:rsidTr="00CD290E">
        <w:tc>
          <w:tcPr>
            <w:tcW w:w="4530" w:type="dxa"/>
          </w:tcPr>
          <w:p w14:paraId="5675886F" w14:textId="77777777" w:rsidR="0045123D" w:rsidRPr="0045123D" w:rsidRDefault="0045123D" w:rsidP="00CD290E">
            <w:pPr>
              <w:rPr>
                <w:rFonts w:ascii="Arial" w:hAnsi="Arial" w:cs="Arial"/>
              </w:rPr>
            </w:pPr>
            <w:r w:rsidRPr="0045123D">
              <w:rPr>
                <w:rFonts w:ascii="Arial" w:hAnsi="Arial" w:cs="Arial"/>
              </w:rPr>
              <w:t>gazdálkodási ügyintéző (KÖH)</w:t>
            </w:r>
          </w:p>
        </w:tc>
        <w:tc>
          <w:tcPr>
            <w:tcW w:w="4531" w:type="dxa"/>
          </w:tcPr>
          <w:p w14:paraId="75FFFAA4" w14:textId="77777777" w:rsidR="0045123D" w:rsidRPr="0045123D" w:rsidRDefault="0045123D" w:rsidP="00CD290E">
            <w:pPr>
              <w:jc w:val="center"/>
              <w:rPr>
                <w:rFonts w:ascii="Arial" w:hAnsi="Arial" w:cs="Arial"/>
              </w:rPr>
            </w:pPr>
            <w:r w:rsidRPr="0045123D">
              <w:rPr>
                <w:rFonts w:ascii="Arial" w:hAnsi="Arial" w:cs="Arial"/>
              </w:rPr>
              <w:t>84 %</w:t>
            </w:r>
          </w:p>
        </w:tc>
      </w:tr>
      <w:tr w:rsidR="0045123D" w:rsidRPr="0045123D" w14:paraId="16569157" w14:textId="77777777" w:rsidTr="00CD290E">
        <w:tc>
          <w:tcPr>
            <w:tcW w:w="4530" w:type="dxa"/>
          </w:tcPr>
          <w:p w14:paraId="2F0BCB33" w14:textId="77777777" w:rsidR="0045123D" w:rsidRPr="0045123D" w:rsidRDefault="0045123D" w:rsidP="00CD290E">
            <w:pPr>
              <w:rPr>
                <w:rFonts w:ascii="Arial" w:hAnsi="Arial" w:cs="Arial"/>
              </w:rPr>
            </w:pPr>
            <w:r w:rsidRPr="0045123D">
              <w:rPr>
                <w:rFonts w:ascii="Arial" w:hAnsi="Arial" w:cs="Arial"/>
              </w:rPr>
              <w:t>pénzügyi ügyintéző (nemzetiségi önk.)</w:t>
            </w:r>
          </w:p>
        </w:tc>
        <w:tc>
          <w:tcPr>
            <w:tcW w:w="4531" w:type="dxa"/>
          </w:tcPr>
          <w:p w14:paraId="727F3D10" w14:textId="77777777" w:rsidR="0045123D" w:rsidRPr="0045123D" w:rsidRDefault="0045123D" w:rsidP="00CD290E">
            <w:pPr>
              <w:jc w:val="center"/>
              <w:rPr>
                <w:rFonts w:ascii="Arial" w:hAnsi="Arial" w:cs="Arial"/>
              </w:rPr>
            </w:pPr>
            <w:r w:rsidRPr="0045123D">
              <w:rPr>
                <w:rFonts w:ascii="Arial" w:hAnsi="Arial" w:cs="Arial"/>
              </w:rPr>
              <w:t>40 %</w:t>
            </w:r>
          </w:p>
        </w:tc>
      </w:tr>
      <w:tr w:rsidR="0045123D" w:rsidRPr="0045123D" w14:paraId="38AFB0BF" w14:textId="77777777" w:rsidTr="00CD290E">
        <w:tc>
          <w:tcPr>
            <w:tcW w:w="4530" w:type="dxa"/>
          </w:tcPr>
          <w:p w14:paraId="12127A45" w14:textId="77777777" w:rsidR="0045123D" w:rsidRPr="0045123D" w:rsidRDefault="0045123D" w:rsidP="00CD290E">
            <w:pPr>
              <w:rPr>
                <w:rFonts w:ascii="Arial" w:hAnsi="Arial" w:cs="Arial"/>
              </w:rPr>
            </w:pPr>
            <w:r w:rsidRPr="0045123D">
              <w:rPr>
                <w:rFonts w:ascii="Arial" w:hAnsi="Arial" w:cs="Arial"/>
              </w:rPr>
              <w:t>gazdálkodási ügyintéző</w:t>
            </w:r>
          </w:p>
        </w:tc>
        <w:tc>
          <w:tcPr>
            <w:tcW w:w="4531" w:type="dxa"/>
          </w:tcPr>
          <w:p w14:paraId="69E95D5D" w14:textId="77777777" w:rsidR="0045123D" w:rsidRPr="0045123D" w:rsidRDefault="0045123D" w:rsidP="00CD290E">
            <w:pPr>
              <w:jc w:val="center"/>
              <w:rPr>
                <w:rFonts w:ascii="Arial" w:hAnsi="Arial" w:cs="Arial"/>
              </w:rPr>
            </w:pPr>
            <w:r w:rsidRPr="0045123D">
              <w:rPr>
                <w:rFonts w:ascii="Arial" w:hAnsi="Arial" w:cs="Arial"/>
              </w:rPr>
              <w:t xml:space="preserve">30% </w:t>
            </w:r>
          </w:p>
        </w:tc>
      </w:tr>
      <w:tr w:rsidR="0045123D" w:rsidRPr="0045123D" w14:paraId="23DE0A3D" w14:textId="77777777" w:rsidTr="00CD290E">
        <w:tc>
          <w:tcPr>
            <w:tcW w:w="4530" w:type="dxa"/>
          </w:tcPr>
          <w:p w14:paraId="471C61CF" w14:textId="77777777" w:rsidR="0045123D" w:rsidRPr="0045123D" w:rsidRDefault="0045123D" w:rsidP="00CD290E">
            <w:pPr>
              <w:rPr>
                <w:rFonts w:ascii="Arial" w:hAnsi="Arial" w:cs="Arial"/>
              </w:rPr>
            </w:pPr>
            <w:r w:rsidRPr="0045123D">
              <w:rPr>
                <w:rFonts w:ascii="Arial" w:hAnsi="Arial" w:cs="Arial"/>
              </w:rPr>
              <w:t>pénzügyi és gazdálkodási ügyintéző</w:t>
            </w:r>
          </w:p>
        </w:tc>
        <w:tc>
          <w:tcPr>
            <w:tcW w:w="4531" w:type="dxa"/>
          </w:tcPr>
          <w:p w14:paraId="26E1148C" w14:textId="77777777" w:rsidR="0045123D" w:rsidRPr="0045123D" w:rsidRDefault="0045123D" w:rsidP="00CD290E">
            <w:pPr>
              <w:jc w:val="center"/>
              <w:rPr>
                <w:rFonts w:ascii="Arial" w:hAnsi="Arial" w:cs="Arial"/>
              </w:rPr>
            </w:pPr>
            <w:r w:rsidRPr="0045123D">
              <w:rPr>
                <w:rFonts w:ascii="Arial" w:hAnsi="Arial" w:cs="Arial"/>
              </w:rPr>
              <w:t>10%</w:t>
            </w:r>
          </w:p>
        </w:tc>
      </w:tr>
      <w:tr w:rsidR="0045123D" w:rsidRPr="0045123D" w14:paraId="4FD017F6" w14:textId="77777777" w:rsidTr="00CD290E">
        <w:tc>
          <w:tcPr>
            <w:tcW w:w="4530" w:type="dxa"/>
          </w:tcPr>
          <w:p w14:paraId="183B95A9" w14:textId="77777777" w:rsidR="0045123D" w:rsidRPr="0045123D" w:rsidRDefault="0045123D" w:rsidP="00CD290E">
            <w:pPr>
              <w:rPr>
                <w:rFonts w:ascii="Arial" w:hAnsi="Arial" w:cs="Arial"/>
              </w:rPr>
            </w:pPr>
            <w:r w:rsidRPr="0045123D">
              <w:rPr>
                <w:rFonts w:ascii="Arial" w:hAnsi="Arial" w:cs="Arial"/>
              </w:rPr>
              <w:t>városüzemeltetési ügyintéző 1.</w:t>
            </w:r>
          </w:p>
        </w:tc>
        <w:tc>
          <w:tcPr>
            <w:tcW w:w="4531" w:type="dxa"/>
          </w:tcPr>
          <w:p w14:paraId="40E94385" w14:textId="77777777" w:rsidR="0045123D" w:rsidRPr="0045123D" w:rsidRDefault="0045123D" w:rsidP="00CD290E">
            <w:pPr>
              <w:jc w:val="center"/>
              <w:rPr>
                <w:rFonts w:ascii="Arial" w:hAnsi="Arial" w:cs="Arial"/>
              </w:rPr>
            </w:pPr>
            <w:r w:rsidRPr="0045123D">
              <w:rPr>
                <w:rFonts w:ascii="Arial" w:hAnsi="Arial" w:cs="Arial"/>
              </w:rPr>
              <w:t>89 %</w:t>
            </w:r>
          </w:p>
        </w:tc>
      </w:tr>
      <w:tr w:rsidR="0045123D" w:rsidRPr="0045123D" w14:paraId="4EEF03FD" w14:textId="77777777" w:rsidTr="00CD290E">
        <w:tc>
          <w:tcPr>
            <w:tcW w:w="4530" w:type="dxa"/>
          </w:tcPr>
          <w:p w14:paraId="7D341F9D" w14:textId="77777777" w:rsidR="0045123D" w:rsidRPr="0045123D" w:rsidRDefault="0045123D" w:rsidP="00CD290E">
            <w:pPr>
              <w:rPr>
                <w:rFonts w:ascii="Arial" w:hAnsi="Arial" w:cs="Arial"/>
              </w:rPr>
            </w:pPr>
            <w:r w:rsidRPr="0045123D">
              <w:rPr>
                <w:rFonts w:ascii="Arial" w:hAnsi="Arial" w:cs="Arial"/>
              </w:rPr>
              <w:t>városüzemeltetési ügyintéző 2.</w:t>
            </w:r>
          </w:p>
        </w:tc>
        <w:tc>
          <w:tcPr>
            <w:tcW w:w="4531" w:type="dxa"/>
          </w:tcPr>
          <w:p w14:paraId="53ADD5C7" w14:textId="77777777" w:rsidR="0045123D" w:rsidRPr="0045123D" w:rsidRDefault="0045123D" w:rsidP="00CD290E">
            <w:pPr>
              <w:jc w:val="center"/>
              <w:rPr>
                <w:rFonts w:ascii="Arial" w:hAnsi="Arial" w:cs="Arial"/>
              </w:rPr>
            </w:pPr>
            <w:r w:rsidRPr="0045123D">
              <w:rPr>
                <w:rFonts w:ascii="Arial" w:hAnsi="Arial" w:cs="Arial"/>
              </w:rPr>
              <w:t>76 %</w:t>
            </w:r>
          </w:p>
        </w:tc>
      </w:tr>
      <w:tr w:rsidR="0045123D" w:rsidRPr="0045123D" w14:paraId="7BC2D486" w14:textId="77777777" w:rsidTr="00CD290E">
        <w:tc>
          <w:tcPr>
            <w:tcW w:w="4530" w:type="dxa"/>
          </w:tcPr>
          <w:p w14:paraId="4278F2CD" w14:textId="77777777" w:rsidR="0045123D" w:rsidRPr="0045123D" w:rsidRDefault="0045123D" w:rsidP="00CD290E">
            <w:pPr>
              <w:rPr>
                <w:rFonts w:ascii="Arial" w:hAnsi="Arial" w:cs="Arial"/>
              </w:rPr>
            </w:pPr>
            <w:r w:rsidRPr="0045123D">
              <w:rPr>
                <w:rFonts w:ascii="Arial" w:hAnsi="Arial" w:cs="Arial"/>
              </w:rPr>
              <w:t xml:space="preserve">közterületfelügyelő és városüzemeltetési ügyintéző </w:t>
            </w:r>
          </w:p>
        </w:tc>
        <w:tc>
          <w:tcPr>
            <w:tcW w:w="4531" w:type="dxa"/>
          </w:tcPr>
          <w:p w14:paraId="35077FE9" w14:textId="77777777" w:rsidR="0045123D" w:rsidRPr="0045123D" w:rsidRDefault="0045123D" w:rsidP="00CD290E">
            <w:pPr>
              <w:jc w:val="center"/>
              <w:rPr>
                <w:rFonts w:ascii="Arial" w:hAnsi="Arial" w:cs="Arial"/>
              </w:rPr>
            </w:pPr>
            <w:r w:rsidRPr="0045123D">
              <w:rPr>
                <w:rFonts w:ascii="Arial" w:hAnsi="Arial" w:cs="Arial"/>
              </w:rPr>
              <w:t>89 %</w:t>
            </w:r>
          </w:p>
        </w:tc>
      </w:tr>
      <w:tr w:rsidR="0045123D" w:rsidRPr="0045123D" w14:paraId="5EA03DAB" w14:textId="77777777" w:rsidTr="00CD290E">
        <w:tc>
          <w:tcPr>
            <w:tcW w:w="4530" w:type="dxa"/>
          </w:tcPr>
          <w:p w14:paraId="7C60126F" w14:textId="77777777" w:rsidR="0045123D" w:rsidRPr="0045123D" w:rsidRDefault="0045123D" w:rsidP="00CD290E">
            <w:pPr>
              <w:rPr>
                <w:rFonts w:ascii="Arial" w:hAnsi="Arial" w:cs="Arial"/>
              </w:rPr>
            </w:pPr>
            <w:r w:rsidRPr="0045123D">
              <w:rPr>
                <w:rFonts w:ascii="Arial" w:hAnsi="Arial" w:cs="Arial"/>
              </w:rPr>
              <w:t>informatikus</w:t>
            </w:r>
          </w:p>
        </w:tc>
        <w:tc>
          <w:tcPr>
            <w:tcW w:w="4531" w:type="dxa"/>
          </w:tcPr>
          <w:p w14:paraId="0CB032F9" w14:textId="77777777" w:rsidR="0045123D" w:rsidRPr="0045123D" w:rsidRDefault="0045123D" w:rsidP="00CD290E">
            <w:pPr>
              <w:jc w:val="center"/>
              <w:rPr>
                <w:rFonts w:ascii="Arial" w:hAnsi="Arial" w:cs="Arial"/>
              </w:rPr>
            </w:pPr>
            <w:r w:rsidRPr="0045123D">
              <w:rPr>
                <w:rFonts w:ascii="Arial" w:hAnsi="Arial" w:cs="Arial"/>
              </w:rPr>
              <w:t>63 %</w:t>
            </w:r>
          </w:p>
        </w:tc>
      </w:tr>
    </w:tbl>
    <w:p w14:paraId="4995ED91" w14:textId="66AA54AD" w:rsidR="0045123D" w:rsidRDefault="0045123D" w:rsidP="0045123D">
      <w:pPr>
        <w:rPr>
          <w:rFonts w:ascii="Arial" w:hAnsi="Arial" w:cs="Arial"/>
        </w:rPr>
      </w:pPr>
    </w:p>
    <w:p w14:paraId="2F7F6B0F" w14:textId="77777777" w:rsidR="0045123D" w:rsidRPr="0045123D" w:rsidRDefault="0045123D" w:rsidP="0045123D">
      <w:pPr>
        <w:rPr>
          <w:rFonts w:ascii="Arial" w:hAnsi="Arial" w:cs="Arial"/>
        </w:rPr>
      </w:pPr>
    </w:p>
    <w:tbl>
      <w:tblPr>
        <w:tblStyle w:val="Rcsostblzat"/>
        <w:tblW w:w="0" w:type="auto"/>
        <w:tblLook w:val="04A0" w:firstRow="1" w:lastRow="0" w:firstColumn="1" w:lastColumn="0" w:noHBand="0" w:noVBand="1"/>
      </w:tblPr>
      <w:tblGrid>
        <w:gridCol w:w="4530"/>
        <w:gridCol w:w="4530"/>
      </w:tblGrid>
      <w:tr w:rsidR="0045123D" w:rsidRPr="0045123D" w14:paraId="64B6E19E" w14:textId="77777777" w:rsidTr="00CD290E">
        <w:tc>
          <w:tcPr>
            <w:tcW w:w="9061" w:type="dxa"/>
            <w:gridSpan w:val="2"/>
          </w:tcPr>
          <w:p w14:paraId="17C7A3DA" w14:textId="77777777" w:rsidR="0045123D" w:rsidRPr="0045123D" w:rsidRDefault="0045123D" w:rsidP="00CD290E">
            <w:pPr>
              <w:tabs>
                <w:tab w:val="center" w:pos="2157"/>
              </w:tabs>
              <w:jc w:val="center"/>
              <w:rPr>
                <w:rFonts w:ascii="Arial" w:hAnsi="Arial" w:cs="Arial"/>
                <w:b/>
                <w:bCs/>
              </w:rPr>
            </w:pPr>
            <w:bookmarkStart w:id="1" w:name="_Hlk182765971"/>
            <w:bookmarkStart w:id="2" w:name="_Hlk182765950"/>
            <w:r w:rsidRPr="0045123D">
              <w:rPr>
                <w:rFonts w:ascii="Arial" w:hAnsi="Arial" w:cs="Arial"/>
                <w:b/>
                <w:bCs/>
              </w:rPr>
              <w:t>Alsónána Község Önkormányzata</w:t>
            </w:r>
          </w:p>
          <w:p w14:paraId="60E5A34E" w14:textId="77777777" w:rsidR="0045123D" w:rsidRPr="0045123D" w:rsidRDefault="0045123D" w:rsidP="00CD290E">
            <w:pPr>
              <w:jc w:val="center"/>
              <w:rPr>
                <w:rFonts w:ascii="Arial" w:hAnsi="Arial" w:cs="Arial"/>
                <w:b/>
                <w:bCs/>
              </w:rPr>
            </w:pPr>
          </w:p>
        </w:tc>
      </w:tr>
      <w:bookmarkEnd w:id="1"/>
      <w:tr w:rsidR="0045123D" w:rsidRPr="0045123D" w14:paraId="7CD4D146" w14:textId="77777777" w:rsidTr="00CD290E">
        <w:tc>
          <w:tcPr>
            <w:tcW w:w="4530" w:type="dxa"/>
          </w:tcPr>
          <w:p w14:paraId="56FA5505" w14:textId="77777777" w:rsidR="0045123D" w:rsidRPr="0045123D" w:rsidRDefault="0045123D" w:rsidP="00CD290E">
            <w:pPr>
              <w:tabs>
                <w:tab w:val="center" w:pos="2157"/>
              </w:tabs>
              <w:rPr>
                <w:rFonts w:ascii="Arial" w:hAnsi="Arial" w:cs="Arial"/>
                <w:b/>
                <w:bCs/>
              </w:rPr>
            </w:pPr>
            <w:r w:rsidRPr="0045123D">
              <w:rPr>
                <w:rFonts w:ascii="Arial" w:hAnsi="Arial" w:cs="Arial"/>
                <w:b/>
                <w:bCs/>
              </w:rPr>
              <w:t>köztisztviselő</w:t>
            </w:r>
          </w:p>
        </w:tc>
        <w:tc>
          <w:tcPr>
            <w:tcW w:w="4531" w:type="dxa"/>
          </w:tcPr>
          <w:p w14:paraId="5C9C8CDD" w14:textId="77777777" w:rsidR="0045123D" w:rsidRPr="0045123D" w:rsidRDefault="0045123D" w:rsidP="00CD290E">
            <w:pPr>
              <w:jc w:val="center"/>
              <w:rPr>
                <w:rFonts w:ascii="Arial" w:hAnsi="Arial" w:cs="Arial"/>
                <w:b/>
                <w:bCs/>
              </w:rPr>
            </w:pPr>
            <w:r w:rsidRPr="0045123D">
              <w:rPr>
                <w:rFonts w:ascii="Arial" w:hAnsi="Arial" w:cs="Arial"/>
                <w:b/>
                <w:bCs/>
              </w:rPr>
              <w:t xml:space="preserve">feladatellátás aránya </w:t>
            </w:r>
          </w:p>
        </w:tc>
      </w:tr>
      <w:tr w:rsidR="0045123D" w:rsidRPr="0045123D" w14:paraId="651A7885" w14:textId="77777777" w:rsidTr="00CD290E">
        <w:tc>
          <w:tcPr>
            <w:tcW w:w="4530" w:type="dxa"/>
          </w:tcPr>
          <w:p w14:paraId="0B6D6637" w14:textId="77777777" w:rsidR="0045123D" w:rsidRPr="0045123D" w:rsidRDefault="0045123D" w:rsidP="00CD290E">
            <w:pPr>
              <w:rPr>
                <w:rFonts w:ascii="Arial" w:hAnsi="Arial" w:cs="Arial"/>
              </w:rPr>
            </w:pPr>
            <w:r w:rsidRPr="0045123D">
              <w:rPr>
                <w:rFonts w:ascii="Arial" w:hAnsi="Arial" w:cs="Arial"/>
              </w:rPr>
              <w:t>jegyző</w:t>
            </w:r>
          </w:p>
        </w:tc>
        <w:tc>
          <w:tcPr>
            <w:tcW w:w="4531" w:type="dxa"/>
          </w:tcPr>
          <w:p w14:paraId="7EF70226" w14:textId="77777777" w:rsidR="0045123D" w:rsidRPr="0045123D" w:rsidRDefault="0045123D" w:rsidP="00CD290E">
            <w:pPr>
              <w:jc w:val="center"/>
              <w:rPr>
                <w:rFonts w:ascii="Arial" w:hAnsi="Arial" w:cs="Arial"/>
              </w:rPr>
            </w:pPr>
            <w:r w:rsidRPr="0045123D">
              <w:rPr>
                <w:rFonts w:ascii="Arial" w:hAnsi="Arial" w:cs="Arial"/>
              </w:rPr>
              <w:t>11 %</w:t>
            </w:r>
          </w:p>
        </w:tc>
      </w:tr>
      <w:tr w:rsidR="0045123D" w:rsidRPr="0045123D" w14:paraId="150E0D49" w14:textId="77777777" w:rsidTr="00CD290E">
        <w:tc>
          <w:tcPr>
            <w:tcW w:w="4530" w:type="dxa"/>
          </w:tcPr>
          <w:p w14:paraId="438E64F3" w14:textId="77777777" w:rsidR="0045123D" w:rsidRPr="0045123D" w:rsidRDefault="0045123D" w:rsidP="00CD290E">
            <w:pPr>
              <w:rPr>
                <w:rFonts w:ascii="Arial" w:hAnsi="Arial" w:cs="Arial"/>
              </w:rPr>
            </w:pPr>
            <w:r w:rsidRPr="0045123D">
              <w:rPr>
                <w:rFonts w:ascii="Arial" w:hAnsi="Arial" w:cs="Arial"/>
              </w:rPr>
              <w:t>aljegyző</w:t>
            </w:r>
          </w:p>
        </w:tc>
        <w:tc>
          <w:tcPr>
            <w:tcW w:w="4531" w:type="dxa"/>
          </w:tcPr>
          <w:p w14:paraId="48C3A7ED" w14:textId="77777777" w:rsidR="0045123D" w:rsidRPr="0045123D" w:rsidRDefault="0045123D" w:rsidP="00CD290E">
            <w:pPr>
              <w:jc w:val="center"/>
              <w:rPr>
                <w:rFonts w:ascii="Arial" w:hAnsi="Arial" w:cs="Arial"/>
              </w:rPr>
            </w:pPr>
            <w:r w:rsidRPr="0045123D">
              <w:rPr>
                <w:rFonts w:ascii="Arial" w:hAnsi="Arial" w:cs="Arial"/>
              </w:rPr>
              <w:t>3 %</w:t>
            </w:r>
          </w:p>
        </w:tc>
      </w:tr>
      <w:tr w:rsidR="0045123D" w:rsidRPr="0045123D" w14:paraId="1389140D" w14:textId="77777777" w:rsidTr="00CD290E">
        <w:tc>
          <w:tcPr>
            <w:tcW w:w="4530" w:type="dxa"/>
          </w:tcPr>
          <w:p w14:paraId="5720695B" w14:textId="77777777" w:rsidR="0045123D" w:rsidRPr="0045123D" w:rsidRDefault="0045123D" w:rsidP="00CD290E">
            <w:pPr>
              <w:rPr>
                <w:rFonts w:ascii="Arial" w:hAnsi="Arial" w:cs="Arial"/>
              </w:rPr>
            </w:pPr>
            <w:r w:rsidRPr="0045123D">
              <w:rPr>
                <w:rFonts w:ascii="Arial" w:hAnsi="Arial" w:cs="Arial"/>
              </w:rPr>
              <w:t>kirendeltségvezető</w:t>
            </w:r>
          </w:p>
        </w:tc>
        <w:tc>
          <w:tcPr>
            <w:tcW w:w="4531" w:type="dxa"/>
          </w:tcPr>
          <w:p w14:paraId="1176BEF9" w14:textId="77777777" w:rsidR="0045123D" w:rsidRPr="0045123D" w:rsidRDefault="0045123D" w:rsidP="00CD290E">
            <w:pPr>
              <w:jc w:val="center"/>
              <w:rPr>
                <w:rFonts w:ascii="Arial" w:hAnsi="Arial" w:cs="Arial"/>
              </w:rPr>
            </w:pPr>
            <w:r w:rsidRPr="0045123D">
              <w:rPr>
                <w:rFonts w:ascii="Arial" w:hAnsi="Arial" w:cs="Arial"/>
              </w:rPr>
              <w:t>20 %</w:t>
            </w:r>
          </w:p>
        </w:tc>
      </w:tr>
      <w:tr w:rsidR="0045123D" w:rsidRPr="0045123D" w14:paraId="68D870A4" w14:textId="77777777" w:rsidTr="00CD290E">
        <w:tc>
          <w:tcPr>
            <w:tcW w:w="4530" w:type="dxa"/>
          </w:tcPr>
          <w:p w14:paraId="0CD2F60A" w14:textId="77777777" w:rsidR="0045123D" w:rsidRPr="0045123D" w:rsidRDefault="0045123D" w:rsidP="00CD290E">
            <w:pPr>
              <w:rPr>
                <w:rFonts w:ascii="Arial" w:hAnsi="Arial" w:cs="Arial"/>
              </w:rPr>
            </w:pPr>
            <w:r w:rsidRPr="0045123D">
              <w:rPr>
                <w:rFonts w:ascii="Arial" w:hAnsi="Arial" w:cs="Arial"/>
              </w:rPr>
              <w:t>pénzügyi irodavezető</w:t>
            </w:r>
          </w:p>
        </w:tc>
        <w:tc>
          <w:tcPr>
            <w:tcW w:w="4531" w:type="dxa"/>
          </w:tcPr>
          <w:p w14:paraId="1435A3C5" w14:textId="77777777" w:rsidR="0045123D" w:rsidRPr="0045123D" w:rsidRDefault="0045123D" w:rsidP="00CD290E">
            <w:pPr>
              <w:jc w:val="center"/>
              <w:rPr>
                <w:rFonts w:ascii="Arial" w:hAnsi="Arial" w:cs="Arial"/>
              </w:rPr>
            </w:pPr>
            <w:r w:rsidRPr="0045123D">
              <w:rPr>
                <w:rFonts w:ascii="Arial" w:hAnsi="Arial" w:cs="Arial"/>
              </w:rPr>
              <w:t>8%</w:t>
            </w:r>
          </w:p>
        </w:tc>
      </w:tr>
      <w:tr w:rsidR="0045123D" w:rsidRPr="0045123D" w14:paraId="7163856F" w14:textId="77777777" w:rsidTr="00CD290E">
        <w:tc>
          <w:tcPr>
            <w:tcW w:w="4530" w:type="dxa"/>
          </w:tcPr>
          <w:p w14:paraId="526626A2" w14:textId="77777777" w:rsidR="0045123D" w:rsidRPr="0045123D" w:rsidRDefault="0045123D" w:rsidP="00CD290E">
            <w:pPr>
              <w:rPr>
                <w:rFonts w:ascii="Arial" w:hAnsi="Arial" w:cs="Arial"/>
              </w:rPr>
            </w:pPr>
            <w:r w:rsidRPr="0045123D">
              <w:rPr>
                <w:rFonts w:ascii="Arial" w:hAnsi="Arial" w:cs="Arial"/>
              </w:rPr>
              <w:t>városüzemeltetési irodavezető</w:t>
            </w:r>
          </w:p>
        </w:tc>
        <w:tc>
          <w:tcPr>
            <w:tcW w:w="4531" w:type="dxa"/>
          </w:tcPr>
          <w:p w14:paraId="33E4F3A3" w14:textId="77777777" w:rsidR="0045123D" w:rsidRPr="0045123D" w:rsidRDefault="0045123D" w:rsidP="00CD290E">
            <w:pPr>
              <w:jc w:val="center"/>
              <w:rPr>
                <w:rFonts w:ascii="Arial" w:hAnsi="Arial" w:cs="Arial"/>
              </w:rPr>
            </w:pPr>
            <w:r w:rsidRPr="0045123D">
              <w:rPr>
                <w:rFonts w:ascii="Arial" w:hAnsi="Arial" w:cs="Arial"/>
              </w:rPr>
              <w:t>8 %</w:t>
            </w:r>
          </w:p>
        </w:tc>
      </w:tr>
      <w:tr w:rsidR="0045123D" w:rsidRPr="0045123D" w14:paraId="165ECA6E" w14:textId="77777777" w:rsidTr="00CD290E">
        <w:tc>
          <w:tcPr>
            <w:tcW w:w="4530" w:type="dxa"/>
          </w:tcPr>
          <w:p w14:paraId="1202EFA2" w14:textId="77777777" w:rsidR="0045123D" w:rsidRPr="0045123D" w:rsidRDefault="0045123D" w:rsidP="00CD290E">
            <w:pPr>
              <w:rPr>
                <w:rFonts w:ascii="Arial" w:hAnsi="Arial" w:cs="Arial"/>
              </w:rPr>
            </w:pPr>
            <w:r w:rsidRPr="0045123D">
              <w:rPr>
                <w:rFonts w:ascii="Arial" w:hAnsi="Arial" w:cs="Arial"/>
              </w:rPr>
              <w:t>adóügyi ügyintéző 1.</w:t>
            </w:r>
          </w:p>
        </w:tc>
        <w:tc>
          <w:tcPr>
            <w:tcW w:w="4531" w:type="dxa"/>
          </w:tcPr>
          <w:p w14:paraId="15AFDA85" w14:textId="77777777" w:rsidR="0045123D" w:rsidRPr="0045123D" w:rsidRDefault="0045123D" w:rsidP="00CD290E">
            <w:pPr>
              <w:jc w:val="center"/>
              <w:rPr>
                <w:rFonts w:ascii="Arial" w:hAnsi="Arial" w:cs="Arial"/>
              </w:rPr>
            </w:pPr>
            <w:r w:rsidRPr="0045123D">
              <w:rPr>
                <w:rFonts w:ascii="Arial" w:hAnsi="Arial" w:cs="Arial"/>
              </w:rPr>
              <w:t>8 %</w:t>
            </w:r>
          </w:p>
        </w:tc>
      </w:tr>
      <w:tr w:rsidR="0045123D" w:rsidRPr="0045123D" w14:paraId="538BCD38" w14:textId="77777777" w:rsidTr="00CD290E">
        <w:tc>
          <w:tcPr>
            <w:tcW w:w="4530" w:type="dxa"/>
          </w:tcPr>
          <w:p w14:paraId="4D889495" w14:textId="77777777" w:rsidR="0045123D" w:rsidRPr="0045123D" w:rsidRDefault="0045123D" w:rsidP="00CD290E">
            <w:pPr>
              <w:rPr>
                <w:rFonts w:ascii="Arial" w:hAnsi="Arial" w:cs="Arial"/>
              </w:rPr>
            </w:pPr>
            <w:r w:rsidRPr="0045123D">
              <w:rPr>
                <w:rFonts w:ascii="Arial" w:hAnsi="Arial" w:cs="Arial"/>
              </w:rPr>
              <w:t>adóügyi ügyintéző 2.</w:t>
            </w:r>
          </w:p>
        </w:tc>
        <w:tc>
          <w:tcPr>
            <w:tcW w:w="4531" w:type="dxa"/>
          </w:tcPr>
          <w:p w14:paraId="0BB901EE" w14:textId="77777777" w:rsidR="0045123D" w:rsidRPr="0045123D" w:rsidRDefault="0045123D" w:rsidP="00CD290E">
            <w:pPr>
              <w:jc w:val="center"/>
              <w:rPr>
                <w:rFonts w:ascii="Arial" w:hAnsi="Arial" w:cs="Arial"/>
              </w:rPr>
            </w:pPr>
            <w:r w:rsidRPr="0045123D">
              <w:rPr>
                <w:rFonts w:ascii="Arial" w:hAnsi="Arial" w:cs="Arial"/>
              </w:rPr>
              <w:t>8 %</w:t>
            </w:r>
          </w:p>
        </w:tc>
      </w:tr>
      <w:tr w:rsidR="0045123D" w:rsidRPr="0045123D" w14:paraId="1A7FD3C4" w14:textId="77777777" w:rsidTr="00CD290E">
        <w:tc>
          <w:tcPr>
            <w:tcW w:w="4530" w:type="dxa"/>
          </w:tcPr>
          <w:p w14:paraId="354CBB4E" w14:textId="77777777" w:rsidR="0045123D" w:rsidRPr="0045123D" w:rsidRDefault="0045123D" w:rsidP="00CD290E">
            <w:pPr>
              <w:rPr>
                <w:rFonts w:ascii="Arial" w:hAnsi="Arial" w:cs="Arial"/>
              </w:rPr>
            </w:pPr>
            <w:r w:rsidRPr="0045123D">
              <w:rPr>
                <w:rFonts w:ascii="Arial" w:hAnsi="Arial" w:cs="Arial"/>
              </w:rPr>
              <w:t>igazgatási ügyintéző</w:t>
            </w:r>
          </w:p>
        </w:tc>
        <w:tc>
          <w:tcPr>
            <w:tcW w:w="4531" w:type="dxa"/>
          </w:tcPr>
          <w:p w14:paraId="5BBA70A2" w14:textId="77777777" w:rsidR="0045123D" w:rsidRPr="0045123D" w:rsidRDefault="0045123D" w:rsidP="00CD290E">
            <w:pPr>
              <w:jc w:val="center"/>
              <w:rPr>
                <w:rFonts w:ascii="Arial" w:hAnsi="Arial" w:cs="Arial"/>
              </w:rPr>
            </w:pPr>
            <w:r w:rsidRPr="0045123D">
              <w:rPr>
                <w:rFonts w:ascii="Arial" w:hAnsi="Arial" w:cs="Arial"/>
              </w:rPr>
              <w:t>6 %</w:t>
            </w:r>
          </w:p>
        </w:tc>
      </w:tr>
      <w:tr w:rsidR="0045123D" w:rsidRPr="0045123D" w14:paraId="0AD26F60" w14:textId="77777777" w:rsidTr="00CD290E">
        <w:tc>
          <w:tcPr>
            <w:tcW w:w="4530" w:type="dxa"/>
          </w:tcPr>
          <w:p w14:paraId="34EBC2AC" w14:textId="77777777" w:rsidR="0045123D" w:rsidRPr="0045123D" w:rsidRDefault="0045123D" w:rsidP="00CD290E">
            <w:pPr>
              <w:rPr>
                <w:rFonts w:ascii="Arial" w:hAnsi="Arial" w:cs="Arial"/>
              </w:rPr>
            </w:pPr>
            <w:r w:rsidRPr="0045123D">
              <w:rPr>
                <w:rFonts w:ascii="Arial" w:hAnsi="Arial" w:cs="Arial"/>
              </w:rPr>
              <w:t>személyzeti- és kereskedelmi ügyintéző</w:t>
            </w:r>
          </w:p>
        </w:tc>
        <w:tc>
          <w:tcPr>
            <w:tcW w:w="4531" w:type="dxa"/>
          </w:tcPr>
          <w:p w14:paraId="53980A5D" w14:textId="77777777" w:rsidR="0045123D" w:rsidRPr="0045123D" w:rsidRDefault="0045123D" w:rsidP="00CD290E">
            <w:pPr>
              <w:jc w:val="center"/>
              <w:rPr>
                <w:rFonts w:ascii="Arial" w:hAnsi="Arial" w:cs="Arial"/>
              </w:rPr>
            </w:pPr>
            <w:r w:rsidRPr="0045123D">
              <w:rPr>
                <w:rFonts w:ascii="Arial" w:hAnsi="Arial" w:cs="Arial"/>
              </w:rPr>
              <w:t>10 %</w:t>
            </w:r>
          </w:p>
        </w:tc>
      </w:tr>
      <w:tr w:rsidR="0045123D" w:rsidRPr="0045123D" w14:paraId="4A25FFDD" w14:textId="77777777" w:rsidTr="00CD290E">
        <w:tc>
          <w:tcPr>
            <w:tcW w:w="4530" w:type="dxa"/>
          </w:tcPr>
          <w:p w14:paraId="46076455" w14:textId="77777777" w:rsidR="0045123D" w:rsidRPr="0045123D" w:rsidRDefault="0045123D" w:rsidP="00CD290E">
            <w:pPr>
              <w:rPr>
                <w:rFonts w:ascii="Arial" w:hAnsi="Arial" w:cs="Arial"/>
              </w:rPr>
            </w:pPr>
            <w:r w:rsidRPr="0045123D">
              <w:rPr>
                <w:rFonts w:ascii="Arial" w:hAnsi="Arial" w:cs="Arial"/>
              </w:rPr>
              <w:t>igazgatási ügyintéző (kirendeltségen)</w:t>
            </w:r>
          </w:p>
        </w:tc>
        <w:tc>
          <w:tcPr>
            <w:tcW w:w="4531" w:type="dxa"/>
          </w:tcPr>
          <w:p w14:paraId="24A0DC09"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25FF1298" w14:textId="77777777" w:rsidTr="00CD290E">
        <w:tc>
          <w:tcPr>
            <w:tcW w:w="4530" w:type="dxa"/>
          </w:tcPr>
          <w:p w14:paraId="2ED59CC6" w14:textId="77777777" w:rsidR="0045123D" w:rsidRPr="0045123D" w:rsidRDefault="0045123D" w:rsidP="00CD290E">
            <w:pPr>
              <w:rPr>
                <w:rFonts w:ascii="Arial" w:hAnsi="Arial" w:cs="Arial"/>
              </w:rPr>
            </w:pPr>
            <w:r w:rsidRPr="0045123D">
              <w:rPr>
                <w:rFonts w:ascii="Arial" w:hAnsi="Arial" w:cs="Arial"/>
              </w:rPr>
              <w:t>pénzügyi és gazdálkodási ügyintéző</w:t>
            </w:r>
          </w:p>
        </w:tc>
        <w:tc>
          <w:tcPr>
            <w:tcW w:w="4531" w:type="dxa"/>
          </w:tcPr>
          <w:p w14:paraId="53EC2973" w14:textId="77777777" w:rsidR="0045123D" w:rsidRPr="0045123D" w:rsidRDefault="0045123D" w:rsidP="00CD290E">
            <w:pPr>
              <w:jc w:val="center"/>
              <w:rPr>
                <w:rFonts w:ascii="Arial" w:hAnsi="Arial" w:cs="Arial"/>
              </w:rPr>
            </w:pPr>
            <w:r w:rsidRPr="0045123D">
              <w:rPr>
                <w:rFonts w:ascii="Arial" w:hAnsi="Arial" w:cs="Arial"/>
              </w:rPr>
              <w:t>70 %</w:t>
            </w:r>
          </w:p>
        </w:tc>
      </w:tr>
      <w:tr w:rsidR="0045123D" w:rsidRPr="0045123D" w14:paraId="5F91D192" w14:textId="77777777" w:rsidTr="00CD290E">
        <w:tc>
          <w:tcPr>
            <w:tcW w:w="4530" w:type="dxa"/>
          </w:tcPr>
          <w:p w14:paraId="457927B0" w14:textId="77777777" w:rsidR="0045123D" w:rsidRPr="0045123D" w:rsidRDefault="0045123D" w:rsidP="00CD290E">
            <w:pPr>
              <w:rPr>
                <w:rFonts w:ascii="Arial" w:hAnsi="Arial" w:cs="Arial"/>
              </w:rPr>
            </w:pPr>
            <w:r w:rsidRPr="0045123D">
              <w:rPr>
                <w:rFonts w:ascii="Arial" w:hAnsi="Arial" w:cs="Arial"/>
              </w:rPr>
              <w:t>pénzügyi ügyintéző (pénztár)</w:t>
            </w:r>
          </w:p>
        </w:tc>
        <w:tc>
          <w:tcPr>
            <w:tcW w:w="4531" w:type="dxa"/>
          </w:tcPr>
          <w:p w14:paraId="53F455F1" w14:textId="77777777" w:rsidR="0045123D" w:rsidRPr="0045123D" w:rsidRDefault="0045123D" w:rsidP="00CD290E">
            <w:pPr>
              <w:jc w:val="center"/>
              <w:rPr>
                <w:rFonts w:ascii="Arial" w:hAnsi="Arial" w:cs="Arial"/>
              </w:rPr>
            </w:pPr>
            <w:r w:rsidRPr="0045123D">
              <w:rPr>
                <w:rFonts w:ascii="Arial" w:hAnsi="Arial" w:cs="Arial"/>
              </w:rPr>
              <w:t>15 %</w:t>
            </w:r>
          </w:p>
        </w:tc>
      </w:tr>
      <w:tr w:rsidR="0045123D" w:rsidRPr="0045123D" w14:paraId="03601341" w14:textId="77777777" w:rsidTr="00CD290E">
        <w:tc>
          <w:tcPr>
            <w:tcW w:w="4530" w:type="dxa"/>
          </w:tcPr>
          <w:p w14:paraId="7821B1C4" w14:textId="77777777" w:rsidR="0045123D" w:rsidRPr="0045123D" w:rsidRDefault="0045123D" w:rsidP="00CD290E">
            <w:pPr>
              <w:rPr>
                <w:rFonts w:ascii="Arial" w:hAnsi="Arial" w:cs="Arial"/>
              </w:rPr>
            </w:pPr>
            <w:r w:rsidRPr="0045123D">
              <w:rPr>
                <w:rFonts w:ascii="Arial" w:hAnsi="Arial" w:cs="Arial"/>
              </w:rPr>
              <w:t>gazdálkodási ügyintéző (KÖH)</w:t>
            </w:r>
          </w:p>
        </w:tc>
        <w:tc>
          <w:tcPr>
            <w:tcW w:w="4531" w:type="dxa"/>
          </w:tcPr>
          <w:p w14:paraId="3FADA357" w14:textId="77777777" w:rsidR="0045123D" w:rsidRPr="0045123D" w:rsidRDefault="0045123D" w:rsidP="00CD290E">
            <w:pPr>
              <w:jc w:val="center"/>
              <w:rPr>
                <w:rFonts w:ascii="Arial" w:hAnsi="Arial" w:cs="Arial"/>
              </w:rPr>
            </w:pPr>
            <w:r w:rsidRPr="0045123D">
              <w:rPr>
                <w:rFonts w:ascii="Arial" w:hAnsi="Arial" w:cs="Arial"/>
              </w:rPr>
              <w:t>8 %</w:t>
            </w:r>
          </w:p>
        </w:tc>
      </w:tr>
      <w:tr w:rsidR="0045123D" w:rsidRPr="0045123D" w14:paraId="630EBC5C" w14:textId="77777777" w:rsidTr="00CD290E">
        <w:tc>
          <w:tcPr>
            <w:tcW w:w="4530" w:type="dxa"/>
          </w:tcPr>
          <w:p w14:paraId="17CF6581" w14:textId="77777777" w:rsidR="0045123D" w:rsidRPr="0045123D" w:rsidRDefault="0045123D" w:rsidP="00CD290E">
            <w:pPr>
              <w:rPr>
                <w:rFonts w:ascii="Arial" w:hAnsi="Arial" w:cs="Arial"/>
              </w:rPr>
            </w:pPr>
            <w:r w:rsidRPr="0045123D">
              <w:rPr>
                <w:rFonts w:ascii="Arial" w:hAnsi="Arial" w:cs="Arial"/>
              </w:rPr>
              <w:t>városüzemeltetési ügyintéző 1.</w:t>
            </w:r>
          </w:p>
        </w:tc>
        <w:tc>
          <w:tcPr>
            <w:tcW w:w="4531" w:type="dxa"/>
          </w:tcPr>
          <w:p w14:paraId="0A75C4E2" w14:textId="77777777" w:rsidR="0045123D" w:rsidRPr="0045123D" w:rsidRDefault="0045123D" w:rsidP="00CD290E">
            <w:pPr>
              <w:jc w:val="center"/>
              <w:rPr>
                <w:rFonts w:ascii="Arial" w:hAnsi="Arial" w:cs="Arial"/>
              </w:rPr>
            </w:pPr>
            <w:r w:rsidRPr="0045123D">
              <w:rPr>
                <w:rFonts w:ascii="Arial" w:hAnsi="Arial" w:cs="Arial"/>
              </w:rPr>
              <w:t>5 %</w:t>
            </w:r>
          </w:p>
        </w:tc>
      </w:tr>
      <w:tr w:rsidR="0045123D" w:rsidRPr="0045123D" w14:paraId="03242E8E" w14:textId="77777777" w:rsidTr="00CD290E">
        <w:tc>
          <w:tcPr>
            <w:tcW w:w="4530" w:type="dxa"/>
          </w:tcPr>
          <w:p w14:paraId="475D0058" w14:textId="77777777" w:rsidR="0045123D" w:rsidRPr="0045123D" w:rsidRDefault="0045123D" w:rsidP="00CD290E">
            <w:pPr>
              <w:rPr>
                <w:rFonts w:ascii="Arial" w:hAnsi="Arial" w:cs="Arial"/>
              </w:rPr>
            </w:pPr>
            <w:r w:rsidRPr="0045123D">
              <w:rPr>
                <w:rFonts w:ascii="Arial" w:hAnsi="Arial" w:cs="Arial"/>
              </w:rPr>
              <w:t>városüzemeltetési ügyintéző 2.</w:t>
            </w:r>
          </w:p>
        </w:tc>
        <w:tc>
          <w:tcPr>
            <w:tcW w:w="4531" w:type="dxa"/>
          </w:tcPr>
          <w:p w14:paraId="55E31186" w14:textId="77777777" w:rsidR="0045123D" w:rsidRPr="0045123D" w:rsidRDefault="0045123D" w:rsidP="00CD290E">
            <w:pPr>
              <w:jc w:val="center"/>
              <w:rPr>
                <w:rFonts w:ascii="Arial" w:hAnsi="Arial" w:cs="Arial"/>
              </w:rPr>
            </w:pPr>
            <w:r w:rsidRPr="0045123D">
              <w:rPr>
                <w:rFonts w:ascii="Arial" w:hAnsi="Arial" w:cs="Arial"/>
              </w:rPr>
              <w:t>12 %</w:t>
            </w:r>
          </w:p>
        </w:tc>
      </w:tr>
      <w:tr w:rsidR="0045123D" w:rsidRPr="0045123D" w14:paraId="4BB857B4" w14:textId="77777777" w:rsidTr="00CD290E">
        <w:tc>
          <w:tcPr>
            <w:tcW w:w="4530" w:type="dxa"/>
          </w:tcPr>
          <w:p w14:paraId="1E1AAE24" w14:textId="77777777" w:rsidR="0045123D" w:rsidRPr="0045123D" w:rsidRDefault="0045123D" w:rsidP="00CD290E">
            <w:pPr>
              <w:rPr>
                <w:rFonts w:ascii="Arial" w:hAnsi="Arial" w:cs="Arial"/>
              </w:rPr>
            </w:pPr>
            <w:r w:rsidRPr="0045123D">
              <w:rPr>
                <w:rFonts w:ascii="Arial" w:hAnsi="Arial" w:cs="Arial"/>
              </w:rPr>
              <w:t xml:space="preserve">közterületfelügyelő és városüzemeltetési ügyintéző </w:t>
            </w:r>
          </w:p>
        </w:tc>
        <w:tc>
          <w:tcPr>
            <w:tcW w:w="4531" w:type="dxa"/>
          </w:tcPr>
          <w:p w14:paraId="00976989" w14:textId="77777777" w:rsidR="0045123D" w:rsidRPr="0045123D" w:rsidRDefault="0045123D" w:rsidP="00CD290E">
            <w:pPr>
              <w:jc w:val="center"/>
              <w:rPr>
                <w:rFonts w:ascii="Arial" w:hAnsi="Arial" w:cs="Arial"/>
              </w:rPr>
            </w:pPr>
            <w:r w:rsidRPr="0045123D">
              <w:rPr>
                <w:rFonts w:ascii="Arial" w:hAnsi="Arial" w:cs="Arial"/>
              </w:rPr>
              <w:t>3 %</w:t>
            </w:r>
          </w:p>
        </w:tc>
      </w:tr>
      <w:tr w:rsidR="0045123D" w:rsidRPr="0045123D" w14:paraId="2DA169EE" w14:textId="77777777" w:rsidTr="00CD290E">
        <w:tc>
          <w:tcPr>
            <w:tcW w:w="4530" w:type="dxa"/>
          </w:tcPr>
          <w:p w14:paraId="7A09714D" w14:textId="77777777" w:rsidR="0045123D" w:rsidRPr="0045123D" w:rsidRDefault="0045123D" w:rsidP="00CD290E">
            <w:pPr>
              <w:rPr>
                <w:rFonts w:ascii="Arial" w:hAnsi="Arial" w:cs="Arial"/>
              </w:rPr>
            </w:pPr>
            <w:r w:rsidRPr="0045123D">
              <w:rPr>
                <w:rFonts w:ascii="Arial" w:hAnsi="Arial" w:cs="Arial"/>
              </w:rPr>
              <w:t>informatikus</w:t>
            </w:r>
          </w:p>
        </w:tc>
        <w:tc>
          <w:tcPr>
            <w:tcW w:w="4531" w:type="dxa"/>
          </w:tcPr>
          <w:p w14:paraId="574C8544" w14:textId="77777777" w:rsidR="0045123D" w:rsidRPr="0045123D" w:rsidRDefault="0045123D" w:rsidP="00CD290E">
            <w:pPr>
              <w:jc w:val="center"/>
              <w:rPr>
                <w:rFonts w:ascii="Arial" w:hAnsi="Arial" w:cs="Arial"/>
              </w:rPr>
            </w:pPr>
            <w:r w:rsidRPr="0045123D">
              <w:rPr>
                <w:rFonts w:ascii="Arial" w:hAnsi="Arial" w:cs="Arial"/>
              </w:rPr>
              <w:t>8 %</w:t>
            </w:r>
          </w:p>
        </w:tc>
      </w:tr>
      <w:bookmarkEnd w:id="2"/>
    </w:tbl>
    <w:p w14:paraId="04667F08" w14:textId="27A85274" w:rsidR="0045123D" w:rsidRPr="0045123D" w:rsidRDefault="0045123D" w:rsidP="0045123D">
      <w:pPr>
        <w:rPr>
          <w:rFonts w:ascii="Arial" w:hAnsi="Arial" w:cs="Arial"/>
          <w:b/>
          <w:bCs/>
        </w:rPr>
      </w:pPr>
    </w:p>
    <w:p w14:paraId="6B240DBA" w14:textId="77777777" w:rsidR="0045123D" w:rsidRPr="0045123D" w:rsidRDefault="0045123D" w:rsidP="0045123D">
      <w:pPr>
        <w:pStyle w:val="Listaszerbekezds"/>
        <w:ind w:left="1080"/>
        <w:rPr>
          <w:rFonts w:ascii="Arial" w:hAnsi="Arial" w:cs="Arial"/>
          <w:b/>
          <w:bCs/>
        </w:rPr>
      </w:pPr>
    </w:p>
    <w:tbl>
      <w:tblPr>
        <w:tblStyle w:val="Rcsostblzat"/>
        <w:tblW w:w="0" w:type="auto"/>
        <w:tblLook w:val="04A0" w:firstRow="1" w:lastRow="0" w:firstColumn="1" w:lastColumn="0" w:noHBand="0" w:noVBand="1"/>
      </w:tblPr>
      <w:tblGrid>
        <w:gridCol w:w="4530"/>
        <w:gridCol w:w="4530"/>
      </w:tblGrid>
      <w:tr w:rsidR="0045123D" w:rsidRPr="0045123D" w14:paraId="28462647" w14:textId="77777777" w:rsidTr="00CD290E">
        <w:tc>
          <w:tcPr>
            <w:tcW w:w="9061" w:type="dxa"/>
            <w:gridSpan w:val="2"/>
          </w:tcPr>
          <w:p w14:paraId="612F7EC5" w14:textId="77777777" w:rsidR="0045123D" w:rsidRPr="0045123D" w:rsidRDefault="0045123D" w:rsidP="00CD290E">
            <w:pPr>
              <w:tabs>
                <w:tab w:val="center" w:pos="2157"/>
              </w:tabs>
              <w:jc w:val="center"/>
              <w:rPr>
                <w:rFonts w:ascii="Arial" w:hAnsi="Arial" w:cs="Arial"/>
                <w:b/>
                <w:bCs/>
              </w:rPr>
            </w:pPr>
            <w:bookmarkStart w:id="3" w:name="_Hlk182766696"/>
            <w:r w:rsidRPr="0045123D">
              <w:rPr>
                <w:rFonts w:ascii="Arial" w:hAnsi="Arial" w:cs="Arial"/>
                <w:b/>
                <w:bCs/>
              </w:rPr>
              <w:t>Alsónyék Község Önkormányzata</w:t>
            </w:r>
          </w:p>
          <w:p w14:paraId="761F427A" w14:textId="77777777" w:rsidR="0045123D" w:rsidRPr="0045123D" w:rsidRDefault="0045123D" w:rsidP="00CD290E">
            <w:pPr>
              <w:jc w:val="center"/>
              <w:rPr>
                <w:rFonts w:ascii="Arial" w:hAnsi="Arial" w:cs="Arial"/>
                <w:b/>
                <w:bCs/>
              </w:rPr>
            </w:pPr>
          </w:p>
        </w:tc>
      </w:tr>
      <w:tr w:rsidR="0045123D" w:rsidRPr="0045123D" w14:paraId="2121EF8F" w14:textId="77777777" w:rsidTr="00CD290E">
        <w:tc>
          <w:tcPr>
            <w:tcW w:w="4530" w:type="dxa"/>
          </w:tcPr>
          <w:p w14:paraId="26373142" w14:textId="77777777" w:rsidR="0045123D" w:rsidRPr="0045123D" w:rsidRDefault="0045123D" w:rsidP="00CD290E">
            <w:pPr>
              <w:tabs>
                <w:tab w:val="center" w:pos="2157"/>
              </w:tabs>
              <w:rPr>
                <w:rFonts w:ascii="Arial" w:hAnsi="Arial" w:cs="Arial"/>
                <w:b/>
                <w:bCs/>
              </w:rPr>
            </w:pPr>
            <w:r w:rsidRPr="0045123D">
              <w:rPr>
                <w:rFonts w:ascii="Arial" w:hAnsi="Arial" w:cs="Arial"/>
                <w:b/>
                <w:bCs/>
              </w:rPr>
              <w:t>köztisztviselő</w:t>
            </w:r>
          </w:p>
        </w:tc>
        <w:tc>
          <w:tcPr>
            <w:tcW w:w="4531" w:type="dxa"/>
          </w:tcPr>
          <w:p w14:paraId="2E69850C" w14:textId="77777777" w:rsidR="0045123D" w:rsidRPr="0045123D" w:rsidRDefault="0045123D" w:rsidP="00CD290E">
            <w:pPr>
              <w:jc w:val="center"/>
              <w:rPr>
                <w:rFonts w:ascii="Arial" w:hAnsi="Arial" w:cs="Arial"/>
                <w:b/>
                <w:bCs/>
              </w:rPr>
            </w:pPr>
            <w:r w:rsidRPr="0045123D">
              <w:rPr>
                <w:rFonts w:ascii="Arial" w:hAnsi="Arial" w:cs="Arial"/>
                <w:b/>
                <w:bCs/>
              </w:rPr>
              <w:t xml:space="preserve">feladatellátás aránya </w:t>
            </w:r>
          </w:p>
        </w:tc>
      </w:tr>
      <w:tr w:rsidR="0045123D" w:rsidRPr="0045123D" w14:paraId="5797F2EA" w14:textId="77777777" w:rsidTr="00CD290E">
        <w:tc>
          <w:tcPr>
            <w:tcW w:w="4530" w:type="dxa"/>
          </w:tcPr>
          <w:p w14:paraId="2DEFFE64" w14:textId="77777777" w:rsidR="0045123D" w:rsidRPr="0045123D" w:rsidRDefault="0045123D" w:rsidP="00CD290E">
            <w:pPr>
              <w:rPr>
                <w:rFonts w:ascii="Arial" w:hAnsi="Arial" w:cs="Arial"/>
              </w:rPr>
            </w:pPr>
            <w:r w:rsidRPr="0045123D">
              <w:rPr>
                <w:rFonts w:ascii="Arial" w:hAnsi="Arial" w:cs="Arial"/>
              </w:rPr>
              <w:t>jegyző</w:t>
            </w:r>
          </w:p>
        </w:tc>
        <w:tc>
          <w:tcPr>
            <w:tcW w:w="4531" w:type="dxa"/>
          </w:tcPr>
          <w:p w14:paraId="6AFF1A11" w14:textId="77777777" w:rsidR="0045123D" w:rsidRPr="0045123D" w:rsidRDefault="0045123D" w:rsidP="00CD290E">
            <w:pPr>
              <w:jc w:val="center"/>
              <w:rPr>
                <w:rFonts w:ascii="Arial" w:hAnsi="Arial" w:cs="Arial"/>
              </w:rPr>
            </w:pPr>
            <w:r w:rsidRPr="0045123D">
              <w:rPr>
                <w:rFonts w:ascii="Arial" w:hAnsi="Arial" w:cs="Arial"/>
              </w:rPr>
              <w:t>11 %</w:t>
            </w:r>
          </w:p>
        </w:tc>
      </w:tr>
      <w:tr w:rsidR="0045123D" w:rsidRPr="0045123D" w14:paraId="64C4E067" w14:textId="77777777" w:rsidTr="00CD290E">
        <w:tc>
          <w:tcPr>
            <w:tcW w:w="4530" w:type="dxa"/>
          </w:tcPr>
          <w:p w14:paraId="7B4ED4D8" w14:textId="77777777" w:rsidR="0045123D" w:rsidRPr="0045123D" w:rsidRDefault="0045123D" w:rsidP="00CD290E">
            <w:pPr>
              <w:rPr>
                <w:rFonts w:ascii="Arial" w:hAnsi="Arial" w:cs="Arial"/>
              </w:rPr>
            </w:pPr>
            <w:r w:rsidRPr="0045123D">
              <w:rPr>
                <w:rFonts w:ascii="Arial" w:hAnsi="Arial" w:cs="Arial"/>
              </w:rPr>
              <w:t>aljegyző</w:t>
            </w:r>
          </w:p>
        </w:tc>
        <w:tc>
          <w:tcPr>
            <w:tcW w:w="4531" w:type="dxa"/>
          </w:tcPr>
          <w:p w14:paraId="1A485A82" w14:textId="77777777" w:rsidR="0045123D" w:rsidRPr="0045123D" w:rsidRDefault="0045123D" w:rsidP="00CD290E">
            <w:pPr>
              <w:jc w:val="center"/>
              <w:rPr>
                <w:rFonts w:ascii="Arial" w:hAnsi="Arial" w:cs="Arial"/>
              </w:rPr>
            </w:pPr>
            <w:r w:rsidRPr="0045123D">
              <w:rPr>
                <w:rFonts w:ascii="Arial" w:hAnsi="Arial" w:cs="Arial"/>
              </w:rPr>
              <w:t>3 %</w:t>
            </w:r>
          </w:p>
        </w:tc>
      </w:tr>
      <w:tr w:rsidR="0045123D" w:rsidRPr="0045123D" w14:paraId="34BCFE61" w14:textId="77777777" w:rsidTr="00CD290E">
        <w:tc>
          <w:tcPr>
            <w:tcW w:w="4530" w:type="dxa"/>
          </w:tcPr>
          <w:p w14:paraId="6FE1AB94" w14:textId="77777777" w:rsidR="0045123D" w:rsidRPr="0045123D" w:rsidRDefault="0045123D" w:rsidP="00CD290E">
            <w:pPr>
              <w:rPr>
                <w:rFonts w:ascii="Arial" w:hAnsi="Arial" w:cs="Arial"/>
              </w:rPr>
            </w:pPr>
            <w:r w:rsidRPr="0045123D">
              <w:rPr>
                <w:rFonts w:ascii="Arial" w:hAnsi="Arial" w:cs="Arial"/>
              </w:rPr>
              <w:t>kirendeltségvezető</w:t>
            </w:r>
          </w:p>
        </w:tc>
        <w:tc>
          <w:tcPr>
            <w:tcW w:w="4531" w:type="dxa"/>
          </w:tcPr>
          <w:p w14:paraId="3F8036A4" w14:textId="77777777" w:rsidR="0045123D" w:rsidRPr="0045123D" w:rsidRDefault="0045123D" w:rsidP="00CD290E">
            <w:pPr>
              <w:jc w:val="center"/>
              <w:rPr>
                <w:rFonts w:ascii="Arial" w:hAnsi="Arial" w:cs="Arial"/>
              </w:rPr>
            </w:pPr>
            <w:r w:rsidRPr="0045123D">
              <w:rPr>
                <w:rFonts w:ascii="Arial" w:hAnsi="Arial" w:cs="Arial"/>
              </w:rPr>
              <w:t>20 %</w:t>
            </w:r>
          </w:p>
        </w:tc>
      </w:tr>
      <w:tr w:rsidR="0045123D" w:rsidRPr="0045123D" w14:paraId="3E1C8969" w14:textId="77777777" w:rsidTr="00CD290E">
        <w:tc>
          <w:tcPr>
            <w:tcW w:w="4530" w:type="dxa"/>
          </w:tcPr>
          <w:p w14:paraId="5177B00B" w14:textId="77777777" w:rsidR="0045123D" w:rsidRPr="0045123D" w:rsidRDefault="0045123D" w:rsidP="00CD290E">
            <w:pPr>
              <w:rPr>
                <w:rFonts w:ascii="Arial" w:hAnsi="Arial" w:cs="Arial"/>
              </w:rPr>
            </w:pPr>
            <w:r w:rsidRPr="0045123D">
              <w:rPr>
                <w:rFonts w:ascii="Arial" w:hAnsi="Arial" w:cs="Arial"/>
              </w:rPr>
              <w:t>pénzügyi irodavezető</w:t>
            </w:r>
          </w:p>
        </w:tc>
        <w:tc>
          <w:tcPr>
            <w:tcW w:w="4531" w:type="dxa"/>
          </w:tcPr>
          <w:p w14:paraId="77A989E8" w14:textId="77777777" w:rsidR="0045123D" w:rsidRPr="0045123D" w:rsidRDefault="0045123D" w:rsidP="00CD290E">
            <w:pPr>
              <w:jc w:val="center"/>
              <w:rPr>
                <w:rFonts w:ascii="Arial" w:hAnsi="Arial" w:cs="Arial"/>
              </w:rPr>
            </w:pPr>
            <w:r w:rsidRPr="0045123D">
              <w:rPr>
                <w:rFonts w:ascii="Arial" w:hAnsi="Arial" w:cs="Arial"/>
              </w:rPr>
              <w:t>8%</w:t>
            </w:r>
          </w:p>
        </w:tc>
      </w:tr>
      <w:tr w:rsidR="0045123D" w:rsidRPr="0045123D" w14:paraId="52994E9A" w14:textId="77777777" w:rsidTr="00CD290E">
        <w:tc>
          <w:tcPr>
            <w:tcW w:w="4530" w:type="dxa"/>
          </w:tcPr>
          <w:p w14:paraId="67D04BFF" w14:textId="77777777" w:rsidR="0045123D" w:rsidRPr="0045123D" w:rsidRDefault="0045123D" w:rsidP="00CD290E">
            <w:pPr>
              <w:rPr>
                <w:rFonts w:ascii="Arial" w:hAnsi="Arial" w:cs="Arial"/>
              </w:rPr>
            </w:pPr>
            <w:r w:rsidRPr="0045123D">
              <w:rPr>
                <w:rFonts w:ascii="Arial" w:hAnsi="Arial" w:cs="Arial"/>
              </w:rPr>
              <w:t>városüzemeltetési irodavezető</w:t>
            </w:r>
          </w:p>
        </w:tc>
        <w:tc>
          <w:tcPr>
            <w:tcW w:w="4531" w:type="dxa"/>
          </w:tcPr>
          <w:p w14:paraId="3D006116" w14:textId="77777777" w:rsidR="0045123D" w:rsidRPr="0045123D" w:rsidRDefault="0045123D" w:rsidP="00CD290E">
            <w:pPr>
              <w:jc w:val="center"/>
              <w:rPr>
                <w:rFonts w:ascii="Arial" w:hAnsi="Arial" w:cs="Arial"/>
              </w:rPr>
            </w:pPr>
            <w:r w:rsidRPr="0045123D">
              <w:rPr>
                <w:rFonts w:ascii="Arial" w:hAnsi="Arial" w:cs="Arial"/>
              </w:rPr>
              <w:t>12 %</w:t>
            </w:r>
          </w:p>
        </w:tc>
      </w:tr>
      <w:tr w:rsidR="0045123D" w:rsidRPr="0045123D" w14:paraId="3F74FB04" w14:textId="77777777" w:rsidTr="00CD290E">
        <w:tc>
          <w:tcPr>
            <w:tcW w:w="4530" w:type="dxa"/>
          </w:tcPr>
          <w:p w14:paraId="5E6939F8" w14:textId="77777777" w:rsidR="0045123D" w:rsidRPr="0045123D" w:rsidRDefault="0045123D" w:rsidP="00CD290E">
            <w:pPr>
              <w:rPr>
                <w:rFonts w:ascii="Arial" w:hAnsi="Arial" w:cs="Arial"/>
              </w:rPr>
            </w:pPr>
            <w:r w:rsidRPr="0045123D">
              <w:rPr>
                <w:rFonts w:ascii="Arial" w:hAnsi="Arial" w:cs="Arial"/>
              </w:rPr>
              <w:t>adóügyi ügyintéző 1.</w:t>
            </w:r>
          </w:p>
        </w:tc>
        <w:tc>
          <w:tcPr>
            <w:tcW w:w="4531" w:type="dxa"/>
          </w:tcPr>
          <w:p w14:paraId="05E1B8A3" w14:textId="77777777" w:rsidR="0045123D" w:rsidRPr="0045123D" w:rsidRDefault="0045123D" w:rsidP="00CD290E">
            <w:pPr>
              <w:jc w:val="center"/>
              <w:rPr>
                <w:rFonts w:ascii="Arial" w:hAnsi="Arial" w:cs="Arial"/>
              </w:rPr>
            </w:pPr>
            <w:r w:rsidRPr="0045123D">
              <w:rPr>
                <w:rFonts w:ascii="Arial" w:hAnsi="Arial" w:cs="Arial"/>
              </w:rPr>
              <w:t>8 %</w:t>
            </w:r>
          </w:p>
        </w:tc>
      </w:tr>
      <w:tr w:rsidR="0045123D" w:rsidRPr="0045123D" w14:paraId="21E11558" w14:textId="77777777" w:rsidTr="00CD290E">
        <w:tc>
          <w:tcPr>
            <w:tcW w:w="4530" w:type="dxa"/>
          </w:tcPr>
          <w:p w14:paraId="05CE8BF8" w14:textId="77777777" w:rsidR="0045123D" w:rsidRPr="0045123D" w:rsidRDefault="0045123D" w:rsidP="00CD290E">
            <w:pPr>
              <w:rPr>
                <w:rFonts w:ascii="Arial" w:hAnsi="Arial" w:cs="Arial"/>
              </w:rPr>
            </w:pPr>
            <w:r w:rsidRPr="0045123D">
              <w:rPr>
                <w:rFonts w:ascii="Arial" w:hAnsi="Arial" w:cs="Arial"/>
              </w:rPr>
              <w:t>adóügyi ügyintéző 2.</w:t>
            </w:r>
          </w:p>
        </w:tc>
        <w:tc>
          <w:tcPr>
            <w:tcW w:w="4531" w:type="dxa"/>
          </w:tcPr>
          <w:p w14:paraId="5FDC4F75" w14:textId="77777777" w:rsidR="0045123D" w:rsidRPr="0045123D" w:rsidRDefault="0045123D" w:rsidP="00CD290E">
            <w:pPr>
              <w:jc w:val="center"/>
              <w:rPr>
                <w:rFonts w:ascii="Arial" w:hAnsi="Arial" w:cs="Arial"/>
              </w:rPr>
            </w:pPr>
            <w:r w:rsidRPr="0045123D">
              <w:rPr>
                <w:rFonts w:ascii="Arial" w:hAnsi="Arial" w:cs="Arial"/>
              </w:rPr>
              <w:t>8 %</w:t>
            </w:r>
          </w:p>
        </w:tc>
      </w:tr>
      <w:tr w:rsidR="0045123D" w:rsidRPr="0045123D" w14:paraId="0FC76652" w14:textId="77777777" w:rsidTr="00CD290E">
        <w:tc>
          <w:tcPr>
            <w:tcW w:w="4530" w:type="dxa"/>
          </w:tcPr>
          <w:p w14:paraId="52FCA2A4" w14:textId="77777777" w:rsidR="0045123D" w:rsidRPr="0045123D" w:rsidRDefault="0045123D" w:rsidP="00CD290E">
            <w:pPr>
              <w:rPr>
                <w:rFonts w:ascii="Arial" w:hAnsi="Arial" w:cs="Arial"/>
              </w:rPr>
            </w:pPr>
            <w:r w:rsidRPr="0045123D">
              <w:rPr>
                <w:rFonts w:ascii="Arial" w:hAnsi="Arial" w:cs="Arial"/>
              </w:rPr>
              <w:t>igazgatási ügyintéző</w:t>
            </w:r>
          </w:p>
        </w:tc>
        <w:tc>
          <w:tcPr>
            <w:tcW w:w="4531" w:type="dxa"/>
          </w:tcPr>
          <w:p w14:paraId="40F846F8" w14:textId="77777777" w:rsidR="0045123D" w:rsidRPr="0045123D" w:rsidRDefault="0045123D" w:rsidP="00CD290E">
            <w:pPr>
              <w:jc w:val="center"/>
              <w:rPr>
                <w:rFonts w:ascii="Arial" w:hAnsi="Arial" w:cs="Arial"/>
              </w:rPr>
            </w:pPr>
            <w:r w:rsidRPr="0045123D">
              <w:rPr>
                <w:rFonts w:ascii="Arial" w:hAnsi="Arial" w:cs="Arial"/>
              </w:rPr>
              <w:t>6 %</w:t>
            </w:r>
          </w:p>
        </w:tc>
      </w:tr>
      <w:tr w:rsidR="0045123D" w:rsidRPr="0045123D" w14:paraId="12DD9DFE" w14:textId="77777777" w:rsidTr="00CD290E">
        <w:tc>
          <w:tcPr>
            <w:tcW w:w="4530" w:type="dxa"/>
          </w:tcPr>
          <w:p w14:paraId="6FAD238A" w14:textId="77777777" w:rsidR="0045123D" w:rsidRPr="0045123D" w:rsidRDefault="0045123D" w:rsidP="00CD290E">
            <w:pPr>
              <w:rPr>
                <w:rFonts w:ascii="Arial" w:hAnsi="Arial" w:cs="Arial"/>
              </w:rPr>
            </w:pPr>
            <w:r w:rsidRPr="0045123D">
              <w:rPr>
                <w:rFonts w:ascii="Arial" w:hAnsi="Arial" w:cs="Arial"/>
              </w:rPr>
              <w:t>személyzeti- és kereskedelmi ügyintéző</w:t>
            </w:r>
          </w:p>
        </w:tc>
        <w:tc>
          <w:tcPr>
            <w:tcW w:w="4531" w:type="dxa"/>
          </w:tcPr>
          <w:p w14:paraId="60395779" w14:textId="77777777" w:rsidR="0045123D" w:rsidRPr="0045123D" w:rsidRDefault="0045123D" w:rsidP="00CD290E">
            <w:pPr>
              <w:jc w:val="center"/>
              <w:rPr>
                <w:rFonts w:ascii="Arial" w:hAnsi="Arial" w:cs="Arial"/>
              </w:rPr>
            </w:pPr>
            <w:r w:rsidRPr="0045123D">
              <w:rPr>
                <w:rFonts w:ascii="Arial" w:hAnsi="Arial" w:cs="Arial"/>
              </w:rPr>
              <w:t>10 %</w:t>
            </w:r>
          </w:p>
        </w:tc>
      </w:tr>
      <w:tr w:rsidR="0045123D" w:rsidRPr="0045123D" w14:paraId="6912A10C" w14:textId="77777777" w:rsidTr="00CD290E">
        <w:tc>
          <w:tcPr>
            <w:tcW w:w="4530" w:type="dxa"/>
          </w:tcPr>
          <w:p w14:paraId="5B02D55D" w14:textId="77777777" w:rsidR="0045123D" w:rsidRPr="0045123D" w:rsidRDefault="0045123D" w:rsidP="00CD290E">
            <w:pPr>
              <w:rPr>
                <w:rFonts w:ascii="Arial" w:hAnsi="Arial" w:cs="Arial"/>
              </w:rPr>
            </w:pPr>
            <w:r w:rsidRPr="0045123D">
              <w:rPr>
                <w:rFonts w:ascii="Arial" w:hAnsi="Arial" w:cs="Arial"/>
              </w:rPr>
              <w:t>igazgatási ügyintéző (kirendeltségen)</w:t>
            </w:r>
          </w:p>
        </w:tc>
        <w:tc>
          <w:tcPr>
            <w:tcW w:w="4531" w:type="dxa"/>
          </w:tcPr>
          <w:p w14:paraId="16C0448D"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1DC090FF" w14:textId="77777777" w:rsidTr="00CD290E">
        <w:tc>
          <w:tcPr>
            <w:tcW w:w="4530" w:type="dxa"/>
          </w:tcPr>
          <w:p w14:paraId="0AB942AC" w14:textId="77777777" w:rsidR="0045123D" w:rsidRPr="0045123D" w:rsidRDefault="0045123D" w:rsidP="00CD290E">
            <w:pPr>
              <w:rPr>
                <w:rFonts w:ascii="Arial" w:hAnsi="Arial" w:cs="Arial"/>
              </w:rPr>
            </w:pPr>
            <w:r w:rsidRPr="0045123D">
              <w:rPr>
                <w:rFonts w:ascii="Arial" w:hAnsi="Arial" w:cs="Arial"/>
              </w:rPr>
              <w:t>pénzügyi és gazdálkodási ügyintéző</w:t>
            </w:r>
          </w:p>
        </w:tc>
        <w:tc>
          <w:tcPr>
            <w:tcW w:w="4531" w:type="dxa"/>
          </w:tcPr>
          <w:p w14:paraId="003F76E3" w14:textId="77777777" w:rsidR="0045123D" w:rsidRPr="0045123D" w:rsidRDefault="0045123D" w:rsidP="00CD290E">
            <w:pPr>
              <w:jc w:val="center"/>
              <w:rPr>
                <w:rFonts w:ascii="Arial" w:hAnsi="Arial" w:cs="Arial"/>
              </w:rPr>
            </w:pPr>
            <w:r w:rsidRPr="0045123D">
              <w:rPr>
                <w:rFonts w:ascii="Arial" w:hAnsi="Arial" w:cs="Arial"/>
              </w:rPr>
              <w:t>90 %</w:t>
            </w:r>
          </w:p>
        </w:tc>
      </w:tr>
      <w:tr w:rsidR="0045123D" w:rsidRPr="0045123D" w14:paraId="6A32AB2B" w14:textId="77777777" w:rsidTr="00CD290E">
        <w:tc>
          <w:tcPr>
            <w:tcW w:w="4530" w:type="dxa"/>
          </w:tcPr>
          <w:p w14:paraId="7F8758C2" w14:textId="77777777" w:rsidR="0045123D" w:rsidRPr="0045123D" w:rsidRDefault="0045123D" w:rsidP="00CD290E">
            <w:pPr>
              <w:rPr>
                <w:rFonts w:ascii="Arial" w:hAnsi="Arial" w:cs="Arial"/>
              </w:rPr>
            </w:pPr>
            <w:r w:rsidRPr="0045123D">
              <w:rPr>
                <w:rFonts w:ascii="Arial" w:hAnsi="Arial" w:cs="Arial"/>
              </w:rPr>
              <w:t>pénzügyi ügyintéző (pénztár)</w:t>
            </w:r>
          </w:p>
        </w:tc>
        <w:tc>
          <w:tcPr>
            <w:tcW w:w="4531" w:type="dxa"/>
          </w:tcPr>
          <w:p w14:paraId="0664F5B4" w14:textId="77777777" w:rsidR="0045123D" w:rsidRPr="0045123D" w:rsidRDefault="0045123D" w:rsidP="00CD290E">
            <w:pPr>
              <w:jc w:val="center"/>
              <w:rPr>
                <w:rFonts w:ascii="Arial" w:hAnsi="Arial" w:cs="Arial"/>
              </w:rPr>
            </w:pPr>
            <w:r w:rsidRPr="0045123D">
              <w:rPr>
                <w:rFonts w:ascii="Arial" w:hAnsi="Arial" w:cs="Arial"/>
              </w:rPr>
              <w:t>15 %</w:t>
            </w:r>
          </w:p>
        </w:tc>
      </w:tr>
      <w:tr w:rsidR="0045123D" w:rsidRPr="0045123D" w14:paraId="403EC9A3" w14:textId="77777777" w:rsidTr="00CD290E">
        <w:tc>
          <w:tcPr>
            <w:tcW w:w="4530" w:type="dxa"/>
          </w:tcPr>
          <w:p w14:paraId="34DD73FA" w14:textId="77777777" w:rsidR="0045123D" w:rsidRPr="0045123D" w:rsidRDefault="0045123D" w:rsidP="00CD290E">
            <w:pPr>
              <w:rPr>
                <w:rFonts w:ascii="Arial" w:hAnsi="Arial" w:cs="Arial"/>
              </w:rPr>
            </w:pPr>
            <w:r w:rsidRPr="0045123D">
              <w:rPr>
                <w:rFonts w:ascii="Arial" w:hAnsi="Arial" w:cs="Arial"/>
              </w:rPr>
              <w:t>gazdálkodási ügyintéző (KÖH)</w:t>
            </w:r>
          </w:p>
        </w:tc>
        <w:tc>
          <w:tcPr>
            <w:tcW w:w="4531" w:type="dxa"/>
          </w:tcPr>
          <w:p w14:paraId="2EB7121E" w14:textId="77777777" w:rsidR="0045123D" w:rsidRPr="0045123D" w:rsidRDefault="0045123D" w:rsidP="00CD290E">
            <w:pPr>
              <w:jc w:val="center"/>
              <w:rPr>
                <w:rFonts w:ascii="Arial" w:hAnsi="Arial" w:cs="Arial"/>
              </w:rPr>
            </w:pPr>
            <w:r w:rsidRPr="0045123D">
              <w:rPr>
                <w:rFonts w:ascii="Arial" w:hAnsi="Arial" w:cs="Arial"/>
              </w:rPr>
              <w:t>8 %</w:t>
            </w:r>
          </w:p>
        </w:tc>
      </w:tr>
      <w:tr w:rsidR="0045123D" w:rsidRPr="0045123D" w14:paraId="25755D5E" w14:textId="77777777" w:rsidTr="00CD290E">
        <w:tc>
          <w:tcPr>
            <w:tcW w:w="4530" w:type="dxa"/>
          </w:tcPr>
          <w:p w14:paraId="43CA49A8" w14:textId="77777777" w:rsidR="0045123D" w:rsidRPr="0045123D" w:rsidRDefault="0045123D" w:rsidP="00CD290E">
            <w:pPr>
              <w:rPr>
                <w:rFonts w:ascii="Arial" w:hAnsi="Arial" w:cs="Arial"/>
              </w:rPr>
            </w:pPr>
            <w:r w:rsidRPr="0045123D">
              <w:rPr>
                <w:rFonts w:ascii="Arial" w:hAnsi="Arial" w:cs="Arial"/>
              </w:rPr>
              <w:t>városüzemeltetési ügyintéző 1.</w:t>
            </w:r>
          </w:p>
        </w:tc>
        <w:tc>
          <w:tcPr>
            <w:tcW w:w="4531" w:type="dxa"/>
          </w:tcPr>
          <w:p w14:paraId="42788AE5" w14:textId="77777777" w:rsidR="0045123D" w:rsidRPr="0045123D" w:rsidRDefault="0045123D" w:rsidP="00CD290E">
            <w:pPr>
              <w:jc w:val="center"/>
              <w:rPr>
                <w:rFonts w:ascii="Arial" w:hAnsi="Arial" w:cs="Arial"/>
              </w:rPr>
            </w:pPr>
            <w:r w:rsidRPr="0045123D">
              <w:rPr>
                <w:rFonts w:ascii="Arial" w:hAnsi="Arial" w:cs="Arial"/>
              </w:rPr>
              <w:t>5 %</w:t>
            </w:r>
          </w:p>
        </w:tc>
      </w:tr>
      <w:tr w:rsidR="0045123D" w:rsidRPr="0045123D" w14:paraId="623A48F5" w14:textId="77777777" w:rsidTr="00CD290E">
        <w:tc>
          <w:tcPr>
            <w:tcW w:w="4530" w:type="dxa"/>
          </w:tcPr>
          <w:p w14:paraId="228BA163" w14:textId="77777777" w:rsidR="0045123D" w:rsidRPr="0045123D" w:rsidRDefault="0045123D" w:rsidP="00CD290E">
            <w:pPr>
              <w:rPr>
                <w:rFonts w:ascii="Arial" w:hAnsi="Arial" w:cs="Arial"/>
              </w:rPr>
            </w:pPr>
            <w:r w:rsidRPr="0045123D">
              <w:rPr>
                <w:rFonts w:ascii="Arial" w:hAnsi="Arial" w:cs="Arial"/>
              </w:rPr>
              <w:t>városüzemeltetési ügyintéző 2.</w:t>
            </w:r>
          </w:p>
        </w:tc>
        <w:tc>
          <w:tcPr>
            <w:tcW w:w="4531" w:type="dxa"/>
          </w:tcPr>
          <w:p w14:paraId="61BB1C51" w14:textId="77777777" w:rsidR="0045123D" w:rsidRPr="0045123D" w:rsidRDefault="0045123D" w:rsidP="00CD290E">
            <w:pPr>
              <w:jc w:val="center"/>
              <w:rPr>
                <w:rFonts w:ascii="Arial" w:hAnsi="Arial" w:cs="Arial"/>
              </w:rPr>
            </w:pPr>
            <w:r w:rsidRPr="0045123D">
              <w:rPr>
                <w:rFonts w:ascii="Arial" w:hAnsi="Arial" w:cs="Arial"/>
              </w:rPr>
              <w:t>12 %</w:t>
            </w:r>
          </w:p>
        </w:tc>
      </w:tr>
      <w:tr w:rsidR="0045123D" w:rsidRPr="0045123D" w14:paraId="57B1AFB3" w14:textId="77777777" w:rsidTr="00CD290E">
        <w:tc>
          <w:tcPr>
            <w:tcW w:w="4530" w:type="dxa"/>
          </w:tcPr>
          <w:p w14:paraId="710DD0AB" w14:textId="77777777" w:rsidR="0045123D" w:rsidRPr="0045123D" w:rsidRDefault="0045123D" w:rsidP="00CD290E">
            <w:pPr>
              <w:rPr>
                <w:rFonts w:ascii="Arial" w:hAnsi="Arial" w:cs="Arial"/>
              </w:rPr>
            </w:pPr>
            <w:r w:rsidRPr="0045123D">
              <w:rPr>
                <w:rFonts w:ascii="Arial" w:hAnsi="Arial" w:cs="Arial"/>
              </w:rPr>
              <w:t xml:space="preserve">közterületfelügyelő és városüzemeltetési ügyintéző </w:t>
            </w:r>
          </w:p>
        </w:tc>
        <w:tc>
          <w:tcPr>
            <w:tcW w:w="4531" w:type="dxa"/>
          </w:tcPr>
          <w:p w14:paraId="3A0B1F04" w14:textId="77777777" w:rsidR="0045123D" w:rsidRPr="0045123D" w:rsidRDefault="0045123D" w:rsidP="00CD290E">
            <w:pPr>
              <w:jc w:val="center"/>
              <w:rPr>
                <w:rFonts w:ascii="Arial" w:hAnsi="Arial" w:cs="Arial"/>
              </w:rPr>
            </w:pPr>
            <w:r w:rsidRPr="0045123D">
              <w:rPr>
                <w:rFonts w:ascii="Arial" w:hAnsi="Arial" w:cs="Arial"/>
              </w:rPr>
              <w:t>7 %</w:t>
            </w:r>
          </w:p>
        </w:tc>
      </w:tr>
      <w:tr w:rsidR="0045123D" w:rsidRPr="0045123D" w14:paraId="04A5D13A" w14:textId="77777777" w:rsidTr="00CD290E">
        <w:tc>
          <w:tcPr>
            <w:tcW w:w="4530" w:type="dxa"/>
          </w:tcPr>
          <w:p w14:paraId="56AE384C" w14:textId="77777777" w:rsidR="0045123D" w:rsidRPr="0045123D" w:rsidRDefault="0045123D" w:rsidP="00CD290E">
            <w:pPr>
              <w:rPr>
                <w:rFonts w:ascii="Arial" w:hAnsi="Arial" w:cs="Arial"/>
              </w:rPr>
            </w:pPr>
            <w:r w:rsidRPr="0045123D">
              <w:rPr>
                <w:rFonts w:ascii="Arial" w:hAnsi="Arial" w:cs="Arial"/>
              </w:rPr>
              <w:t>informatikus</w:t>
            </w:r>
          </w:p>
        </w:tc>
        <w:tc>
          <w:tcPr>
            <w:tcW w:w="4531" w:type="dxa"/>
          </w:tcPr>
          <w:p w14:paraId="74B2A661" w14:textId="77777777" w:rsidR="0045123D" w:rsidRPr="0045123D" w:rsidRDefault="0045123D" w:rsidP="00CD290E">
            <w:pPr>
              <w:jc w:val="center"/>
              <w:rPr>
                <w:rFonts w:ascii="Arial" w:hAnsi="Arial" w:cs="Arial"/>
              </w:rPr>
            </w:pPr>
            <w:r w:rsidRPr="0045123D">
              <w:rPr>
                <w:rFonts w:ascii="Arial" w:hAnsi="Arial" w:cs="Arial"/>
              </w:rPr>
              <w:t>8 %</w:t>
            </w:r>
          </w:p>
        </w:tc>
      </w:tr>
      <w:bookmarkEnd w:id="3"/>
    </w:tbl>
    <w:p w14:paraId="68584674" w14:textId="77777777" w:rsidR="0045123D" w:rsidRPr="0045123D" w:rsidRDefault="0045123D" w:rsidP="0045123D">
      <w:pPr>
        <w:pStyle w:val="Listaszerbekezds"/>
        <w:ind w:left="1080"/>
        <w:rPr>
          <w:rFonts w:ascii="Arial" w:hAnsi="Arial" w:cs="Arial"/>
          <w:b/>
          <w:bCs/>
        </w:rPr>
      </w:pPr>
    </w:p>
    <w:p w14:paraId="1D93CCAD" w14:textId="77777777" w:rsidR="0045123D" w:rsidRPr="0045123D" w:rsidRDefault="0045123D" w:rsidP="0045123D">
      <w:pPr>
        <w:pStyle w:val="Listaszerbekezds"/>
        <w:ind w:left="1080"/>
        <w:rPr>
          <w:rFonts w:ascii="Arial" w:hAnsi="Arial" w:cs="Arial"/>
          <w:b/>
          <w:bCs/>
        </w:rPr>
      </w:pPr>
    </w:p>
    <w:p w14:paraId="4A1FB7FA" w14:textId="77777777" w:rsidR="0045123D" w:rsidRPr="0045123D" w:rsidRDefault="0045123D" w:rsidP="0045123D">
      <w:pPr>
        <w:rPr>
          <w:rFonts w:ascii="Arial" w:hAnsi="Arial" w:cs="Arial"/>
          <w:b/>
          <w:bCs/>
        </w:rPr>
      </w:pPr>
    </w:p>
    <w:tbl>
      <w:tblPr>
        <w:tblStyle w:val="Rcsostblzat"/>
        <w:tblW w:w="0" w:type="auto"/>
        <w:tblLook w:val="04A0" w:firstRow="1" w:lastRow="0" w:firstColumn="1" w:lastColumn="0" w:noHBand="0" w:noVBand="1"/>
      </w:tblPr>
      <w:tblGrid>
        <w:gridCol w:w="4530"/>
        <w:gridCol w:w="4530"/>
      </w:tblGrid>
      <w:tr w:rsidR="0045123D" w:rsidRPr="0045123D" w14:paraId="710B9575" w14:textId="77777777" w:rsidTr="00CD290E">
        <w:tc>
          <w:tcPr>
            <w:tcW w:w="9061" w:type="dxa"/>
            <w:gridSpan w:val="2"/>
          </w:tcPr>
          <w:p w14:paraId="3DE1D553" w14:textId="77777777" w:rsidR="0045123D" w:rsidRPr="0045123D" w:rsidRDefault="0045123D" w:rsidP="00CD290E">
            <w:pPr>
              <w:tabs>
                <w:tab w:val="center" w:pos="2157"/>
              </w:tabs>
              <w:jc w:val="center"/>
              <w:rPr>
                <w:rFonts w:ascii="Arial" w:hAnsi="Arial" w:cs="Arial"/>
                <w:b/>
                <w:bCs/>
              </w:rPr>
            </w:pPr>
            <w:bookmarkStart w:id="4" w:name="_Hlk182767031"/>
            <w:r w:rsidRPr="0045123D">
              <w:rPr>
                <w:rFonts w:ascii="Arial" w:hAnsi="Arial" w:cs="Arial"/>
                <w:b/>
                <w:bCs/>
              </w:rPr>
              <w:t>Sárpilis Község Önkormányzata</w:t>
            </w:r>
          </w:p>
          <w:p w14:paraId="1BC1B363" w14:textId="77777777" w:rsidR="0045123D" w:rsidRPr="0045123D" w:rsidRDefault="0045123D" w:rsidP="00CD290E">
            <w:pPr>
              <w:jc w:val="center"/>
              <w:rPr>
                <w:rFonts w:ascii="Arial" w:hAnsi="Arial" w:cs="Arial"/>
                <w:b/>
                <w:bCs/>
              </w:rPr>
            </w:pPr>
          </w:p>
        </w:tc>
      </w:tr>
      <w:tr w:rsidR="0045123D" w:rsidRPr="0045123D" w14:paraId="4A5E3343" w14:textId="77777777" w:rsidTr="00CD290E">
        <w:tc>
          <w:tcPr>
            <w:tcW w:w="4530" w:type="dxa"/>
          </w:tcPr>
          <w:p w14:paraId="6471A80E" w14:textId="77777777" w:rsidR="0045123D" w:rsidRPr="0045123D" w:rsidRDefault="0045123D" w:rsidP="00CD290E">
            <w:pPr>
              <w:tabs>
                <w:tab w:val="center" w:pos="2157"/>
              </w:tabs>
              <w:rPr>
                <w:rFonts w:ascii="Arial" w:hAnsi="Arial" w:cs="Arial"/>
                <w:b/>
                <w:bCs/>
              </w:rPr>
            </w:pPr>
            <w:r w:rsidRPr="0045123D">
              <w:rPr>
                <w:rFonts w:ascii="Arial" w:hAnsi="Arial" w:cs="Arial"/>
                <w:b/>
                <w:bCs/>
              </w:rPr>
              <w:t>köztisztviselő</w:t>
            </w:r>
          </w:p>
        </w:tc>
        <w:tc>
          <w:tcPr>
            <w:tcW w:w="4531" w:type="dxa"/>
          </w:tcPr>
          <w:p w14:paraId="77491958" w14:textId="77777777" w:rsidR="0045123D" w:rsidRPr="0045123D" w:rsidRDefault="0045123D" w:rsidP="00CD290E">
            <w:pPr>
              <w:jc w:val="center"/>
              <w:rPr>
                <w:rFonts w:ascii="Arial" w:hAnsi="Arial" w:cs="Arial"/>
                <w:b/>
                <w:bCs/>
              </w:rPr>
            </w:pPr>
            <w:r w:rsidRPr="0045123D">
              <w:rPr>
                <w:rFonts w:ascii="Arial" w:hAnsi="Arial" w:cs="Arial"/>
                <w:b/>
                <w:bCs/>
              </w:rPr>
              <w:t>feladatellátás aránya</w:t>
            </w:r>
          </w:p>
        </w:tc>
      </w:tr>
      <w:tr w:rsidR="0045123D" w:rsidRPr="0045123D" w14:paraId="6F1414FF" w14:textId="77777777" w:rsidTr="00CD290E">
        <w:tc>
          <w:tcPr>
            <w:tcW w:w="4530" w:type="dxa"/>
          </w:tcPr>
          <w:p w14:paraId="1AE17991" w14:textId="77777777" w:rsidR="0045123D" w:rsidRPr="0045123D" w:rsidRDefault="0045123D" w:rsidP="00CD290E">
            <w:pPr>
              <w:rPr>
                <w:rFonts w:ascii="Arial" w:hAnsi="Arial" w:cs="Arial"/>
              </w:rPr>
            </w:pPr>
            <w:r w:rsidRPr="0045123D">
              <w:rPr>
                <w:rFonts w:ascii="Arial" w:hAnsi="Arial" w:cs="Arial"/>
              </w:rPr>
              <w:t>jegyző</w:t>
            </w:r>
          </w:p>
        </w:tc>
        <w:tc>
          <w:tcPr>
            <w:tcW w:w="4531" w:type="dxa"/>
          </w:tcPr>
          <w:p w14:paraId="57017C8D" w14:textId="77777777" w:rsidR="0045123D" w:rsidRPr="0045123D" w:rsidRDefault="0045123D" w:rsidP="00CD290E">
            <w:pPr>
              <w:jc w:val="center"/>
              <w:rPr>
                <w:rFonts w:ascii="Arial" w:hAnsi="Arial" w:cs="Arial"/>
              </w:rPr>
            </w:pPr>
            <w:r w:rsidRPr="0045123D">
              <w:rPr>
                <w:rFonts w:ascii="Arial" w:hAnsi="Arial" w:cs="Arial"/>
              </w:rPr>
              <w:t>9 %</w:t>
            </w:r>
          </w:p>
        </w:tc>
      </w:tr>
      <w:tr w:rsidR="0045123D" w:rsidRPr="0045123D" w14:paraId="1EB824B4" w14:textId="77777777" w:rsidTr="00CD290E">
        <w:tc>
          <w:tcPr>
            <w:tcW w:w="4530" w:type="dxa"/>
          </w:tcPr>
          <w:p w14:paraId="70766A6D" w14:textId="77777777" w:rsidR="0045123D" w:rsidRPr="0045123D" w:rsidRDefault="0045123D" w:rsidP="00CD290E">
            <w:pPr>
              <w:rPr>
                <w:rFonts w:ascii="Arial" w:hAnsi="Arial" w:cs="Arial"/>
              </w:rPr>
            </w:pPr>
            <w:r w:rsidRPr="0045123D">
              <w:rPr>
                <w:rFonts w:ascii="Arial" w:hAnsi="Arial" w:cs="Arial"/>
              </w:rPr>
              <w:t>aljegyző</w:t>
            </w:r>
          </w:p>
        </w:tc>
        <w:tc>
          <w:tcPr>
            <w:tcW w:w="4531" w:type="dxa"/>
          </w:tcPr>
          <w:p w14:paraId="09DDD81A" w14:textId="77777777" w:rsidR="0045123D" w:rsidRPr="0045123D" w:rsidRDefault="0045123D" w:rsidP="00CD290E">
            <w:pPr>
              <w:jc w:val="center"/>
              <w:rPr>
                <w:rFonts w:ascii="Arial" w:hAnsi="Arial" w:cs="Arial"/>
              </w:rPr>
            </w:pPr>
            <w:r w:rsidRPr="0045123D">
              <w:rPr>
                <w:rFonts w:ascii="Arial" w:hAnsi="Arial" w:cs="Arial"/>
              </w:rPr>
              <w:t>3 %</w:t>
            </w:r>
          </w:p>
        </w:tc>
      </w:tr>
      <w:tr w:rsidR="0045123D" w:rsidRPr="0045123D" w14:paraId="2634A5BE" w14:textId="77777777" w:rsidTr="00CD290E">
        <w:tc>
          <w:tcPr>
            <w:tcW w:w="4530" w:type="dxa"/>
          </w:tcPr>
          <w:p w14:paraId="1964DD44" w14:textId="77777777" w:rsidR="0045123D" w:rsidRPr="0045123D" w:rsidRDefault="0045123D" w:rsidP="00CD290E">
            <w:pPr>
              <w:rPr>
                <w:rFonts w:ascii="Arial" w:hAnsi="Arial" w:cs="Arial"/>
              </w:rPr>
            </w:pPr>
            <w:r w:rsidRPr="0045123D">
              <w:rPr>
                <w:rFonts w:ascii="Arial" w:hAnsi="Arial" w:cs="Arial"/>
              </w:rPr>
              <w:t>kirendeltségvezető</w:t>
            </w:r>
          </w:p>
        </w:tc>
        <w:tc>
          <w:tcPr>
            <w:tcW w:w="4531" w:type="dxa"/>
          </w:tcPr>
          <w:p w14:paraId="4D89454E" w14:textId="77777777" w:rsidR="0045123D" w:rsidRPr="0045123D" w:rsidRDefault="0045123D" w:rsidP="00CD290E">
            <w:pPr>
              <w:jc w:val="center"/>
              <w:rPr>
                <w:rFonts w:ascii="Arial" w:hAnsi="Arial" w:cs="Arial"/>
              </w:rPr>
            </w:pPr>
            <w:r w:rsidRPr="0045123D">
              <w:rPr>
                <w:rFonts w:ascii="Arial" w:hAnsi="Arial" w:cs="Arial"/>
              </w:rPr>
              <w:t>18 %</w:t>
            </w:r>
          </w:p>
        </w:tc>
      </w:tr>
      <w:tr w:rsidR="0045123D" w:rsidRPr="0045123D" w14:paraId="018E9813" w14:textId="77777777" w:rsidTr="00CD290E">
        <w:tc>
          <w:tcPr>
            <w:tcW w:w="4530" w:type="dxa"/>
          </w:tcPr>
          <w:p w14:paraId="4CC72CC9" w14:textId="77777777" w:rsidR="0045123D" w:rsidRPr="0045123D" w:rsidRDefault="0045123D" w:rsidP="00CD290E">
            <w:pPr>
              <w:rPr>
                <w:rFonts w:ascii="Arial" w:hAnsi="Arial" w:cs="Arial"/>
              </w:rPr>
            </w:pPr>
            <w:r w:rsidRPr="0045123D">
              <w:rPr>
                <w:rFonts w:ascii="Arial" w:hAnsi="Arial" w:cs="Arial"/>
              </w:rPr>
              <w:t>pénzügyi irodavezető</w:t>
            </w:r>
          </w:p>
        </w:tc>
        <w:tc>
          <w:tcPr>
            <w:tcW w:w="4531" w:type="dxa"/>
          </w:tcPr>
          <w:p w14:paraId="100DEECB" w14:textId="77777777" w:rsidR="0045123D" w:rsidRPr="0045123D" w:rsidRDefault="0045123D" w:rsidP="00CD290E">
            <w:pPr>
              <w:jc w:val="center"/>
              <w:rPr>
                <w:rFonts w:ascii="Arial" w:hAnsi="Arial" w:cs="Arial"/>
              </w:rPr>
            </w:pPr>
            <w:r w:rsidRPr="0045123D">
              <w:rPr>
                <w:rFonts w:ascii="Arial" w:hAnsi="Arial" w:cs="Arial"/>
              </w:rPr>
              <w:t>4 %</w:t>
            </w:r>
          </w:p>
        </w:tc>
      </w:tr>
      <w:tr w:rsidR="0045123D" w:rsidRPr="0045123D" w14:paraId="69D9A0E1" w14:textId="77777777" w:rsidTr="00CD290E">
        <w:tc>
          <w:tcPr>
            <w:tcW w:w="4530" w:type="dxa"/>
          </w:tcPr>
          <w:p w14:paraId="566CB877" w14:textId="77777777" w:rsidR="0045123D" w:rsidRPr="0045123D" w:rsidRDefault="0045123D" w:rsidP="00CD290E">
            <w:pPr>
              <w:rPr>
                <w:rFonts w:ascii="Arial" w:hAnsi="Arial" w:cs="Arial"/>
              </w:rPr>
            </w:pPr>
            <w:r w:rsidRPr="0045123D">
              <w:rPr>
                <w:rFonts w:ascii="Arial" w:hAnsi="Arial" w:cs="Arial"/>
              </w:rPr>
              <w:t>városüzemeltetési irodavezető</w:t>
            </w:r>
          </w:p>
        </w:tc>
        <w:tc>
          <w:tcPr>
            <w:tcW w:w="4531" w:type="dxa"/>
          </w:tcPr>
          <w:p w14:paraId="23ED837A" w14:textId="77777777" w:rsidR="0045123D" w:rsidRPr="0045123D" w:rsidRDefault="0045123D" w:rsidP="00CD290E">
            <w:pPr>
              <w:jc w:val="center"/>
              <w:rPr>
                <w:rFonts w:ascii="Arial" w:hAnsi="Arial" w:cs="Arial"/>
              </w:rPr>
            </w:pPr>
            <w:r w:rsidRPr="0045123D">
              <w:rPr>
                <w:rFonts w:ascii="Arial" w:hAnsi="Arial" w:cs="Arial"/>
              </w:rPr>
              <w:t>1 %</w:t>
            </w:r>
          </w:p>
        </w:tc>
      </w:tr>
      <w:tr w:rsidR="0045123D" w:rsidRPr="0045123D" w14:paraId="5C4B5FB4" w14:textId="77777777" w:rsidTr="00CD290E">
        <w:tc>
          <w:tcPr>
            <w:tcW w:w="4530" w:type="dxa"/>
          </w:tcPr>
          <w:p w14:paraId="5CFDD577" w14:textId="77777777" w:rsidR="0045123D" w:rsidRPr="0045123D" w:rsidRDefault="0045123D" w:rsidP="00CD290E">
            <w:pPr>
              <w:rPr>
                <w:rFonts w:ascii="Arial" w:hAnsi="Arial" w:cs="Arial"/>
              </w:rPr>
            </w:pPr>
            <w:r w:rsidRPr="0045123D">
              <w:rPr>
                <w:rFonts w:ascii="Arial" w:hAnsi="Arial" w:cs="Arial"/>
              </w:rPr>
              <w:t>adóügyi ügyintéző 1.</w:t>
            </w:r>
          </w:p>
        </w:tc>
        <w:tc>
          <w:tcPr>
            <w:tcW w:w="4531" w:type="dxa"/>
          </w:tcPr>
          <w:p w14:paraId="10F32E7E" w14:textId="77777777" w:rsidR="0045123D" w:rsidRPr="0045123D" w:rsidRDefault="0045123D" w:rsidP="00CD290E">
            <w:pPr>
              <w:jc w:val="center"/>
              <w:rPr>
                <w:rFonts w:ascii="Arial" w:hAnsi="Arial" w:cs="Arial"/>
              </w:rPr>
            </w:pPr>
            <w:r w:rsidRPr="0045123D">
              <w:rPr>
                <w:rFonts w:ascii="Arial" w:hAnsi="Arial" w:cs="Arial"/>
              </w:rPr>
              <w:t>8 %</w:t>
            </w:r>
          </w:p>
        </w:tc>
      </w:tr>
      <w:tr w:rsidR="0045123D" w:rsidRPr="0045123D" w14:paraId="00913B36" w14:textId="77777777" w:rsidTr="00CD290E">
        <w:tc>
          <w:tcPr>
            <w:tcW w:w="4530" w:type="dxa"/>
          </w:tcPr>
          <w:p w14:paraId="52A3649D" w14:textId="77777777" w:rsidR="0045123D" w:rsidRPr="0045123D" w:rsidRDefault="0045123D" w:rsidP="00CD290E">
            <w:pPr>
              <w:rPr>
                <w:rFonts w:ascii="Arial" w:hAnsi="Arial" w:cs="Arial"/>
              </w:rPr>
            </w:pPr>
            <w:r w:rsidRPr="0045123D">
              <w:rPr>
                <w:rFonts w:ascii="Arial" w:hAnsi="Arial" w:cs="Arial"/>
              </w:rPr>
              <w:t>adóügyi ügyintéző 2.</w:t>
            </w:r>
          </w:p>
        </w:tc>
        <w:tc>
          <w:tcPr>
            <w:tcW w:w="4531" w:type="dxa"/>
          </w:tcPr>
          <w:p w14:paraId="6157CE46" w14:textId="77777777" w:rsidR="0045123D" w:rsidRPr="0045123D" w:rsidRDefault="0045123D" w:rsidP="00CD290E">
            <w:pPr>
              <w:jc w:val="center"/>
              <w:rPr>
                <w:rFonts w:ascii="Arial" w:hAnsi="Arial" w:cs="Arial"/>
              </w:rPr>
            </w:pPr>
            <w:r w:rsidRPr="0045123D">
              <w:rPr>
                <w:rFonts w:ascii="Arial" w:hAnsi="Arial" w:cs="Arial"/>
              </w:rPr>
              <w:t>8 %</w:t>
            </w:r>
          </w:p>
        </w:tc>
      </w:tr>
      <w:tr w:rsidR="0045123D" w:rsidRPr="0045123D" w14:paraId="35B25721" w14:textId="77777777" w:rsidTr="00CD290E">
        <w:tc>
          <w:tcPr>
            <w:tcW w:w="4530" w:type="dxa"/>
          </w:tcPr>
          <w:p w14:paraId="5E9929AF" w14:textId="77777777" w:rsidR="0045123D" w:rsidRPr="0045123D" w:rsidRDefault="0045123D" w:rsidP="00CD290E">
            <w:pPr>
              <w:rPr>
                <w:rFonts w:ascii="Arial" w:hAnsi="Arial" w:cs="Arial"/>
              </w:rPr>
            </w:pPr>
            <w:r w:rsidRPr="0045123D">
              <w:rPr>
                <w:rFonts w:ascii="Arial" w:hAnsi="Arial" w:cs="Arial"/>
              </w:rPr>
              <w:t>anyakönyvvezető, hagyatéki ügyintéző</w:t>
            </w:r>
          </w:p>
        </w:tc>
        <w:tc>
          <w:tcPr>
            <w:tcW w:w="4531" w:type="dxa"/>
          </w:tcPr>
          <w:p w14:paraId="34E0F8B7" w14:textId="77777777" w:rsidR="0045123D" w:rsidRPr="0045123D" w:rsidRDefault="0045123D" w:rsidP="00CD290E">
            <w:pPr>
              <w:jc w:val="center"/>
              <w:rPr>
                <w:rFonts w:ascii="Arial" w:hAnsi="Arial" w:cs="Arial"/>
              </w:rPr>
            </w:pPr>
            <w:r w:rsidRPr="0045123D">
              <w:rPr>
                <w:rFonts w:ascii="Arial" w:hAnsi="Arial" w:cs="Arial"/>
              </w:rPr>
              <w:t>10 %</w:t>
            </w:r>
          </w:p>
        </w:tc>
      </w:tr>
      <w:tr w:rsidR="0045123D" w:rsidRPr="0045123D" w14:paraId="15510FBD" w14:textId="77777777" w:rsidTr="00CD290E">
        <w:tc>
          <w:tcPr>
            <w:tcW w:w="4530" w:type="dxa"/>
          </w:tcPr>
          <w:p w14:paraId="15C54DE1" w14:textId="77777777" w:rsidR="0045123D" w:rsidRPr="0045123D" w:rsidRDefault="0045123D" w:rsidP="00CD290E">
            <w:pPr>
              <w:rPr>
                <w:rFonts w:ascii="Arial" w:hAnsi="Arial" w:cs="Arial"/>
              </w:rPr>
            </w:pPr>
            <w:r w:rsidRPr="0045123D">
              <w:rPr>
                <w:rFonts w:ascii="Arial" w:hAnsi="Arial" w:cs="Arial"/>
              </w:rPr>
              <w:t>igazgatási ügyintéző</w:t>
            </w:r>
          </w:p>
        </w:tc>
        <w:tc>
          <w:tcPr>
            <w:tcW w:w="4531" w:type="dxa"/>
          </w:tcPr>
          <w:p w14:paraId="4D496FC1" w14:textId="77777777" w:rsidR="0045123D" w:rsidRPr="0045123D" w:rsidRDefault="0045123D" w:rsidP="00CD290E">
            <w:pPr>
              <w:jc w:val="center"/>
              <w:rPr>
                <w:rFonts w:ascii="Arial" w:hAnsi="Arial" w:cs="Arial"/>
              </w:rPr>
            </w:pPr>
            <w:r w:rsidRPr="0045123D">
              <w:rPr>
                <w:rFonts w:ascii="Arial" w:hAnsi="Arial" w:cs="Arial"/>
              </w:rPr>
              <w:t>4 %</w:t>
            </w:r>
          </w:p>
        </w:tc>
      </w:tr>
      <w:tr w:rsidR="0045123D" w:rsidRPr="0045123D" w14:paraId="07B2CF6E" w14:textId="77777777" w:rsidTr="00CD290E">
        <w:tc>
          <w:tcPr>
            <w:tcW w:w="4530" w:type="dxa"/>
          </w:tcPr>
          <w:p w14:paraId="61D58A38" w14:textId="77777777" w:rsidR="0045123D" w:rsidRPr="0045123D" w:rsidRDefault="0045123D" w:rsidP="00CD290E">
            <w:pPr>
              <w:rPr>
                <w:rFonts w:ascii="Arial" w:hAnsi="Arial" w:cs="Arial"/>
              </w:rPr>
            </w:pPr>
            <w:r w:rsidRPr="0045123D">
              <w:rPr>
                <w:rFonts w:ascii="Arial" w:hAnsi="Arial" w:cs="Arial"/>
              </w:rPr>
              <w:t>személyzeti- és kereskedelmi ügyintéző</w:t>
            </w:r>
          </w:p>
        </w:tc>
        <w:tc>
          <w:tcPr>
            <w:tcW w:w="4531" w:type="dxa"/>
          </w:tcPr>
          <w:p w14:paraId="582467E6" w14:textId="77777777" w:rsidR="0045123D" w:rsidRPr="0045123D" w:rsidRDefault="0045123D" w:rsidP="00CD290E">
            <w:pPr>
              <w:jc w:val="center"/>
              <w:rPr>
                <w:rFonts w:ascii="Arial" w:hAnsi="Arial" w:cs="Arial"/>
              </w:rPr>
            </w:pPr>
            <w:r w:rsidRPr="0045123D">
              <w:rPr>
                <w:rFonts w:ascii="Arial" w:hAnsi="Arial" w:cs="Arial"/>
              </w:rPr>
              <w:t>4 %</w:t>
            </w:r>
          </w:p>
        </w:tc>
      </w:tr>
      <w:tr w:rsidR="0045123D" w:rsidRPr="0045123D" w14:paraId="68D06526" w14:textId="77777777" w:rsidTr="00CD290E">
        <w:tc>
          <w:tcPr>
            <w:tcW w:w="4530" w:type="dxa"/>
          </w:tcPr>
          <w:p w14:paraId="71CC5F83" w14:textId="77777777" w:rsidR="0045123D" w:rsidRPr="0045123D" w:rsidRDefault="0045123D" w:rsidP="00CD290E">
            <w:pPr>
              <w:rPr>
                <w:rFonts w:ascii="Arial" w:hAnsi="Arial" w:cs="Arial"/>
              </w:rPr>
            </w:pPr>
            <w:r w:rsidRPr="0045123D">
              <w:rPr>
                <w:rFonts w:ascii="Arial" w:hAnsi="Arial" w:cs="Arial"/>
              </w:rPr>
              <w:t>igazgatási ügyintéző (kirendeltségen)</w:t>
            </w:r>
          </w:p>
        </w:tc>
        <w:tc>
          <w:tcPr>
            <w:tcW w:w="4531" w:type="dxa"/>
          </w:tcPr>
          <w:p w14:paraId="48791967"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23B5758C" w14:textId="77777777" w:rsidTr="00CD290E">
        <w:tc>
          <w:tcPr>
            <w:tcW w:w="4530" w:type="dxa"/>
          </w:tcPr>
          <w:p w14:paraId="1DC54FC1" w14:textId="77777777" w:rsidR="0045123D" w:rsidRPr="0045123D" w:rsidRDefault="0045123D" w:rsidP="00CD290E">
            <w:pPr>
              <w:rPr>
                <w:rFonts w:ascii="Arial" w:hAnsi="Arial" w:cs="Arial"/>
              </w:rPr>
            </w:pPr>
            <w:r w:rsidRPr="0045123D">
              <w:rPr>
                <w:rFonts w:ascii="Arial" w:hAnsi="Arial" w:cs="Arial"/>
              </w:rPr>
              <w:t>pénzügyi és gazdálkodási ügyintéző (kirendeltségen)</w:t>
            </w:r>
          </w:p>
        </w:tc>
        <w:tc>
          <w:tcPr>
            <w:tcW w:w="4531" w:type="dxa"/>
          </w:tcPr>
          <w:p w14:paraId="359156A3"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0080EAE8" w14:textId="77777777" w:rsidTr="00CD290E">
        <w:tc>
          <w:tcPr>
            <w:tcW w:w="4530" w:type="dxa"/>
          </w:tcPr>
          <w:p w14:paraId="036B3688" w14:textId="77777777" w:rsidR="0045123D" w:rsidRPr="0045123D" w:rsidRDefault="0045123D" w:rsidP="00CD290E">
            <w:pPr>
              <w:rPr>
                <w:rFonts w:ascii="Arial" w:hAnsi="Arial" w:cs="Arial"/>
              </w:rPr>
            </w:pPr>
            <w:r w:rsidRPr="0045123D">
              <w:rPr>
                <w:rFonts w:ascii="Arial" w:hAnsi="Arial" w:cs="Arial"/>
              </w:rPr>
              <w:t>városüzemeltetési ügyintéző 1.</w:t>
            </w:r>
          </w:p>
        </w:tc>
        <w:tc>
          <w:tcPr>
            <w:tcW w:w="4531" w:type="dxa"/>
          </w:tcPr>
          <w:p w14:paraId="4317BB80" w14:textId="77777777" w:rsidR="0045123D" w:rsidRPr="0045123D" w:rsidRDefault="0045123D" w:rsidP="00CD290E">
            <w:pPr>
              <w:jc w:val="center"/>
              <w:rPr>
                <w:rFonts w:ascii="Arial" w:hAnsi="Arial" w:cs="Arial"/>
              </w:rPr>
            </w:pPr>
            <w:r w:rsidRPr="0045123D">
              <w:rPr>
                <w:rFonts w:ascii="Arial" w:hAnsi="Arial" w:cs="Arial"/>
              </w:rPr>
              <w:t>1 %</w:t>
            </w:r>
          </w:p>
        </w:tc>
      </w:tr>
      <w:tr w:rsidR="0045123D" w:rsidRPr="0045123D" w14:paraId="67271240" w14:textId="77777777" w:rsidTr="00CD290E">
        <w:tc>
          <w:tcPr>
            <w:tcW w:w="4530" w:type="dxa"/>
          </w:tcPr>
          <w:p w14:paraId="6CC06BBE" w14:textId="77777777" w:rsidR="0045123D" w:rsidRPr="0045123D" w:rsidRDefault="0045123D" w:rsidP="00CD290E">
            <w:pPr>
              <w:rPr>
                <w:rFonts w:ascii="Arial" w:hAnsi="Arial" w:cs="Arial"/>
              </w:rPr>
            </w:pPr>
            <w:r w:rsidRPr="0045123D">
              <w:rPr>
                <w:rFonts w:ascii="Arial" w:hAnsi="Arial" w:cs="Arial"/>
              </w:rPr>
              <w:t xml:space="preserve">közterületfelügyelő és városüzemeltetési ügyintéző </w:t>
            </w:r>
          </w:p>
        </w:tc>
        <w:tc>
          <w:tcPr>
            <w:tcW w:w="4531" w:type="dxa"/>
          </w:tcPr>
          <w:p w14:paraId="2CF25156" w14:textId="77777777" w:rsidR="0045123D" w:rsidRPr="0045123D" w:rsidRDefault="0045123D" w:rsidP="00CD290E">
            <w:pPr>
              <w:jc w:val="center"/>
              <w:rPr>
                <w:rFonts w:ascii="Arial" w:hAnsi="Arial" w:cs="Arial"/>
              </w:rPr>
            </w:pPr>
            <w:r w:rsidRPr="0045123D">
              <w:rPr>
                <w:rFonts w:ascii="Arial" w:hAnsi="Arial" w:cs="Arial"/>
              </w:rPr>
              <w:t>1 %</w:t>
            </w:r>
          </w:p>
        </w:tc>
      </w:tr>
      <w:tr w:rsidR="0045123D" w:rsidRPr="0045123D" w14:paraId="0554D589" w14:textId="77777777" w:rsidTr="00CD290E">
        <w:tc>
          <w:tcPr>
            <w:tcW w:w="4530" w:type="dxa"/>
          </w:tcPr>
          <w:p w14:paraId="60F4226D" w14:textId="77777777" w:rsidR="0045123D" w:rsidRPr="0045123D" w:rsidRDefault="0045123D" w:rsidP="00CD290E">
            <w:pPr>
              <w:rPr>
                <w:rFonts w:ascii="Arial" w:hAnsi="Arial" w:cs="Arial"/>
              </w:rPr>
            </w:pPr>
            <w:r w:rsidRPr="0045123D">
              <w:rPr>
                <w:rFonts w:ascii="Arial" w:hAnsi="Arial" w:cs="Arial"/>
              </w:rPr>
              <w:t>informatikus</w:t>
            </w:r>
          </w:p>
        </w:tc>
        <w:tc>
          <w:tcPr>
            <w:tcW w:w="4531" w:type="dxa"/>
          </w:tcPr>
          <w:p w14:paraId="10D98F22" w14:textId="77777777" w:rsidR="0045123D" w:rsidRPr="0045123D" w:rsidRDefault="0045123D" w:rsidP="00CD290E">
            <w:pPr>
              <w:jc w:val="center"/>
              <w:rPr>
                <w:rFonts w:ascii="Arial" w:hAnsi="Arial" w:cs="Arial"/>
              </w:rPr>
            </w:pPr>
            <w:r w:rsidRPr="0045123D">
              <w:rPr>
                <w:rFonts w:ascii="Arial" w:hAnsi="Arial" w:cs="Arial"/>
              </w:rPr>
              <w:t>7 %</w:t>
            </w:r>
          </w:p>
        </w:tc>
      </w:tr>
      <w:bookmarkEnd w:id="4"/>
    </w:tbl>
    <w:p w14:paraId="22909581" w14:textId="77777777" w:rsidR="0045123D" w:rsidRPr="0045123D" w:rsidRDefault="0045123D" w:rsidP="0045123D">
      <w:pPr>
        <w:pStyle w:val="Listaszerbekezds"/>
        <w:ind w:left="1080"/>
        <w:rPr>
          <w:rFonts w:ascii="Arial" w:hAnsi="Arial" w:cs="Arial"/>
          <w:b/>
          <w:bCs/>
        </w:rPr>
      </w:pPr>
    </w:p>
    <w:p w14:paraId="1FC43A33" w14:textId="77777777" w:rsidR="0045123D" w:rsidRPr="0045123D" w:rsidRDefault="0045123D" w:rsidP="0045123D">
      <w:pPr>
        <w:jc w:val="both"/>
        <w:rPr>
          <w:rFonts w:ascii="Arial" w:hAnsi="Arial" w:cs="Arial"/>
        </w:rPr>
      </w:pPr>
    </w:p>
    <w:tbl>
      <w:tblPr>
        <w:tblStyle w:val="Rcsostblzat"/>
        <w:tblW w:w="0" w:type="auto"/>
        <w:tblLook w:val="04A0" w:firstRow="1" w:lastRow="0" w:firstColumn="1" w:lastColumn="0" w:noHBand="0" w:noVBand="1"/>
      </w:tblPr>
      <w:tblGrid>
        <w:gridCol w:w="4530"/>
        <w:gridCol w:w="4530"/>
      </w:tblGrid>
      <w:tr w:rsidR="0045123D" w:rsidRPr="0045123D" w14:paraId="42157FEC" w14:textId="77777777" w:rsidTr="00CD290E">
        <w:tc>
          <w:tcPr>
            <w:tcW w:w="9061" w:type="dxa"/>
            <w:gridSpan w:val="2"/>
          </w:tcPr>
          <w:p w14:paraId="45F9832E" w14:textId="77777777" w:rsidR="0045123D" w:rsidRPr="0045123D" w:rsidRDefault="0045123D" w:rsidP="00CD290E">
            <w:pPr>
              <w:tabs>
                <w:tab w:val="center" w:pos="2157"/>
              </w:tabs>
              <w:jc w:val="center"/>
              <w:rPr>
                <w:rFonts w:ascii="Arial" w:hAnsi="Arial" w:cs="Arial"/>
                <w:b/>
                <w:bCs/>
              </w:rPr>
            </w:pPr>
            <w:r w:rsidRPr="0045123D">
              <w:rPr>
                <w:rFonts w:ascii="Arial" w:hAnsi="Arial" w:cs="Arial"/>
                <w:b/>
                <w:bCs/>
              </w:rPr>
              <w:t>Várdomb Község Önkormányzata</w:t>
            </w:r>
          </w:p>
          <w:p w14:paraId="102A4E96" w14:textId="77777777" w:rsidR="0045123D" w:rsidRPr="0045123D" w:rsidRDefault="0045123D" w:rsidP="00CD290E">
            <w:pPr>
              <w:jc w:val="center"/>
              <w:rPr>
                <w:rFonts w:ascii="Arial" w:hAnsi="Arial" w:cs="Arial"/>
                <w:b/>
                <w:bCs/>
              </w:rPr>
            </w:pPr>
          </w:p>
        </w:tc>
      </w:tr>
      <w:tr w:rsidR="0045123D" w:rsidRPr="0045123D" w14:paraId="2301A47F" w14:textId="77777777" w:rsidTr="00CD290E">
        <w:tc>
          <w:tcPr>
            <w:tcW w:w="4530" w:type="dxa"/>
          </w:tcPr>
          <w:p w14:paraId="4DD959C0" w14:textId="77777777" w:rsidR="0045123D" w:rsidRPr="0045123D" w:rsidRDefault="0045123D" w:rsidP="00CD290E">
            <w:pPr>
              <w:tabs>
                <w:tab w:val="center" w:pos="2157"/>
              </w:tabs>
              <w:rPr>
                <w:rFonts w:ascii="Arial" w:hAnsi="Arial" w:cs="Arial"/>
                <w:b/>
                <w:bCs/>
              </w:rPr>
            </w:pPr>
            <w:r w:rsidRPr="0045123D">
              <w:rPr>
                <w:rFonts w:ascii="Arial" w:hAnsi="Arial" w:cs="Arial"/>
                <w:b/>
                <w:bCs/>
              </w:rPr>
              <w:t>köztisztviselő</w:t>
            </w:r>
          </w:p>
        </w:tc>
        <w:tc>
          <w:tcPr>
            <w:tcW w:w="4531" w:type="dxa"/>
          </w:tcPr>
          <w:p w14:paraId="2654EC80" w14:textId="77777777" w:rsidR="0045123D" w:rsidRPr="0045123D" w:rsidRDefault="0045123D" w:rsidP="00CD290E">
            <w:pPr>
              <w:jc w:val="center"/>
              <w:rPr>
                <w:rFonts w:ascii="Arial" w:hAnsi="Arial" w:cs="Arial"/>
                <w:b/>
                <w:bCs/>
              </w:rPr>
            </w:pPr>
            <w:r w:rsidRPr="0045123D">
              <w:rPr>
                <w:rFonts w:ascii="Arial" w:hAnsi="Arial" w:cs="Arial"/>
                <w:b/>
                <w:bCs/>
              </w:rPr>
              <w:t xml:space="preserve">feladatellátás aránya </w:t>
            </w:r>
          </w:p>
        </w:tc>
      </w:tr>
      <w:tr w:rsidR="0045123D" w:rsidRPr="0045123D" w14:paraId="549DE31F" w14:textId="77777777" w:rsidTr="00CD290E">
        <w:tc>
          <w:tcPr>
            <w:tcW w:w="4530" w:type="dxa"/>
          </w:tcPr>
          <w:p w14:paraId="1110663E" w14:textId="77777777" w:rsidR="0045123D" w:rsidRPr="0045123D" w:rsidRDefault="0045123D" w:rsidP="00CD290E">
            <w:pPr>
              <w:rPr>
                <w:rFonts w:ascii="Arial" w:hAnsi="Arial" w:cs="Arial"/>
              </w:rPr>
            </w:pPr>
            <w:r w:rsidRPr="0045123D">
              <w:rPr>
                <w:rFonts w:ascii="Arial" w:hAnsi="Arial" w:cs="Arial"/>
              </w:rPr>
              <w:t>jegyző</w:t>
            </w:r>
          </w:p>
        </w:tc>
        <w:tc>
          <w:tcPr>
            <w:tcW w:w="4531" w:type="dxa"/>
          </w:tcPr>
          <w:p w14:paraId="3D2F24A7" w14:textId="77777777" w:rsidR="0045123D" w:rsidRPr="0045123D" w:rsidRDefault="0045123D" w:rsidP="00CD290E">
            <w:pPr>
              <w:jc w:val="center"/>
              <w:rPr>
                <w:rFonts w:ascii="Arial" w:hAnsi="Arial" w:cs="Arial"/>
              </w:rPr>
            </w:pPr>
            <w:r w:rsidRPr="0045123D">
              <w:rPr>
                <w:rFonts w:ascii="Arial" w:hAnsi="Arial" w:cs="Arial"/>
              </w:rPr>
              <w:t>14 %</w:t>
            </w:r>
          </w:p>
        </w:tc>
      </w:tr>
      <w:tr w:rsidR="0045123D" w:rsidRPr="0045123D" w14:paraId="0645E31A" w14:textId="77777777" w:rsidTr="00CD290E">
        <w:tc>
          <w:tcPr>
            <w:tcW w:w="4530" w:type="dxa"/>
          </w:tcPr>
          <w:p w14:paraId="481F0EE7" w14:textId="77777777" w:rsidR="0045123D" w:rsidRPr="0045123D" w:rsidRDefault="0045123D" w:rsidP="00CD290E">
            <w:pPr>
              <w:rPr>
                <w:rFonts w:ascii="Arial" w:hAnsi="Arial" w:cs="Arial"/>
              </w:rPr>
            </w:pPr>
            <w:r w:rsidRPr="0045123D">
              <w:rPr>
                <w:rFonts w:ascii="Arial" w:hAnsi="Arial" w:cs="Arial"/>
              </w:rPr>
              <w:t>aljegyző</w:t>
            </w:r>
          </w:p>
        </w:tc>
        <w:tc>
          <w:tcPr>
            <w:tcW w:w="4531" w:type="dxa"/>
          </w:tcPr>
          <w:p w14:paraId="6A8B8A4F" w14:textId="77777777" w:rsidR="0045123D" w:rsidRPr="0045123D" w:rsidRDefault="0045123D" w:rsidP="00CD290E">
            <w:pPr>
              <w:jc w:val="center"/>
              <w:rPr>
                <w:rFonts w:ascii="Arial" w:hAnsi="Arial" w:cs="Arial"/>
              </w:rPr>
            </w:pPr>
            <w:r w:rsidRPr="0045123D">
              <w:rPr>
                <w:rFonts w:ascii="Arial" w:hAnsi="Arial" w:cs="Arial"/>
              </w:rPr>
              <w:t>5 %</w:t>
            </w:r>
          </w:p>
        </w:tc>
      </w:tr>
      <w:tr w:rsidR="0045123D" w:rsidRPr="0045123D" w14:paraId="5AA5651B" w14:textId="77777777" w:rsidTr="00CD290E">
        <w:tc>
          <w:tcPr>
            <w:tcW w:w="4530" w:type="dxa"/>
          </w:tcPr>
          <w:p w14:paraId="42260D39" w14:textId="77777777" w:rsidR="0045123D" w:rsidRPr="0045123D" w:rsidRDefault="0045123D" w:rsidP="00CD290E">
            <w:pPr>
              <w:rPr>
                <w:rFonts w:ascii="Arial" w:hAnsi="Arial" w:cs="Arial"/>
              </w:rPr>
            </w:pPr>
            <w:r w:rsidRPr="0045123D">
              <w:rPr>
                <w:rFonts w:ascii="Arial" w:hAnsi="Arial" w:cs="Arial"/>
              </w:rPr>
              <w:t>kirendeltségvezető</w:t>
            </w:r>
          </w:p>
        </w:tc>
        <w:tc>
          <w:tcPr>
            <w:tcW w:w="4531" w:type="dxa"/>
          </w:tcPr>
          <w:p w14:paraId="48D62710" w14:textId="77777777" w:rsidR="0045123D" w:rsidRPr="0045123D" w:rsidRDefault="0045123D" w:rsidP="00CD290E">
            <w:pPr>
              <w:jc w:val="center"/>
              <w:rPr>
                <w:rFonts w:ascii="Arial" w:hAnsi="Arial" w:cs="Arial"/>
              </w:rPr>
            </w:pPr>
            <w:r w:rsidRPr="0045123D">
              <w:rPr>
                <w:rFonts w:ascii="Arial" w:hAnsi="Arial" w:cs="Arial"/>
              </w:rPr>
              <w:t>33 %</w:t>
            </w:r>
          </w:p>
        </w:tc>
      </w:tr>
      <w:tr w:rsidR="0045123D" w:rsidRPr="0045123D" w14:paraId="1E5099DC" w14:textId="77777777" w:rsidTr="00CD290E">
        <w:tc>
          <w:tcPr>
            <w:tcW w:w="4530" w:type="dxa"/>
          </w:tcPr>
          <w:p w14:paraId="1624A3EA" w14:textId="77777777" w:rsidR="0045123D" w:rsidRPr="0045123D" w:rsidRDefault="0045123D" w:rsidP="00CD290E">
            <w:pPr>
              <w:rPr>
                <w:rFonts w:ascii="Arial" w:hAnsi="Arial" w:cs="Arial"/>
              </w:rPr>
            </w:pPr>
            <w:r w:rsidRPr="0045123D">
              <w:rPr>
                <w:rFonts w:ascii="Arial" w:hAnsi="Arial" w:cs="Arial"/>
              </w:rPr>
              <w:t>pénzügyi irodavezető</w:t>
            </w:r>
          </w:p>
        </w:tc>
        <w:tc>
          <w:tcPr>
            <w:tcW w:w="4531" w:type="dxa"/>
          </w:tcPr>
          <w:p w14:paraId="16B0F917" w14:textId="77777777" w:rsidR="0045123D" w:rsidRPr="0045123D" w:rsidRDefault="0045123D" w:rsidP="00CD290E">
            <w:pPr>
              <w:jc w:val="center"/>
              <w:rPr>
                <w:rFonts w:ascii="Arial" w:hAnsi="Arial" w:cs="Arial"/>
              </w:rPr>
            </w:pPr>
            <w:r w:rsidRPr="0045123D">
              <w:rPr>
                <w:rFonts w:ascii="Arial" w:hAnsi="Arial" w:cs="Arial"/>
              </w:rPr>
              <w:t>14 %</w:t>
            </w:r>
          </w:p>
        </w:tc>
      </w:tr>
      <w:tr w:rsidR="0045123D" w:rsidRPr="0045123D" w14:paraId="55659720" w14:textId="77777777" w:rsidTr="00CD290E">
        <w:tc>
          <w:tcPr>
            <w:tcW w:w="4530" w:type="dxa"/>
          </w:tcPr>
          <w:p w14:paraId="152B50BC" w14:textId="77777777" w:rsidR="0045123D" w:rsidRPr="0045123D" w:rsidRDefault="0045123D" w:rsidP="00CD290E">
            <w:pPr>
              <w:rPr>
                <w:rFonts w:ascii="Arial" w:hAnsi="Arial" w:cs="Arial"/>
              </w:rPr>
            </w:pPr>
            <w:r w:rsidRPr="0045123D">
              <w:rPr>
                <w:rFonts w:ascii="Arial" w:hAnsi="Arial" w:cs="Arial"/>
              </w:rPr>
              <w:t>adóügyi ügyintéző 1.</w:t>
            </w:r>
          </w:p>
        </w:tc>
        <w:tc>
          <w:tcPr>
            <w:tcW w:w="4531" w:type="dxa"/>
          </w:tcPr>
          <w:p w14:paraId="39C4FE89" w14:textId="77777777" w:rsidR="0045123D" w:rsidRPr="0045123D" w:rsidRDefault="0045123D" w:rsidP="00CD290E">
            <w:pPr>
              <w:jc w:val="center"/>
              <w:rPr>
                <w:rFonts w:ascii="Arial" w:hAnsi="Arial" w:cs="Arial"/>
              </w:rPr>
            </w:pPr>
            <w:r w:rsidRPr="0045123D">
              <w:rPr>
                <w:rFonts w:ascii="Arial" w:hAnsi="Arial" w:cs="Arial"/>
              </w:rPr>
              <w:t>13 %</w:t>
            </w:r>
          </w:p>
        </w:tc>
      </w:tr>
      <w:tr w:rsidR="0045123D" w:rsidRPr="0045123D" w14:paraId="0C1A750B" w14:textId="77777777" w:rsidTr="00CD290E">
        <w:tc>
          <w:tcPr>
            <w:tcW w:w="4530" w:type="dxa"/>
          </w:tcPr>
          <w:p w14:paraId="356379CC" w14:textId="77777777" w:rsidR="0045123D" w:rsidRPr="0045123D" w:rsidRDefault="0045123D" w:rsidP="00CD290E">
            <w:pPr>
              <w:rPr>
                <w:rFonts w:ascii="Arial" w:hAnsi="Arial" w:cs="Arial"/>
              </w:rPr>
            </w:pPr>
            <w:r w:rsidRPr="0045123D">
              <w:rPr>
                <w:rFonts w:ascii="Arial" w:hAnsi="Arial" w:cs="Arial"/>
              </w:rPr>
              <w:t>adóügyi ügyintéző 2.</w:t>
            </w:r>
          </w:p>
        </w:tc>
        <w:tc>
          <w:tcPr>
            <w:tcW w:w="4531" w:type="dxa"/>
          </w:tcPr>
          <w:p w14:paraId="4444526A" w14:textId="77777777" w:rsidR="0045123D" w:rsidRPr="0045123D" w:rsidRDefault="0045123D" w:rsidP="00CD290E">
            <w:pPr>
              <w:jc w:val="center"/>
              <w:rPr>
                <w:rFonts w:ascii="Arial" w:hAnsi="Arial" w:cs="Arial"/>
              </w:rPr>
            </w:pPr>
            <w:r w:rsidRPr="0045123D">
              <w:rPr>
                <w:rFonts w:ascii="Arial" w:hAnsi="Arial" w:cs="Arial"/>
              </w:rPr>
              <w:t>13 %</w:t>
            </w:r>
          </w:p>
        </w:tc>
      </w:tr>
      <w:tr w:rsidR="0045123D" w:rsidRPr="0045123D" w14:paraId="392604A6" w14:textId="77777777" w:rsidTr="00CD290E">
        <w:tc>
          <w:tcPr>
            <w:tcW w:w="4530" w:type="dxa"/>
          </w:tcPr>
          <w:p w14:paraId="6E08D3E0" w14:textId="77777777" w:rsidR="0045123D" w:rsidRPr="0045123D" w:rsidRDefault="0045123D" w:rsidP="00CD290E">
            <w:pPr>
              <w:rPr>
                <w:rFonts w:ascii="Arial" w:hAnsi="Arial" w:cs="Arial"/>
              </w:rPr>
            </w:pPr>
            <w:r w:rsidRPr="0045123D">
              <w:rPr>
                <w:rFonts w:ascii="Arial" w:hAnsi="Arial" w:cs="Arial"/>
              </w:rPr>
              <w:t>igazgatási ügyintéző</w:t>
            </w:r>
          </w:p>
        </w:tc>
        <w:tc>
          <w:tcPr>
            <w:tcW w:w="4531" w:type="dxa"/>
          </w:tcPr>
          <w:p w14:paraId="63B53102" w14:textId="77777777" w:rsidR="0045123D" w:rsidRPr="0045123D" w:rsidRDefault="0045123D" w:rsidP="00CD290E">
            <w:pPr>
              <w:jc w:val="center"/>
              <w:rPr>
                <w:rFonts w:ascii="Arial" w:hAnsi="Arial" w:cs="Arial"/>
              </w:rPr>
            </w:pPr>
            <w:r w:rsidRPr="0045123D">
              <w:rPr>
                <w:rFonts w:ascii="Arial" w:hAnsi="Arial" w:cs="Arial"/>
              </w:rPr>
              <w:t>10 %</w:t>
            </w:r>
          </w:p>
        </w:tc>
      </w:tr>
      <w:tr w:rsidR="0045123D" w:rsidRPr="0045123D" w14:paraId="16AEB3AB" w14:textId="77777777" w:rsidTr="00CD290E">
        <w:tc>
          <w:tcPr>
            <w:tcW w:w="4530" w:type="dxa"/>
          </w:tcPr>
          <w:p w14:paraId="028D35DE" w14:textId="77777777" w:rsidR="0045123D" w:rsidRPr="0045123D" w:rsidRDefault="0045123D" w:rsidP="00CD290E">
            <w:pPr>
              <w:rPr>
                <w:rFonts w:ascii="Arial" w:hAnsi="Arial" w:cs="Arial"/>
              </w:rPr>
            </w:pPr>
            <w:r w:rsidRPr="0045123D">
              <w:rPr>
                <w:rFonts w:ascii="Arial" w:hAnsi="Arial" w:cs="Arial"/>
              </w:rPr>
              <w:t>igazgatási ügyintéző (kirendeltségen)</w:t>
            </w:r>
          </w:p>
        </w:tc>
        <w:tc>
          <w:tcPr>
            <w:tcW w:w="4531" w:type="dxa"/>
          </w:tcPr>
          <w:p w14:paraId="7E5825CA"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77F52AF1" w14:textId="77777777" w:rsidTr="00CD290E">
        <w:tc>
          <w:tcPr>
            <w:tcW w:w="4530" w:type="dxa"/>
          </w:tcPr>
          <w:p w14:paraId="472F6649" w14:textId="77777777" w:rsidR="0045123D" w:rsidRPr="0045123D" w:rsidRDefault="0045123D" w:rsidP="00CD290E">
            <w:pPr>
              <w:rPr>
                <w:rFonts w:ascii="Arial" w:hAnsi="Arial" w:cs="Arial"/>
              </w:rPr>
            </w:pPr>
            <w:r w:rsidRPr="0045123D">
              <w:rPr>
                <w:rFonts w:ascii="Arial" w:hAnsi="Arial" w:cs="Arial"/>
              </w:rPr>
              <w:t>pénzügyi és gazdálkodási ügyintéző (kirendeltségen)</w:t>
            </w:r>
          </w:p>
        </w:tc>
        <w:tc>
          <w:tcPr>
            <w:tcW w:w="4531" w:type="dxa"/>
          </w:tcPr>
          <w:p w14:paraId="0073DD15"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17C4A224" w14:textId="77777777" w:rsidTr="00CD290E">
        <w:tc>
          <w:tcPr>
            <w:tcW w:w="4530" w:type="dxa"/>
          </w:tcPr>
          <w:p w14:paraId="137D6839" w14:textId="77777777" w:rsidR="0045123D" w:rsidRPr="0045123D" w:rsidRDefault="0045123D" w:rsidP="00CD290E">
            <w:pPr>
              <w:rPr>
                <w:rFonts w:ascii="Arial" w:hAnsi="Arial" w:cs="Arial"/>
              </w:rPr>
            </w:pPr>
            <w:r w:rsidRPr="0045123D">
              <w:rPr>
                <w:rFonts w:ascii="Arial" w:hAnsi="Arial" w:cs="Arial"/>
              </w:rPr>
              <w:t>városüzemeltetési ügyintéző 3.</w:t>
            </w:r>
          </w:p>
        </w:tc>
        <w:tc>
          <w:tcPr>
            <w:tcW w:w="4531" w:type="dxa"/>
          </w:tcPr>
          <w:p w14:paraId="4D141DB6" w14:textId="77777777" w:rsidR="0045123D" w:rsidRPr="0045123D" w:rsidRDefault="0045123D" w:rsidP="00CD290E">
            <w:pPr>
              <w:jc w:val="center"/>
              <w:rPr>
                <w:rFonts w:ascii="Arial" w:hAnsi="Arial" w:cs="Arial"/>
              </w:rPr>
            </w:pPr>
            <w:r w:rsidRPr="0045123D">
              <w:rPr>
                <w:rFonts w:ascii="Arial" w:hAnsi="Arial" w:cs="Arial"/>
              </w:rPr>
              <w:t>50 %</w:t>
            </w:r>
          </w:p>
        </w:tc>
      </w:tr>
      <w:tr w:rsidR="0045123D" w:rsidRPr="0045123D" w14:paraId="02D26E16" w14:textId="77777777" w:rsidTr="00CD290E">
        <w:tc>
          <w:tcPr>
            <w:tcW w:w="4530" w:type="dxa"/>
          </w:tcPr>
          <w:p w14:paraId="6D8CFC71" w14:textId="77777777" w:rsidR="0045123D" w:rsidRPr="0045123D" w:rsidRDefault="0045123D" w:rsidP="00CD290E">
            <w:pPr>
              <w:rPr>
                <w:rFonts w:ascii="Arial" w:hAnsi="Arial" w:cs="Arial"/>
              </w:rPr>
            </w:pPr>
            <w:r w:rsidRPr="0045123D">
              <w:rPr>
                <w:rFonts w:ascii="Arial" w:hAnsi="Arial" w:cs="Arial"/>
              </w:rPr>
              <w:t>informatikus</w:t>
            </w:r>
          </w:p>
        </w:tc>
        <w:tc>
          <w:tcPr>
            <w:tcW w:w="4531" w:type="dxa"/>
          </w:tcPr>
          <w:p w14:paraId="54BD7230" w14:textId="77777777" w:rsidR="0045123D" w:rsidRPr="0045123D" w:rsidRDefault="0045123D" w:rsidP="00CD290E">
            <w:pPr>
              <w:jc w:val="center"/>
              <w:rPr>
                <w:rFonts w:ascii="Arial" w:hAnsi="Arial" w:cs="Arial"/>
              </w:rPr>
            </w:pPr>
            <w:r w:rsidRPr="0045123D">
              <w:rPr>
                <w:rFonts w:ascii="Arial" w:hAnsi="Arial" w:cs="Arial"/>
              </w:rPr>
              <w:t>14 %</w:t>
            </w:r>
          </w:p>
        </w:tc>
      </w:tr>
    </w:tbl>
    <w:p w14:paraId="5DD602E1" w14:textId="77777777" w:rsidR="0045123D" w:rsidRPr="0045123D" w:rsidRDefault="0045123D" w:rsidP="0045123D">
      <w:pPr>
        <w:jc w:val="right"/>
        <w:rPr>
          <w:rFonts w:ascii="Arial" w:hAnsi="Arial" w:cs="Arial"/>
          <w:b/>
        </w:rPr>
      </w:pPr>
    </w:p>
    <w:p w14:paraId="7639571E" w14:textId="77777777" w:rsidR="0045123D" w:rsidRPr="0045123D" w:rsidRDefault="0045123D" w:rsidP="0045123D">
      <w:pPr>
        <w:jc w:val="right"/>
        <w:rPr>
          <w:rFonts w:ascii="Arial" w:hAnsi="Arial"/>
          <w:i/>
          <w:u w:val="single"/>
        </w:rPr>
      </w:pPr>
      <w:r w:rsidRPr="0045123D">
        <w:rPr>
          <w:rFonts w:ascii="Arial" w:hAnsi="Arial" w:cs="Arial"/>
          <w:b/>
        </w:rPr>
        <w:tab/>
      </w:r>
      <w:r w:rsidRPr="0045123D">
        <w:rPr>
          <w:rFonts w:ascii="Arial" w:hAnsi="Arial"/>
          <w:i/>
          <w:u w:val="single"/>
        </w:rPr>
        <w:br w:type="page"/>
      </w:r>
    </w:p>
    <w:p w14:paraId="10D00187" w14:textId="77777777" w:rsidR="0045123D" w:rsidRPr="0045123D" w:rsidRDefault="0045123D" w:rsidP="0045123D">
      <w:pPr>
        <w:pStyle w:val="Listaszerbekezds"/>
        <w:numPr>
          <w:ilvl w:val="3"/>
          <w:numId w:val="17"/>
        </w:numPr>
        <w:spacing w:after="200" w:line="276" w:lineRule="auto"/>
        <w:jc w:val="right"/>
        <w:rPr>
          <w:rFonts w:ascii="Arial" w:hAnsi="Arial"/>
          <w:iCs/>
        </w:rPr>
      </w:pPr>
      <w:r w:rsidRPr="0045123D">
        <w:rPr>
          <w:rFonts w:ascii="Arial" w:hAnsi="Arial"/>
          <w:iCs/>
        </w:rPr>
        <w:t>melléklet</w:t>
      </w:r>
    </w:p>
    <w:p w14:paraId="16D7539D" w14:textId="77777777" w:rsidR="0045123D" w:rsidRPr="0045123D" w:rsidRDefault="0045123D" w:rsidP="0045123D">
      <w:pPr>
        <w:jc w:val="center"/>
        <w:rPr>
          <w:rFonts w:ascii="Arial" w:hAnsi="Arial" w:cs="Arial"/>
        </w:rPr>
      </w:pPr>
      <w:r w:rsidRPr="0045123D">
        <w:rPr>
          <w:rFonts w:ascii="Arial" w:hAnsi="Arial" w:cs="Arial"/>
        </w:rPr>
        <w:t>A KÖH köztisztviselők foglakoztatásához kapcsolódó személyi jellegű költségek feladatellátással arányos felosztása 2025.01.01-től</w:t>
      </w:r>
    </w:p>
    <w:p w14:paraId="5DAF7105" w14:textId="77777777" w:rsidR="0045123D" w:rsidRPr="0045123D" w:rsidRDefault="0045123D" w:rsidP="0045123D">
      <w:pPr>
        <w:jc w:val="center"/>
        <w:rPr>
          <w:rFonts w:ascii="Arial" w:hAnsi="Arial" w:cs="Arial"/>
        </w:rPr>
      </w:pPr>
    </w:p>
    <w:tbl>
      <w:tblPr>
        <w:tblStyle w:val="Rcsostblzat"/>
        <w:tblW w:w="0" w:type="auto"/>
        <w:tblLook w:val="04A0" w:firstRow="1" w:lastRow="0" w:firstColumn="1" w:lastColumn="0" w:noHBand="0" w:noVBand="1"/>
      </w:tblPr>
      <w:tblGrid>
        <w:gridCol w:w="4530"/>
        <w:gridCol w:w="4530"/>
      </w:tblGrid>
      <w:tr w:rsidR="0045123D" w:rsidRPr="0045123D" w14:paraId="5C765521" w14:textId="77777777" w:rsidTr="00CD290E">
        <w:tc>
          <w:tcPr>
            <w:tcW w:w="9061" w:type="dxa"/>
            <w:gridSpan w:val="2"/>
          </w:tcPr>
          <w:p w14:paraId="2E8FB57E" w14:textId="77777777" w:rsidR="0045123D" w:rsidRPr="0045123D" w:rsidRDefault="0045123D" w:rsidP="00CD290E">
            <w:pPr>
              <w:tabs>
                <w:tab w:val="center" w:pos="2157"/>
              </w:tabs>
              <w:jc w:val="center"/>
              <w:rPr>
                <w:rFonts w:ascii="Arial" w:hAnsi="Arial" w:cs="Arial"/>
                <w:b/>
              </w:rPr>
            </w:pPr>
            <w:r w:rsidRPr="0045123D">
              <w:rPr>
                <w:rFonts w:ascii="Arial" w:hAnsi="Arial" w:cs="Arial"/>
                <w:b/>
              </w:rPr>
              <w:t xml:space="preserve">Mikrotérségi Óvoda és Bölcsőde Intézmény-fenntartó Társulása </w:t>
            </w:r>
          </w:p>
          <w:p w14:paraId="5A327318" w14:textId="77777777" w:rsidR="0045123D" w:rsidRPr="0045123D" w:rsidRDefault="0045123D" w:rsidP="00CD290E">
            <w:pPr>
              <w:tabs>
                <w:tab w:val="center" w:pos="2157"/>
              </w:tabs>
              <w:jc w:val="center"/>
              <w:rPr>
                <w:rFonts w:ascii="Arial" w:hAnsi="Arial" w:cs="Arial"/>
                <w:b/>
                <w:bCs/>
              </w:rPr>
            </w:pPr>
          </w:p>
        </w:tc>
      </w:tr>
      <w:tr w:rsidR="0045123D" w:rsidRPr="0045123D" w14:paraId="64045E02" w14:textId="77777777" w:rsidTr="00CD290E">
        <w:tc>
          <w:tcPr>
            <w:tcW w:w="4530" w:type="dxa"/>
          </w:tcPr>
          <w:p w14:paraId="42ACC508" w14:textId="77777777" w:rsidR="0045123D" w:rsidRPr="0045123D" w:rsidRDefault="0045123D" w:rsidP="00CD290E">
            <w:pPr>
              <w:tabs>
                <w:tab w:val="center" w:pos="2157"/>
              </w:tabs>
              <w:rPr>
                <w:rFonts w:ascii="Arial" w:hAnsi="Arial" w:cs="Arial"/>
                <w:b/>
                <w:bCs/>
              </w:rPr>
            </w:pPr>
            <w:r w:rsidRPr="0045123D">
              <w:rPr>
                <w:rFonts w:ascii="Arial" w:hAnsi="Arial" w:cs="Arial"/>
                <w:b/>
                <w:bCs/>
              </w:rPr>
              <w:t>köztisztviselő</w:t>
            </w:r>
          </w:p>
        </w:tc>
        <w:tc>
          <w:tcPr>
            <w:tcW w:w="4531" w:type="dxa"/>
          </w:tcPr>
          <w:p w14:paraId="790F88E9" w14:textId="77777777" w:rsidR="0045123D" w:rsidRPr="0045123D" w:rsidRDefault="0045123D" w:rsidP="00CD290E">
            <w:pPr>
              <w:jc w:val="center"/>
              <w:rPr>
                <w:rFonts w:ascii="Arial" w:hAnsi="Arial" w:cs="Arial"/>
                <w:b/>
                <w:bCs/>
              </w:rPr>
            </w:pPr>
            <w:r w:rsidRPr="0045123D">
              <w:rPr>
                <w:rFonts w:ascii="Arial" w:hAnsi="Arial" w:cs="Arial"/>
                <w:b/>
                <w:bCs/>
              </w:rPr>
              <w:t xml:space="preserve">feladatellátás aránya </w:t>
            </w:r>
          </w:p>
        </w:tc>
      </w:tr>
      <w:tr w:rsidR="0045123D" w:rsidRPr="0045123D" w14:paraId="0B42100E" w14:textId="77777777" w:rsidTr="00CD290E">
        <w:tc>
          <w:tcPr>
            <w:tcW w:w="4530" w:type="dxa"/>
          </w:tcPr>
          <w:p w14:paraId="16976D3D" w14:textId="77777777" w:rsidR="0045123D" w:rsidRPr="0045123D" w:rsidRDefault="0045123D" w:rsidP="00CD290E">
            <w:pPr>
              <w:rPr>
                <w:rFonts w:ascii="Arial" w:hAnsi="Arial" w:cs="Arial"/>
              </w:rPr>
            </w:pPr>
            <w:r w:rsidRPr="0045123D">
              <w:rPr>
                <w:rFonts w:ascii="Arial" w:hAnsi="Arial" w:cs="Arial"/>
              </w:rPr>
              <w:t>aljegyző</w:t>
            </w:r>
          </w:p>
        </w:tc>
        <w:tc>
          <w:tcPr>
            <w:tcW w:w="4531" w:type="dxa"/>
          </w:tcPr>
          <w:p w14:paraId="4A466FF6" w14:textId="77777777" w:rsidR="0045123D" w:rsidRPr="0045123D" w:rsidRDefault="0045123D" w:rsidP="00CD290E">
            <w:pPr>
              <w:jc w:val="center"/>
              <w:rPr>
                <w:rFonts w:ascii="Arial" w:hAnsi="Arial" w:cs="Arial"/>
              </w:rPr>
            </w:pPr>
            <w:r w:rsidRPr="0045123D">
              <w:rPr>
                <w:rFonts w:ascii="Arial" w:hAnsi="Arial" w:cs="Arial"/>
              </w:rPr>
              <w:t>9 %</w:t>
            </w:r>
          </w:p>
        </w:tc>
      </w:tr>
      <w:tr w:rsidR="0045123D" w:rsidRPr="0045123D" w14:paraId="0D604675" w14:textId="77777777" w:rsidTr="00CD290E">
        <w:tc>
          <w:tcPr>
            <w:tcW w:w="4530" w:type="dxa"/>
          </w:tcPr>
          <w:p w14:paraId="006E9AD8" w14:textId="77777777" w:rsidR="0045123D" w:rsidRPr="0045123D" w:rsidRDefault="0045123D" w:rsidP="00CD290E">
            <w:pPr>
              <w:rPr>
                <w:rFonts w:ascii="Arial" w:hAnsi="Arial" w:cs="Arial"/>
              </w:rPr>
            </w:pPr>
            <w:r w:rsidRPr="0045123D">
              <w:rPr>
                <w:rFonts w:ascii="Arial" w:hAnsi="Arial" w:cs="Arial"/>
              </w:rPr>
              <w:t>pénzügyi irodavezető</w:t>
            </w:r>
          </w:p>
        </w:tc>
        <w:tc>
          <w:tcPr>
            <w:tcW w:w="4531" w:type="dxa"/>
          </w:tcPr>
          <w:p w14:paraId="2E36F4F6" w14:textId="77777777" w:rsidR="0045123D" w:rsidRPr="0045123D" w:rsidRDefault="0045123D" w:rsidP="00CD290E">
            <w:pPr>
              <w:jc w:val="center"/>
              <w:rPr>
                <w:rFonts w:ascii="Arial" w:hAnsi="Arial" w:cs="Arial"/>
              </w:rPr>
            </w:pPr>
            <w:r w:rsidRPr="0045123D">
              <w:rPr>
                <w:rFonts w:ascii="Arial" w:hAnsi="Arial" w:cs="Arial"/>
              </w:rPr>
              <w:t>5 %</w:t>
            </w:r>
          </w:p>
        </w:tc>
      </w:tr>
      <w:tr w:rsidR="0045123D" w:rsidRPr="0045123D" w14:paraId="16A521A7" w14:textId="77777777" w:rsidTr="00CD290E">
        <w:tc>
          <w:tcPr>
            <w:tcW w:w="4530" w:type="dxa"/>
          </w:tcPr>
          <w:p w14:paraId="417BA140" w14:textId="77777777" w:rsidR="0045123D" w:rsidRPr="0045123D" w:rsidRDefault="0045123D" w:rsidP="00CD290E">
            <w:pPr>
              <w:rPr>
                <w:rFonts w:ascii="Arial" w:hAnsi="Arial" w:cs="Arial"/>
              </w:rPr>
            </w:pPr>
            <w:r w:rsidRPr="0045123D">
              <w:rPr>
                <w:rFonts w:ascii="Arial" w:hAnsi="Arial" w:cs="Arial"/>
              </w:rPr>
              <w:t>pénzügyi és gazdálkodási ügyintéző</w:t>
            </w:r>
          </w:p>
        </w:tc>
        <w:tc>
          <w:tcPr>
            <w:tcW w:w="4531" w:type="dxa"/>
          </w:tcPr>
          <w:p w14:paraId="3EE5F2EC"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5D170BAC" w14:textId="77777777" w:rsidTr="00CD290E">
        <w:tc>
          <w:tcPr>
            <w:tcW w:w="4530" w:type="dxa"/>
          </w:tcPr>
          <w:p w14:paraId="5808B5F2" w14:textId="77777777" w:rsidR="0045123D" w:rsidRPr="0045123D" w:rsidRDefault="0045123D" w:rsidP="00CD290E">
            <w:pPr>
              <w:rPr>
                <w:rFonts w:ascii="Arial" w:hAnsi="Arial" w:cs="Arial"/>
              </w:rPr>
            </w:pPr>
            <w:r w:rsidRPr="0045123D">
              <w:rPr>
                <w:rFonts w:ascii="Arial" w:hAnsi="Arial" w:cs="Arial"/>
              </w:rPr>
              <w:t xml:space="preserve">igazgatási ügyintéző </w:t>
            </w:r>
          </w:p>
        </w:tc>
        <w:tc>
          <w:tcPr>
            <w:tcW w:w="4531" w:type="dxa"/>
          </w:tcPr>
          <w:p w14:paraId="6138DA2E" w14:textId="77777777" w:rsidR="0045123D" w:rsidRPr="0045123D" w:rsidRDefault="0045123D" w:rsidP="00CD290E">
            <w:pPr>
              <w:jc w:val="center"/>
              <w:rPr>
                <w:rFonts w:ascii="Arial" w:hAnsi="Arial" w:cs="Arial"/>
              </w:rPr>
            </w:pPr>
            <w:r w:rsidRPr="0045123D">
              <w:rPr>
                <w:rFonts w:ascii="Arial" w:hAnsi="Arial" w:cs="Arial"/>
              </w:rPr>
              <w:t>8 %</w:t>
            </w:r>
          </w:p>
        </w:tc>
      </w:tr>
      <w:tr w:rsidR="0045123D" w:rsidRPr="0045123D" w14:paraId="1DAE7FC2" w14:textId="77777777" w:rsidTr="00CD290E">
        <w:tc>
          <w:tcPr>
            <w:tcW w:w="4530" w:type="dxa"/>
          </w:tcPr>
          <w:p w14:paraId="5827B414" w14:textId="77777777" w:rsidR="0045123D" w:rsidRPr="0045123D" w:rsidRDefault="0045123D" w:rsidP="00CD290E">
            <w:pPr>
              <w:rPr>
                <w:rFonts w:ascii="Arial" w:hAnsi="Arial" w:cs="Arial"/>
              </w:rPr>
            </w:pPr>
            <w:r w:rsidRPr="0045123D">
              <w:rPr>
                <w:rFonts w:ascii="Arial" w:hAnsi="Arial" w:cs="Arial"/>
              </w:rPr>
              <w:t>személyzeti- és kereskedelmi ügyintéző</w:t>
            </w:r>
          </w:p>
        </w:tc>
        <w:tc>
          <w:tcPr>
            <w:tcW w:w="4531" w:type="dxa"/>
          </w:tcPr>
          <w:p w14:paraId="06344101" w14:textId="77777777" w:rsidR="0045123D" w:rsidRPr="0045123D" w:rsidRDefault="0045123D" w:rsidP="00CD290E">
            <w:pPr>
              <w:jc w:val="center"/>
              <w:rPr>
                <w:rFonts w:ascii="Arial" w:hAnsi="Arial" w:cs="Arial"/>
              </w:rPr>
            </w:pPr>
            <w:r w:rsidRPr="0045123D">
              <w:rPr>
                <w:rFonts w:ascii="Arial" w:hAnsi="Arial" w:cs="Arial"/>
              </w:rPr>
              <w:t>20 %</w:t>
            </w:r>
          </w:p>
        </w:tc>
      </w:tr>
    </w:tbl>
    <w:p w14:paraId="4A67F863" w14:textId="77777777" w:rsidR="0045123D" w:rsidRPr="0045123D" w:rsidRDefault="0045123D" w:rsidP="0045123D">
      <w:pPr>
        <w:spacing w:after="200" w:line="276" w:lineRule="auto"/>
        <w:rPr>
          <w:rFonts w:ascii="Arial" w:hAnsi="Arial"/>
          <w:iCs/>
        </w:rPr>
      </w:pPr>
    </w:p>
    <w:tbl>
      <w:tblPr>
        <w:tblStyle w:val="Rcsostblzat"/>
        <w:tblW w:w="0" w:type="auto"/>
        <w:tblLook w:val="04A0" w:firstRow="1" w:lastRow="0" w:firstColumn="1" w:lastColumn="0" w:noHBand="0" w:noVBand="1"/>
      </w:tblPr>
      <w:tblGrid>
        <w:gridCol w:w="4530"/>
        <w:gridCol w:w="4530"/>
      </w:tblGrid>
      <w:tr w:rsidR="0045123D" w:rsidRPr="0045123D" w14:paraId="10B7F224" w14:textId="77777777" w:rsidTr="00CD290E">
        <w:tc>
          <w:tcPr>
            <w:tcW w:w="9061" w:type="dxa"/>
            <w:gridSpan w:val="2"/>
          </w:tcPr>
          <w:p w14:paraId="11B0CFAD" w14:textId="77777777" w:rsidR="0045123D" w:rsidRPr="0045123D" w:rsidRDefault="0045123D" w:rsidP="00CD290E">
            <w:pPr>
              <w:tabs>
                <w:tab w:val="center" w:pos="2157"/>
              </w:tabs>
              <w:jc w:val="center"/>
              <w:rPr>
                <w:rFonts w:ascii="Arial" w:hAnsi="Arial" w:cs="Arial"/>
                <w:b/>
              </w:rPr>
            </w:pPr>
            <w:r w:rsidRPr="0045123D">
              <w:rPr>
                <w:rFonts w:ascii="Arial" w:hAnsi="Arial" w:cs="Arial"/>
                <w:b/>
              </w:rPr>
              <w:t>Bátaszék és Környéke Önkormányzatainak Egészségügyi, Szociális és Gyermekjóléti Intézmény-fenntartó Társulása</w:t>
            </w:r>
          </w:p>
          <w:p w14:paraId="471BCDEE" w14:textId="77777777" w:rsidR="0045123D" w:rsidRPr="0045123D" w:rsidRDefault="0045123D" w:rsidP="00CD290E">
            <w:pPr>
              <w:tabs>
                <w:tab w:val="center" w:pos="2157"/>
              </w:tabs>
              <w:jc w:val="center"/>
              <w:rPr>
                <w:rFonts w:ascii="Arial" w:hAnsi="Arial" w:cs="Arial"/>
                <w:b/>
                <w:bCs/>
              </w:rPr>
            </w:pPr>
          </w:p>
        </w:tc>
      </w:tr>
      <w:tr w:rsidR="0045123D" w:rsidRPr="0045123D" w14:paraId="5EB5A7E4" w14:textId="77777777" w:rsidTr="00CD290E">
        <w:tc>
          <w:tcPr>
            <w:tcW w:w="4530" w:type="dxa"/>
          </w:tcPr>
          <w:p w14:paraId="7BD0F7E9" w14:textId="77777777" w:rsidR="0045123D" w:rsidRPr="0045123D" w:rsidRDefault="0045123D" w:rsidP="00CD290E">
            <w:pPr>
              <w:tabs>
                <w:tab w:val="center" w:pos="2157"/>
              </w:tabs>
              <w:rPr>
                <w:rFonts w:ascii="Arial" w:hAnsi="Arial" w:cs="Arial"/>
                <w:b/>
                <w:bCs/>
              </w:rPr>
            </w:pPr>
            <w:r w:rsidRPr="0045123D">
              <w:rPr>
                <w:rFonts w:ascii="Arial" w:hAnsi="Arial" w:cs="Arial"/>
                <w:b/>
                <w:bCs/>
              </w:rPr>
              <w:t>köztisztviselő</w:t>
            </w:r>
          </w:p>
        </w:tc>
        <w:tc>
          <w:tcPr>
            <w:tcW w:w="4531" w:type="dxa"/>
          </w:tcPr>
          <w:p w14:paraId="1AC3A5A0" w14:textId="77777777" w:rsidR="0045123D" w:rsidRPr="0045123D" w:rsidRDefault="0045123D" w:rsidP="00CD290E">
            <w:pPr>
              <w:jc w:val="center"/>
              <w:rPr>
                <w:rFonts w:ascii="Arial" w:hAnsi="Arial" w:cs="Arial"/>
                <w:b/>
                <w:bCs/>
              </w:rPr>
            </w:pPr>
            <w:r w:rsidRPr="0045123D">
              <w:rPr>
                <w:rFonts w:ascii="Arial" w:hAnsi="Arial" w:cs="Arial"/>
                <w:b/>
                <w:bCs/>
              </w:rPr>
              <w:t xml:space="preserve">feladatellátás aránya </w:t>
            </w:r>
          </w:p>
        </w:tc>
      </w:tr>
      <w:tr w:rsidR="0045123D" w:rsidRPr="0045123D" w14:paraId="1D867DD4" w14:textId="77777777" w:rsidTr="00CD290E">
        <w:tc>
          <w:tcPr>
            <w:tcW w:w="4530" w:type="dxa"/>
          </w:tcPr>
          <w:p w14:paraId="79F6BB94" w14:textId="77777777" w:rsidR="0045123D" w:rsidRPr="0045123D" w:rsidRDefault="0045123D" w:rsidP="00CD290E">
            <w:pPr>
              <w:rPr>
                <w:rFonts w:ascii="Arial" w:hAnsi="Arial" w:cs="Arial"/>
              </w:rPr>
            </w:pPr>
            <w:r w:rsidRPr="0045123D">
              <w:rPr>
                <w:rFonts w:ascii="Arial" w:hAnsi="Arial" w:cs="Arial"/>
              </w:rPr>
              <w:t>aljegyző</w:t>
            </w:r>
          </w:p>
        </w:tc>
        <w:tc>
          <w:tcPr>
            <w:tcW w:w="4531" w:type="dxa"/>
          </w:tcPr>
          <w:p w14:paraId="0987103C" w14:textId="77777777" w:rsidR="0045123D" w:rsidRPr="0045123D" w:rsidRDefault="0045123D" w:rsidP="00CD290E">
            <w:pPr>
              <w:jc w:val="center"/>
              <w:rPr>
                <w:rFonts w:ascii="Arial" w:hAnsi="Arial" w:cs="Arial"/>
              </w:rPr>
            </w:pPr>
            <w:r w:rsidRPr="0045123D">
              <w:rPr>
                <w:rFonts w:ascii="Arial" w:hAnsi="Arial" w:cs="Arial"/>
              </w:rPr>
              <w:t>5 %</w:t>
            </w:r>
          </w:p>
        </w:tc>
      </w:tr>
      <w:tr w:rsidR="0045123D" w:rsidRPr="0045123D" w14:paraId="3BC808A4" w14:textId="77777777" w:rsidTr="00CD290E">
        <w:tc>
          <w:tcPr>
            <w:tcW w:w="4530" w:type="dxa"/>
          </w:tcPr>
          <w:p w14:paraId="4B95F20D" w14:textId="77777777" w:rsidR="0045123D" w:rsidRPr="0045123D" w:rsidRDefault="0045123D" w:rsidP="00CD290E">
            <w:pPr>
              <w:rPr>
                <w:rFonts w:ascii="Arial" w:hAnsi="Arial" w:cs="Arial"/>
              </w:rPr>
            </w:pPr>
            <w:r w:rsidRPr="0045123D">
              <w:rPr>
                <w:rFonts w:ascii="Arial" w:hAnsi="Arial" w:cs="Arial"/>
              </w:rPr>
              <w:t>pénzügyi irodavezető</w:t>
            </w:r>
          </w:p>
        </w:tc>
        <w:tc>
          <w:tcPr>
            <w:tcW w:w="4531" w:type="dxa"/>
          </w:tcPr>
          <w:p w14:paraId="5273B3DD" w14:textId="77777777" w:rsidR="0045123D" w:rsidRPr="0045123D" w:rsidRDefault="0045123D" w:rsidP="00CD290E">
            <w:pPr>
              <w:jc w:val="center"/>
              <w:rPr>
                <w:rFonts w:ascii="Arial" w:hAnsi="Arial" w:cs="Arial"/>
              </w:rPr>
            </w:pPr>
            <w:r w:rsidRPr="0045123D">
              <w:rPr>
                <w:rFonts w:ascii="Arial" w:hAnsi="Arial" w:cs="Arial"/>
              </w:rPr>
              <w:t>4 %</w:t>
            </w:r>
          </w:p>
        </w:tc>
      </w:tr>
      <w:tr w:rsidR="0045123D" w:rsidRPr="0045123D" w14:paraId="2AA200FA" w14:textId="77777777" w:rsidTr="00CD290E">
        <w:tc>
          <w:tcPr>
            <w:tcW w:w="4530" w:type="dxa"/>
          </w:tcPr>
          <w:p w14:paraId="04004FE0" w14:textId="77777777" w:rsidR="0045123D" w:rsidRPr="0045123D" w:rsidRDefault="0045123D" w:rsidP="00CD290E">
            <w:pPr>
              <w:rPr>
                <w:rFonts w:ascii="Arial" w:hAnsi="Arial" w:cs="Arial"/>
              </w:rPr>
            </w:pPr>
            <w:r w:rsidRPr="0045123D">
              <w:rPr>
                <w:rFonts w:ascii="Arial" w:hAnsi="Arial" w:cs="Arial"/>
              </w:rPr>
              <w:t>pénzügyi ügyintéző</w:t>
            </w:r>
          </w:p>
        </w:tc>
        <w:tc>
          <w:tcPr>
            <w:tcW w:w="4531" w:type="dxa"/>
          </w:tcPr>
          <w:p w14:paraId="1B05051E" w14:textId="77777777" w:rsidR="0045123D" w:rsidRPr="0045123D" w:rsidRDefault="0045123D" w:rsidP="00CD290E">
            <w:pPr>
              <w:jc w:val="center"/>
              <w:rPr>
                <w:rFonts w:ascii="Arial" w:hAnsi="Arial" w:cs="Arial"/>
              </w:rPr>
            </w:pPr>
            <w:r w:rsidRPr="0045123D">
              <w:rPr>
                <w:rFonts w:ascii="Arial" w:hAnsi="Arial" w:cs="Arial"/>
              </w:rPr>
              <w:t>60 %</w:t>
            </w:r>
          </w:p>
        </w:tc>
      </w:tr>
      <w:tr w:rsidR="0045123D" w:rsidRPr="0045123D" w14:paraId="1C9045FD" w14:textId="77777777" w:rsidTr="00CD290E">
        <w:tc>
          <w:tcPr>
            <w:tcW w:w="4530" w:type="dxa"/>
          </w:tcPr>
          <w:p w14:paraId="240C4FB0" w14:textId="77777777" w:rsidR="0045123D" w:rsidRPr="0045123D" w:rsidRDefault="0045123D" w:rsidP="00CD290E">
            <w:pPr>
              <w:rPr>
                <w:rFonts w:ascii="Arial" w:hAnsi="Arial" w:cs="Arial"/>
              </w:rPr>
            </w:pPr>
            <w:r w:rsidRPr="0045123D">
              <w:rPr>
                <w:rFonts w:ascii="Arial" w:hAnsi="Arial" w:cs="Arial"/>
              </w:rPr>
              <w:t xml:space="preserve">igazgatási ügyintéző </w:t>
            </w:r>
          </w:p>
        </w:tc>
        <w:tc>
          <w:tcPr>
            <w:tcW w:w="4531" w:type="dxa"/>
          </w:tcPr>
          <w:p w14:paraId="0759D6C0" w14:textId="77777777" w:rsidR="0045123D" w:rsidRPr="0045123D" w:rsidRDefault="0045123D" w:rsidP="00CD290E">
            <w:pPr>
              <w:jc w:val="center"/>
              <w:rPr>
                <w:rFonts w:ascii="Arial" w:hAnsi="Arial" w:cs="Arial"/>
              </w:rPr>
            </w:pPr>
            <w:r w:rsidRPr="0045123D">
              <w:rPr>
                <w:rFonts w:ascii="Arial" w:hAnsi="Arial" w:cs="Arial"/>
              </w:rPr>
              <w:t>7 %</w:t>
            </w:r>
          </w:p>
        </w:tc>
      </w:tr>
      <w:tr w:rsidR="0045123D" w:rsidRPr="0045123D" w14:paraId="56AB57AD" w14:textId="77777777" w:rsidTr="00CD290E">
        <w:tc>
          <w:tcPr>
            <w:tcW w:w="4530" w:type="dxa"/>
          </w:tcPr>
          <w:p w14:paraId="65D9C443" w14:textId="77777777" w:rsidR="0045123D" w:rsidRPr="0045123D" w:rsidRDefault="0045123D" w:rsidP="00CD290E">
            <w:pPr>
              <w:rPr>
                <w:rFonts w:ascii="Arial" w:hAnsi="Arial" w:cs="Arial"/>
              </w:rPr>
            </w:pPr>
            <w:r w:rsidRPr="0045123D">
              <w:rPr>
                <w:rFonts w:ascii="Arial" w:hAnsi="Arial" w:cs="Arial"/>
              </w:rPr>
              <w:t>személyzeti- és kereskedelmi ügyintéző</w:t>
            </w:r>
          </w:p>
        </w:tc>
        <w:tc>
          <w:tcPr>
            <w:tcW w:w="4531" w:type="dxa"/>
          </w:tcPr>
          <w:p w14:paraId="6E4B37DF" w14:textId="77777777" w:rsidR="0045123D" w:rsidRPr="0045123D" w:rsidRDefault="0045123D" w:rsidP="00CD290E">
            <w:pPr>
              <w:jc w:val="center"/>
              <w:rPr>
                <w:rFonts w:ascii="Arial" w:hAnsi="Arial" w:cs="Arial"/>
              </w:rPr>
            </w:pPr>
            <w:r w:rsidRPr="0045123D">
              <w:rPr>
                <w:rFonts w:ascii="Arial" w:hAnsi="Arial" w:cs="Arial"/>
              </w:rPr>
              <w:t>10 %</w:t>
            </w:r>
          </w:p>
        </w:tc>
      </w:tr>
    </w:tbl>
    <w:p w14:paraId="064F76D2" w14:textId="77777777" w:rsidR="0045123D" w:rsidRPr="0045123D" w:rsidRDefault="0045123D" w:rsidP="0045123D">
      <w:pPr>
        <w:spacing w:after="200" w:line="276" w:lineRule="auto"/>
        <w:rPr>
          <w:rFonts w:ascii="Arial" w:hAnsi="Arial"/>
          <w:iCs/>
        </w:rPr>
      </w:pPr>
      <w:r w:rsidRPr="0045123D">
        <w:rPr>
          <w:rFonts w:ascii="Arial" w:hAnsi="Arial"/>
          <w:iCs/>
        </w:rPr>
        <w:br w:type="page"/>
      </w:r>
    </w:p>
    <w:p w14:paraId="3127D53B" w14:textId="1095A477" w:rsidR="0045123D" w:rsidRPr="0045123D" w:rsidRDefault="0045123D" w:rsidP="0045123D">
      <w:pPr>
        <w:jc w:val="right"/>
        <w:rPr>
          <w:rFonts w:ascii="Arial" w:hAnsi="Arial"/>
          <w:iCs/>
        </w:rPr>
      </w:pPr>
      <w:r w:rsidRPr="0045123D">
        <w:rPr>
          <w:rFonts w:ascii="Arial" w:hAnsi="Arial"/>
          <w:iCs/>
        </w:rPr>
        <w:t>3. melléklet</w:t>
      </w:r>
    </w:p>
    <w:p w14:paraId="602BFD37" w14:textId="77777777" w:rsidR="0045123D" w:rsidRPr="0045123D" w:rsidRDefault="0045123D" w:rsidP="0045123D">
      <w:pPr>
        <w:rPr>
          <w:rFonts w:ascii="Arial" w:hAnsi="Arial"/>
        </w:rPr>
      </w:pPr>
    </w:p>
    <w:p w14:paraId="129E1D72" w14:textId="77777777" w:rsidR="0045123D" w:rsidRPr="0045123D" w:rsidRDefault="0045123D" w:rsidP="0045123D">
      <w:pPr>
        <w:jc w:val="center"/>
        <w:rPr>
          <w:rFonts w:ascii="Arial" w:hAnsi="Arial"/>
          <w:b/>
          <w:caps/>
        </w:rPr>
      </w:pPr>
      <w:r w:rsidRPr="0045123D">
        <w:rPr>
          <w:rFonts w:ascii="Arial" w:hAnsi="Arial"/>
          <w:b/>
          <w:caps/>
        </w:rPr>
        <w:t>Felhatalmazó levél</w:t>
      </w:r>
    </w:p>
    <w:p w14:paraId="14DCFD29" w14:textId="77777777" w:rsidR="0045123D" w:rsidRPr="0045123D" w:rsidRDefault="0045123D" w:rsidP="0045123D">
      <w:pPr>
        <w:spacing w:line="360" w:lineRule="auto"/>
        <w:jc w:val="both"/>
        <w:rPr>
          <w:rFonts w:ascii="Arial" w:hAnsi="Arial"/>
        </w:rPr>
      </w:pPr>
      <w:r w:rsidRPr="0045123D">
        <w:rPr>
          <w:rFonts w:ascii="Arial" w:hAnsi="Arial"/>
        </w:rPr>
        <w:t>Alulírott ……………………………………………………………………………………….............</w:t>
      </w:r>
    </w:p>
    <w:p w14:paraId="7CE8D719" w14:textId="77777777" w:rsidR="0045123D" w:rsidRPr="0045123D" w:rsidRDefault="0045123D" w:rsidP="0045123D">
      <w:pPr>
        <w:spacing w:line="360" w:lineRule="auto"/>
        <w:jc w:val="both"/>
        <w:rPr>
          <w:rFonts w:ascii="Arial" w:hAnsi="Arial"/>
        </w:rPr>
      </w:pPr>
      <w:r w:rsidRPr="0045123D">
        <w:rPr>
          <w:rFonts w:ascii="Arial" w:hAnsi="Arial"/>
        </w:rPr>
        <w:t>(az önkormányzat neve és címe) jelen nyomtatvány aláírásával felhatalmazom a számlavezető hitelintézetemet, hogy a………………………………………………………………………… …………………………………………………………………………………</w:t>
      </w:r>
      <w:proofErr w:type="gramStart"/>
      <w:r w:rsidRPr="0045123D">
        <w:rPr>
          <w:rFonts w:ascii="Arial" w:hAnsi="Arial"/>
        </w:rPr>
        <w:t>…….</w:t>
      </w:r>
      <w:proofErr w:type="gramEnd"/>
      <w:r w:rsidRPr="0045123D">
        <w:rPr>
          <w:rFonts w:ascii="Arial" w:hAnsi="Arial"/>
        </w:rPr>
        <w:t>.…………....-</w:t>
      </w:r>
      <w:proofErr w:type="spellStart"/>
      <w:r w:rsidRPr="0045123D">
        <w:rPr>
          <w:rFonts w:ascii="Arial" w:hAnsi="Arial"/>
        </w:rPr>
        <w:t>nál</w:t>
      </w:r>
      <w:proofErr w:type="spellEnd"/>
      <w:r w:rsidRPr="0045123D">
        <w:rPr>
          <w:rFonts w:ascii="Arial" w:hAnsi="Arial"/>
        </w:rPr>
        <w:t xml:space="preserve"> </w:t>
      </w:r>
    </w:p>
    <w:p w14:paraId="0B90C5AF" w14:textId="77777777" w:rsidR="0045123D" w:rsidRPr="0045123D" w:rsidRDefault="0045123D" w:rsidP="0045123D">
      <w:pPr>
        <w:spacing w:line="360" w:lineRule="auto"/>
        <w:jc w:val="both"/>
        <w:rPr>
          <w:rFonts w:ascii="Arial" w:hAnsi="Arial"/>
        </w:rPr>
      </w:pPr>
      <w:r w:rsidRPr="0045123D">
        <w:rPr>
          <w:rFonts w:ascii="Arial" w:hAnsi="Arial"/>
        </w:rPr>
        <w:t>(a hitelintézet neve és címe) vezetett ………………………………………………………. számú számlámat …………………………………………község/város önkormányzata által benyújtott azonnali beszedési megbízás alapján a ……………………………………………számla javára megterhelje a Bátaszéki Közös Önkormányzati Hivatal létrehozására és fenntartására vonatkozó társulási megállapodás alapján felmerülő követelés mértékéig.</w:t>
      </w:r>
    </w:p>
    <w:p w14:paraId="4BFC77C1" w14:textId="77777777" w:rsidR="0045123D" w:rsidRPr="0045123D" w:rsidRDefault="0045123D" w:rsidP="0045123D">
      <w:pPr>
        <w:rPr>
          <w:rFonts w:ascii="Arial" w:hAnsi="Arial"/>
        </w:rPr>
      </w:pPr>
    </w:p>
    <w:p w14:paraId="2F8B1542" w14:textId="77777777" w:rsidR="0045123D" w:rsidRPr="0045123D" w:rsidRDefault="0045123D" w:rsidP="0045123D">
      <w:pPr>
        <w:rPr>
          <w:rFonts w:ascii="Arial" w:hAnsi="Arial"/>
        </w:rPr>
      </w:pPr>
      <w:r w:rsidRPr="0045123D">
        <w:rPr>
          <w:rFonts w:ascii="Arial" w:hAnsi="Arial"/>
        </w:rPr>
        <w:t>Kelt: …………………………………</w:t>
      </w:r>
      <w:proofErr w:type="gramStart"/>
      <w:r w:rsidRPr="0045123D">
        <w:rPr>
          <w:rFonts w:ascii="Arial" w:hAnsi="Arial"/>
        </w:rPr>
        <w:t>…….</w:t>
      </w:r>
      <w:proofErr w:type="gramEnd"/>
      <w:r w:rsidRPr="0045123D">
        <w:rPr>
          <w:rFonts w:ascii="Arial" w:hAnsi="Arial"/>
        </w:rPr>
        <w:t>.</w:t>
      </w:r>
    </w:p>
    <w:p w14:paraId="05BB5F45" w14:textId="77777777" w:rsidR="0045123D" w:rsidRPr="0045123D" w:rsidRDefault="0045123D" w:rsidP="0045123D">
      <w:pPr>
        <w:ind w:left="4956"/>
        <w:rPr>
          <w:rFonts w:ascii="Arial" w:hAnsi="Arial"/>
        </w:rPr>
      </w:pPr>
      <w:r w:rsidRPr="0045123D">
        <w:rPr>
          <w:rFonts w:ascii="Arial" w:hAnsi="Arial"/>
        </w:rPr>
        <w:t>……………………………………..</w:t>
      </w:r>
    </w:p>
    <w:p w14:paraId="5AF63EE6" w14:textId="74D7E37D" w:rsidR="0045123D" w:rsidRPr="0045123D" w:rsidRDefault="0045123D" w:rsidP="0045123D">
      <w:pPr>
        <w:ind w:left="4248"/>
        <w:rPr>
          <w:rFonts w:ascii="Arial" w:hAnsi="Arial"/>
        </w:rPr>
      </w:pPr>
      <w:r w:rsidRPr="0045123D">
        <w:rPr>
          <w:rFonts w:ascii="Arial" w:hAnsi="Arial"/>
        </w:rPr>
        <w:t>a felhatalmazó önkormányzat cégszerű aláírása</w:t>
      </w:r>
    </w:p>
    <w:p w14:paraId="33D7E8E9" w14:textId="77777777" w:rsidR="0045123D" w:rsidRPr="0045123D" w:rsidRDefault="0045123D" w:rsidP="0045123D">
      <w:pPr>
        <w:rPr>
          <w:rFonts w:ascii="Arial" w:hAnsi="Arial"/>
        </w:rPr>
      </w:pPr>
      <w:r w:rsidRPr="0045123D">
        <w:rPr>
          <w:rFonts w:ascii="Arial" w:hAnsi="Arial"/>
        </w:rPr>
        <w:t>Záradék:</w:t>
      </w:r>
    </w:p>
    <w:p w14:paraId="7D0EF926" w14:textId="77777777" w:rsidR="0045123D" w:rsidRPr="0045123D" w:rsidRDefault="0045123D" w:rsidP="0045123D">
      <w:pPr>
        <w:rPr>
          <w:rFonts w:ascii="Arial" w:hAnsi="Arial"/>
        </w:rPr>
      </w:pPr>
    </w:p>
    <w:p w14:paraId="42792416" w14:textId="77777777" w:rsidR="0045123D" w:rsidRPr="0045123D" w:rsidRDefault="0045123D" w:rsidP="0045123D">
      <w:pPr>
        <w:jc w:val="both"/>
        <w:rPr>
          <w:rFonts w:ascii="Arial" w:hAnsi="Arial"/>
        </w:rPr>
      </w:pPr>
      <w:r w:rsidRPr="0045123D">
        <w:rPr>
          <w:rFonts w:ascii="Arial" w:hAnsi="Arial"/>
        </w:rPr>
        <w:t>……………………………………………………………………………………………….……......</w:t>
      </w:r>
    </w:p>
    <w:p w14:paraId="3C6A2E71" w14:textId="77777777" w:rsidR="0045123D" w:rsidRPr="0045123D" w:rsidRDefault="0045123D" w:rsidP="0045123D">
      <w:pPr>
        <w:jc w:val="both"/>
        <w:rPr>
          <w:rFonts w:ascii="Arial" w:hAnsi="Arial"/>
        </w:rPr>
      </w:pPr>
      <w:r w:rsidRPr="0045123D">
        <w:rPr>
          <w:rFonts w:ascii="Arial" w:hAnsi="Arial"/>
        </w:rPr>
        <w:t>(a hitelintézet neve és címe) mint a Számlatulajdonos hitelintézete tudomásul vesszük, hogy ……………………………………………………………………önkormányzata - mint jogosult - a ……………………………</w:t>
      </w:r>
      <w:proofErr w:type="gramStart"/>
      <w:r w:rsidRPr="0045123D">
        <w:rPr>
          <w:rFonts w:ascii="Arial" w:hAnsi="Arial"/>
        </w:rPr>
        <w:t>…….</w:t>
      </w:r>
      <w:proofErr w:type="gramEnd"/>
      <w:r w:rsidRPr="0045123D">
        <w:rPr>
          <w:rFonts w:ascii="Arial" w:hAnsi="Arial"/>
        </w:rPr>
        <w:t>……………. ………………………………………</w:t>
      </w:r>
      <w:proofErr w:type="gramStart"/>
      <w:r w:rsidRPr="0045123D">
        <w:rPr>
          <w:rFonts w:ascii="Arial" w:hAnsi="Arial"/>
        </w:rPr>
        <w:t>…….</w:t>
      </w:r>
      <w:proofErr w:type="gramEnd"/>
      <w:r w:rsidRPr="0045123D">
        <w:rPr>
          <w:rFonts w:ascii="Arial" w:hAnsi="Arial"/>
        </w:rPr>
        <w:t xml:space="preserve">létrejött </w:t>
      </w:r>
      <w:bookmarkStart w:id="5" w:name="_Hlk182768910"/>
      <w:r w:rsidRPr="0045123D">
        <w:rPr>
          <w:rFonts w:ascii="Arial" w:hAnsi="Arial"/>
        </w:rPr>
        <w:t xml:space="preserve">társulási megállapodás alapján felmerülő követelését </w:t>
      </w:r>
      <w:bookmarkEnd w:id="5"/>
      <w:r w:rsidRPr="0045123D">
        <w:rPr>
          <w:rFonts w:ascii="Arial" w:hAnsi="Arial"/>
        </w:rPr>
        <w:t>a Számlatulajdonos számlája terhére azonnali beszedési megbízással érvényesítheti.</w:t>
      </w:r>
    </w:p>
    <w:p w14:paraId="508485B5" w14:textId="77777777" w:rsidR="0045123D" w:rsidRPr="0045123D" w:rsidRDefault="0045123D" w:rsidP="0045123D">
      <w:pPr>
        <w:jc w:val="both"/>
        <w:rPr>
          <w:rFonts w:ascii="Arial" w:hAnsi="Arial"/>
        </w:rPr>
      </w:pPr>
    </w:p>
    <w:p w14:paraId="070A56BC" w14:textId="77777777" w:rsidR="0045123D" w:rsidRPr="0045123D" w:rsidRDefault="0045123D" w:rsidP="0045123D">
      <w:pPr>
        <w:jc w:val="both"/>
        <w:rPr>
          <w:rFonts w:ascii="Arial" w:hAnsi="Arial"/>
        </w:rPr>
      </w:pPr>
      <w:r w:rsidRPr="0045123D">
        <w:rPr>
          <w:rFonts w:ascii="Arial" w:hAnsi="Arial"/>
        </w:rPr>
        <w:t>A felhatalmazó kijelenti, hogy más banknál a jelen megállapodás megkötésének időpontjában nem rendelkezik bankszámlával és egyúttal vállalja, hogy a megadott bankszámla megszüntetéséről, illetve újabb bankszámlák megnyitásáról haladéktalanul értesíti …………… ………………………………</w:t>
      </w:r>
      <w:proofErr w:type="gramStart"/>
      <w:r w:rsidRPr="0045123D">
        <w:rPr>
          <w:rFonts w:ascii="Arial" w:hAnsi="Arial"/>
        </w:rPr>
        <w:t>…….</w:t>
      </w:r>
      <w:proofErr w:type="gramEnd"/>
      <w:r w:rsidRPr="0045123D">
        <w:rPr>
          <w:rFonts w:ascii="Arial" w:hAnsi="Arial"/>
        </w:rPr>
        <w:t>.önkormányzatát.</w:t>
      </w:r>
    </w:p>
    <w:p w14:paraId="32AE25F1" w14:textId="77777777" w:rsidR="0045123D" w:rsidRPr="0045123D" w:rsidRDefault="0045123D" w:rsidP="0045123D">
      <w:pPr>
        <w:jc w:val="both"/>
        <w:rPr>
          <w:rFonts w:ascii="Arial" w:hAnsi="Arial"/>
        </w:rPr>
      </w:pPr>
    </w:p>
    <w:p w14:paraId="1486A692" w14:textId="55BD3CF2" w:rsidR="0045123D" w:rsidRDefault="0045123D" w:rsidP="0045123D">
      <w:pPr>
        <w:jc w:val="both"/>
        <w:rPr>
          <w:rFonts w:ascii="Arial" w:hAnsi="Arial"/>
        </w:rPr>
      </w:pPr>
      <w:r w:rsidRPr="0045123D">
        <w:rPr>
          <w:rFonts w:ascii="Arial" w:hAnsi="Arial"/>
        </w:rPr>
        <w:t>A felhatal</w:t>
      </w:r>
      <w:r>
        <w:rPr>
          <w:rFonts w:ascii="Arial" w:hAnsi="Arial"/>
        </w:rPr>
        <w:t>mazó önkormányzat hitelintézete tudomásul veszi, hogy e nyilatkozat csak ……...… ……………………………önkormányzata tudtával és hozzájárulásával vonható vissza.</w:t>
      </w:r>
    </w:p>
    <w:p w14:paraId="4C15596A" w14:textId="4FA9FFB5" w:rsidR="0045123D" w:rsidRDefault="0045123D" w:rsidP="0045123D">
      <w:pPr>
        <w:rPr>
          <w:rFonts w:ascii="Arial" w:hAnsi="Arial"/>
        </w:rPr>
      </w:pPr>
      <w:r>
        <w:rPr>
          <w:rFonts w:ascii="Arial" w:hAnsi="Arial"/>
        </w:rPr>
        <w:t>Kelt: ……………………………………….</w:t>
      </w:r>
    </w:p>
    <w:p w14:paraId="6A1425A6" w14:textId="77777777" w:rsidR="0045123D" w:rsidRDefault="0045123D" w:rsidP="0045123D">
      <w:pPr>
        <w:ind w:left="4956"/>
        <w:rPr>
          <w:rFonts w:ascii="Arial" w:hAnsi="Arial"/>
        </w:rPr>
      </w:pPr>
      <w:r>
        <w:rPr>
          <w:rFonts w:ascii="Arial" w:hAnsi="Arial"/>
        </w:rPr>
        <w:t>………………………………….…..</w:t>
      </w:r>
    </w:p>
    <w:p w14:paraId="21F551F5" w14:textId="77777777" w:rsidR="0045123D" w:rsidRDefault="0045123D" w:rsidP="0045123D">
      <w:pPr>
        <w:ind w:left="4956"/>
        <w:rPr>
          <w:rFonts w:ascii="Arial" w:hAnsi="Arial"/>
        </w:rPr>
      </w:pPr>
      <w:r>
        <w:rPr>
          <w:rFonts w:ascii="Arial" w:hAnsi="Arial"/>
        </w:rPr>
        <w:t xml:space="preserve">     </w:t>
      </w:r>
      <w:r>
        <w:rPr>
          <w:rFonts w:ascii="Arial" w:hAnsi="Arial"/>
        </w:rPr>
        <w:tab/>
      </w:r>
      <w:r>
        <w:rPr>
          <w:rFonts w:ascii="Arial" w:hAnsi="Arial"/>
        </w:rPr>
        <w:tab/>
        <w:t>hitelintézet</w:t>
      </w:r>
    </w:p>
    <w:p w14:paraId="101573CD" w14:textId="1F8175E4" w:rsidR="0045123D" w:rsidRPr="0045123D" w:rsidRDefault="0045123D" w:rsidP="0045123D">
      <w:pPr>
        <w:jc w:val="right"/>
        <w:rPr>
          <w:rFonts w:ascii="Arial" w:hAnsi="Arial" w:cs="Arial"/>
        </w:rPr>
      </w:pPr>
      <w:r w:rsidRPr="0045123D">
        <w:rPr>
          <w:rFonts w:ascii="Arial" w:hAnsi="Arial" w:cs="Arial"/>
        </w:rPr>
        <w:t>függelék</w:t>
      </w:r>
    </w:p>
    <w:p w14:paraId="22082A55" w14:textId="77777777" w:rsidR="0045123D" w:rsidRPr="008C35E0" w:rsidRDefault="0045123D" w:rsidP="0045123D">
      <w:pPr>
        <w:jc w:val="center"/>
        <w:rPr>
          <w:rFonts w:ascii="Comic Sans MS" w:hAnsi="Comic Sans MS" w:cs="Arial"/>
          <w:sz w:val="28"/>
          <w:szCs w:val="28"/>
        </w:rPr>
      </w:pPr>
    </w:p>
    <w:p w14:paraId="2E4CD4D3" w14:textId="77777777" w:rsidR="0045123D" w:rsidRPr="008C35E0" w:rsidRDefault="0045123D" w:rsidP="0045123D">
      <w:pPr>
        <w:jc w:val="center"/>
        <w:rPr>
          <w:rFonts w:ascii="Comic Sans MS" w:hAnsi="Comic Sans MS" w:cs="Arial"/>
          <w:sz w:val="28"/>
          <w:szCs w:val="28"/>
        </w:rPr>
      </w:pPr>
    </w:p>
    <w:p w14:paraId="548D633D" w14:textId="77777777" w:rsidR="0045123D" w:rsidRPr="0045123D" w:rsidRDefault="0045123D" w:rsidP="0045123D">
      <w:pPr>
        <w:jc w:val="center"/>
        <w:rPr>
          <w:rFonts w:ascii="Arial" w:hAnsi="Arial" w:cs="Arial"/>
          <w:sz w:val="28"/>
          <w:szCs w:val="28"/>
        </w:rPr>
      </w:pPr>
      <w:r w:rsidRPr="0045123D">
        <w:rPr>
          <w:rFonts w:ascii="Arial" w:hAnsi="Arial" w:cs="Arial"/>
          <w:sz w:val="28"/>
          <w:szCs w:val="28"/>
        </w:rPr>
        <w:t xml:space="preserve">A társulás önkormányzatok lakosságszáma </w:t>
      </w:r>
    </w:p>
    <w:p w14:paraId="329785BB" w14:textId="158A4A27" w:rsidR="0045123D" w:rsidRPr="0045123D" w:rsidRDefault="0045123D" w:rsidP="0045123D">
      <w:pPr>
        <w:jc w:val="center"/>
        <w:rPr>
          <w:rFonts w:ascii="Arial" w:hAnsi="Arial" w:cs="Arial"/>
        </w:rPr>
      </w:pPr>
      <w:r w:rsidRPr="0045123D">
        <w:rPr>
          <w:rFonts w:ascii="Arial" w:hAnsi="Arial" w:cs="Arial"/>
          <w:sz w:val="28"/>
          <w:szCs w:val="28"/>
        </w:rPr>
        <w:t xml:space="preserve">2023. szeptember 1-jétől   </w:t>
      </w:r>
    </w:p>
    <w:p w14:paraId="79F22036" w14:textId="77777777" w:rsidR="0045123D" w:rsidRPr="0045123D" w:rsidRDefault="0045123D" w:rsidP="0045123D">
      <w:pPr>
        <w:rPr>
          <w:rFonts w:ascii="Arial" w:hAnsi="Arial" w:cs="Arial"/>
        </w:rPr>
      </w:pPr>
    </w:p>
    <w:p w14:paraId="58CAAA2E" w14:textId="77777777" w:rsidR="0045123D" w:rsidRPr="0045123D" w:rsidRDefault="0045123D" w:rsidP="0045123D">
      <w:pPr>
        <w:rPr>
          <w:rFonts w:ascii="Arial" w:hAnsi="Arial" w:cs="Arial"/>
        </w:rPr>
      </w:pPr>
    </w:p>
    <w:p w14:paraId="71EF9C92" w14:textId="77777777" w:rsidR="0045123D" w:rsidRPr="0045123D" w:rsidRDefault="0045123D" w:rsidP="0045123D">
      <w:pPr>
        <w:tabs>
          <w:tab w:val="left" w:pos="6237"/>
        </w:tabs>
        <w:rPr>
          <w:rFonts w:ascii="Arial" w:hAnsi="Arial" w:cs="Arial"/>
        </w:rPr>
      </w:pPr>
    </w:p>
    <w:p w14:paraId="10568288" w14:textId="77777777" w:rsidR="0045123D" w:rsidRPr="0045123D" w:rsidRDefault="0045123D" w:rsidP="0045123D">
      <w:pPr>
        <w:tabs>
          <w:tab w:val="decimal" w:pos="4820"/>
          <w:tab w:val="left" w:pos="6237"/>
        </w:tabs>
        <w:ind w:left="1134" w:firstLine="5"/>
        <w:jc w:val="both"/>
        <w:rPr>
          <w:rFonts w:ascii="Arial" w:hAnsi="Arial" w:cs="Arial"/>
        </w:rPr>
      </w:pPr>
      <w:r w:rsidRPr="0045123D">
        <w:rPr>
          <w:rFonts w:ascii="Arial" w:hAnsi="Arial" w:cs="Arial"/>
        </w:rPr>
        <w:t xml:space="preserve">Bátaszék város </w:t>
      </w:r>
      <w:r w:rsidRPr="0045123D">
        <w:rPr>
          <w:rFonts w:ascii="Arial" w:hAnsi="Arial" w:cs="Arial"/>
        </w:rPr>
        <w:tab/>
        <w:t>6220 fő</w:t>
      </w:r>
      <w:r w:rsidRPr="0045123D">
        <w:rPr>
          <w:rFonts w:ascii="Arial" w:hAnsi="Arial" w:cs="Arial"/>
        </w:rPr>
        <w:tab/>
        <w:t>(66,26 %)</w:t>
      </w:r>
    </w:p>
    <w:p w14:paraId="61DA47B0" w14:textId="77777777" w:rsidR="0045123D" w:rsidRPr="0045123D" w:rsidRDefault="0045123D" w:rsidP="0045123D">
      <w:pPr>
        <w:tabs>
          <w:tab w:val="decimal" w:pos="4820"/>
          <w:tab w:val="left" w:pos="6237"/>
        </w:tabs>
        <w:spacing w:before="120"/>
        <w:ind w:left="1134" w:firstLine="6"/>
        <w:jc w:val="both"/>
        <w:rPr>
          <w:rFonts w:ascii="Arial" w:hAnsi="Arial" w:cs="Arial"/>
        </w:rPr>
      </w:pPr>
      <w:r w:rsidRPr="0045123D">
        <w:rPr>
          <w:rFonts w:ascii="Arial" w:hAnsi="Arial" w:cs="Arial"/>
        </w:rPr>
        <w:t>Alsónána község</w:t>
      </w:r>
      <w:r w:rsidRPr="0045123D">
        <w:rPr>
          <w:rFonts w:ascii="Arial" w:hAnsi="Arial" w:cs="Arial"/>
        </w:rPr>
        <w:tab/>
        <w:t>706 fő</w:t>
      </w:r>
      <w:r w:rsidRPr="0045123D">
        <w:rPr>
          <w:rFonts w:ascii="Arial" w:hAnsi="Arial" w:cs="Arial"/>
        </w:rPr>
        <w:tab/>
        <w:t>(7,52 %)</w:t>
      </w:r>
      <w:r w:rsidRPr="0045123D">
        <w:rPr>
          <w:rFonts w:ascii="Arial" w:hAnsi="Arial" w:cs="Arial"/>
          <w:strike/>
          <w:color w:val="FF0000"/>
        </w:rPr>
        <w:t xml:space="preserve"> </w:t>
      </w:r>
    </w:p>
    <w:p w14:paraId="0DFD1231" w14:textId="77777777" w:rsidR="0045123D" w:rsidRPr="0045123D" w:rsidRDefault="0045123D" w:rsidP="0045123D">
      <w:pPr>
        <w:tabs>
          <w:tab w:val="decimal" w:pos="4820"/>
          <w:tab w:val="left" w:pos="6237"/>
        </w:tabs>
        <w:spacing w:before="120"/>
        <w:ind w:left="1134" w:firstLine="6"/>
        <w:jc w:val="both"/>
        <w:rPr>
          <w:rFonts w:ascii="Arial" w:hAnsi="Arial" w:cs="Arial"/>
          <w:strike/>
          <w:color w:val="FF0000"/>
        </w:rPr>
      </w:pPr>
      <w:r w:rsidRPr="0045123D">
        <w:rPr>
          <w:rFonts w:ascii="Arial" w:hAnsi="Arial" w:cs="Arial"/>
        </w:rPr>
        <w:t>Alsónyék község</w:t>
      </w:r>
      <w:r w:rsidRPr="0045123D">
        <w:rPr>
          <w:rFonts w:ascii="Arial" w:hAnsi="Arial" w:cs="Arial"/>
        </w:rPr>
        <w:tab/>
        <w:t>700 fő</w:t>
      </w:r>
      <w:r w:rsidRPr="0045123D">
        <w:rPr>
          <w:rFonts w:ascii="Arial" w:hAnsi="Arial" w:cs="Arial"/>
        </w:rPr>
        <w:tab/>
        <w:t>(7,46 %)</w:t>
      </w:r>
      <w:r w:rsidRPr="0045123D">
        <w:rPr>
          <w:rFonts w:ascii="Arial" w:hAnsi="Arial" w:cs="Arial"/>
          <w:strike/>
          <w:color w:val="FF0000"/>
        </w:rPr>
        <w:t xml:space="preserve"> </w:t>
      </w:r>
    </w:p>
    <w:p w14:paraId="40AFA0D1" w14:textId="77777777" w:rsidR="0045123D" w:rsidRPr="0045123D" w:rsidRDefault="0045123D" w:rsidP="0045123D">
      <w:pPr>
        <w:tabs>
          <w:tab w:val="decimal" w:pos="4820"/>
          <w:tab w:val="left" w:pos="6237"/>
        </w:tabs>
        <w:spacing w:before="120"/>
        <w:ind w:left="1134" w:firstLine="6"/>
        <w:jc w:val="both"/>
        <w:rPr>
          <w:rFonts w:ascii="Arial" w:hAnsi="Arial" w:cs="Arial"/>
        </w:rPr>
      </w:pPr>
      <w:r w:rsidRPr="0045123D">
        <w:rPr>
          <w:rFonts w:ascii="Arial" w:hAnsi="Arial" w:cs="Arial"/>
        </w:rPr>
        <w:t xml:space="preserve">Sárpilis község                             594 fő                 </w:t>
      </w:r>
      <w:proofErr w:type="gramStart"/>
      <w:r w:rsidRPr="0045123D">
        <w:rPr>
          <w:rFonts w:ascii="Arial" w:hAnsi="Arial" w:cs="Arial"/>
        </w:rPr>
        <w:t xml:space="preserve">   (</w:t>
      </w:r>
      <w:proofErr w:type="gramEnd"/>
      <w:r w:rsidRPr="0045123D">
        <w:rPr>
          <w:rFonts w:ascii="Arial" w:hAnsi="Arial" w:cs="Arial"/>
        </w:rPr>
        <w:t>6,33 %)</w:t>
      </w:r>
    </w:p>
    <w:p w14:paraId="2CB9428D" w14:textId="77777777" w:rsidR="0045123D" w:rsidRPr="0045123D" w:rsidRDefault="0045123D" w:rsidP="0045123D">
      <w:pPr>
        <w:tabs>
          <w:tab w:val="decimal" w:pos="4820"/>
          <w:tab w:val="left" w:pos="6237"/>
        </w:tabs>
        <w:spacing w:before="120"/>
        <w:ind w:left="1134" w:firstLine="6"/>
        <w:jc w:val="both"/>
        <w:rPr>
          <w:rFonts w:ascii="Arial" w:hAnsi="Arial" w:cs="Arial"/>
        </w:rPr>
      </w:pPr>
      <w:r w:rsidRPr="0045123D">
        <w:rPr>
          <w:rFonts w:ascii="Arial" w:hAnsi="Arial" w:cs="Arial"/>
        </w:rPr>
        <w:t xml:space="preserve">Várdomb község                        1167 fő                 </w:t>
      </w:r>
      <w:proofErr w:type="gramStart"/>
      <w:r w:rsidRPr="0045123D">
        <w:rPr>
          <w:rFonts w:ascii="Arial" w:hAnsi="Arial" w:cs="Arial"/>
        </w:rPr>
        <w:t xml:space="preserve">   (</w:t>
      </w:r>
      <w:proofErr w:type="gramEnd"/>
      <w:r w:rsidRPr="0045123D">
        <w:rPr>
          <w:rFonts w:ascii="Arial" w:hAnsi="Arial" w:cs="Arial"/>
        </w:rPr>
        <w:t>12,43 %)</w:t>
      </w:r>
    </w:p>
    <w:p w14:paraId="5A3ADFC8" w14:textId="77777777" w:rsidR="0045123D" w:rsidRPr="0045123D" w:rsidRDefault="0045123D" w:rsidP="0045123D">
      <w:pPr>
        <w:tabs>
          <w:tab w:val="decimal" w:pos="4820"/>
          <w:tab w:val="left" w:pos="6237"/>
        </w:tabs>
        <w:spacing w:before="120"/>
        <w:ind w:left="1134" w:firstLine="6"/>
        <w:jc w:val="both"/>
        <w:rPr>
          <w:rFonts w:ascii="Arial" w:hAnsi="Arial" w:cs="Arial"/>
        </w:rPr>
      </w:pPr>
      <w:r w:rsidRPr="0045123D">
        <w:rPr>
          <w:rFonts w:ascii="Arial" w:hAnsi="Arial" w:cs="Arial"/>
        </w:rPr>
        <w:t>-----------------------------------------------------------------------------------</w:t>
      </w:r>
    </w:p>
    <w:p w14:paraId="1FA7DD37" w14:textId="77777777" w:rsidR="0045123D" w:rsidRPr="00040C7D" w:rsidRDefault="0045123D" w:rsidP="0045123D">
      <w:pPr>
        <w:tabs>
          <w:tab w:val="decimal" w:pos="4820"/>
          <w:tab w:val="left" w:pos="6237"/>
        </w:tabs>
        <w:spacing w:before="120"/>
        <w:ind w:left="1134" w:firstLine="6"/>
        <w:jc w:val="both"/>
        <w:rPr>
          <w:rFonts w:ascii="Arial" w:hAnsi="Arial" w:cs="Arial"/>
          <w:b/>
        </w:rPr>
      </w:pPr>
      <w:r w:rsidRPr="0045123D">
        <w:rPr>
          <w:rFonts w:ascii="Arial" w:hAnsi="Arial" w:cs="Arial"/>
          <w:b/>
        </w:rPr>
        <w:t>Összesen:</w:t>
      </w:r>
      <w:r w:rsidRPr="0045123D">
        <w:rPr>
          <w:rFonts w:ascii="Arial" w:hAnsi="Arial" w:cs="Arial"/>
          <w:b/>
        </w:rPr>
        <w:tab/>
        <w:t>9387 fő</w:t>
      </w:r>
      <w:r w:rsidRPr="0045123D">
        <w:rPr>
          <w:rFonts w:ascii="Arial" w:hAnsi="Arial" w:cs="Arial"/>
          <w:b/>
        </w:rPr>
        <w:tab/>
        <w:t>(100,00 %)</w:t>
      </w:r>
    </w:p>
    <w:p w14:paraId="05DE4D7E" w14:textId="77777777" w:rsidR="0045123D" w:rsidRDefault="0045123D" w:rsidP="0045123D">
      <w:pPr>
        <w:ind w:left="4956"/>
        <w:rPr>
          <w:rFonts w:ascii="Arial" w:hAnsi="Arial"/>
        </w:rPr>
      </w:pPr>
    </w:p>
    <w:p w14:paraId="3C4F8B54" w14:textId="77777777" w:rsidR="0045123D" w:rsidRDefault="0045123D" w:rsidP="0045123D">
      <w:pPr>
        <w:ind w:left="4956"/>
        <w:rPr>
          <w:rFonts w:ascii="Arial" w:hAnsi="Arial"/>
        </w:rPr>
      </w:pPr>
    </w:p>
    <w:p w14:paraId="52A0E3F7" w14:textId="77777777" w:rsidR="0045123D" w:rsidRDefault="0045123D" w:rsidP="0045123D">
      <w:pPr>
        <w:ind w:left="4956"/>
        <w:rPr>
          <w:rFonts w:ascii="Arial" w:hAnsi="Arial"/>
        </w:rPr>
      </w:pPr>
    </w:p>
    <w:p w14:paraId="01565B64" w14:textId="77777777" w:rsidR="0045123D" w:rsidRDefault="0045123D" w:rsidP="0045123D">
      <w:pPr>
        <w:ind w:left="4956"/>
        <w:rPr>
          <w:rFonts w:ascii="Arial" w:hAnsi="Arial"/>
        </w:rPr>
      </w:pPr>
    </w:p>
    <w:p w14:paraId="68FCCAF1" w14:textId="77777777" w:rsidR="0045123D" w:rsidRDefault="0045123D" w:rsidP="0045123D">
      <w:pPr>
        <w:ind w:left="4956"/>
        <w:rPr>
          <w:rFonts w:ascii="Arial" w:hAnsi="Arial"/>
        </w:rPr>
      </w:pPr>
    </w:p>
    <w:p w14:paraId="4502618F" w14:textId="77777777" w:rsidR="0045123D" w:rsidRDefault="0045123D" w:rsidP="0045123D">
      <w:pPr>
        <w:ind w:left="4956"/>
        <w:rPr>
          <w:rFonts w:ascii="Arial" w:hAnsi="Arial"/>
        </w:rPr>
      </w:pPr>
    </w:p>
    <w:p w14:paraId="0765805F" w14:textId="77777777" w:rsidR="0045123D" w:rsidRDefault="0045123D" w:rsidP="0045123D">
      <w:pPr>
        <w:ind w:left="4956"/>
        <w:rPr>
          <w:rFonts w:ascii="Arial" w:hAnsi="Arial"/>
        </w:rPr>
      </w:pPr>
    </w:p>
    <w:p w14:paraId="5BFA72AF" w14:textId="77777777" w:rsidR="0045123D" w:rsidRDefault="0045123D" w:rsidP="0045123D">
      <w:pPr>
        <w:ind w:left="4956"/>
        <w:rPr>
          <w:rFonts w:ascii="Arial" w:hAnsi="Arial"/>
        </w:rPr>
      </w:pPr>
    </w:p>
    <w:p w14:paraId="320E89ED" w14:textId="77777777" w:rsidR="0045123D" w:rsidRDefault="0045123D" w:rsidP="0045123D">
      <w:pPr>
        <w:ind w:left="4956"/>
        <w:rPr>
          <w:rFonts w:ascii="Arial" w:hAnsi="Arial"/>
        </w:rPr>
      </w:pPr>
    </w:p>
    <w:p w14:paraId="72CE2794" w14:textId="77777777" w:rsidR="0045123D" w:rsidRDefault="0045123D" w:rsidP="0045123D">
      <w:pPr>
        <w:ind w:left="4956"/>
        <w:rPr>
          <w:rFonts w:ascii="Arial" w:hAnsi="Arial"/>
        </w:rPr>
      </w:pPr>
    </w:p>
    <w:p w14:paraId="69D15AD7" w14:textId="77777777" w:rsidR="0045123D" w:rsidRDefault="0045123D" w:rsidP="0045123D">
      <w:pPr>
        <w:ind w:left="4956"/>
        <w:rPr>
          <w:rFonts w:ascii="Arial" w:hAnsi="Arial"/>
        </w:rPr>
      </w:pPr>
    </w:p>
    <w:p w14:paraId="1F96D089" w14:textId="77777777" w:rsidR="0045123D" w:rsidRDefault="0045123D" w:rsidP="0045123D">
      <w:pPr>
        <w:ind w:left="4956"/>
        <w:rPr>
          <w:rFonts w:ascii="Arial" w:hAnsi="Arial"/>
        </w:rPr>
      </w:pPr>
    </w:p>
    <w:p w14:paraId="77CAD6DB" w14:textId="77777777" w:rsidR="0045123D" w:rsidRDefault="0045123D" w:rsidP="0045123D">
      <w:pPr>
        <w:ind w:left="4956"/>
        <w:rPr>
          <w:rFonts w:ascii="Arial" w:hAnsi="Arial"/>
        </w:rPr>
      </w:pPr>
    </w:p>
    <w:p w14:paraId="3BA18D83" w14:textId="77777777" w:rsidR="0045123D" w:rsidRDefault="0045123D" w:rsidP="0045123D">
      <w:pPr>
        <w:ind w:left="4956"/>
        <w:rPr>
          <w:rFonts w:ascii="Arial" w:hAnsi="Arial"/>
        </w:rPr>
      </w:pPr>
    </w:p>
    <w:p w14:paraId="3FBEC177" w14:textId="77777777" w:rsidR="0045123D" w:rsidRDefault="0045123D" w:rsidP="0045123D">
      <w:pPr>
        <w:ind w:left="4956"/>
        <w:rPr>
          <w:rFonts w:ascii="Arial" w:hAnsi="Arial"/>
        </w:rPr>
      </w:pPr>
    </w:p>
    <w:sectPr w:rsidR="0045123D" w:rsidSect="00494AF1">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B399" w14:textId="77777777" w:rsidR="007A3A42" w:rsidRDefault="007A3A42" w:rsidP="00C76CE2">
      <w:pPr>
        <w:spacing w:after="0" w:line="240" w:lineRule="auto"/>
      </w:pPr>
      <w:r>
        <w:separator/>
      </w:r>
    </w:p>
  </w:endnote>
  <w:endnote w:type="continuationSeparator" w:id="0">
    <w:p w14:paraId="34C65892" w14:textId="77777777" w:rsidR="007A3A42" w:rsidRDefault="007A3A42" w:rsidP="00C7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Roman">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EE"/>
    <w:family w:val="script"/>
    <w:pitch w:val="variable"/>
    <w:sig w:usb0="000006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904861"/>
      <w:docPartObj>
        <w:docPartGallery w:val="Page Numbers (Bottom of Page)"/>
        <w:docPartUnique/>
      </w:docPartObj>
    </w:sdtPr>
    <w:sdtEndPr>
      <w:rPr>
        <w:rFonts w:ascii="Arial" w:hAnsi="Arial" w:cs="Arial"/>
        <w:sz w:val="22"/>
        <w:szCs w:val="22"/>
      </w:rPr>
    </w:sdtEndPr>
    <w:sdtContent>
      <w:p w14:paraId="30CD7CD9" w14:textId="34697342" w:rsidR="0045123D" w:rsidRPr="0045123D" w:rsidRDefault="0045123D">
        <w:pPr>
          <w:pStyle w:val="llb"/>
          <w:jc w:val="center"/>
          <w:rPr>
            <w:rFonts w:ascii="Arial" w:hAnsi="Arial" w:cs="Arial"/>
            <w:sz w:val="22"/>
            <w:szCs w:val="22"/>
          </w:rPr>
        </w:pPr>
        <w:r w:rsidRPr="0045123D">
          <w:rPr>
            <w:rFonts w:ascii="Arial" w:hAnsi="Arial" w:cs="Arial"/>
            <w:sz w:val="22"/>
            <w:szCs w:val="22"/>
          </w:rPr>
          <w:fldChar w:fldCharType="begin"/>
        </w:r>
        <w:r w:rsidRPr="0045123D">
          <w:rPr>
            <w:rFonts w:ascii="Arial" w:hAnsi="Arial" w:cs="Arial"/>
            <w:sz w:val="22"/>
            <w:szCs w:val="22"/>
          </w:rPr>
          <w:instrText>PAGE   \* MERGEFORMAT</w:instrText>
        </w:r>
        <w:r w:rsidRPr="0045123D">
          <w:rPr>
            <w:rFonts w:ascii="Arial" w:hAnsi="Arial" w:cs="Arial"/>
            <w:sz w:val="22"/>
            <w:szCs w:val="22"/>
          </w:rPr>
          <w:fldChar w:fldCharType="separate"/>
        </w:r>
        <w:r w:rsidR="00B03EF4">
          <w:rPr>
            <w:rFonts w:ascii="Arial" w:hAnsi="Arial" w:cs="Arial"/>
            <w:noProof/>
            <w:sz w:val="22"/>
            <w:szCs w:val="22"/>
          </w:rPr>
          <w:t>10</w:t>
        </w:r>
        <w:r w:rsidRPr="0045123D">
          <w:rPr>
            <w:rFonts w:ascii="Arial" w:hAnsi="Arial" w:cs="Arial"/>
            <w:sz w:val="22"/>
            <w:szCs w:val="22"/>
          </w:rPr>
          <w:fldChar w:fldCharType="end"/>
        </w:r>
      </w:p>
    </w:sdtContent>
  </w:sdt>
  <w:p w14:paraId="7A82EB10" w14:textId="77777777" w:rsidR="0045123D" w:rsidRPr="0045123D" w:rsidRDefault="0045123D">
    <w:pPr>
      <w:pStyle w:val="llb"/>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AE84B" w14:textId="77777777" w:rsidR="007A3A42" w:rsidRDefault="007A3A42" w:rsidP="00C76CE2">
      <w:pPr>
        <w:spacing w:after="0" w:line="240" w:lineRule="auto"/>
      </w:pPr>
      <w:r>
        <w:separator/>
      </w:r>
    </w:p>
  </w:footnote>
  <w:footnote w:type="continuationSeparator" w:id="0">
    <w:p w14:paraId="2AA4D8A6" w14:textId="77777777" w:rsidR="007A3A42" w:rsidRDefault="007A3A42" w:rsidP="00C76CE2">
      <w:pPr>
        <w:spacing w:after="0" w:line="240" w:lineRule="auto"/>
      </w:pPr>
      <w:r>
        <w:continuationSeparator/>
      </w:r>
    </w:p>
  </w:footnote>
  <w:footnote w:id="1">
    <w:p w14:paraId="2544C8BA" w14:textId="31336280" w:rsidR="007A3A42" w:rsidRPr="006F7DDB" w:rsidRDefault="007A3A42" w:rsidP="0023596D">
      <w:pPr>
        <w:pStyle w:val="Lbjegyzetszveg"/>
        <w:jc w:val="both"/>
      </w:pPr>
      <w:r>
        <w:rPr>
          <w:rStyle w:val="Lbjegyzet-hivatkozs"/>
        </w:rPr>
        <w:footnoteRef/>
      </w:r>
      <w:r>
        <w:t xml:space="preserve"> A megállapodás módosítását</w:t>
      </w:r>
      <w:r w:rsidR="0023596D">
        <w:t xml:space="preserve"> Bátaszék V</w:t>
      </w:r>
      <w:r w:rsidRPr="00D93DEE">
        <w:t xml:space="preserve">áros </w:t>
      </w:r>
      <w:r w:rsidR="0023596D">
        <w:t>Önkormányzat K</w:t>
      </w:r>
      <w:r w:rsidRPr="00D93DEE">
        <w:t>épviselő-testülete a</w:t>
      </w:r>
      <w:proofErr w:type="gramStart"/>
      <w:r w:rsidRPr="00D93DEE">
        <w:t xml:space="preserve"> </w:t>
      </w:r>
      <w:r w:rsidR="00B64112">
        <w:t>….</w:t>
      </w:r>
      <w:proofErr w:type="gramEnd"/>
      <w:r w:rsidR="008072DD">
        <w:t>/2024</w:t>
      </w:r>
      <w:r w:rsidR="00B64112">
        <w:t>. (XI.20</w:t>
      </w:r>
      <w:r w:rsidR="0023596D">
        <w:t xml:space="preserve">.) </w:t>
      </w:r>
      <w:r w:rsidRPr="00D93DEE">
        <w:t>önk.-i határozatával,</w:t>
      </w:r>
      <w:r w:rsidRPr="006F7DDB">
        <w:t xml:space="preserve"> </w:t>
      </w:r>
      <w:r w:rsidRPr="00D93DEE">
        <w:t>Alsón</w:t>
      </w:r>
      <w:r w:rsidR="00494AF1">
        <w:t>ána</w:t>
      </w:r>
      <w:r w:rsidR="0023596D">
        <w:t xml:space="preserve"> K</w:t>
      </w:r>
      <w:r w:rsidRPr="00D93DEE">
        <w:t xml:space="preserve">özség </w:t>
      </w:r>
      <w:r w:rsidR="0023596D">
        <w:t>Önkormányzat K</w:t>
      </w:r>
      <w:r w:rsidRPr="00D93DEE">
        <w:t>épviselő-testülete a</w:t>
      </w:r>
      <w:r w:rsidR="00B64112">
        <w:t>z …</w:t>
      </w:r>
      <w:r w:rsidR="008072DD">
        <w:t>/2024</w:t>
      </w:r>
      <w:r w:rsidR="00AD7A7B">
        <w:t>. (</w:t>
      </w:r>
      <w:r w:rsidR="00B64112">
        <w:t>XI.20</w:t>
      </w:r>
      <w:r w:rsidR="0023596D">
        <w:t xml:space="preserve">.) </w:t>
      </w:r>
      <w:r w:rsidRPr="00D93DEE">
        <w:t>önk.-i határozatával,</w:t>
      </w:r>
      <w:r w:rsidRPr="006F7DDB">
        <w:t xml:space="preserve"> </w:t>
      </w:r>
      <w:r w:rsidR="00494AF1">
        <w:t xml:space="preserve">Alsónyék </w:t>
      </w:r>
      <w:r w:rsidR="0023596D">
        <w:t>K</w:t>
      </w:r>
      <w:r w:rsidRPr="00D93DEE">
        <w:t>özség</w:t>
      </w:r>
      <w:r w:rsidR="0023596D">
        <w:t xml:space="preserve"> Önkormányzat K</w:t>
      </w:r>
      <w:r w:rsidRPr="00D93DEE">
        <w:t>épviselő-testülete a</w:t>
      </w:r>
      <w:r w:rsidR="00B64112">
        <w:t>z …</w:t>
      </w:r>
      <w:r w:rsidR="008072DD">
        <w:t>/2024</w:t>
      </w:r>
      <w:r w:rsidR="00AD7A7B">
        <w:t>. (</w:t>
      </w:r>
      <w:r w:rsidR="00B64112">
        <w:t>X</w:t>
      </w:r>
      <w:r w:rsidR="00AD7A7B">
        <w:t>I</w:t>
      </w:r>
      <w:r w:rsidR="00B64112">
        <w:t>.20</w:t>
      </w:r>
      <w:r w:rsidR="008072DD">
        <w:t>.</w:t>
      </w:r>
      <w:r w:rsidR="0023596D">
        <w:t>)</w:t>
      </w:r>
      <w:r w:rsidR="00B157A7">
        <w:t xml:space="preserve"> önk.-i</w:t>
      </w:r>
      <w:r w:rsidR="0023596D">
        <w:t xml:space="preserve"> </w:t>
      </w:r>
      <w:r w:rsidRPr="00D93DEE">
        <w:t>határozatával</w:t>
      </w:r>
      <w:r w:rsidR="0023596D">
        <w:t>, Sárpilis Község Önkormány</w:t>
      </w:r>
      <w:r w:rsidR="008072DD">
        <w:t xml:space="preserve">zat Képviselő- testülete a </w:t>
      </w:r>
      <w:r w:rsidR="00B64112">
        <w:t>…</w:t>
      </w:r>
      <w:r w:rsidR="008072DD">
        <w:t>/2024</w:t>
      </w:r>
      <w:r w:rsidR="00AD7A7B">
        <w:t>. (</w:t>
      </w:r>
      <w:r w:rsidR="00B64112">
        <w:t>XI.20</w:t>
      </w:r>
      <w:r w:rsidR="0023596D">
        <w:t>.) önk.-i határozatával</w:t>
      </w:r>
      <w:r w:rsidR="00B64112">
        <w:t>, Várdomb Község Önkormányzat Képviselő- testülete a …/2024. (XI.20.) önk.-i határozatával</w:t>
      </w:r>
      <w:r>
        <w:t xml:space="preserve"> hagyta jóvá.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3270"/>
        </w:tabs>
        <w:ind w:left="3270" w:hanging="435"/>
      </w:pPr>
    </w:lvl>
  </w:abstractNum>
  <w:abstractNum w:abstractNumId="1" w15:restartNumberingAfterBreak="0">
    <w:nsid w:val="00000024"/>
    <w:multiLevelType w:val="multilevel"/>
    <w:tmpl w:val="95A8D4C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000025"/>
    <w:multiLevelType w:val="multilevel"/>
    <w:tmpl w:val="1C76485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92B6FAB"/>
    <w:multiLevelType w:val="hybridMultilevel"/>
    <w:tmpl w:val="4B86BB6C"/>
    <w:lvl w:ilvl="0" w:tplc="BAB657E8">
      <w:start w:val="1"/>
      <w:numFmt w:val="lowerLetter"/>
      <w:lvlText w:val="%1.)"/>
      <w:lvlJc w:val="left"/>
      <w:pPr>
        <w:ind w:left="1440" w:hanging="360"/>
      </w:pPr>
      <w:rPr>
        <w:b w:val="0"/>
        <w:i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DBD4012"/>
    <w:multiLevelType w:val="hybridMultilevel"/>
    <w:tmpl w:val="EA80E73E"/>
    <w:lvl w:ilvl="0" w:tplc="0FEC2F46">
      <w:start w:val="1"/>
      <w:numFmt w:val="lowerLetter"/>
      <w:lvlText w:val="%1.)"/>
      <w:lvlJc w:val="left"/>
      <w:pPr>
        <w:ind w:left="1434" w:hanging="360"/>
      </w:pPr>
      <w:rPr>
        <w:rFonts w:hint="default"/>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abstractNum w:abstractNumId="5" w15:restartNumberingAfterBreak="0">
    <w:nsid w:val="0DE123FC"/>
    <w:multiLevelType w:val="hybridMultilevel"/>
    <w:tmpl w:val="601A31BE"/>
    <w:lvl w:ilvl="0" w:tplc="482EA4F4">
      <w:start w:val="1"/>
      <w:numFmt w:val="decimal"/>
      <w:lvlText w:val="%1."/>
      <w:lvlJc w:val="left"/>
      <w:pPr>
        <w:ind w:left="720" w:hanging="360"/>
      </w:pPr>
      <w:rPr>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0E357AC"/>
    <w:multiLevelType w:val="multilevel"/>
    <w:tmpl w:val="0212B380"/>
    <w:name w:val="WW8Num36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8"/>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3FF2C57"/>
    <w:multiLevelType w:val="hybridMultilevel"/>
    <w:tmpl w:val="57E8CA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F01124"/>
    <w:multiLevelType w:val="hybridMultilevel"/>
    <w:tmpl w:val="643844C0"/>
    <w:lvl w:ilvl="0" w:tplc="77461568">
      <w:start w:val="1"/>
      <w:numFmt w:val="lowerLetter"/>
      <w:lvlText w:val="%1)"/>
      <w:lvlJc w:val="left"/>
      <w:pPr>
        <w:ind w:left="3195" w:hanging="360"/>
      </w:pPr>
      <w:rPr>
        <w:rFonts w:hint="default"/>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9" w15:restartNumberingAfterBreak="0">
    <w:nsid w:val="521C3C02"/>
    <w:multiLevelType w:val="hybridMultilevel"/>
    <w:tmpl w:val="9A846B0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53314FE5"/>
    <w:multiLevelType w:val="multilevel"/>
    <w:tmpl w:val="74823206"/>
    <w:lvl w:ilvl="0">
      <w:start w:val="4"/>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9CF2401"/>
    <w:multiLevelType w:val="hybridMultilevel"/>
    <w:tmpl w:val="8C68E7B2"/>
    <w:lvl w:ilvl="0" w:tplc="1EAAC532">
      <w:start w:val="51"/>
      <w:numFmt w:val="bullet"/>
      <w:lvlText w:val="-"/>
      <w:lvlJc w:val="left"/>
      <w:pPr>
        <w:tabs>
          <w:tab w:val="num" w:pos="720"/>
        </w:tabs>
        <w:ind w:left="720" w:hanging="360"/>
      </w:pPr>
      <w:rPr>
        <w:rFonts w:ascii="Arial" w:eastAsia="Times New Roman" w:hAnsi="Arial" w:cs="Aria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3F5A24"/>
    <w:multiLevelType w:val="hybridMultilevel"/>
    <w:tmpl w:val="B3F655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AAA777B"/>
    <w:multiLevelType w:val="multilevel"/>
    <w:tmpl w:val="4C0A6C1A"/>
    <w:name w:val="WW8Num365"/>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E330AC3"/>
    <w:multiLevelType w:val="hybridMultilevel"/>
    <w:tmpl w:val="F12836F6"/>
    <w:lvl w:ilvl="0" w:tplc="77EE5DFC">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1A83DC8"/>
    <w:multiLevelType w:val="hybridMultilevel"/>
    <w:tmpl w:val="C2CEE6BA"/>
    <w:lvl w:ilvl="0" w:tplc="8E54C9BC">
      <w:start w:val="3"/>
      <w:numFmt w:val="lowerLetter"/>
      <w:lvlText w:val="%1.)"/>
      <w:lvlJc w:val="left"/>
      <w:pPr>
        <w:ind w:left="2340" w:hanging="360"/>
      </w:pPr>
      <w:rPr>
        <w:rFonts w:hint="default"/>
      </w:r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6" w15:restartNumberingAfterBreak="0">
    <w:nsid w:val="63A33F85"/>
    <w:multiLevelType w:val="hybridMultilevel"/>
    <w:tmpl w:val="643844C0"/>
    <w:lvl w:ilvl="0" w:tplc="77461568">
      <w:start w:val="1"/>
      <w:numFmt w:val="lowerLetter"/>
      <w:lvlText w:val="%1)"/>
      <w:lvlJc w:val="left"/>
      <w:pPr>
        <w:ind w:left="3195" w:hanging="360"/>
      </w:pPr>
      <w:rPr>
        <w:rFonts w:hint="default"/>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17" w15:restartNumberingAfterBreak="0">
    <w:nsid w:val="6AD37759"/>
    <w:multiLevelType w:val="hybridMultilevel"/>
    <w:tmpl w:val="7D605A02"/>
    <w:lvl w:ilvl="0" w:tplc="0CCE8A06">
      <w:start w:val="4"/>
      <w:numFmt w:val="bullet"/>
      <w:lvlText w:val="-"/>
      <w:lvlJc w:val="left"/>
      <w:pPr>
        <w:ind w:left="1069" w:hanging="360"/>
      </w:pPr>
      <w:rPr>
        <w:rFonts w:ascii="Arial" w:eastAsia="Times New Roman" w:hAnsi="Arial" w:cs="Aria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8" w15:restartNumberingAfterBreak="0">
    <w:nsid w:val="756E4800"/>
    <w:multiLevelType w:val="multilevel"/>
    <w:tmpl w:val="2996CBD4"/>
    <w:name w:val="WW8Num362222"/>
    <w:lvl w:ilvl="0">
      <w:start w:val="1"/>
      <w:numFmt w:val="lowerLetter"/>
      <w:lvlText w:val="%1.)"/>
      <w:lvlJc w:val="left"/>
      <w:pPr>
        <w:tabs>
          <w:tab w:val="num" w:pos="720"/>
        </w:tabs>
        <w:ind w:left="720" w:hanging="360"/>
      </w:pPr>
      <w:rPr>
        <w:rFonts w:ascii="Arial" w:hAnsi="Arial" w:hint="default"/>
        <w:strike w:val="0"/>
        <w:dstrike w:val="0"/>
        <w:sz w:val="22"/>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06874095">
    <w:abstractNumId w:val="0"/>
    <w:lvlOverride w:ilvl="0">
      <w:startOverride w:val="1"/>
    </w:lvlOverride>
  </w:num>
  <w:num w:numId="2" w16cid:durableId="1187599647">
    <w:abstractNumId w:val="16"/>
  </w:num>
  <w:num w:numId="3" w16cid:durableId="2112621963">
    <w:abstractNumId w:val="8"/>
  </w:num>
  <w:num w:numId="4" w16cid:durableId="226720353">
    <w:abstractNumId w:val="9"/>
  </w:num>
  <w:num w:numId="5" w16cid:durableId="1979260337">
    <w:abstractNumId w:val="11"/>
  </w:num>
  <w:num w:numId="6" w16cid:durableId="1418021916">
    <w:abstractNumId w:val="17"/>
  </w:num>
  <w:num w:numId="7" w16cid:durableId="1707676694">
    <w:abstractNumId w:val="2"/>
  </w:num>
  <w:num w:numId="8" w16cid:durableId="1361588255">
    <w:abstractNumId w:val="10"/>
  </w:num>
  <w:num w:numId="9" w16cid:durableId="1938445542">
    <w:abstractNumId w:val="1"/>
  </w:num>
  <w:num w:numId="10" w16cid:durableId="2120222375">
    <w:abstractNumId w:val="6"/>
  </w:num>
  <w:num w:numId="11" w16cid:durableId="1630551711">
    <w:abstractNumId w:val="13"/>
  </w:num>
  <w:num w:numId="12" w16cid:durableId="1512454480">
    <w:abstractNumId w:val="18"/>
  </w:num>
  <w:num w:numId="13" w16cid:durableId="571693450">
    <w:abstractNumId w:val="15"/>
  </w:num>
  <w:num w:numId="14" w16cid:durableId="1863930598">
    <w:abstractNumId w:val="5"/>
  </w:num>
  <w:num w:numId="15" w16cid:durableId="868223719">
    <w:abstractNumId w:val="3"/>
  </w:num>
  <w:num w:numId="16" w16cid:durableId="173323541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3896741">
    <w:abstractNumId w:val="12"/>
  </w:num>
  <w:num w:numId="18" w16cid:durableId="714813681">
    <w:abstractNumId w:val="7"/>
  </w:num>
  <w:num w:numId="19" w16cid:durableId="1638953863">
    <w:abstractNumId w:val="14"/>
  </w:num>
  <w:num w:numId="20" w16cid:durableId="1968467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522"/>
    <w:rsid w:val="000004CE"/>
    <w:rsid w:val="00007EB2"/>
    <w:rsid w:val="000352C1"/>
    <w:rsid w:val="00092761"/>
    <w:rsid w:val="00095474"/>
    <w:rsid w:val="00097295"/>
    <w:rsid w:val="000A23B1"/>
    <w:rsid w:val="000A414D"/>
    <w:rsid w:val="000B64B8"/>
    <w:rsid w:val="000B6DF0"/>
    <w:rsid w:val="000C47D5"/>
    <w:rsid w:val="000D0A6C"/>
    <w:rsid w:val="000D4663"/>
    <w:rsid w:val="00106D8A"/>
    <w:rsid w:val="00106F38"/>
    <w:rsid w:val="00107804"/>
    <w:rsid w:val="00126FE9"/>
    <w:rsid w:val="00180F43"/>
    <w:rsid w:val="001A3674"/>
    <w:rsid w:val="001F53A4"/>
    <w:rsid w:val="00200B30"/>
    <w:rsid w:val="002301B8"/>
    <w:rsid w:val="0023596D"/>
    <w:rsid w:val="00270522"/>
    <w:rsid w:val="002A3D63"/>
    <w:rsid w:val="002C1D1D"/>
    <w:rsid w:val="002D6324"/>
    <w:rsid w:val="0032096C"/>
    <w:rsid w:val="00382335"/>
    <w:rsid w:val="00390878"/>
    <w:rsid w:val="003B38E9"/>
    <w:rsid w:val="003C11D0"/>
    <w:rsid w:val="003C6CEF"/>
    <w:rsid w:val="003D2E9F"/>
    <w:rsid w:val="00400E2D"/>
    <w:rsid w:val="0040513C"/>
    <w:rsid w:val="004176DE"/>
    <w:rsid w:val="00433942"/>
    <w:rsid w:val="004345B8"/>
    <w:rsid w:val="0045123D"/>
    <w:rsid w:val="00494AF1"/>
    <w:rsid w:val="004A05B5"/>
    <w:rsid w:val="004C490D"/>
    <w:rsid w:val="004D1CAF"/>
    <w:rsid w:val="004D50C2"/>
    <w:rsid w:val="005221A8"/>
    <w:rsid w:val="00525C7F"/>
    <w:rsid w:val="0054079E"/>
    <w:rsid w:val="00546F9E"/>
    <w:rsid w:val="0057115C"/>
    <w:rsid w:val="005A1D9A"/>
    <w:rsid w:val="005A6B80"/>
    <w:rsid w:val="005C017D"/>
    <w:rsid w:val="005D5826"/>
    <w:rsid w:val="005E285E"/>
    <w:rsid w:val="006E160B"/>
    <w:rsid w:val="006E1C71"/>
    <w:rsid w:val="007005DC"/>
    <w:rsid w:val="00724171"/>
    <w:rsid w:val="00724939"/>
    <w:rsid w:val="00744E20"/>
    <w:rsid w:val="00793AAC"/>
    <w:rsid w:val="007A3A42"/>
    <w:rsid w:val="007B031F"/>
    <w:rsid w:val="007C0490"/>
    <w:rsid w:val="007D0C69"/>
    <w:rsid w:val="007E508C"/>
    <w:rsid w:val="00805151"/>
    <w:rsid w:val="008072DD"/>
    <w:rsid w:val="008341A6"/>
    <w:rsid w:val="008429CC"/>
    <w:rsid w:val="00865F0C"/>
    <w:rsid w:val="008677EB"/>
    <w:rsid w:val="00894523"/>
    <w:rsid w:val="008D550C"/>
    <w:rsid w:val="008E20A5"/>
    <w:rsid w:val="008F2A06"/>
    <w:rsid w:val="008F6B44"/>
    <w:rsid w:val="00923A37"/>
    <w:rsid w:val="009520EF"/>
    <w:rsid w:val="0096172E"/>
    <w:rsid w:val="00974ADC"/>
    <w:rsid w:val="009A7577"/>
    <w:rsid w:val="009C0A40"/>
    <w:rsid w:val="009C14B3"/>
    <w:rsid w:val="009C4DCA"/>
    <w:rsid w:val="009D2103"/>
    <w:rsid w:val="00A04396"/>
    <w:rsid w:val="00A13BA4"/>
    <w:rsid w:val="00A73FD7"/>
    <w:rsid w:val="00A81498"/>
    <w:rsid w:val="00A826F6"/>
    <w:rsid w:val="00AA27C8"/>
    <w:rsid w:val="00AB78B7"/>
    <w:rsid w:val="00AC327F"/>
    <w:rsid w:val="00AD7167"/>
    <w:rsid w:val="00AD7A7B"/>
    <w:rsid w:val="00AE4F93"/>
    <w:rsid w:val="00B03EF4"/>
    <w:rsid w:val="00B07F5C"/>
    <w:rsid w:val="00B157A7"/>
    <w:rsid w:val="00B42FB8"/>
    <w:rsid w:val="00B64112"/>
    <w:rsid w:val="00B917CC"/>
    <w:rsid w:val="00BB4480"/>
    <w:rsid w:val="00BC6B9A"/>
    <w:rsid w:val="00BF7092"/>
    <w:rsid w:val="00BF7FB7"/>
    <w:rsid w:val="00C023BA"/>
    <w:rsid w:val="00C20234"/>
    <w:rsid w:val="00C33A6B"/>
    <w:rsid w:val="00C426BE"/>
    <w:rsid w:val="00C76CE2"/>
    <w:rsid w:val="00C90A59"/>
    <w:rsid w:val="00D20CD3"/>
    <w:rsid w:val="00D408E4"/>
    <w:rsid w:val="00D5006E"/>
    <w:rsid w:val="00D86EA1"/>
    <w:rsid w:val="00DB6163"/>
    <w:rsid w:val="00DB72FC"/>
    <w:rsid w:val="00DD0AE9"/>
    <w:rsid w:val="00DD11B6"/>
    <w:rsid w:val="00DE697F"/>
    <w:rsid w:val="00E10557"/>
    <w:rsid w:val="00E126EB"/>
    <w:rsid w:val="00E1774C"/>
    <w:rsid w:val="00E21788"/>
    <w:rsid w:val="00E23BDC"/>
    <w:rsid w:val="00E279FC"/>
    <w:rsid w:val="00E3239F"/>
    <w:rsid w:val="00E50EC6"/>
    <w:rsid w:val="00E72BF7"/>
    <w:rsid w:val="00E8519B"/>
    <w:rsid w:val="00E858A8"/>
    <w:rsid w:val="00EE3E02"/>
    <w:rsid w:val="00EE5E6F"/>
    <w:rsid w:val="00F06CC3"/>
    <w:rsid w:val="00F237C6"/>
    <w:rsid w:val="00F661E9"/>
    <w:rsid w:val="00F71F56"/>
    <w:rsid w:val="00F81A66"/>
    <w:rsid w:val="00F84078"/>
    <w:rsid w:val="00F97C68"/>
    <w:rsid w:val="00FB6C26"/>
    <w:rsid w:val="00FC1932"/>
    <w:rsid w:val="00FE2EDD"/>
    <w:rsid w:val="00FE51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0534"/>
  <w15:docId w15:val="{3202545D-E8FE-42E6-82B3-AB6E1315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70522"/>
    <w:pPr>
      <w:spacing w:line="252"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E279FC"/>
    <w:rPr>
      <w:color w:val="0000FF"/>
      <w:u w:val="single"/>
    </w:rPr>
  </w:style>
  <w:style w:type="paragraph" w:styleId="Buborkszveg">
    <w:name w:val="Balloon Text"/>
    <w:basedOn w:val="Norml"/>
    <w:link w:val="BuborkszvegChar"/>
    <w:uiPriority w:val="99"/>
    <w:semiHidden/>
    <w:unhideWhenUsed/>
    <w:rsid w:val="00E279F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79FC"/>
    <w:rPr>
      <w:rFonts w:ascii="Tahoma" w:eastAsia="Calibri" w:hAnsi="Tahoma" w:cs="Tahoma"/>
      <w:sz w:val="16"/>
      <w:szCs w:val="16"/>
    </w:rPr>
  </w:style>
  <w:style w:type="character" w:styleId="Lbjegyzet-hivatkozs">
    <w:name w:val="footnote reference"/>
    <w:semiHidden/>
    <w:rsid w:val="00C76CE2"/>
    <w:rPr>
      <w:vertAlign w:val="superscript"/>
    </w:rPr>
  </w:style>
  <w:style w:type="paragraph" w:styleId="Lbjegyzetszveg">
    <w:name w:val="footnote text"/>
    <w:basedOn w:val="Norml"/>
    <w:link w:val="LbjegyzetszvegChar"/>
    <w:semiHidden/>
    <w:rsid w:val="00C76CE2"/>
    <w:pPr>
      <w:spacing w:after="0" w:line="240" w:lineRule="auto"/>
    </w:pPr>
    <w:rPr>
      <w:rFonts w:ascii="Times New Roman" w:eastAsia="Times New Roman" w:hAnsi="Times New Roman"/>
      <w:sz w:val="20"/>
      <w:szCs w:val="20"/>
      <w:lang w:eastAsia="ar-SA"/>
    </w:rPr>
  </w:style>
  <w:style w:type="character" w:customStyle="1" w:styleId="LbjegyzetszvegChar">
    <w:name w:val="Lábjegyzetszöveg Char"/>
    <w:basedOn w:val="Bekezdsalapbettpusa"/>
    <w:link w:val="Lbjegyzetszveg"/>
    <w:semiHidden/>
    <w:rsid w:val="00C76CE2"/>
    <w:rPr>
      <w:rFonts w:ascii="Times New Roman" w:eastAsia="Times New Roman" w:hAnsi="Times New Roman" w:cs="Times New Roman"/>
      <w:sz w:val="20"/>
      <w:szCs w:val="20"/>
      <w:lang w:eastAsia="ar-SA"/>
    </w:rPr>
  </w:style>
  <w:style w:type="paragraph" w:customStyle="1" w:styleId="Bekezds">
    <w:name w:val="Bekezdés"/>
    <w:basedOn w:val="Norml"/>
    <w:rsid w:val="00C76CE2"/>
    <w:pPr>
      <w:keepLines/>
      <w:widowControl w:val="0"/>
      <w:suppressAutoHyphens/>
      <w:autoSpaceDE w:val="0"/>
      <w:spacing w:after="0" w:line="240" w:lineRule="auto"/>
      <w:ind w:firstLine="202"/>
      <w:jc w:val="both"/>
    </w:pPr>
    <w:rPr>
      <w:rFonts w:ascii="H-Times-Roman" w:eastAsia="Times New Roman" w:hAnsi="H-Times-Roman"/>
      <w:sz w:val="24"/>
      <w:szCs w:val="24"/>
      <w:lang w:val="da-DK" w:eastAsia="ar-SA"/>
    </w:rPr>
  </w:style>
  <w:style w:type="paragraph" w:styleId="llb">
    <w:name w:val="footer"/>
    <w:basedOn w:val="Norml"/>
    <w:link w:val="llbChar"/>
    <w:uiPriority w:val="99"/>
    <w:rsid w:val="00C76CE2"/>
    <w:pPr>
      <w:tabs>
        <w:tab w:val="center" w:pos="4536"/>
        <w:tab w:val="right" w:pos="9072"/>
      </w:tabs>
      <w:overflowPunct w:val="0"/>
      <w:autoSpaceDE w:val="0"/>
      <w:spacing w:after="0" w:line="240" w:lineRule="auto"/>
      <w:textAlignment w:val="baseline"/>
    </w:pPr>
    <w:rPr>
      <w:rFonts w:ascii="Times New Roman" w:eastAsia="Times New Roman" w:hAnsi="Times New Roman"/>
      <w:sz w:val="24"/>
      <w:szCs w:val="20"/>
      <w:lang w:eastAsia="ar-SA"/>
    </w:rPr>
  </w:style>
  <w:style w:type="character" w:customStyle="1" w:styleId="llbChar">
    <w:name w:val="Élőláb Char"/>
    <w:basedOn w:val="Bekezdsalapbettpusa"/>
    <w:link w:val="llb"/>
    <w:uiPriority w:val="99"/>
    <w:rsid w:val="00C76CE2"/>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865F0C"/>
    <w:pPr>
      <w:ind w:left="720"/>
      <w:contextualSpacing/>
    </w:pPr>
  </w:style>
  <w:style w:type="character" w:styleId="Jegyzethivatkozs">
    <w:name w:val="annotation reference"/>
    <w:basedOn w:val="Bekezdsalapbettpusa"/>
    <w:uiPriority w:val="99"/>
    <w:semiHidden/>
    <w:unhideWhenUsed/>
    <w:rsid w:val="00126FE9"/>
    <w:rPr>
      <w:sz w:val="16"/>
      <w:szCs w:val="16"/>
    </w:rPr>
  </w:style>
  <w:style w:type="paragraph" w:styleId="Jegyzetszveg">
    <w:name w:val="annotation text"/>
    <w:basedOn w:val="Norml"/>
    <w:link w:val="JegyzetszvegChar"/>
    <w:uiPriority w:val="99"/>
    <w:semiHidden/>
    <w:unhideWhenUsed/>
    <w:rsid w:val="00126FE9"/>
    <w:pPr>
      <w:spacing w:after="0" w:line="240" w:lineRule="auto"/>
    </w:pPr>
    <w:rPr>
      <w:rFonts w:ascii="Times New Roman" w:eastAsia="Times New Roman" w:hAnsi="Times New Roman"/>
      <w:sz w:val="20"/>
      <w:szCs w:val="20"/>
      <w:lang w:eastAsia="ar-SA"/>
    </w:rPr>
  </w:style>
  <w:style w:type="character" w:customStyle="1" w:styleId="JegyzetszvegChar">
    <w:name w:val="Jegyzetszöveg Char"/>
    <w:basedOn w:val="Bekezdsalapbettpusa"/>
    <w:link w:val="Jegyzetszveg"/>
    <w:uiPriority w:val="99"/>
    <w:semiHidden/>
    <w:rsid w:val="00126FE9"/>
    <w:rPr>
      <w:rFonts w:ascii="Times New Roman" w:eastAsia="Times New Roman" w:hAnsi="Times New Roman" w:cs="Times New Roman"/>
      <w:sz w:val="20"/>
      <w:szCs w:val="20"/>
      <w:lang w:eastAsia="ar-SA"/>
    </w:rPr>
  </w:style>
  <w:style w:type="table" w:styleId="Rcsostblzat">
    <w:name w:val="Table Grid"/>
    <w:basedOn w:val="Normltblzat"/>
    <w:uiPriority w:val="59"/>
    <w:rsid w:val="0045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45123D"/>
    <w:pPr>
      <w:tabs>
        <w:tab w:val="center" w:pos="4536"/>
        <w:tab w:val="right" w:pos="9072"/>
      </w:tabs>
      <w:spacing w:after="0" w:line="240" w:lineRule="auto"/>
    </w:pPr>
  </w:style>
  <w:style w:type="character" w:customStyle="1" w:styleId="lfejChar">
    <w:name w:val="Élőfej Char"/>
    <w:basedOn w:val="Bekezdsalapbettpusa"/>
    <w:link w:val="lfej"/>
    <w:uiPriority w:val="99"/>
    <w:rsid w:val="004512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02287">
      <w:bodyDiv w:val="1"/>
      <w:marLeft w:val="0"/>
      <w:marRight w:val="0"/>
      <w:marTop w:val="0"/>
      <w:marBottom w:val="0"/>
      <w:divBdr>
        <w:top w:val="none" w:sz="0" w:space="0" w:color="auto"/>
        <w:left w:val="none" w:sz="0" w:space="0" w:color="auto"/>
        <w:bottom w:val="none" w:sz="0" w:space="0" w:color="auto"/>
        <w:right w:val="none" w:sz="0" w:space="0" w:color="auto"/>
      </w:divBdr>
    </w:div>
    <w:div w:id="352610374">
      <w:bodyDiv w:val="1"/>
      <w:marLeft w:val="0"/>
      <w:marRight w:val="0"/>
      <w:marTop w:val="0"/>
      <w:marBottom w:val="0"/>
      <w:divBdr>
        <w:top w:val="none" w:sz="0" w:space="0" w:color="auto"/>
        <w:left w:val="none" w:sz="0" w:space="0" w:color="auto"/>
        <w:bottom w:val="none" w:sz="0" w:space="0" w:color="auto"/>
        <w:right w:val="none" w:sz="0" w:space="0" w:color="auto"/>
      </w:divBdr>
      <w:divsChild>
        <w:div w:id="1970164717">
          <w:marLeft w:val="75"/>
          <w:marRight w:val="75"/>
          <w:marTop w:val="45"/>
          <w:marBottom w:val="45"/>
          <w:divBdr>
            <w:top w:val="none" w:sz="0" w:space="0" w:color="auto"/>
            <w:left w:val="none" w:sz="0" w:space="0" w:color="auto"/>
            <w:bottom w:val="none" w:sz="0" w:space="0" w:color="auto"/>
            <w:right w:val="none" w:sz="0" w:space="0" w:color="auto"/>
          </w:divBdr>
        </w:div>
        <w:div w:id="1244216934">
          <w:marLeft w:val="75"/>
          <w:marRight w:val="75"/>
          <w:marTop w:val="45"/>
          <w:marBottom w:val="45"/>
          <w:divBdr>
            <w:top w:val="none" w:sz="0" w:space="0" w:color="auto"/>
            <w:left w:val="none" w:sz="0" w:space="0" w:color="auto"/>
            <w:bottom w:val="none" w:sz="0" w:space="0" w:color="auto"/>
            <w:right w:val="none" w:sz="0" w:space="0" w:color="auto"/>
          </w:divBdr>
        </w:div>
        <w:div w:id="1931693591">
          <w:marLeft w:val="75"/>
          <w:marRight w:val="75"/>
          <w:marTop w:val="45"/>
          <w:marBottom w:val="45"/>
          <w:divBdr>
            <w:top w:val="none" w:sz="0" w:space="0" w:color="auto"/>
            <w:left w:val="none" w:sz="0" w:space="0" w:color="auto"/>
            <w:bottom w:val="none" w:sz="0" w:space="0" w:color="auto"/>
            <w:right w:val="none" w:sz="0" w:space="0" w:color="auto"/>
          </w:divBdr>
        </w:div>
        <w:div w:id="1875265615">
          <w:marLeft w:val="75"/>
          <w:marRight w:val="75"/>
          <w:marTop w:val="45"/>
          <w:marBottom w:val="45"/>
          <w:divBdr>
            <w:top w:val="none" w:sz="0" w:space="0" w:color="auto"/>
            <w:left w:val="none" w:sz="0" w:space="0" w:color="auto"/>
            <w:bottom w:val="none" w:sz="0" w:space="0" w:color="auto"/>
            <w:right w:val="none" w:sz="0" w:space="0" w:color="auto"/>
          </w:divBdr>
        </w:div>
        <w:div w:id="449593646">
          <w:marLeft w:val="75"/>
          <w:marRight w:val="75"/>
          <w:marTop w:val="45"/>
          <w:marBottom w:val="45"/>
          <w:divBdr>
            <w:top w:val="none" w:sz="0" w:space="0" w:color="auto"/>
            <w:left w:val="none" w:sz="0" w:space="0" w:color="auto"/>
            <w:bottom w:val="none" w:sz="0" w:space="0" w:color="auto"/>
            <w:right w:val="none" w:sz="0" w:space="0" w:color="auto"/>
          </w:divBdr>
        </w:div>
        <w:div w:id="492531239">
          <w:marLeft w:val="75"/>
          <w:marRight w:val="75"/>
          <w:marTop w:val="45"/>
          <w:marBottom w:val="45"/>
          <w:divBdr>
            <w:top w:val="none" w:sz="0" w:space="0" w:color="auto"/>
            <w:left w:val="none" w:sz="0" w:space="0" w:color="auto"/>
            <w:bottom w:val="none" w:sz="0" w:space="0" w:color="auto"/>
            <w:right w:val="none" w:sz="0" w:space="0" w:color="auto"/>
          </w:divBdr>
        </w:div>
        <w:div w:id="103622774">
          <w:marLeft w:val="75"/>
          <w:marRight w:val="75"/>
          <w:marTop w:val="45"/>
          <w:marBottom w:val="45"/>
          <w:divBdr>
            <w:top w:val="none" w:sz="0" w:space="0" w:color="auto"/>
            <w:left w:val="none" w:sz="0" w:space="0" w:color="auto"/>
            <w:bottom w:val="none" w:sz="0" w:space="0" w:color="auto"/>
            <w:right w:val="none" w:sz="0" w:space="0" w:color="auto"/>
          </w:divBdr>
        </w:div>
        <w:div w:id="938290103">
          <w:marLeft w:val="75"/>
          <w:marRight w:val="75"/>
          <w:marTop w:val="45"/>
          <w:marBottom w:val="45"/>
          <w:divBdr>
            <w:top w:val="none" w:sz="0" w:space="0" w:color="auto"/>
            <w:left w:val="none" w:sz="0" w:space="0" w:color="auto"/>
            <w:bottom w:val="none" w:sz="0" w:space="0" w:color="auto"/>
            <w:right w:val="none" w:sz="0" w:space="0" w:color="auto"/>
          </w:divBdr>
        </w:div>
        <w:div w:id="466509254">
          <w:marLeft w:val="75"/>
          <w:marRight w:val="75"/>
          <w:marTop w:val="45"/>
          <w:marBottom w:val="45"/>
          <w:divBdr>
            <w:top w:val="none" w:sz="0" w:space="0" w:color="auto"/>
            <w:left w:val="none" w:sz="0" w:space="0" w:color="auto"/>
            <w:bottom w:val="none" w:sz="0" w:space="0" w:color="auto"/>
            <w:right w:val="none" w:sz="0" w:space="0" w:color="auto"/>
          </w:divBdr>
        </w:div>
      </w:divsChild>
    </w:div>
    <w:div w:id="459881083">
      <w:bodyDiv w:val="1"/>
      <w:marLeft w:val="0"/>
      <w:marRight w:val="0"/>
      <w:marTop w:val="0"/>
      <w:marBottom w:val="0"/>
      <w:divBdr>
        <w:top w:val="none" w:sz="0" w:space="0" w:color="auto"/>
        <w:left w:val="none" w:sz="0" w:space="0" w:color="auto"/>
        <w:bottom w:val="none" w:sz="0" w:space="0" w:color="auto"/>
        <w:right w:val="none" w:sz="0" w:space="0" w:color="auto"/>
      </w:divBdr>
    </w:div>
    <w:div w:id="1185633790">
      <w:bodyDiv w:val="1"/>
      <w:marLeft w:val="0"/>
      <w:marRight w:val="0"/>
      <w:marTop w:val="0"/>
      <w:marBottom w:val="0"/>
      <w:divBdr>
        <w:top w:val="none" w:sz="0" w:space="0" w:color="auto"/>
        <w:left w:val="none" w:sz="0" w:space="0" w:color="auto"/>
        <w:bottom w:val="none" w:sz="0" w:space="0" w:color="auto"/>
        <w:right w:val="none" w:sz="0" w:space="0" w:color="auto"/>
      </w:divBdr>
    </w:div>
    <w:div w:id="180781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B24B2-620A-4E5E-9E90-0CE53DA4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2042</Words>
  <Characters>14093</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TITK02</dc:creator>
  <cp:lastModifiedBy>Aljegyző</cp:lastModifiedBy>
  <cp:revision>60</cp:revision>
  <cp:lastPrinted>2017-10-20T12:24:00Z</cp:lastPrinted>
  <dcterms:created xsi:type="dcterms:W3CDTF">2024-11-12T14:14:00Z</dcterms:created>
  <dcterms:modified xsi:type="dcterms:W3CDTF">2024-11-18T18:42:00Z</dcterms:modified>
</cp:coreProperties>
</file>