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00B2E" w14:textId="77777777" w:rsidR="00DA5EEA" w:rsidRPr="007B1825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7B1825">
        <w:rPr>
          <w:i/>
          <w:color w:val="3366FF"/>
          <w:sz w:val="20"/>
          <w:highlight w:val="green"/>
        </w:rPr>
        <w:t>A határozati javaslat elfogadásához</w:t>
      </w:r>
    </w:p>
    <w:p w14:paraId="7C09C93C" w14:textId="77777777" w:rsidR="00DA5EEA" w:rsidRPr="007B1825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7B1825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7B1825">
        <w:rPr>
          <w:i/>
          <w:color w:val="3366FF"/>
          <w:sz w:val="20"/>
          <w:highlight w:val="green"/>
        </w:rPr>
        <w:t xml:space="preserve"> többség szükséges, </w:t>
      </w:r>
    </w:p>
    <w:p w14:paraId="1E7A07B9" w14:textId="77777777" w:rsidR="00DA5EEA" w:rsidRPr="00ED4DCE" w:rsidRDefault="00DA5EEA" w:rsidP="009071CA">
      <w:pPr>
        <w:jc w:val="right"/>
        <w:rPr>
          <w:color w:val="3366FF"/>
        </w:rPr>
      </w:pPr>
      <w:r w:rsidRPr="007B1825">
        <w:rPr>
          <w:i/>
          <w:color w:val="3366FF"/>
          <w:sz w:val="20"/>
          <w:highlight w:val="green"/>
        </w:rPr>
        <w:t xml:space="preserve">az előterjesztés </w:t>
      </w:r>
      <w:r w:rsidRPr="007B1825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7B1825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 w:rsidR="009071CA" w:rsidRPr="00ED4DCE">
        <w:rPr>
          <w:color w:val="3366FF"/>
        </w:rPr>
        <w:t xml:space="preserve"> </w:t>
      </w:r>
    </w:p>
    <w:p w14:paraId="4A8700AD" w14:textId="77777777" w:rsidR="00DA5EEA" w:rsidRPr="00ED4DCE" w:rsidRDefault="00DA5EEA" w:rsidP="00DA5EEA">
      <w:pPr>
        <w:rPr>
          <w:color w:val="3366FF"/>
        </w:rPr>
      </w:pPr>
    </w:p>
    <w:p w14:paraId="3831B6BA" w14:textId="7E2B840F" w:rsidR="00DA5EEA" w:rsidRPr="00ED4DCE" w:rsidRDefault="000E1377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223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663BDB27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2153625A" w14:textId="407752A4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217B18">
        <w:rPr>
          <w:rFonts w:ascii="Arial" w:hAnsi="Arial" w:cs="Arial"/>
          <w:color w:val="3366FF"/>
          <w:sz w:val="22"/>
          <w:szCs w:val="22"/>
        </w:rPr>
        <w:t>elő-testületének 202</w:t>
      </w:r>
      <w:r w:rsidR="005E0595">
        <w:rPr>
          <w:rFonts w:ascii="Arial" w:hAnsi="Arial" w:cs="Arial"/>
          <w:color w:val="3366FF"/>
          <w:sz w:val="22"/>
          <w:szCs w:val="22"/>
        </w:rPr>
        <w:t>4</w:t>
      </w:r>
      <w:r w:rsidR="00217B18">
        <w:rPr>
          <w:rFonts w:ascii="Arial" w:hAnsi="Arial" w:cs="Arial"/>
          <w:color w:val="3366FF"/>
          <w:sz w:val="22"/>
          <w:szCs w:val="22"/>
        </w:rPr>
        <w:t xml:space="preserve">. </w:t>
      </w:r>
      <w:r w:rsidR="00CE499E">
        <w:rPr>
          <w:rFonts w:ascii="Arial" w:hAnsi="Arial" w:cs="Arial"/>
          <w:color w:val="3366FF"/>
          <w:sz w:val="22"/>
          <w:szCs w:val="22"/>
        </w:rPr>
        <w:t xml:space="preserve">december </w:t>
      </w:r>
      <w:r w:rsidR="001226E7">
        <w:rPr>
          <w:rFonts w:ascii="Arial" w:hAnsi="Arial" w:cs="Arial"/>
          <w:color w:val="3366FF"/>
          <w:sz w:val="22"/>
          <w:szCs w:val="22"/>
        </w:rPr>
        <w:t>1</w:t>
      </w:r>
      <w:r w:rsidR="005E0595">
        <w:rPr>
          <w:rFonts w:ascii="Arial" w:hAnsi="Arial" w:cs="Arial"/>
          <w:color w:val="3366FF"/>
          <w:sz w:val="22"/>
          <w:szCs w:val="22"/>
        </w:rPr>
        <w:t>1</w:t>
      </w:r>
      <w:r w:rsidR="00F1146B">
        <w:rPr>
          <w:rFonts w:ascii="Arial" w:hAnsi="Arial" w:cs="Arial"/>
          <w:color w:val="3366FF"/>
          <w:sz w:val="22"/>
          <w:szCs w:val="22"/>
        </w:rPr>
        <w:t>-</w:t>
      </w:r>
      <w:r w:rsidR="005E0595">
        <w:rPr>
          <w:rFonts w:ascii="Arial" w:hAnsi="Arial" w:cs="Arial"/>
          <w:color w:val="3366FF"/>
          <w:sz w:val="22"/>
          <w:szCs w:val="22"/>
        </w:rPr>
        <w:t>é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n </w:t>
      </w:r>
    </w:p>
    <w:p w14:paraId="16F0E1DA" w14:textId="71293B28" w:rsidR="00DA5EEA" w:rsidRPr="00ED4DCE" w:rsidRDefault="0042566B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</w:t>
      </w:r>
      <w:r w:rsidR="005E0595">
        <w:rPr>
          <w:rFonts w:ascii="Arial" w:hAnsi="Arial" w:cs="Arial"/>
          <w:color w:val="3366FF"/>
          <w:sz w:val="22"/>
          <w:szCs w:val="22"/>
        </w:rPr>
        <w:t>6</w:t>
      </w:r>
      <w:r w:rsidR="00D04C18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 ülésére</w:t>
      </w:r>
    </w:p>
    <w:p w14:paraId="321522CA" w14:textId="77777777" w:rsidR="00DA5EEA" w:rsidRPr="00ED4DCE" w:rsidRDefault="00DA5EEA" w:rsidP="00DA5EEA">
      <w:pPr>
        <w:jc w:val="center"/>
        <w:rPr>
          <w:color w:val="3366FF"/>
        </w:rPr>
      </w:pPr>
    </w:p>
    <w:p w14:paraId="2B4A8E89" w14:textId="14B59194" w:rsidR="00DA5EEA" w:rsidRPr="00340EC0" w:rsidRDefault="000F1205" w:rsidP="00C0477F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M</w:t>
      </w:r>
      <w:r w:rsidR="00340EC0" w:rsidRPr="00340EC0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egváltozott munkaképességű dolgozók 202</w:t>
      </w:r>
      <w:r w:rsidR="005E0595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5</w:t>
      </w:r>
      <w:r w:rsidR="00CB5A86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. év</w:t>
      </w:r>
      <w:r w:rsidR="0006417D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i foglalkoztatásához szükséges pénzügyi fedezet biztosítása</w:t>
      </w:r>
    </w:p>
    <w:p w14:paraId="664AE938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915"/>
      </w:tblGrid>
      <w:tr w:rsidR="00DA5EEA" w:rsidRPr="00ED4DCE" w14:paraId="3BAAA378" w14:textId="77777777" w:rsidTr="007229EE">
        <w:trPr>
          <w:trHeight w:val="2961"/>
          <w:jc w:val="center"/>
        </w:trPr>
        <w:tc>
          <w:tcPr>
            <w:tcW w:w="7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E2062C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1413B75B" w14:textId="77777777"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7229EE">
              <w:rPr>
                <w:rFonts w:ascii="Arial" w:hAnsi="Arial" w:cs="Arial"/>
                <w:color w:val="3366FF"/>
                <w:sz w:val="22"/>
                <w:szCs w:val="22"/>
              </w:rPr>
              <w:t>dr.</w:t>
            </w:r>
            <w:proofErr w:type="gramEnd"/>
            <w:r w:rsidR="007229EE">
              <w:rPr>
                <w:rFonts w:ascii="Arial" w:hAnsi="Arial" w:cs="Arial"/>
                <w:color w:val="3366FF"/>
                <w:sz w:val="22"/>
                <w:szCs w:val="22"/>
              </w:rPr>
              <w:t xml:space="preserve"> Bozsolik Róbert </w:t>
            </w:r>
            <w:r w:rsidR="00340EC0">
              <w:rPr>
                <w:rFonts w:ascii="Arial" w:hAnsi="Arial" w:cs="Arial"/>
                <w:color w:val="3366FF"/>
                <w:sz w:val="22"/>
                <w:szCs w:val="22"/>
              </w:rPr>
              <w:t>polgármester</w:t>
            </w:r>
          </w:p>
          <w:p w14:paraId="536DCAB7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3606B236" w14:textId="42F397B4" w:rsidR="007229E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proofErr w:type="gramStart"/>
            <w:r w:rsidR="007229EE" w:rsidRPr="007229EE">
              <w:rPr>
                <w:rFonts w:ascii="Arial" w:hAnsi="Arial" w:cs="Arial"/>
                <w:b/>
                <w:color w:val="3366FF"/>
                <w:sz w:val="22"/>
                <w:szCs w:val="22"/>
              </w:rPr>
              <w:t>:</w:t>
            </w:r>
            <w:r w:rsidR="007229E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5E0595">
              <w:rPr>
                <w:rFonts w:ascii="Arial" w:hAnsi="Arial" w:cs="Arial"/>
                <w:color w:val="3366FF"/>
                <w:sz w:val="22"/>
                <w:szCs w:val="22"/>
              </w:rPr>
              <w:t>Farkas</w:t>
            </w:r>
            <w:proofErr w:type="gramEnd"/>
            <w:r w:rsidR="005E0595">
              <w:rPr>
                <w:rFonts w:ascii="Arial" w:hAnsi="Arial" w:cs="Arial"/>
                <w:color w:val="3366FF"/>
                <w:sz w:val="22"/>
                <w:szCs w:val="22"/>
              </w:rPr>
              <w:t xml:space="preserve"> Ramóna személyzeti és kereskedelmi ügyintéző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</w:t>
            </w:r>
          </w:p>
          <w:p w14:paraId="39EF9264" w14:textId="77777777"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</w:t>
            </w:r>
          </w:p>
          <w:p w14:paraId="36CFD8D3" w14:textId="33076040"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651B1F">
              <w:rPr>
                <w:rFonts w:ascii="Arial" w:hAnsi="Arial" w:cs="Arial"/>
                <w:color w:val="3366FF"/>
                <w:sz w:val="22"/>
                <w:szCs w:val="22"/>
              </w:rPr>
              <w:t>dr. Firle-Paksi Anna al</w:t>
            </w:r>
            <w:r w:rsidR="007229EE">
              <w:rPr>
                <w:rFonts w:ascii="Arial" w:hAnsi="Arial" w:cs="Arial"/>
                <w:color w:val="3366FF"/>
                <w:sz w:val="22"/>
                <w:szCs w:val="22"/>
              </w:rPr>
              <w:t>jegyző</w:t>
            </w:r>
          </w:p>
          <w:p w14:paraId="5EBDEFF7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37ABC45A" w14:textId="77777777" w:rsidR="00DA5EEA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14:paraId="53988091" w14:textId="77777777" w:rsidR="007229EE" w:rsidRPr="00ED4DCE" w:rsidRDefault="007229EE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421AB6DC" w14:textId="6D2FF5E1" w:rsidR="00494490" w:rsidRPr="001A7149" w:rsidRDefault="00494490" w:rsidP="00ED4DCE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1A7149">
              <w:rPr>
                <w:rFonts w:ascii="Arial" w:hAnsi="Arial" w:cs="Arial"/>
                <w:bCs/>
                <w:color w:val="3366FF"/>
                <w:sz w:val="22"/>
                <w:szCs w:val="22"/>
              </w:rPr>
              <w:t>Szociális Bizottság 202</w:t>
            </w:r>
            <w:r w:rsidR="005E0595">
              <w:rPr>
                <w:rFonts w:ascii="Arial" w:hAnsi="Arial" w:cs="Arial"/>
                <w:bCs/>
                <w:color w:val="3366FF"/>
                <w:sz w:val="22"/>
                <w:szCs w:val="22"/>
              </w:rPr>
              <w:t>4</w:t>
            </w:r>
            <w:r w:rsidRPr="001A7149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.12.1</w:t>
            </w:r>
            <w:r w:rsidR="005E0595">
              <w:rPr>
                <w:rFonts w:ascii="Arial" w:hAnsi="Arial" w:cs="Arial"/>
                <w:bCs/>
                <w:color w:val="3366FF"/>
                <w:sz w:val="22"/>
                <w:szCs w:val="22"/>
              </w:rPr>
              <w:t>0</w:t>
            </w:r>
            <w:r w:rsidRPr="001A7149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</w:t>
            </w:r>
          </w:p>
          <w:p w14:paraId="1C892CA5" w14:textId="250B34B0" w:rsidR="00DA5EEA" w:rsidRPr="00CB5A86" w:rsidRDefault="00494490" w:rsidP="00ED4DCE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1A7149">
              <w:rPr>
                <w:rFonts w:ascii="Arial" w:hAnsi="Arial" w:cs="Arial"/>
                <w:bCs/>
                <w:color w:val="3366FF"/>
                <w:sz w:val="22"/>
                <w:szCs w:val="22"/>
              </w:rPr>
              <w:t>Pénzügyi és Gazdasági</w:t>
            </w:r>
            <w:r w:rsidR="00CB5A86" w:rsidRPr="001A7149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Bizottság</w:t>
            </w:r>
            <w:r w:rsidR="00A8687A" w:rsidRPr="001A7149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</w:t>
            </w:r>
            <w:r w:rsidR="005E0595" w:rsidRPr="001A7149">
              <w:rPr>
                <w:rFonts w:ascii="Arial" w:hAnsi="Arial" w:cs="Arial"/>
                <w:bCs/>
                <w:color w:val="3366FF"/>
                <w:sz w:val="22"/>
                <w:szCs w:val="22"/>
              </w:rPr>
              <w:t>202</w:t>
            </w:r>
            <w:r w:rsidR="005E0595">
              <w:rPr>
                <w:rFonts w:ascii="Arial" w:hAnsi="Arial" w:cs="Arial"/>
                <w:bCs/>
                <w:color w:val="3366FF"/>
                <w:sz w:val="22"/>
                <w:szCs w:val="22"/>
              </w:rPr>
              <w:t>4</w:t>
            </w:r>
            <w:r w:rsidR="005E0595" w:rsidRPr="001A7149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.12.1</w:t>
            </w:r>
            <w:r w:rsidR="005E0595">
              <w:rPr>
                <w:rFonts w:ascii="Arial" w:hAnsi="Arial" w:cs="Arial"/>
                <w:bCs/>
                <w:color w:val="3366FF"/>
                <w:sz w:val="22"/>
                <w:szCs w:val="22"/>
              </w:rPr>
              <w:t>0</w:t>
            </w:r>
            <w:r w:rsidR="005E0595" w:rsidRPr="001A7149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</w:t>
            </w:r>
          </w:p>
          <w:p w14:paraId="08A84D50" w14:textId="77777777" w:rsidR="00DA5EEA" w:rsidRPr="00ED4DCE" w:rsidRDefault="00DA5EEA" w:rsidP="00494490">
            <w:pPr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1C4E0F48" w14:textId="77777777" w:rsidR="00DA5EEA" w:rsidRPr="008D3905" w:rsidRDefault="00DA5EEA" w:rsidP="00DA5EEA">
      <w:pPr>
        <w:rPr>
          <w:rFonts w:ascii="Arial" w:hAnsi="Arial" w:cs="Arial"/>
        </w:rPr>
      </w:pPr>
    </w:p>
    <w:p w14:paraId="79AD0B14" w14:textId="77777777" w:rsidR="00DA5EEA" w:rsidRPr="003B2ACC" w:rsidRDefault="00DA5EEA" w:rsidP="00DA5EEA">
      <w:pPr>
        <w:rPr>
          <w:rFonts w:ascii="Arial" w:hAnsi="Arial" w:cs="Arial"/>
          <w:sz w:val="20"/>
          <w:szCs w:val="20"/>
        </w:rPr>
      </w:pPr>
    </w:p>
    <w:p w14:paraId="7E8EFADE" w14:textId="77777777" w:rsidR="007229EE" w:rsidRPr="003B2ACC" w:rsidRDefault="007229EE" w:rsidP="007229EE">
      <w:pPr>
        <w:tabs>
          <w:tab w:val="left" w:pos="600"/>
        </w:tabs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B2ACC">
        <w:rPr>
          <w:rFonts w:ascii="Arial" w:eastAsia="Calibri" w:hAnsi="Arial" w:cs="Arial"/>
          <w:b/>
          <w:sz w:val="22"/>
          <w:szCs w:val="22"/>
          <w:lang w:eastAsia="en-US"/>
        </w:rPr>
        <w:t>Tisztelt Képviselő-testület!</w:t>
      </w:r>
    </w:p>
    <w:p w14:paraId="4E3B198C" w14:textId="10797FF8" w:rsidR="007229EE" w:rsidRPr="003B2ACC" w:rsidRDefault="007229EE" w:rsidP="007229EE">
      <w:pPr>
        <w:tabs>
          <w:tab w:val="left" w:pos="567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B2ACC">
        <w:rPr>
          <w:rFonts w:ascii="Arial" w:eastAsia="Calibri" w:hAnsi="Arial" w:cs="Arial"/>
          <w:sz w:val="22"/>
          <w:szCs w:val="22"/>
          <w:lang w:eastAsia="en-US"/>
        </w:rPr>
        <w:t xml:space="preserve">Bátaszék Város Önkormányzata 2010. június 1-jével kezdte meg megváltozott munkaképességű személyek alkalmazását minden olyan költségvetési intézményénél, ahol a foglalkoztatottak átlagos statisztikai létszáma a 25 főt meghaladja. A megoldással </w:t>
      </w:r>
      <w:r w:rsidRPr="003B2ACC">
        <w:rPr>
          <w:rFonts w:ascii="Arial" w:eastAsia="Calibri" w:hAnsi="Arial" w:cs="Arial"/>
          <w:b/>
          <w:sz w:val="22"/>
          <w:szCs w:val="22"/>
          <w:lang w:eastAsia="en-US"/>
        </w:rPr>
        <w:t>mentesültünk az állam felé történő rehabilitációs hozzájárulás megfizetése alól</w:t>
      </w:r>
      <w:r w:rsidRPr="003B2ACC">
        <w:rPr>
          <w:rFonts w:ascii="Arial" w:eastAsia="Calibri" w:hAnsi="Arial" w:cs="Arial"/>
          <w:sz w:val="22"/>
          <w:szCs w:val="22"/>
          <w:lang w:eastAsia="en-US"/>
        </w:rPr>
        <w:t xml:space="preserve">, és a hozzájárulással megegyező kiadással </w:t>
      </w:r>
      <w:r w:rsidRPr="003B2ACC">
        <w:rPr>
          <w:rFonts w:ascii="Arial" w:eastAsia="Calibri" w:hAnsi="Arial" w:cs="Arial"/>
          <w:b/>
          <w:sz w:val="22"/>
          <w:szCs w:val="22"/>
          <w:lang w:eastAsia="en-US"/>
        </w:rPr>
        <w:t>helyi megváltozott munkaképességű személyeknek tudtunk munkalehetőséget biztosítani</w:t>
      </w:r>
      <w:r w:rsidRPr="003B2ACC">
        <w:rPr>
          <w:rFonts w:ascii="Arial" w:eastAsia="Calibri" w:hAnsi="Arial" w:cs="Arial"/>
          <w:sz w:val="22"/>
          <w:szCs w:val="22"/>
          <w:lang w:eastAsia="en-US"/>
        </w:rPr>
        <w:t>. Az eddigi gyakorlatot követve a 202</w:t>
      </w:r>
      <w:r w:rsidR="007E437F">
        <w:rPr>
          <w:rFonts w:ascii="Arial" w:eastAsia="Calibri" w:hAnsi="Arial" w:cs="Arial"/>
          <w:sz w:val="22"/>
          <w:szCs w:val="22"/>
          <w:lang w:eastAsia="en-US"/>
        </w:rPr>
        <w:t>5-ö</w:t>
      </w:r>
      <w:r w:rsidRPr="003B2ACC">
        <w:rPr>
          <w:rFonts w:ascii="Arial" w:eastAsia="Calibri" w:hAnsi="Arial" w:cs="Arial"/>
          <w:sz w:val="22"/>
          <w:szCs w:val="22"/>
          <w:lang w:eastAsia="en-US"/>
        </w:rPr>
        <w:t>s esztendőben is szeretnénk az érintett intézményeknél a fenti lehetőséggel élni.</w:t>
      </w:r>
    </w:p>
    <w:p w14:paraId="4C4FF649" w14:textId="77777777" w:rsidR="007229EE" w:rsidRPr="003B2ACC" w:rsidRDefault="007229EE" w:rsidP="007229EE">
      <w:pPr>
        <w:tabs>
          <w:tab w:val="left" w:pos="567"/>
        </w:tabs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2A833F9" w14:textId="77777777" w:rsidR="007229EE" w:rsidRPr="003B2ACC" w:rsidRDefault="007229EE" w:rsidP="002B6063">
      <w:pPr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3B2ACC">
        <w:rPr>
          <w:rFonts w:ascii="Arial" w:eastAsia="Calibri" w:hAnsi="Arial" w:cs="Arial"/>
          <w:sz w:val="22"/>
          <w:szCs w:val="22"/>
          <w:lang w:eastAsia="en-US"/>
        </w:rPr>
        <w:t>A megváltozott munkaképességű személyek ellátásairól és egyes törvények módosításáról szóló 2011. évi CXCI. törvény (továbbiakban: Tv.) 23. § (1) bekezdése szerint</w:t>
      </w:r>
      <w:r w:rsidRPr="003B2ACC">
        <w:rPr>
          <w:rFonts w:ascii="Arial" w:eastAsia="Calibri" w:hAnsi="Arial" w:cs="Arial"/>
          <w:i/>
          <w:sz w:val="22"/>
          <w:szCs w:val="22"/>
          <w:lang w:eastAsia="en-US"/>
        </w:rPr>
        <w:t xml:space="preserve"> „A munkaadó a megváltozott munkaképességű személyek foglalkozási rehabilitációjának elősegítése érdekében rehabilitációs hozzájárulás fizetésére köteles, ha az általa foglalkoztatottak létszáma a 25 főt meghaladja, és az általa foglalkoztatott megváltozott munkaképességű személyek száma nem éri el a létszám 5 százalékát. (a továbbiakban: kötelező foglalkoztatási szint)”.  </w:t>
      </w:r>
    </w:p>
    <w:p w14:paraId="79DEAF0C" w14:textId="77777777" w:rsidR="007229EE" w:rsidRPr="003B2ACC" w:rsidRDefault="007229EE" w:rsidP="003B2ACC">
      <w:pPr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3B2ACC">
        <w:rPr>
          <w:rFonts w:ascii="Arial" w:eastAsia="Calibri" w:hAnsi="Arial" w:cs="Arial"/>
          <w:sz w:val="22"/>
          <w:szCs w:val="22"/>
          <w:lang w:eastAsia="en-US"/>
        </w:rPr>
        <w:t>Létszámon</w:t>
      </w:r>
      <w:r w:rsidRPr="003B2ACC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3B2ACC">
        <w:rPr>
          <w:rFonts w:ascii="Arial" w:eastAsia="Calibri" w:hAnsi="Arial" w:cs="Arial"/>
          <w:sz w:val="22"/>
          <w:szCs w:val="22"/>
          <w:lang w:eastAsia="en-US"/>
        </w:rPr>
        <w:t>pedig a Központi Statisztikai Hivatal munkaügy-statisztikai adatszolgáltatáshoz kiadott útmutatójában foglaltak szerinti tárgyévi átlagos statisztikai állományi létszámot kell érteni. A statisztikai állományi létszámot egy tizedes jegyre kerekítve a kerekítés általános szabályai szerint kell meghatározni a</w:t>
      </w:r>
      <w:r w:rsidRPr="003B2ACC">
        <w:rPr>
          <w:rFonts w:ascii="Arial" w:eastAsia="Calibri" w:hAnsi="Arial" w:cs="Arial"/>
          <w:i/>
          <w:sz w:val="22"/>
          <w:szCs w:val="22"/>
          <w:lang w:eastAsia="en-US"/>
        </w:rPr>
        <w:t xml:space="preserve"> Tv. 23. § (4) bekezdésében foglaltak alapján. </w:t>
      </w:r>
      <w:r w:rsidRPr="003B2ACC">
        <w:rPr>
          <w:rFonts w:ascii="Arial" w:eastAsia="Calibri" w:hAnsi="Arial" w:cs="Arial"/>
          <w:sz w:val="22"/>
          <w:szCs w:val="22"/>
          <w:lang w:eastAsia="en-US"/>
        </w:rPr>
        <w:t xml:space="preserve">A Tv. 23. § (3) bekezdése kimondja, hogy a rehabilitációs hozzájárulás éves összege a kötelező foglalkoztatási szintből hiányzó létszám, valamint a rehabilitációs hozzájárulás szorzata. </w:t>
      </w:r>
    </w:p>
    <w:p w14:paraId="6EEE4629" w14:textId="77777777" w:rsidR="007229EE" w:rsidRPr="003B2ACC" w:rsidRDefault="007229EE" w:rsidP="003B2AC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B2ACC">
        <w:rPr>
          <w:rFonts w:ascii="Arial" w:eastAsia="Calibri" w:hAnsi="Arial" w:cs="Arial"/>
          <w:sz w:val="22"/>
          <w:szCs w:val="22"/>
          <w:lang w:eastAsia="en-US"/>
        </w:rPr>
        <w:t xml:space="preserve">A Tv. 23. § (5) bekezdésében szereplő </w:t>
      </w:r>
      <w:r w:rsidRPr="003B2ACC">
        <w:rPr>
          <w:rFonts w:ascii="Arial" w:eastAsia="Calibri" w:hAnsi="Arial" w:cs="Arial"/>
          <w:b/>
          <w:sz w:val="22"/>
          <w:szCs w:val="22"/>
          <w:lang w:eastAsia="en-US"/>
        </w:rPr>
        <w:t>rehabilitációs hozzájárulás mértéke</w:t>
      </w:r>
      <w:r w:rsidRPr="003B2ACC">
        <w:rPr>
          <w:rFonts w:ascii="Arial" w:eastAsia="Calibri" w:hAnsi="Arial" w:cs="Arial"/>
          <w:sz w:val="22"/>
          <w:szCs w:val="22"/>
          <w:lang w:eastAsia="en-US"/>
        </w:rPr>
        <w:t xml:space="preserve"> a tárgyév első napján a teljes munkaidőben foglalkoztatott munkavállaló részére megállapított alapbér kötelező legkisebb összegének kilencszerese/fő/év. </w:t>
      </w:r>
    </w:p>
    <w:p w14:paraId="460674D3" w14:textId="77777777" w:rsidR="003B2ACC" w:rsidRPr="003B2ACC" w:rsidRDefault="003B2ACC" w:rsidP="003B2AC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0BCAC15" w14:textId="77777777" w:rsidR="007229EE" w:rsidRPr="003B2ACC" w:rsidRDefault="007229EE" w:rsidP="003B2AC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B2ACC">
        <w:rPr>
          <w:rFonts w:ascii="Arial" w:eastAsia="Calibri" w:hAnsi="Arial" w:cs="Arial"/>
          <w:sz w:val="22"/>
          <w:szCs w:val="22"/>
          <w:lang w:eastAsia="en-US"/>
        </w:rPr>
        <w:lastRenderedPageBreak/>
        <w:t>A Tv. 24. § (1) bekezdése értelmében a rehabilitációs hozzájárulást a fizetésére kötelezett munkaadó maga vallja be, állapítja meg, és közvetlenül fizeti be az állami adóhatóságnál vezetett számla javára, melyet negyedévente előlegként kell teljesíteni.</w:t>
      </w:r>
    </w:p>
    <w:p w14:paraId="6122448B" w14:textId="77777777" w:rsidR="007229EE" w:rsidRPr="003B2ACC" w:rsidRDefault="007229EE" w:rsidP="007229EE">
      <w:pPr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7AAC7B0F" w14:textId="2149600F" w:rsidR="007229EE" w:rsidRPr="003B2ACC" w:rsidRDefault="007229EE" w:rsidP="007229EE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B2ACC">
        <w:rPr>
          <w:rFonts w:ascii="Arial" w:eastAsia="Calibri" w:hAnsi="Arial" w:cs="Arial"/>
          <w:sz w:val="22"/>
          <w:szCs w:val="22"/>
          <w:lang w:eastAsia="en-US"/>
        </w:rPr>
        <w:t>A rehabilitációs hozzájárulás</w:t>
      </w:r>
      <w:r w:rsidRPr="003B2AC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3B2ACC">
        <w:rPr>
          <w:rFonts w:ascii="Arial" w:eastAsia="Calibri" w:hAnsi="Arial" w:cs="Arial"/>
          <w:sz w:val="22"/>
          <w:szCs w:val="22"/>
          <w:lang w:eastAsia="en-US"/>
        </w:rPr>
        <w:t xml:space="preserve">mértéke </w:t>
      </w:r>
      <w:r w:rsidR="00255A21" w:rsidRPr="003B2ACC">
        <w:rPr>
          <w:rFonts w:ascii="Arial" w:eastAsia="Calibri" w:hAnsi="Arial" w:cs="Arial"/>
          <w:b/>
          <w:sz w:val="22"/>
          <w:szCs w:val="22"/>
          <w:lang w:eastAsia="en-US"/>
        </w:rPr>
        <w:t>202</w:t>
      </w:r>
      <w:r w:rsidR="00226117">
        <w:rPr>
          <w:rFonts w:ascii="Arial" w:eastAsia="Calibri" w:hAnsi="Arial" w:cs="Arial"/>
          <w:b/>
          <w:sz w:val="22"/>
          <w:szCs w:val="22"/>
          <w:lang w:eastAsia="en-US"/>
        </w:rPr>
        <w:t>4</w:t>
      </w:r>
      <w:r w:rsidRPr="003B2ACC">
        <w:rPr>
          <w:rFonts w:ascii="Arial" w:eastAsia="Calibri" w:hAnsi="Arial" w:cs="Arial"/>
          <w:b/>
          <w:sz w:val="22"/>
          <w:szCs w:val="22"/>
          <w:lang w:eastAsia="en-US"/>
        </w:rPr>
        <w:t>. évben</w:t>
      </w:r>
      <w:r w:rsidRPr="00D868C8">
        <w:rPr>
          <w:rFonts w:ascii="Arial" w:eastAsia="Calibri" w:hAnsi="Arial" w:cs="Arial"/>
          <w:b/>
          <w:sz w:val="22"/>
          <w:szCs w:val="22"/>
          <w:lang w:eastAsia="en-US"/>
        </w:rPr>
        <w:t>:</w:t>
      </w:r>
      <w:r w:rsidR="00651B1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26117" w:rsidRPr="00226117">
        <w:rPr>
          <w:rFonts w:ascii="Arial" w:eastAsia="Calibri" w:hAnsi="Arial" w:cs="Arial"/>
          <w:sz w:val="22"/>
          <w:szCs w:val="22"/>
          <w:lang w:eastAsia="en-US"/>
        </w:rPr>
        <w:t>2.401.200 Ft/fő/év</w:t>
      </w:r>
      <w:r w:rsidR="0022611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D868C8">
        <w:rPr>
          <w:rFonts w:ascii="Arial" w:eastAsia="Calibri" w:hAnsi="Arial" w:cs="Arial"/>
          <w:sz w:val="22"/>
          <w:szCs w:val="22"/>
          <w:lang w:eastAsia="en-US"/>
        </w:rPr>
        <w:t>volt</w:t>
      </w:r>
      <w:r w:rsidRPr="00D868C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D868C8">
        <w:rPr>
          <w:rFonts w:ascii="Arial" w:eastAsia="Calibri" w:hAnsi="Arial" w:cs="Arial"/>
          <w:sz w:val="22"/>
          <w:szCs w:val="22"/>
          <w:lang w:eastAsia="en-US"/>
        </w:rPr>
        <w:t>(a</w:t>
      </w:r>
      <w:r w:rsidRPr="003B2ACC">
        <w:rPr>
          <w:rFonts w:ascii="Arial" w:eastAsia="Calibri" w:hAnsi="Arial" w:cs="Arial"/>
          <w:sz w:val="22"/>
          <w:szCs w:val="22"/>
          <w:lang w:eastAsia="en-US"/>
        </w:rPr>
        <w:t xml:space="preserve"> minimálbér összege: </w:t>
      </w:r>
      <w:r w:rsidR="00A8687A">
        <w:rPr>
          <w:rFonts w:ascii="Arial" w:eastAsia="Calibri" w:hAnsi="Arial" w:cs="Arial"/>
          <w:sz w:val="22"/>
          <w:szCs w:val="22"/>
          <w:lang w:eastAsia="en-US"/>
        </w:rPr>
        <w:t>2</w:t>
      </w:r>
      <w:r w:rsidR="00226117">
        <w:rPr>
          <w:rFonts w:ascii="Arial" w:eastAsia="Calibri" w:hAnsi="Arial" w:cs="Arial"/>
          <w:sz w:val="22"/>
          <w:szCs w:val="22"/>
          <w:lang w:eastAsia="en-US"/>
        </w:rPr>
        <w:t>66</w:t>
      </w:r>
      <w:r w:rsidR="00255A21" w:rsidRPr="00D868C8">
        <w:rPr>
          <w:rFonts w:ascii="Arial" w:eastAsia="Calibri" w:hAnsi="Arial" w:cs="Arial"/>
          <w:sz w:val="22"/>
          <w:szCs w:val="22"/>
          <w:lang w:eastAsia="en-US"/>
        </w:rPr>
        <w:t>.</w:t>
      </w:r>
      <w:r w:rsidR="00226117">
        <w:rPr>
          <w:rFonts w:ascii="Arial" w:eastAsia="Calibri" w:hAnsi="Arial" w:cs="Arial"/>
          <w:sz w:val="22"/>
          <w:szCs w:val="22"/>
          <w:lang w:eastAsia="en-US"/>
        </w:rPr>
        <w:t>8</w:t>
      </w:r>
      <w:r w:rsidR="00255A21" w:rsidRPr="00D868C8">
        <w:rPr>
          <w:rFonts w:ascii="Arial" w:eastAsia="Calibri" w:hAnsi="Arial" w:cs="Arial"/>
          <w:sz w:val="22"/>
          <w:szCs w:val="22"/>
          <w:lang w:eastAsia="en-US"/>
        </w:rPr>
        <w:t>00</w:t>
      </w:r>
      <w:r w:rsidRPr="00D868C8">
        <w:rPr>
          <w:rFonts w:ascii="Arial" w:eastAsia="Calibri" w:hAnsi="Arial" w:cs="Arial"/>
          <w:sz w:val="22"/>
          <w:szCs w:val="22"/>
          <w:lang w:eastAsia="en-US"/>
        </w:rPr>
        <w:t xml:space="preserve"> Ft x 9</w:t>
      </w:r>
      <w:r w:rsidR="003B2ACC" w:rsidRPr="00D868C8">
        <w:rPr>
          <w:rFonts w:ascii="Arial" w:eastAsia="Calibri" w:hAnsi="Arial" w:cs="Arial"/>
          <w:sz w:val="22"/>
          <w:szCs w:val="22"/>
          <w:lang w:eastAsia="en-US"/>
        </w:rPr>
        <w:t>).</w:t>
      </w:r>
      <w:r w:rsidR="003B2AC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55A21" w:rsidRPr="003B2ACC">
        <w:rPr>
          <w:rFonts w:ascii="Arial" w:eastAsia="Calibri" w:hAnsi="Arial" w:cs="Arial"/>
          <w:b/>
          <w:sz w:val="22"/>
          <w:szCs w:val="22"/>
          <w:lang w:eastAsia="en-US"/>
        </w:rPr>
        <w:t>202</w:t>
      </w:r>
      <w:r w:rsidR="00226117">
        <w:rPr>
          <w:rFonts w:ascii="Arial" w:eastAsia="Calibri" w:hAnsi="Arial" w:cs="Arial"/>
          <w:b/>
          <w:sz w:val="22"/>
          <w:szCs w:val="22"/>
          <w:lang w:eastAsia="en-US"/>
        </w:rPr>
        <w:t xml:space="preserve">5. január </w:t>
      </w:r>
      <w:r w:rsidR="00CD02B1">
        <w:rPr>
          <w:rFonts w:ascii="Arial" w:eastAsia="Calibri" w:hAnsi="Arial" w:cs="Arial"/>
          <w:b/>
          <w:sz w:val="22"/>
          <w:szCs w:val="22"/>
          <w:lang w:eastAsia="en-US"/>
        </w:rPr>
        <w:t xml:space="preserve">1-jétől </w:t>
      </w:r>
      <w:r w:rsidRPr="003B2ACC">
        <w:rPr>
          <w:rFonts w:ascii="Arial" w:eastAsia="Calibri" w:hAnsi="Arial" w:cs="Arial"/>
          <w:sz w:val="22"/>
          <w:szCs w:val="22"/>
          <w:lang w:eastAsia="en-US"/>
        </w:rPr>
        <w:t>a minimálbér</w:t>
      </w:r>
      <w:r w:rsidR="00255A21" w:rsidRPr="003B2AC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55A21" w:rsidRPr="001536B6">
        <w:rPr>
          <w:rFonts w:ascii="Arial" w:eastAsia="Calibri" w:hAnsi="Arial" w:cs="Arial"/>
          <w:sz w:val="22"/>
          <w:szCs w:val="22"/>
          <w:lang w:eastAsia="en-US"/>
        </w:rPr>
        <w:t>ös</w:t>
      </w:r>
      <w:r w:rsidR="00255A21" w:rsidRPr="002C4622">
        <w:rPr>
          <w:rFonts w:ascii="Arial" w:eastAsia="Calibri" w:hAnsi="Arial" w:cs="Arial"/>
          <w:sz w:val="22"/>
          <w:szCs w:val="22"/>
          <w:lang w:eastAsia="en-US"/>
        </w:rPr>
        <w:t xml:space="preserve">szege: </w:t>
      </w:r>
      <w:r w:rsidR="001536B6" w:rsidRPr="002C4622">
        <w:rPr>
          <w:rFonts w:ascii="Arial" w:eastAsia="Calibri" w:hAnsi="Arial" w:cs="Arial"/>
          <w:sz w:val="22"/>
          <w:szCs w:val="22"/>
          <w:lang w:eastAsia="en-US"/>
        </w:rPr>
        <w:t>2</w:t>
      </w:r>
      <w:r w:rsidR="00226117" w:rsidRPr="002C4622">
        <w:rPr>
          <w:rFonts w:ascii="Arial" w:eastAsia="Calibri" w:hAnsi="Arial" w:cs="Arial"/>
          <w:sz w:val="22"/>
          <w:szCs w:val="22"/>
          <w:lang w:eastAsia="en-US"/>
        </w:rPr>
        <w:t>90</w:t>
      </w:r>
      <w:r w:rsidR="00255A21" w:rsidRPr="002C4622">
        <w:rPr>
          <w:rFonts w:ascii="Arial" w:eastAsia="Calibri" w:hAnsi="Arial" w:cs="Arial"/>
          <w:sz w:val="22"/>
          <w:szCs w:val="22"/>
          <w:lang w:eastAsia="en-US"/>
        </w:rPr>
        <w:t>.</w:t>
      </w:r>
      <w:r w:rsidR="00651B1F" w:rsidRPr="002C4622">
        <w:rPr>
          <w:rFonts w:ascii="Arial" w:eastAsia="Calibri" w:hAnsi="Arial" w:cs="Arial"/>
          <w:sz w:val="22"/>
          <w:szCs w:val="22"/>
          <w:lang w:eastAsia="en-US"/>
        </w:rPr>
        <w:t>8</w:t>
      </w:r>
      <w:r w:rsidR="002C4622" w:rsidRPr="002C4622">
        <w:rPr>
          <w:rFonts w:ascii="Arial" w:eastAsia="Calibri" w:hAnsi="Arial" w:cs="Arial"/>
          <w:sz w:val="22"/>
          <w:szCs w:val="22"/>
          <w:lang w:eastAsia="en-US"/>
        </w:rPr>
        <w:t>00</w:t>
      </w:r>
      <w:r w:rsidR="00255A21" w:rsidRPr="002C4622">
        <w:rPr>
          <w:rFonts w:ascii="Arial" w:eastAsia="Calibri" w:hAnsi="Arial" w:cs="Arial"/>
          <w:sz w:val="22"/>
          <w:szCs w:val="22"/>
          <w:lang w:eastAsia="en-US"/>
        </w:rPr>
        <w:t xml:space="preserve"> Ft, </w:t>
      </w:r>
      <w:r w:rsidRPr="002C4622">
        <w:rPr>
          <w:rFonts w:ascii="Arial" w:eastAsia="Calibri" w:hAnsi="Arial" w:cs="Arial"/>
          <w:sz w:val="22"/>
          <w:szCs w:val="22"/>
          <w:lang w:eastAsia="en-US"/>
        </w:rPr>
        <w:t xml:space="preserve">a garantált bérminimum </w:t>
      </w:r>
      <w:r w:rsidR="00255A21" w:rsidRPr="002C4622">
        <w:rPr>
          <w:rFonts w:ascii="Arial" w:eastAsia="Calibri" w:hAnsi="Arial" w:cs="Arial"/>
          <w:sz w:val="22"/>
          <w:szCs w:val="22"/>
          <w:lang w:eastAsia="en-US"/>
        </w:rPr>
        <w:t xml:space="preserve">összege pedig </w:t>
      </w:r>
      <w:r w:rsidR="00651B1F" w:rsidRPr="002C4622">
        <w:rPr>
          <w:rFonts w:ascii="Arial" w:eastAsia="Calibri" w:hAnsi="Arial" w:cs="Arial"/>
          <w:sz w:val="22"/>
          <w:szCs w:val="22"/>
          <w:lang w:eastAsia="en-US"/>
        </w:rPr>
        <w:t>3</w:t>
      </w:r>
      <w:r w:rsidR="00B6710A" w:rsidRPr="002C4622">
        <w:rPr>
          <w:rFonts w:ascii="Arial" w:eastAsia="Calibri" w:hAnsi="Arial" w:cs="Arial"/>
          <w:sz w:val="22"/>
          <w:szCs w:val="22"/>
          <w:lang w:eastAsia="en-US"/>
        </w:rPr>
        <w:t>48</w:t>
      </w:r>
      <w:r w:rsidR="00255A21" w:rsidRPr="002C4622">
        <w:rPr>
          <w:rFonts w:ascii="Arial" w:eastAsia="Calibri" w:hAnsi="Arial" w:cs="Arial"/>
          <w:sz w:val="22"/>
          <w:szCs w:val="22"/>
          <w:lang w:eastAsia="en-US"/>
        </w:rPr>
        <w:t>.</w:t>
      </w:r>
      <w:r w:rsidR="00B6710A" w:rsidRPr="002C4622">
        <w:rPr>
          <w:rFonts w:ascii="Arial" w:eastAsia="Calibri" w:hAnsi="Arial" w:cs="Arial"/>
          <w:sz w:val="22"/>
          <w:szCs w:val="22"/>
          <w:lang w:eastAsia="en-US"/>
        </w:rPr>
        <w:t>8</w:t>
      </w:r>
      <w:r w:rsidR="002C4622" w:rsidRPr="002C4622">
        <w:rPr>
          <w:rFonts w:ascii="Arial" w:eastAsia="Calibri" w:hAnsi="Arial" w:cs="Arial"/>
          <w:sz w:val="22"/>
          <w:szCs w:val="22"/>
          <w:lang w:eastAsia="en-US"/>
        </w:rPr>
        <w:t>00</w:t>
      </w:r>
      <w:r w:rsidR="00B6710A" w:rsidRPr="002C462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55A21" w:rsidRPr="002C4622">
        <w:rPr>
          <w:rFonts w:ascii="Arial" w:eastAsia="Calibri" w:hAnsi="Arial" w:cs="Arial"/>
          <w:sz w:val="22"/>
          <w:szCs w:val="22"/>
          <w:lang w:eastAsia="en-US"/>
        </w:rPr>
        <w:t>Ft.</w:t>
      </w:r>
      <w:r w:rsidRPr="002C462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6710A" w:rsidRPr="002C4622">
        <w:rPr>
          <w:rFonts w:ascii="Arial" w:eastAsia="Calibri" w:hAnsi="Arial" w:cs="Arial"/>
          <w:b/>
          <w:sz w:val="22"/>
          <w:szCs w:val="22"/>
          <w:lang w:eastAsia="en-US"/>
        </w:rPr>
        <w:t>2025</w:t>
      </w:r>
      <w:r w:rsidR="00CD02B1" w:rsidRPr="002C4622">
        <w:rPr>
          <w:rFonts w:ascii="Arial" w:eastAsia="Calibri" w:hAnsi="Arial" w:cs="Arial"/>
          <w:b/>
          <w:sz w:val="22"/>
          <w:szCs w:val="22"/>
          <w:lang w:eastAsia="en-US"/>
        </w:rPr>
        <w:t>. évben</w:t>
      </w:r>
      <w:r w:rsidR="00CD02B1" w:rsidRPr="002C462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536B6" w:rsidRPr="002C4622">
        <w:rPr>
          <w:rFonts w:ascii="Arial" w:eastAsia="Calibri" w:hAnsi="Arial" w:cs="Arial"/>
          <w:b/>
          <w:sz w:val="22"/>
          <w:szCs w:val="22"/>
          <w:lang w:eastAsia="en-US"/>
        </w:rPr>
        <w:t>2.</w:t>
      </w:r>
      <w:r w:rsidR="00B6710A" w:rsidRPr="002C4622">
        <w:rPr>
          <w:rFonts w:ascii="Arial" w:eastAsia="Calibri" w:hAnsi="Arial" w:cs="Arial"/>
          <w:b/>
          <w:sz w:val="22"/>
          <w:szCs w:val="22"/>
          <w:lang w:eastAsia="en-US"/>
        </w:rPr>
        <w:t>617.</w:t>
      </w:r>
      <w:r w:rsidR="002C4622" w:rsidRPr="002C4622">
        <w:rPr>
          <w:rFonts w:ascii="Arial" w:eastAsia="Calibri" w:hAnsi="Arial" w:cs="Arial"/>
          <w:b/>
          <w:sz w:val="22"/>
          <w:szCs w:val="22"/>
          <w:lang w:eastAsia="en-US"/>
        </w:rPr>
        <w:t>200</w:t>
      </w:r>
      <w:r w:rsidR="00B6710A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1536B6">
        <w:rPr>
          <w:rFonts w:ascii="Arial" w:eastAsia="Calibri" w:hAnsi="Arial" w:cs="Arial"/>
          <w:b/>
          <w:sz w:val="22"/>
          <w:szCs w:val="22"/>
          <w:lang w:eastAsia="en-US"/>
        </w:rPr>
        <w:t xml:space="preserve">Ft/fő/év </w:t>
      </w:r>
      <w:r w:rsidR="00110401">
        <w:rPr>
          <w:rFonts w:ascii="Arial" w:eastAsia="Calibri" w:hAnsi="Arial" w:cs="Arial"/>
          <w:b/>
          <w:sz w:val="22"/>
          <w:szCs w:val="22"/>
          <w:lang w:eastAsia="en-US"/>
        </w:rPr>
        <w:t xml:space="preserve">lesz </w:t>
      </w:r>
      <w:r w:rsidRPr="001536B6">
        <w:rPr>
          <w:rFonts w:ascii="Arial" w:eastAsia="Calibri" w:hAnsi="Arial" w:cs="Arial"/>
          <w:b/>
          <w:sz w:val="22"/>
          <w:szCs w:val="22"/>
          <w:lang w:eastAsia="en-US"/>
        </w:rPr>
        <w:t>a rehabilitációs hozzájárulás mértéke.</w:t>
      </w:r>
      <w:r w:rsidRPr="003B2AC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14:paraId="45F9EFB3" w14:textId="77777777" w:rsidR="007229EE" w:rsidRPr="003B2ACC" w:rsidRDefault="007229EE" w:rsidP="007229EE">
      <w:pPr>
        <w:jc w:val="both"/>
        <w:rPr>
          <w:rFonts w:ascii="Arial" w:eastAsia="Calibri" w:hAnsi="Arial" w:cs="Arial"/>
          <w:b/>
          <w:sz w:val="22"/>
          <w:szCs w:val="22"/>
          <w:highlight w:val="yellow"/>
          <w:lang w:eastAsia="en-US"/>
        </w:rPr>
      </w:pPr>
    </w:p>
    <w:p w14:paraId="206D8C9B" w14:textId="77777777" w:rsidR="007229EE" w:rsidRPr="003B2ACC" w:rsidRDefault="007229EE" w:rsidP="003B2ACC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B2ACC">
        <w:rPr>
          <w:rFonts w:ascii="Arial" w:eastAsia="Calibri" w:hAnsi="Arial" w:cs="Arial"/>
          <w:b/>
          <w:sz w:val="22"/>
          <w:szCs w:val="22"/>
          <w:lang w:eastAsia="en-US"/>
        </w:rPr>
        <w:t>A kötelező foglakoztatási szint teljesítésével, azaz a megváltozott munkaképességű munkavállalók megfelelő számban történő foglalkoztatásával a munkáltatónak nem áll fenn a rehabilitációs hozzájárulás befizetésének kötelezettsége.</w:t>
      </w:r>
    </w:p>
    <w:p w14:paraId="25B7E356" w14:textId="77777777" w:rsidR="007229EE" w:rsidRPr="003B2ACC" w:rsidRDefault="007229EE" w:rsidP="007229EE">
      <w:pPr>
        <w:tabs>
          <w:tab w:val="left" w:pos="567"/>
        </w:tabs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1A992998" w14:textId="3FC5F742" w:rsidR="007229EE" w:rsidRPr="003B2ACC" w:rsidRDefault="007229EE" w:rsidP="007229EE">
      <w:pPr>
        <w:tabs>
          <w:tab w:val="left" w:pos="567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B2ACC">
        <w:rPr>
          <w:rFonts w:ascii="Arial" w:eastAsia="Calibri" w:hAnsi="Arial" w:cs="Arial"/>
          <w:sz w:val="22"/>
          <w:szCs w:val="22"/>
          <w:lang w:eastAsia="en-US"/>
        </w:rPr>
        <w:t>Bátaszék Város Önkormányzatá</w:t>
      </w:r>
      <w:r w:rsidR="00FE1394" w:rsidRPr="003B2ACC">
        <w:rPr>
          <w:rFonts w:ascii="Arial" w:eastAsia="Calibri" w:hAnsi="Arial" w:cs="Arial"/>
          <w:sz w:val="22"/>
          <w:szCs w:val="22"/>
          <w:lang w:eastAsia="en-US"/>
        </w:rPr>
        <w:t>hoz kapcsolódó</w:t>
      </w:r>
      <w:r w:rsidRPr="003B2AC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655B1">
        <w:rPr>
          <w:rFonts w:ascii="Arial" w:eastAsia="Calibri" w:hAnsi="Arial" w:cs="Arial"/>
          <w:sz w:val="22"/>
          <w:szCs w:val="22"/>
          <w:lang w:eastAsia="en-US"/>
        </w:rPr>
        <w:t>két</w:t>
      </w:r>
      <w:r w:rsidRPr="003B2ACC">
        <w:rPr>
          <w:rFonts w:ascii="Arial" w:eastAsia="Calibri" w:hAnsi="Arial" w:cs="Arial"/>
          <w:sz w:val="22"/>
          <w:szCs w:val="22"/>
          <w:lang w:eastAsia="en-US"/>
        </w:rPr>
        <w:t xml:space="preserve"> intézménynél haladja meg az átlagos statisztikai állományi létszám a 25 főt.</w:t>
      </w:r>
    </w:p>
    <w:p w14:paraId="00DD6D69" w14:textId="77777777" w:rsidR="00255A21" w:rsidRPr="003B2ACC" w:rsidRDefault="00255A21" w:rsidP="007229EE">
      <w:pPr>
        <w:tabs>
          <w:tab w:val="left" w:pos="567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34E519C" w14:textId="7307F63C" w:rsidR="003A77DE" w:rsidRDefault="007229EE" w:rsidP="003A77DE">
      <w:pPr>
        <w:numPr>
          <w:ilvl w:val="0"/>
          <w:numId w:val="5"/>
        </w:numPr>
        <w:tabs>
          <w:tab w:val="left" w:pos="567"/>
        </w:tabs>
        <w:suppressAutoHyphens/>
        <w:overflowPunct w:val="0"/>
        <w:autoSpaceDE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B2ACC">
        <w:rPr>
          <w:rFonts w:ascii="Arial" w:eastAsia="Calibri" w:hAnsi="Arial" w:cs="Arial"/>
          <w:sz w:val="22"/>
          <w:szCs w:val="22"/>
          <w:lang w:eastAsia="en-US"/>
        </w:rPr>
        <w:t>Bátaszéki Közös Önkormányzati Hivatal létszám:</w:t>
      </w:r>
      <w:r w:rsidR="00754D37">
        <w:rPr>
          <w:rFonts w:ascii="Arial" w:eastAsia="Calibri" w:hAnsi="Arial" w:cs="Arial"/>
          <w:sz w:val="22"/>
          <w:szCs w:val="22"/>
          <w:lang w:eastAsia="en-US"/>
        </w:rPr>
        <w:tab/>
      </w:r>
      <w:r w:rsidR="00754D37">
        <w:rPr>
          <w:rFonts w:ascii="Arial" w:eastAsia="Calibri" w:hAnsi="Arial" w:cs="Arial"/>
          <w:sz w:val="22"/>
          <w:szCs w:val="22"/>
          <w:lang w:eastAsia="en-US"/>
        </w:rPr>
        <w:tab/>
      </w:r>
      <w:r w:rsidRPr="003B2ACC">
        <w:rPr>
          <w:rFonts w:ascii="Arial" w:eastAsia="Calibri" w:hAnsi="Arial" w:cs="Arial"/>
          <w:sz w:val="22"/>
          <w:szCs w:val="22"/>
          <w:lang w:eastAsia="en-US"/>
        </w:rPr>
        <w:tab/>
      </w:r>
      <w:r w:rsidR="00AC2C25">
        <w:rPr>
          <w:rFonts w:ascii="Arial" w:eastAsia="Calibri" w:hAnsi="Arial" w:cs="Arial"/>
          <w:sz w:val="22"/>
          <w:szCs w:val="22"/>
          <w:lang w:eastAsia="en-US"/>
        </w:rPr>
        <w:t>36,5</w:t>
      </w:r>
      <w:r w:rsidRPr="003B2ACC">
        <w:rPr>
          <w:rFonts w:ascii="Arial" w:eastAsia="Calibri" w:hAnsi="Arial" w:cs="Arial"/>
          <w:sz w:val="22"/>
          <w:szCs w:val="22"/>
          <w:lang w:eastAsia="en-US"/>
        </w:rPr>
        <w:t xml:space="preserve"> fő</w:t>
      </w:r>
      <w:r w:rsidR="00781F8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49BB09AB" w14:textId="7583193B" w:rsidR="007229EE" w:rsidRDefault="00781F8F" w:rsidP="003A77DE">
      <w:pPr>
        <w:tabs>
          <w:tab w:val="left" w:pos="567"/>
        </w:tabs>
        <w:suppressAutoHyphens/>
        <w:overflowPunct w:val="0"/>
        <w:autoSpaceDE w:val="0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(</w:t>
      </w:r>
      <w:r w:rsidR="00AC2C25">
        <w:rPr>
          <w:rFonts w:ascii="Arial" w:eastAsia="Calibri" w:hAnsi="Arial" w:cs="Arial"/>
          <w:sz w:val="22"/>
          <w:szCs w:val="22"/>
          <w:lang w:eastAsia="en-US"/>
        </w:rPr>
        <w:t>a közös önk.-i hivatalhoz történő csatlakozásnál engedélyezett létszám szerint)</w:t>
      </w:r>
    </w:p>
    <w:p w14:paraId="6EA1DDA1" w14:textId="77777777" w:rsidR="003A77DE" w:rsidRPr="003B2ACC" w:rsidRDefault="003A77DE" w:rsidP="003A77DE">
      <w:pPr>
        <w:tabs>
          <w:tab w:val="left" w:pos="567"/>
        </w:tabs>
        <w:suppressAutoHyphens/>
        <w:overflowPunct w:val="0"/>
        <w:autoSpaceDE w:val="0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ED1998C" w14:textId="11CE9211" w:rsidR="003A77DE" w:rsidRPr="00AC2C25" w:rsidRDefault="00754D37" w:rsidP="003A77DE">
      <w:pPr>
        <w:numPr>
          <w:ilvl w:val="0"/>
          <w:numId w:val="5"/>
        </w:numPr>
        <w:tabs>
          <w:tab w:val="left" w:pos="567"/>
        </w:tabs>
        <w:suppressAutoHyphens/>
        <w:overflowPunct w:val="0"/>
        <w:autoSpaceDE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2C25">
        <w:rPr>
          <w:rFonts w:ascii="Arial" w:eastAsia="Calibri" w:hAnsi="Arial" w:cs="Arial"/>
          <w:sz w:val="22"/>
          <w:szCs w:val="22"/>
          <w:lang w:eastAsia="en-US"/>
        </w:rPr>
        <w:t xml:space="preserve">Bátaszéki </w:t>
      </w:r>
      <w:r w:rsidR="007229EE" w:rsidRPr="00AC2C25">
        <w:rPr>
          <w:rFonts w:ascii="Arial" w:eastAsia="Calibri" w:hAnsi="Arial" w:cs="Arial"/>
          <w:sz w:val="22"/>
          <w:szCs w:val="22"/>
          <w:lang w:eastAsia="en-US"/>
        </w:rPr>
        <w:t>Mikrotérségi Óvoda, Bölcsőde és Konyha:</w:t>
      </w:r>
      <w:r w:rsidR="007229EE" w:rsidRPr="00AC2C25">
        <w:rPr>
          <w:rFonts w:ascii="Arial" w:eastAsia="Calibri" w:hAnsi="Arial" w:cs="Arial"/>
          <w:sz w:val="22"/>
          <w:szCs w:val="22"/>
          <w:lang w:eastAsia="en-US"/>
        </w:rPr>
        <w:tab/>
      </w:r>
      <w:r w:rsidR="007229EE" w:rsidRPr="00AC2C25">
        <w:rPr>
          <w:rFonts w:ascii="Arial" w:eastAsia="Calibri" w:hAnsi="Arial" w:cs="Arial"/>
          <w:sz w:val="22"/>
          <w:szCs w:val="22"/>
          <w:lang w:eastAsia="en-US"/>
        </w:rPr>
        <w:tab/>
      </w:r>
      <w:r w:rsidR="00AC2C25" w:rsidRPr="00AC2C25">
        <w:rPr>
          <w:rFonts w:ascii="Arial" w:eastAsia="Calibri" w:hAnsi="Arial" w:cs="Arial"/>
          <w:sz w:val="22"/>
          <w:szCs w:val="22"/>
          <w:lang w:eastAsia="en-US"/>
        </w:rPr>
        <w:t>68</w:t>
      </w:r>
      <w:r w:rsidR="00DC41D2" w:rsidRPr="00AC2C2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B36D1" w:rsidRPr="00AC2C25">
        <w:rPr>
          <w:rFonts w:ascii="Arial" w:eastAsia="Calibri" w:hAnsi="Arial" w:cs="Arial"/>
          <w:sz w:val="22"/>
          <w:szCs w:val="22"/>
          <w:lang w:eastAsia="en-US"/>
        </w:rPr>
        <w:t>fő</w:t>
      </w:r>
      <w:r w:rsidR="00781F8F" w:rsidRPr="00AC2C2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481CDC2" w14:textId="77777777" w:rsidR="007229EE" w:rsidRPr="003B2ACC" w:rsidRDefault="007229EE" w:rsidP="007229EE">
      <w:pPr>
        <w:tabs>
          <w:tab w:val="left" w:pos="567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2BF61F2" w14:textId="77777777" w:rsidR="007229EE" w:rsidRPr="003B2ACC" w:rsidRDefault="007229EE" w:rsidP="007229EE">
      <w:pPr>
        <w:tabs>
          <w:tab w:val="left" w:pos="567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B2ACC">
        <w:rPr>
          <w:rFonts w:ascii="Arial" w:eastAsia="Calibri" w:hAnsi="Arial" w:cs="Arial"/>
          <w:sz w:val="22"/>
          <w:szCs w:val="22"/>
          <w:lang w:eastAsia="en-US"/>
        </w:rPr>
        <w:t>A rehabilitációs hozzájárulás szerinti kötelező foglalkoztatási szint:</w:t>
      </w:r>
    </w:p>
    <w:p w14:paraId="231D4BEB" w14:textId="77777777" w:rsidR="00FE1394" w:rsidRPr="003B2ACC" w:rsidRDefault="00FE1394" w:rsidP="007229EE">
      <w:pPr>
        <w:tabs>
          <w:tab w:val="left" w:pos="567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5F64965" w14:textId="0BDACC6B" w:rsidR="007229EE" w:rsidRPr="00EB0787" w:rsidRDefault="007229EE" w:rsidP="007229EE">
      <w:pPr>
        <w:numPr>
          <w:ilvl w:val="0"/>
          <w:numId w:val="5"/>
        </w:numPr>
        <w:tabs>
          <w:tab w:val="left" w:pos="567"/>
        </w:tabs>
        <w:suppressAutoHyphens/>
        <w:overflowPunct w:val="0"/>
        <w:autoSpaceDE w:val="0"/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0787">
        <w:rPr>
          <w:rFonts w:ascii="Arial" w:eastAsia="Calibri" w:hAnsi="Arial" w:cs="Arial"/>
          <w:sz w:val="22"/>
          <w:szCs w:val="22"/>
          <w:lang w:eastAsia="en-US"/>
        </w:rPr>
        <w:t>Bátaszéki Közös Önkormán</w:t>
      </w:r>
      <w:r w:rsidR="00DC41D2" w:rsidRPr="00EB0787">
        <w:rPr>
          <w:rFonts w:ascii="Arial" w:eastAsia="Calibri" w:hAnsi="Arial" w:cs="Arial"/>
          <w:sz w:val="22"/>
          <w:szCs w:val="22"/>
          <w:lang w:eastAsia="en-US"/>
        </w:rPr>
        <w:t>yzati Hivatal (KÖH) létszám:</w:t>
      </w:r>
      <w:r w:rsidR="00DC41D2" w:rsidRPr="00EB0787">
        <w:rPr>
          <w:rFonts w:ascii="Arial" w:eastAsia="Calibri" w:hAnsi="Arial" w:cs="Arial"/>
          <w:sz w:val="22"/>
          <w:szCs w:val="22"/>
          <w:lang w:eastAsia="en-US"/>
        </w:rPr>
        <w:tab/>
      </w:r>
      <w:r w:rsidR="00754D37">
        <w:rPr>
          <w:rFonts w:ascii="Arial" w:eastAsia="Calibri" w:hAnsi="Arial" w:cs="Arial"/>
          <w:sz w:val="22"/>
          <w:szCs w:val="22"/>
          <w:lang w:eastAsia="en-US"/>
        </w:rPr>
        <w:tab/>
      </w:r>
      <w:r w:rsidR="00AC2C25">
        <w:rPr>
          <w:rFonts w:ascii="Arial" w:eastAsia="Calibri" w:hAnsi="Arial" w:cs="Arial"/>
          <w:sz w:val="22"/>
          <w:szCs w:val="22"/>
          <w:lang w:eastAsia="en-US"/>
        </w:rPr>
        <w:t>1,8</w:t>
      </w:r>
      <w:r w:rsidRPr="00EB0787">
        <w:rPr>
          <w:rFonts w:ascii="Arial" w:eastAsia="Calibri" w:hAnsi="Arial" w:cs="Arial"/>
          <w:sz w:val="22"/>
          <w:szCs w:val="22"/>
          <w:lang w:eastAsia="en-US"/>
        </w:rPr>
        <w:t xml:space="preserve"> fő</w:t>
      </w:r>
    </w:p>
    <w:p w14:paraId="446A650F" w14:textId="37010872" w:rsidR="007229EE" w:rsidRPr="00EB0787" w:rsidRDefault="00085C88" w:rsidP="007229EE">
      <w:pPr>
        <w:numPr>
          <w:ilvl w:val="0"/>
          <w:numId w:val="5"/>
        </w:numPr>
        <w:tabs>
          <w:tab w:val="left" w:pos="567"/>
        </w:tabs>
        <w:suppressAutoHyphens/>
        <w:overflowPunct w:val="0"/>
        <w:autoSpaceDE w:val="0"/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Bátaszék </w:t>
      </w:r>
      <w:r w:rsidR="007229EE" w:rsidRPr="00EB0787">
        <w:rPr>
          <w:rFonts w:ascii="Arial" w:eastAsia="Calibri" w:hAnsi="Arial" w:cs="Arial"/>
          <w:sz w:val="22"/>
          <w:szCs w:val="22"/>
          <w:lang w:eastAsia="en-US"/>
        </w:rPr>
        <w:t>Mikrotérségi Óvoda</w:t>
      </w:r>
      <w:r w:rsidR="00DC41D2" w:rsidRPr="00EB0787">
        <w:rPr>
          <w:rFonts w:ascii="Arial" w:eastAsia="Calibri" w:hAnsi="Arial" w:cs="Arial"/>
          <w:sz w:val="22"/>
          <w:szCs w:val="22"/>
          <w:lang w:eastAsia="en-US"/>
        </w:rPr>
        <w:t>, Bölcsőde és Konyha (MOB):</w:t>
      </w:r>
      <w:r w:rsidR="00DC41D2" w:rsidRPr="00EB0787">
        <w:rPr>
          <w:rFonts w:ascii="Arial" w:eastAsia="Calibri" w:hAnsi="Arial" w:cs="Arial"/>
          <w:sz w:val="22"/>
          <w:szCs w:val="22"/>
          <w:lang w:eastAsia="en-US"/>
        </w:rPr>
        <w:tab/>
      </w:r>
      <w:r w:rsidR="00DC41D2" w:rsidRPr="00EB0787">
        <w:rPr>
          <w:rFonts w:ascii="Arial" w:eastAsia="Calibri" w:hAnsi="Arial" w:cs="Arial"/>
          <w:sz w:val="22"/>
          <w:szCs w:val="22"/>
          <w:lang w:eastAsia="en-US"/>
        </w:rPr>
        <w:tab/>
      </w:r>
      <w:r w:rsidR="00EB0787" w:rsidRPr="00EB0787">
        <w:rPr>
          <w:rFonts w:ascii="Arial" w:eastAsia="Calibri" w:hAnsi="Arial" w:cs="Arial"/>
          <w:sz w:val="22"/>
          <w:szCs w:val="22"/>
          <w:lang w:eastAsia="en-US"/>
        </w:rPr>
        <w:t>3</w:t>
      </w:r>
      <w:r w:rsidR="00AC2C25">
        <w:rPr>
          <w:rFonts w:ascii="Arial" w:eastAsia="Calibri" w:hAnsi="Arial" w:cs="Arial"/>
          <w:sz w:val="22"/>
          <w:szCs w:val="22"/>
          <w:lang w:eastAsia="en-US"/>
        </w:rPr>
        <w:t>,4</w:t>
      </w:r>
      <w:r w:rsidR="007229EE" w:rsidRPr="00EB0787">
        <w:rPr>
          <w:rFonts w:ascii="Arial" w:eastAsia="Calibri" w:hAnsi="Arial" w:cs="Arial"/>
          <w:sz w:val="22"/>
          <w:szCs w:val="22"/>
          <w:lang w:eastAsia="en-US"/>
        </w:rPr>
        <w:t xml:space="preserve"> fő </w:t>
      </w:r>
    </w:p>
    <w:p w14:paraId="4B087A34" w14:textId="77777777" w:rsidR="007229EE" w:rsidRPr="00F1684E" w:rsidRDefault="007229EE" w:rsidP="007229EE">
      <w:pPr>
        <w:tabs>
          <w:tab w:val="left" w:pos="567"/>
        </w:tabs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44F635" w14:textId="6E3A4839" w:rsidR="007229EE" w:rsidRPr="00172AC5" w:rsidRDefault="007229EE" w:rsidP="00527B86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72AC5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172AC5">
        <w:rPr>
          <w:rFonts w:ascii="Arial" w:eastAsia="Calibri" w:hAnsi="Arial" w:cs="Arial"/>
          <w:b/>
          <w:sz w:val="22"/>
          <w:szCs w:val="22"/>
          <w:lang w:eastAsia="en-US"/>
        </w:rPr>
        <w:t xml:space="preserve"> rehabili</w:t>
      </w:r>
      <w:r w:rsidR="00A559EA">
        <w:rPr>
          <w:rFonts w:ascii="Arial" w:eastAsia="Calibri" w:hAnsi="Arial" w:cs="Arial"/>
          <w:b/>
          <w:sz w:val="22"/>
          <w:szCs w:val="22"/>
          <w:lang w:eastAsia="en-US"/>
        </w:rPr>
        <w:t>tációs hozzájárulás összege 2025</w:t>
      </w:r>
      <w:r w:rsidR="00085C88" w:rsidRPr="00172AC5">
        <w:rPr>
          <w:rFonts w:ascii="Arial" w:eastAsia="Calibri" w:hAnsi="Arial" w:cs="Arial"/>
          <w:b/>
          <w:sz w:val="22"/>
          <w:szCs w:val="22"/>
          <w:lang w:eastAsia="en-US"/>
        </w:rPr>
        <w:t>-ben, a</w:t>
      </w:r>
      <w:r w:rsidRPr="00172AC5">
        <w:rPr>
          <w:rFonts w:ascii="Arial" w:eastAsia="Calibri" w:hAnsi="Arial" w:cs="Arial"/>
          <w:b/>
          <w:sz w:val="22"/>
          <w:szCs w:val="22"/>
          <w:lang w:eastAsia="en-US"/>
        </w:rPr>
        <w:t xml:space="preserve"> minimálbér</w:t>
      </w:r>
      <w:r w:rsidRPr="00172AC5">
        <w:rPr>
          <w:rFonts w:ascii="Arial" w:eastAsia="Calibri" w:hAnsi="Arial" w:cs="Arial"/>
          <w:sz w:val="22"/>
          <w:szCs w:val="22"/>
          <w:lang w:eastAsia="en-US"/>
        </w:rPr>
        <w:t xml:space="preserve"> összegével számolva</w:t>
      </w:r>
      <w:r w:rsidRPr="00172AC5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9A5230" w:rsidRPr="00172AC5">
        <w:rPr>
          <w:rFonts w:ascii="Arial" w:eastAsia="Calibri" w:hAnsi="Arial" w:cs="Arial"/>
          <w:sz w:val="22"/>
          <w:szCs w:val="22"/>
          <w:lang w:eastAsia="en-US"/>
        </w:rPr>
        <w:t>-</w:t>
      </w:r>
      <w:r w:rsidRPr="00172AC5">
        <w:rPr>
          <w:rFonts w:ascii="Arial" w:eastAsia="Calibri" w:hAnsi="Arial" w:cs="Arial"/>
          <w:sz w:val="22"/>
          <w:szCs w:val="22"/>
          <w:lang w:eastAsia="en-US"/>
        </w:rPr>
        <w:t xml:space="preserve"> a fenti létszámokat tekintve -</w:t>
      </w:r>
      <w:r w:rsidRPr="00172AC5">
        <w:rPr>
          <w:rFonts w:ascii="Arial" w:eastAsia="Calibri" w:hAnsi="Arial" w:cs="Arial"/>
          <w:b/>
          <w:sz w:val="22"/>
          <w:szCs w:val="22"/>
          <w:lang w:eastAsia="en-US"/>
        </w:rPr>
        <w:t xml:space="preserve"> KÖH</w:t>
      </w:r>
      <w:r w:rsidRPr="00172AC5">
        <w:rPr>
          <w:rFonts w:ascii="Arial" w:eastAsia="Calibri" w:hAnsi="Arial" w:cs="Arial"/>
          <w:sz w:val="22"/>
          <w:szCs w:val="22"/>
          <w:lang w:eastAsia="en-US"/>
        </w:rPr>
        <w:t xml:space="preserve"> esetében </w:t>
      </w:r>
      <w:r w:rsidR="00A559EA">
        <w:rPr>
          <w:rFonts w:ascii="Arial" w:eastAsia="Calibri" w:hAnsi="Arial" w:cs="Arial"/>
          <w:b/>
          <w:sz w:val="22"/>
          <w:szCs w:val="22"/>
          <w:lang w:eastAsia="en-US"/>
        </w:rPr>
        <w:t>4</w:t>
      </w:r>
      <w:r w:rsidR="003B2ACC" w:rsidRPr="00172AC5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="00CF3E26">
        <w:rPr>
          <w:rFonts w:ascii="Arial" w:eastAsia="Calibri" w:hAnsi="Arial" w:cs="Arial"/>
          <w:b/>
          <w:sz w:val="22"/>
          <w:szCs w:val="22"/>
          <w:lang w:eastAsia="en-US"/>
        </w:rPr>
        <w:t>710.960</w:t>
      </w:r>
      <w:r w:rsidRPr="00172AC5">
        <w:rPr>
          <w:rFonts w:ascii="Arial" w:eastAsia="Calibri" w:hAnsi="Arial" w:cs="Arial"/>
          <w:b/>
          <w:sz w:val="22"/>
          <w:szCs w:val="22"/>
          <w:lang w:eastAsia="en-US"/>
        </w:rPr>
        <w:t xml:space="preserve"> Ft,</w:t>
      </w:r>
      <w:r w:rsidRPr="00172AC5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172AC5">
        <w:rPr>
          <w:rFonts w:ascii="Arial" w:eastAsia="Calibri" w:hAnsi="Arial" w:cs="Arial"/>
          <w:b/>
          <w:sz w:val="22"/>
          <w:szCs w:val="22"/>
          <w:lang w:eastAsia="en-US"/>
        </w:rPr>
        <w:t>MOB</w:t>
      </w:r>
      <w:r w:rsidRPr="00172AC5">
        <w:rPr>
          <w:rFonts w:ascii="Arial" w:eastAsia="Calibri" w:hAnsi="Arial" w:cs="Arial"/>
          <w:sz w:val="22"/>
          <w:szCs w:val="22"/>
          <w:lang w:eastAsia="en-US"/>
        </w:rPr>
        <w:t xml:space="preserve"> esetében</w:t>
      </w:r>
      <w:r w:rsidRPr="00172AC5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CF3E26">
        <w:rPr>
          <w:rFonts w:ascii="Arial" w:eastAsia="Calibri" w:hAnsi="Arial" w:cs="Arial"/>
          <w:b/>
          <w:sz w:val="22"/>
          <w:szCs w:val="22"/>
          <w:lang w:eastAsia="en-US"/>
        </w:rPr>
        <w:t>8.898.480</w:t>
      </w:r>
      <w:r w:rsidRPr="00172AC5">
        <w:rPr>
          <w:rFonts w:ascii="Arial" w:eastAsia="Calibri" w:hAnsi="Arial" w:cs="Arial"/>
          <w:b/>
          <w:sz w:val="22"/>
          <w:szCs w:val="22"/>
          <w:lang w:eastAsia="en-US"/>
        </w:rPr>
        <w:t xml:space="preserve"> Ft</w:t>
      </w:r>
      <w:r w:rsidR="0007068C" w:rsidRPr="00172AC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72AC5">
        <w:rPr>
          <w:rFonts w:ascii="Arial" w:eastAsia="Calibri" w:hAnsi="Arial" w:cs="Arial"/>
          <w:sz w:val="22"/>
          <w:szCs w:val="22"/>
          <w:lang w:eastAsia="en-US"/>
        </w:rPr>
        <w:t>lenne.</w:t>
      </w:r>
    </w:p>
    <w:p w14:paraId="33A61683" w14:textId="77777777" w:rsidR="007229EE" w:rsidRPr="00172AC5" w:rsidRDefault="007229EE" w:rsidP="007229EE">
      <w:pPr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5BA6F78" w14:textId="6B26DBD0" w:rsidR="007229EE" w:rsidRPr="003B2ACC" w:rsidRDefault="007229EE" w:rsidP="003B2AC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B2ACC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3B2ACC">
        <w:rPr>
          <w:rFonts w:ascii="Arial" w:eastAsia="Calibri" w:hAnsi="Arial" w:cs="Arial"/>
          <w:b/>
          <w:sz w:val="22"/>
          <w:szCs w:val="22"/>
          <w:lang w:eastAsia="en-US"/>
        </w:rPr>
        <w:t xml:space="preserve"> KÖH</w:t>
      </w:r>
      <w:r w:rsidRPr="003B2ACC">
        <w:rPr>
          <w:rFonts w:ascii="Arial" w:eastAsia="Calibri" w:hAnsi="Arial" w:cs="Arial"/>
          <w:sz w:val="22"/>
          <w:szCs w:val="22"/>
          <w:lang w:eastAsia="en-US"/>
        </w:rPr>
        <w:t xml:space="preserve">-nél jelenleg 2 fő megváltozott munkaképességű személyt foglalkoztatunk, egy személyt napi 5 órában az adócsoportnál és egy személyt napi 4 </w:t>
      </w:r>
      <w:r w:rsidR="00527B86">
        <w:rPr>
          <w:rFonts w:ascii="Arial" w:eastAsia="Calibri" w:hAnsi="Arial" w:cs="Arial"/>
          <w:sz w:val="22"/>
          <w:szCs w:val="22"/>
          <w:lang w:eastAsia="en-US"/>
        </w:rPr>
        <w:t>órában a portán. Amennyiben 202</w:t>
      </w:r>
      <w:r w:rsidR="00620B0B">
        <w:rPr>
          <w:rFonts w:ascii="Arial" w:eastAsia="Calibri" w:hAnsi="Arial" w:cs="Arial"/>
          <w:sz w:val="22"/>
          <w:szCs w:val="22"/>
          <w:lang w:eastAsia="en-US"/>
        </w:rPr>
        <w:t>5</w:t>
      </w:r>
      <w:r w:rsidR="00BF26AF">
        <w:rPr>
          <w:rFonts w:ascii="Arial" w:eastAsia="Calibri" w:hAnsi="Arial" w:cs="Arial"/>
          <w:sz w:val="22"/>
          <w:szCs w:val="22"/>
          <w:lang w:eastAsia="en-US"/>
        </w:rPr>
        <w:t>-be</w:t>
      </w:r>
      <w:r w:rsidRPr="003B2ACC">
        <w:rPr>
          <w:rFonts w:ascii="Arial" w:eastAsia="Calibri" w:hAnsi="Arial" w:cs="Arial"/>
          <w:sz w:val="22"/>
          <w:szCs w:val="22"/>
          <w:lang w:eastAsia="en-US"/>
        </w:rPr>
        <w:t xml:space="preserve">n is a fenti 2 fő foglalkoztatása melletti döntés születik, úgy a hatályos jogszabályok értelmében nem lesz rehabilitációs hozzájárulás fizetési kötelezettsége a hivatalnak. </w:t>
      </w:r>
    </w:p>
    <w:p w14:paraId="5C52F3D5" w14:textId="77777777" w:rsidR="007229EE" w:rsidRPr="005E4234" w:rsidRDefault="007229EE" w:rsidP="00527B8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B2ACC">
        <w:rPr>
          <w:rFonts w:ascii="Arial" w:eastAsia="Calibri" w:hAnsi="Arial" w:cs="Arial"/>
          <w:sz w:val="22"/>
          <w:szCs w:val="22"/>
          <w:lang w:eastAsia="en-US"/>
        </w:rPr>
        <w:t xml:space="preserve">Amennyiben </w:t>
      </w:r>
      <w:r w:rsidR="00527B86">
        <w:rPr>
          <w:rFonts w:ascii="Arial" w:eastAsia="Calibri" w:hAnsi="Arial" w:cs="Arial"/>
          <w:sz w:val="22"/>
          <w:szCs w:val="22"/>
          <w:lang w:eastAsia="en-US"/>
        </w:rPr>
        <w:t>ez alkalommal</w:t>
      </w:r>
      <w:r w:rsidRPr="003B2ACC">
        <w:rPr>
          <w:rFonts w:ascii="Arial" w:eastAsia="Calibri" w:hAnsi="Arial" w:cs="Arial"/>
          <w:sz w:val="22"/>
          <w:szCs w:val="22"/>
          <w:lang w:eastAsia="en-US"/>
        </w:rPr>
        <w:t xml:space="preserve"> is megváltozott munkaképességű személyek foglalkoztatásával </w:t>
      </w:r>
      <w:r w:rsidRPr="005E4234">
        <w:rPr>
          <w:rFonts w:ascii="Arial" w:eastAsia="Calibri" w:hAnsi="Arial" w:cs="Arial"/>
          <w:sz w:val="22"/>
          <w:szCs w:val="22"/>
          <w:lang w:eastAsia="en-US"/>
        </w:rPr>
        <w:t>kívánjuk kiváltani a jövő évi rehabilitációs hozzájárulást, akkor javasolnánk</w:t>
      </w:r>
    </w:p>
    <w:p w14:paraId="756116C8" w14:textId="21AA2AAE" w:rsidR="007229EE" w:rsidRPr="005E4234" w:rsidRDefault="007229EE" w:rsidP="007229EE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SimSun" w:hAnsi="Arial" w:cs="Arial"/>
          <w:sz w:val="22"/>
          <w:szCs w:val="22"/>
          <w:lang w:val="en-US" w:eastAsia="zh-CN"/>
        </w:rPr>
      </w:pPr>
      <w:r w:rsidRPr="005E4234">
        <w:rPr>
          <w:rFonts w:ascii="Arial" w:eastAsia="SimSun" w:hAnsi="Arial" w:cs="Arial"/>
          <w:b/>
          <w:sz w:val="22"/>
          <w:szCs w:val="22"/>
          <w:lang w:val="en-US" w:eastAsia="zh-CN"/>
        </w:rPr>
        <w:t xml:space="preserve">1 </w:t>
      </w:r>
      <w:proofErr w:type="spellStart"/>
      <w:r w:rsidRPr="005E4234">
        <w:rPr>
          <w:rFonts w:ascii="Arial" w:eastAsia="SimSun" w:hAnsi="Arial" w:cs="Arial"/>
          <w:b/>
          <w:sz w:val="22"/>
          <w:szCs w:val="22"/>
          <w:lang w:val="en-US" w:eastAsia="zh-CN"/>
        </w:rPr>
        <w:t>fő</w:t>
      </w:r>
      <w:proofErr w:type="spellEnd"/>
      <w:r w:rsidRPr="005E4234">
        <w:rPr>
          <w:rFonts w:ascii="Arial" w:eastAsia="SimSun" w:hAnsi="Arial" w:cs="Arial"/>
          <w:sz w:val="22"/>
          <w:szCs w:val="22"/>
          <w:lang w:val="en-US" w:eastAsia="zh-CN"/>
        </w:rPr>
        <w:t xml:space="preserve"> 4 </w:t>
      </w:r>
      <w:proofErr w:type="spellStart"/>
      <w:r w:rsidRPr="005E4234">
        <w:rPr>
          <w:rFonts w:ascii="Arial" w:eastAsia="SimSun" w:hAnsi="Arial" w:cs="Arial"/>
          <w:sz w:val="22"/>
          <w:szCs w:val="22"/>
          <w:lang w:val="en-US" w:eastAsia="zh-CN"/>
        </w:rPr>
        <w:t>órában</w:t>
      </w:r>
      <w:proofErr w:type="spellEnd"/>
      <w:r w:rsidRPr="005E4234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5E4234">
        <w:rPr>
          <w:rFonts w:ascii="Arial" w:eastAsia="SimSun" w:hAnsi="Arial" w:cs="Arial"/>
          <w:sz w:val="22"/>
          <w:szCs w:val="22"/>
          <w:lang w:val="en-US" w:eastAsia="zh-CN"/>
        </w:rPr>
        <w:t>történő</w:t>
      </w:r>
      <w:proofErr w:type="spellEnd"/>
      <w:r w:rsidRPr="005E4234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5E4234">
        <w:rPr>
          <w:rFonts w:ascii="Arial" w:eastAsia="SimSun" w:hAnsi="Arial" w:cs="Arial"/>
          <w:sz w:val="22"/>
          <w:szCs w:val="22"/>
          <w:lang w:val="en-US" w:eastAsia="zh-CN"/>
        </w:rPr>
        <w:t>foglalkoztatását</w:t>
      </w:r>
      <w:proofErr w:type="spellEnd"/>
      <w:r w:rsidRPr="005E4234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5E4234">
        <w:rPr>
          <w:rFonts w:ascii="Arial" w:eastAsia="SimSun" w:hAnsi="Arial" w:cs="Arial"/>
          <w:sz w:val="22"/>
          <w:szCs w:val="22"/>
          <w:lang w:val="en-US" w:eastAsia="zh-CN"/>
        </w:rPr>
        <w:t>összesen</w:t>
      </w:r>
      <w:proofErr w:type="spellEnd"/>
      <w:r w:rsidRPr="005E4234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="00BF26AF" w:rsidRPr="005E4234">
        <w:rPr>
          <w:rFonts w:ascii="Arial" w:eastAsia="SimSun" w:hAnsi="Arial" w:cs="Arial"/>
          <w:b/>
          <w:sz w:val="22"/>
          <w:szCs w:val="22"/>
          <w:lang w:val="en-US" w:eastAsia="zh-CN"/>
        </w:rPr>
        <w:t>2.</w:t>
      </w:r>
      <w:r w:rsidR="00B85F49">
        <w:rPr>
          <w:rFonts w:ascii="Arial" w:eastAsia="SimSun" w:hAnsi="Arial" w:cs="Arial"/>
          <w:b/>
          <w:sz w:val="22"/>
          <w:szCs w:val="22"/>
          <w:lang w:val="en-US" w:eastAsia="zh-CN"/>
        </w:rPr>
        <w:t>351.982</w:t>
      </w:r>
      <w:r w:rsidRPr="005E4234">
        <w:rPr>
          <w:rFonts w:ascii="Arial" w:eastAsia="SimSun" w:hAnsi="Arial" w:cs="Arial"/>
          <w:b/>
          <w:sz w:val="22"/>
          <w:szCs w:val="22"/>
          <w:lang w:val="en-US" w:eastAsia="zh-CN"/>
        </w:rPr>
        <w:t xml:space="preserve"> Ft/</w:t>
      </w:r>
      <w:proofErr w:type="spellStart"/>
      <w:r w:rsidRPr="005E4234">
        <w:rPr>
          <w:rFonts w:ascii="Arial" w:eastAsia="SimSun" w:hAnsi="Arial" w:cs="Arial"/>
          <w:b/>
          <w:sz w:val="22"/>
          <w:szCs w:val="22"/>
          <w:lang w:val="en-US" w:eastAsia="zh-CN"/>
        </w:rPr>
        <w:t>fő</w:t>
      </w:r>
      <w:proofErr w:type="spellEnd"/>
      <w:r w:rsidRPr="005E4234">
        <w:rPr>
          <w:rFonts w:ascii="Arial" w:eastAsia="SimSun" w:hAnsi="Arial" w:cs="Arial"/>
          <w:b/>
          <w:sz w:val="22"/>
          <w:szCs w:val="22"/>
          <w:lang w:val="en-US" w:eastAsia="zh-CN"/>
        </w:rPr>
        <w:t>/</w:t>
      </w:r>
      <w:proofErr w:type="spellStart"/>
      <w:r w:rsidRPr="005E4234">
        <w:rPr>
          <w:rFonts w:ascii="Arial" w:eastAsia="SimSun" w:hAnsi="Arial" w:cs="Arial"/>
          <w:b/>
          <w:sz w:val="22"/>
          <w:szCs w:val="22"/>
          <w:lang w:val="en-US" w:eastAsia="zh-CN"/>
        </w:rPr>
        <w:t>év</w:t>
      </w:r>
      <w:proofErr w:type="spellEnd"/>
      <w:r w:rsidRPr="005E4234">
        <w:rPr>
          <w:rFonts w:ascii="Arial" w:eastAsia="SimSun" w:hAnsi="Arial" w:cs="Arial"/>
          <w:b/>
          <w:sz w:val="22"/>
          <w:szCs w:val="22"/>
          <w:lang w:val="en-US" w:eastAsia="zh-CN"/>
        </w:rPr>
        <w:t xml:space="preserve"> </w:t>
      </w:r>
      <w:proofErr w:type="spellStart"/>
      <w:r w:rsidR="00686FAA" w:rsidRPr="005E4234">
        <w:rPr>
          <w:rFonts w:ascii="Arial" w:eastAsia="SimSun" w:hAnsi="Arial" w:cs="Arial"/>
          <w:sz w:val="22"/>
          <w:szCs w:val="22"/>
          <w:lang w:val="en-US" w:eastAsia="zh-CN"/>
        </w:rPr>
        <w:t>összegben</w:t>
      </w:r>
      <w:proofErr w:type="spellEnd"/>
      <w:r w:rsidR="00686FAA" w:rsidRPr="005E4234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="008B22E5" w:rsidRPr="005E4234">
        <w:rPr>
          <w:rFonts w:ascii="Arial" w:eastAsia="SimSun" w:hAnsi="Arial" w:cs="Arial"/>
          <w:sz w:val="22"/>
          <w:szCs w:val="22"/>
          <w:lang w:val="en-US" w:eastAsia="zh-CN"/>
        </w:rPr>
        <w:t>(1</w:t>
      </w:r>
      <w:r w:rsidR="00712658" w:rsidRPr="005E4234">
        <w:rPr>
          <w:rFonts w:ascii="Arial" w:eastAsia="SimSun" w:hAnsi="Arial" w:cs="Arial"/>
          <w:sz w:val="22"/>
          <w:szCs w:val="22"/>
          <w:lang w:val="en-US" w:eastAsia="zh-CN"/>
        </w:rPr>
        <w:t>74</w:t>
      </w:r>
      <w:r w:rsidR="0086241D" w:rsidRPr="005E4234">
        <w:rPr>
          <w:rFonts w:ascii="Arial" w:eastAsia="SimSun" w:hAnsi="Arial" w:cs="Arial"/>
          <w:sz w:val="22"/>
          <w:szCs w:val="22"/>
          <w:lang w:val="en-US" w:eastAsia="zh-CN"/>
        </w:rPr>
        <w:t>.</w:t>
      </w:r>
      <w:r w:rsidR="00712658" w:rsidRPr="005E4234">
        <w:rPr>
          <w:rFonts w:ascii="Arial" w:eastAsia="SimSun" w:hAnsi="Arial" w:cs="Arial"/>
          <w:sz w:val="22"/>
          <w:szCs w:val="22"/>
          <w:lang w:val="en-US" w:eastAsia="zh-CN"/>
        </w:rPr>
        <w:t>4</w:t>
      </w:r>
      <w:r w:rsidR="00BF26AF" w:rsidRPr="005E4234">
        <w:rPr>
          <w:rFonts w:ascii="Arial" w:eastAsia="SimSun" w:hAnsi="Arial" w:cs="Arial"/>
          <w:sz w:val="22"/>
          <w:szCs w:val="22"/>
          <w:lang w:val="en-US" w:eastAsia="zh-CN"/>
        </w:rPr>
        <w:t>0</w:t>
      </w:r>
      <w:r w:rsidR="0086241D" w:rsidRPr="005E4234">
        <w:rPr>
          <w:rFonts w:ascii="Arial" w:eastAsia="SimSun" w:hAnsi="Arial" w:cs="Arial"/>
          <w:sz w:val="22"/>
          <w:szCs w:val="22"/>
          <w:lang w:val="en-US" w:eastAsia="zh-CN"/>
        </w:rPr>
        <w:t>0</w:t>
      </w:r>
      <w:r w:rsidRPr="005E4234">
        <w:rPr>
          <w:rFonts w:ascii="Arial" w:eastAsia="SimSun" w:hAnsi="Arial" w:cs="Arial"/>
          <w:sz w:val="22"/>
          <w:szCs w:val="22"/>
          <w:lang w:val="en-US" w:eastAsia="zh-CN"/>
        </w:rPr>
        <w:t xml:space="preserve"> Ft x 1,1</w:t>
      </w:r>
      <w:r w:rsidR="00E25AF6" w:rsidRPr="005E4234">
        <w:rPr>
          <w:rFonts w:ascii="Arial" w:eastAsia="SimSun" w:hAnsi="Arial" w:cs="Arial"/>
          <w:sz w:val="22"/>
          <w:szCs w:val="22"/>
          <w:lang w:val="en-US" w:eastAsia="zh-CN"/>
        </w:rPr>
        <w:t>3</w:t>
      </w:r>
      <w:r w:rsidRPr="005E4234">
        <w:rPr>
          <w:rFonts w:ascii="Arial" w:eastAsia="SimSun" w:hAnsi="Arial" w:cs="Arial"/>
          <w:sz w:val="22"/>
          <w:szCs w:val="22"/>
          <w:lang w:val="en-US" w:eastAsia="zh-CN"/>
        </w:rPr>
        <w:t xml:space="preserve"> % </w:t>
      </w:r>
      <w:proofErr w:type="spellStart"/>
      <w:r w:rsidRPr="005E4234">
        <w:rPr>
          <w:rFonts w:ascii="Arial" w:eastAsia="SimSun" w:hAnsi="Arial" w:cs="Arial"/>
          <w:sz w:val="22"/>
          <w:szCs w:val="22"/>
          <w:lang w:val="en-US" w:eastAsia="zh-CN"/>
        </w:rPr>
        <w:t>szoc</w:t>
      </w:r>
      <w:r w:rsidR="00686FAA" w:rsidRPr="005E4234">
        <w:rPr>
          <w:rFonts w:ascii="Arial" w:eastAsia="SimSun" w:hAnsi="Arial" w:cs="Arial"/>
          <w:sz w:val="22"/>
          <w:szCs w:val="22"/>
          <w:lang w:val="en-US" w:eastAsia="zh-CN"/>
        </w:rPr>
        <w:t>iális</w:t>
      </w:r>
      <w:proofErr w:type="spellEnd"/>
      <w:r w:rsidR="00686FAA" w:rsidRPr="005E4234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="00734B93" w:rsidRPr="005E4234">
        <w:rPr>
          <w:rFonts w:ascii="Arial" w:eastAsia="SimSun" w:hAnsi="Arial" w:cs="Arial"/>
          <w:sz w:val="22"/>
          <w:szCs w:val="22"/>
          <w:lang w:val="en-US" w:eastAsia="zh-CN"/>
        </w:rPr>
        <w:t>hozzájárulási</w:t>
      </w:r>
      <w:proofErr w:type="spellEnd"/>
      <w:r w:rsidR="00734B93" w:rsidRPr="005E4234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="00734B93" w:rsidRPr="005E4234">
        <w:rPr>
          <w:rFonts w:ascii="Arial" w:eastAsia="SimSun" w:hAnsi="Arial" w:cs="Arial"/>
          <w:sz w:val="22"/>
          <w:szCs w:val="22"/>
          <w:lang w:val="en-US" w:eastAsia="zh-CN"/>
        </w:rPr>
        <w:t>adó</w:t>
      </w:r>
      <w:proofErr w:type="spellEnd"/>
      <w:r w:rsidR="00734B93" w:rsidRPr="005E4234">
        <w:rPr>
          <w:rFonts w:ascii="Arial" w:eastAsia="SimSun" w:hAnsi="Arial" w:cs="Arial"/>
          <w:sz w:val="22"/>
          <w:szCs w:val="22"/>
          <w:lang w:val="en-US" w:eastAsia="zh-CN"/>
        </w:rPr>
        <w:t xml:space="preserve"> = </w:t>
      </w:r>
      <w:r w:rsidR="00BF26AF" w:rsidRPr="005E4234">
        <w:rPr>
          <w:rFonts w:ascii="Arial" w:eastAsia="SimSun" w:hAnsi="Arial" w:cs="Arial"/>
          <w:sz w:val="22"/>
          <w:szCs w:val="22"/>
          <w:lang w:val="en-US" w:eastAsia="zh-CN"/>
        </w:rPr>
        <w:t>1</w:t>
      </w:r>
      <w:r w:rsidR="00712658" w:rsidRPr="005E4234">
        <w:rPr>
          <w:rFonts w:ascii="Arial" w:eastAsia="SimSun" w:hAnsi="Arial" w:cs="Arial"/>
          <w:sz w:val="22"/>
          <w:szCs w:val="22"/>
          <w:lang w:val="en-US" w:eastAsia="zh-CN"/>
        </w:rPr>
        <w:t>97</w:t>
      </w:r>
      <w:r w:rsidR="0086241D" w:rsidRPr="005E4234">
        <w:rPr>
          <w:rFonts w:ascii="Arial" w:eastAsia="SimSun" w:hAnsi="Arial" w:cs="Arial"/>
          <w:sz w:val="22"/>
          <w:szCs w:val="22"/>
          <w:lang w:val="en-US" w:eastAsia="zh-CN"/>
        </w:rPr>
        <w:t>.</w:t>
      </w:r>
      <w:r w:rsidR="00712658" w:rsidRPr="005E4234">
        <w:rPr>
          <w:rFonts w:ascii="Arial" w:eastAsia="SimSun" w:hAnsi="Arial" w:cs="Arial"/>
          <w:sz w:val="22"/>
          <w:szCs w:val="22"/>
          <w:lang w:val="en-US" w:eastAsia="zh-CN"/>
        </w:rPr>
        <w:t>072</w:t>
      </w:r>
      <w:r w:rsidRPr="005E4234">
        <w:rPr>
          <w:rFonts w:ascii="Arial" w:eastAsia="SimSun" w:hAnsi="Arial" w:cs="Arial"/>
          <w:sz w:val="22"/>
          <w:szCs w:val="22"/>
          <w:lang w:val="en-US" w:eastAsia="zh-CN"/>
        </w:rPr>
        <w:t xml:space="preserve"> Ft/</w:t>
      </w:r>
      <w:proofErr w:type="spellStart"/>
      <w:r w:rsidRPr="005E4234">
        <w:rPr>
          <w:rFonts w:ascii="Arial" w:eastAsia="SimSun" w:hAnsi="Arial" w:cs="Arial"/>
          <w:sz w:val="22"/>
          <w:szCs w:val="22"/>
          <w:lang w:val="en-US" w:eastAsia="zh-CN"/>
        </w:rPr>
        <w:t>hó</w:t>
      </w:r>
      <w:proofErr w:type="spellEnd"/>
      <w:r w:rsidRPr="005E4234">
        <w:rPr>
          <w:rFonts w:ascii="Arial" w:eastAsia="SimSun" w:hAnsi="Arial" w:cs="Arial"/>
          <w:sz w:val="22"/>
          <w:szCs w:val="22"/>
          <w:lang w:val="en-US" w:eastAsia="zh-CN"/>
        </w:rPr>
        <w:t xml:space="preserve">), </w:t>
      </w:r>
      <w:proofErr w:type="spellStart"/>
      <w:r w:rsidRPr="005E4234">
        <w:rPr>
          <w:rFonts w:ascii="Arial" w:eastAsia="SimSun" w:hAnsi="Arial" w:cs="Arial"/>
          <w:sz w:val="22"/>
          <w:szCs w:val="22"/>
          <w:lang w:val="en-US" w:eastAsia="zh-CN"/>
        </w:rPr>
        <w:t>és</w:t>
      </w:r>
      <w:proofErr w:type="spellEnd"/>
    </w:p>
    <w:p w14:paraId="28B3DFC8" w14:textId="3018F4FF" w:rsidR="007229EE" w:rsidRPr="005E4234" w:rsidRDefault="007229EE" w:rsidP="007229EE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SimSun" w:hAnsi="Arial" w:cs="Arial"/>
          <w:sz w:val="22"/>
          <w:szCs w:val="22"/>
          <w:lang w:val="en-US" w:eastAsia="zh-CN"/>
        </w:rPr>
      </w:pPr>
      <w:r w:rsidRPr="005E4234">
        <w:rPr>
          <w:rFonts w:ascii="Arial" w:eastAsia="SimSun" w:hAnsi="Arial" w:cs="Arial"/>
          <w:b/>
          <w:sz w:val="22"/>
          <w:szCs w:val="22"/>
          <w:lang w:val="en-US" w:eastAsia="zh-CN"/>
        </w:rPr>
        <w:t xml:space="preserve">1 </w:t>
      </w:r>
      <w:proofErr w:type="spellStart"/>
      <w:r w:rsidRPr="005E4234">
        <w:rPr>
          <w:rFonts w:ascii="Arial" w:eastAsia="SimSun" w:hAnsi="Arial" w:cs="Arial"/>
          <w:b/>
          <w:sz w:val="22"/>
          <w:szCs w:val="22"/>
          <w:lang w:val="en-US" w:eastAsia="zh-CN"/>
        </w:rPr>
        <w:t>fő</w:t>
      </w:r>
      <w:proofErr w:type="spellEnd"/>
      <w:r w:rsidRPr="005E4234">
        <w:rPr>
          <w:rFonts w:ascii="Arial" w:eastAsia="SimSun" w:hAnsi="Arial" w:cs="Arial"/>
          <w:sz w:val="22"/>
          <w:szCs w:val="22"/>
          <w:lang w:val="en-US" w:eastAsia="zh-CN"/>
        </w:rPr>
        <w:t xml:space="preserve"> 5 </w:t>
      </w:r>
      <w:proofErr w:type="spellStart"/>
      <w:r w:rsidRPr="005E4234">
        <w:rPr>
          <w:rFonts w:ascii="Arial" w:eastAsia="SimSun" w:hAnsi="Arial" w:cs="Arial"/>
          <w:sz w:val="22"/>
          <w:szCs w:val="22"/>
          <w:lang w:val="en-US" w:eastAsia="zh-CN"/>
        </w:rPr>
        <w:t>órában</w:t>
      </w:r>
      <w:proofErr w:type="spellEnd"/>
      <w:r w:rsidRPr="005E4234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5E4234">
        <w:rPr>
          <w:rFonts w:ascii="Arial" w:eastAsia="SimSun" w:hAnsi="Arial" w:cs="Arial"/>
          <w:sz w:val="22"/>
          <w:szCs w:val="22"/>
          <w:lang w:val="en-US" w:eastAsia="zh-CN"/>
        </w:rPr>
        <w:t>történő</w:t>
      </w:r>
      <w:proofErr w:type="spellEnd"/>
      <w:r w:rsidRPr="005E4234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5E4234">
        <w:rPr>
          <w:rFonts w:ascii="Arial" w:eastAsia="SimSun" w:hAnsi="Arial" w:cs="Arial"/>
          <w:sz w:val="22"/>
          <w:szCs w:val="22"/>
          <w:lang w:val="en-US" w:eastAsia="zh-CN"/>
        </w:rPr>
        <w:t>foglalkoztatását</w:t>
      </w:r>
      <w:proofErr w:type="spellEnd"/>
      <w:r w:rsidRPr="005E4234">
        <w:rPr>
          <w:rFonts w:ascii="Arial" w:eastAsia="SimSun" w:hAnsi="Arial" w:cs="Arial"/>
          <w:sz w:val="22"/>
          <w:szCs w:val="22"/>
          <w:lang w:val="en-US" w:eastAsia="zh-CN"/>
        </w:rPr>
        <w:t xml:space="preserve">, </w:t>
      </w:r>
      <w:proofErr w:type="spellStart"/>
      <w:r w:rsidRPr="005E4234">
        <w:rPr>
          <w:rFonts w:ascii="Arial" w:eastAsia="SimSun" w:hAnsi="Arial" w:cs="Arial"/>
          <w:sz w:val="22"/>
          <w:szCs w:val="22"/>
          <w:lang w:val="en-US" w:eastAsia="zh-CN"/>
        </w:rPr>
        <w:t>mely</w:t>
      </w:r>
      <w:proofErr w:type="spellEnd"/>
      <w:r w:rsidRPr="005E4234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="00BF26AF" w:rsidRPr="005E4234">
        <w:rPr>
          <w:rFonts w:ascii="Arial" w:eastAsia="SimSun" w:hAnsi="Arial" w:cs="Arial"/>
          <w:b/>
          <w:sz w:val="22"/>
          <w:szCs w:val="22"/>
          <w:lang w:val="en-US" w:eastAsia="zh-CN"/>
        </w:rPr>
        <w:t>2.</w:t>
      </w:r>
      <w:r w:rsidR="00712658" w:rsidRPr="005E4234">
        <w:rPr>
          <w:rFonts w:ascii="Arial" w:eastAsia="SimSun" w:hAnsi="Arial" w:cs="Arial"/>
          <w:b/>
          <w:sz w:val="22"/>
          <w:szCs w:val="22"/>
          <w:lang w:val="en-US" w:eastAsia="zh-CN"/>
        </w:rPr>
        <w:t>9</w:t>
      </w:r>
      <w:r w:rsidR="00B85F49">
        <w:rPr>
          <w:rFonts w:ascii="Arial" w:eastAsia="SimSun" w:hAnsi="Arial" w:cs="Arial"/>
          <w:b/>
          <w:sz w:val="22"/>
          <w:szCs w:val="22"/>
          <w:lang w:val="en-US" w:eastAsia="zh-CN"/>
        </w:rPr>
        <w:t xml:space="preserve">39.978 </w:t>
      </w:r>
      <w:r w:rsidRPr="005E4234">
        <w:rPr>
          <w:rFonts w:ascii="Arial" w:eastAsia="SimSun" w:hAnsi="Arial" w:cs="Arial"/>
          <w:b/>
          <w:sz w:val="22"/>
          <w:szCs w:val="22"/>
          <w:lang w:val="en-US" w:eastAsia="zh-CN"/>
        </w:rPr>
        <w:t>Ft/</w:t>
      </w:r>
      <w:proofErr w:type="spellStart"/>
      <w:r w:rsidRPr="005E4234">
        <w:rPr>
          <w:rFonts w:ascii="Arial" w:eastAsia="SimSun" w:hAnsi="Arial" w:cs="Arial"/>
          <w:b/>
          <w:sz w:val="22"/>
          <w:szCs w:val="22"/>
          <w:lang w:val="en-US" w:eastAsia="zh-CN"/>
        </w:rPr>
        <w:t>fő</w:t>
      </w:r>
      <w:proofErr w:type="spellEnd"/>
      <w:r w:rsidRPr="005E4234">
        <w:rPr>
          <w:rFonts w:ascii="Arial" w:eastAsia="SimSun" w:hAnsi="Arial" w:cs="Arial"/>
          <w:b/>
          <w:sz w:val="22"/>
          <w:szCs w:val="22"/>
          <w:lang w:val="en-US" w:eastAsia="zh-CN"/>
        </w:rPr>
        <w:t>/</w:t>
      </w:r>
      <w:proofErr w:type="spellStart"/>
      <w:r w:rsidRPr="005E4234">
        <w:rPr>
          <w:rFonts w:ascii="Arial" w:eastAsia="SimSun" w:hAnsi="Arial" w:cs="Arial"/>
          <w:b/>
          <w:sz w:val="22"/>
          <w:szCs w:val="22"/>
          <w:lang w:val="en-US" w:eastAsia="zh-CN"/>
        </w:rPr>
        <w:t>év</w:t>
      </w:r>
      <w:proofErr w:type="spellEnd"/>
      <w:r w:rsidRPr="005E4234">
        <w:rPr>
          <w:rFonts w:ascii="Arial" w:eastAsia="SimSun" w:hAnsi="Arial" w:cs="Arial"/>
          <w:b/>
          <w:sz w:val="22"/>
          <w:szCs w:val="22"/>
          <w:lang w:val="en-US" w:eastAsia="zh-CN"/>
        </w:rPr>
        <w:t xml:space="preserve"> </w:t>
      </w:r>
      <w:proofErr w:type="spellStart"/>
      <w:r w:rsidRPr="005E4234">
        <w:rPr>
          <w:rFonts w:ascii="Arial" w:eastAsia="SimSun" w:hAnsi="Arial" w:cs="Arial"/>
          <w:sz w:val="22"/>
          <w:szCs w:val="22"/>
          <w:lang w:val="en-US" w:eastAsia="zh-CN"/>
        </w:rPr>
        <w:t>összeget</w:t>
      </w:r>
      <w:proofErr w:type="spellEnd"/>
      <w:r w:rsidRPr="005E4234">
        <w:rPr>
          <w:rFonts w:ascii="Arial" w:eastAsia="SimSun" w:hAnsi="Arial" w:cs="Arial"/>
          <w:sz w:val="22"/>
          <w:szCs w:val="22"/>
          <w:u w:val="single"/>
          <w:lang w:val="en-US" w:eastAsia="zh-CN"/>
        </w:rPr>
        <w:t xml:space="preserve"> </w:t>
      </w:r>
      <w:proofErr w:type="spellStart"/>
      <w:r w:rsidRPr="005E4234">
        <w:rPr>
          <w:rFonts w:ascii="Arial" w:eastAsia="SimSun" w:hAnsi="Arial" w:cs="Arial"/>
          <w:sz w:val="22"/>
          <w:szCs w:val="22"/>
          <w:lang w:val="en-US" w:eastAsia="zh-CN"/>
        </w:rPr>
        <w:t>jelentene</w:t>
      </w:r>
      <w:proofErr w:type="spellEnd"/>
      <w:r w:rsidRPr="005E4234">
        <w:rPr>
          <w:rFonts w:ascii="Arial" w:eastAsia="SimSun" w:hAnsi="Arial" w:cs="Arial"/>
          <w:sz w:val="22"/>
          <w:szCs w:val="22"/>
          <w:lang w:val="en-US" w:eastAsia="zh-CN"/>
        </w:rPr>
        <w:t xml:space="preserve"> (</w:t>
      </w:r>
      <w:r w:rsidR="00BF26AF" w:rsidRPr="005E4234">
        <w:rPr>
          <w:rFonts w:ascii="Arial" w:eastAsia="SimSun" w:hAnsi="Arial" w:cs="Arial"/>
          <w:sz w:val="22"/>
          <w:szCs w:val="22"/>
          <w:lang w:val="en-US" w:eastAsia="zh-CN"/>
        </w:rPr>
        <w:t>2</w:t>
      </w:r>
      <w:r w:rsidR="00712658" w:rsidRPr="005E4234">
        <w:rPr>
          <w:rFonts w:ascii="Arial" w:eastAsia="SimSun" w:hAnsi="Arial" w:cs="Arial"/>
          <w:sz w:val="22"/>
          <w:szCs w:val="22"/>
          <w:lang w:val="en-US" w:eastAsia="zh-CN"/>
        </w:rPr>
        <w:t>18</w:t>
      </w:r>
      <w:r w:rsidR="00BF26AF" w:rsidRPr="005E4234">
        <w:rPr>
          <w:rFonts w:ascii="Arial" w:eastAsia="SimSun" w:hAnsi="Arial" w:cs="Arial"/>
          <w:sz w:val="22"/>
          <w:szCs w:val="22"/>
          <w:lang w:val="en-US" w:eastAsia="zh-CN"/>
        </w:rPr>
        <w:t>.</w:t>
      </w:r>
      <w:r w:rsidR="00712658" w:rsidRPr="005E4234">
        <w:rPr>
          <w:rFonts w:ascii="Arial" w:eastAsia="SimSun" w:hAnsi="Arial" w:cs="Arial"/>
          <w:sz w:val="22"/>
          <w:szCs w:val="22"/>
          <w:lang w:val="en-US" w:eastAsia="zh-CN"/>
        </w:rPr>
        <w:t>00</w:t>
      </w:r>
      <w:r w:rsidR="00BF26AF" w:rsidRPr="005E4234">
        <w:rPr>
          <w:rFonts w:ascii="Arial" w:eastAsia="SimSun" w:hAnsi="Arial" w:cs="Arial"/>
          <w:sz w:val="22"/>
          <w:szCs w:val="22"/>
          <w:lang w:val="en-US" w:eastAsia="zh-CN"/>
        </w:rPr>
        <w:t>0</w:t>
      </w:r>
      <w:r w:rsidRPr="005E4234">
        <w:rPr>
          <w:rFonts w:ascii="Arial" w:eastAsia="SimSun" w:hAnsi="Arial" w:cs="Arial"/>
          <w:sz w:val="22"/>
          <w:szCs w:val="22"/>
          <w:lang w:val="en-US" w:eastAsia="zh-CN"/>
        </w:rPr>
        <w:t xml:space="preserve"> Ft x 1,1</w:t>
      </w:r>
      <w:r w:rsidR="00E25AF6" w:rsidRPr="005E4234">
        <w:rPr>
          <w:rFonts w:ascii="Arial" w:eastAsia="SimSun" w:hAnsi="Arial" w:cs="Arial"/>
          <w:sz w:val="22"/>
          <w:szCs w:val="22"/>
          <w:lang w:val="en-US" w:eastAsia="zh-CN"/>
        </w:rPr>
        <w:t>3</w:t>
      </w:r>
      <w:r w:rsidRPr="005E4234">
        <w:rPr>
          <w:rFonts w:ascii="Arial" w:eastAsia="SimSun" w:hAnsi="Arial" w:cs="Arial"/>
          <w:sz w:val="22"/>
          <w:szCs w:val="22"/>
          <w:lang w:val="en-US" w:eastAsia="zh-CN"/>
        </w:rPr>
        <w:t xml:space="preserve"> % </w:t>
      </w:r>
      <w:proofErr w:type="spellStart"/>
      <w:r w:rsidRPr="005E4234">
        <w:rPr>
          <w:rFonts w:ascii="Arial" w:eastAsia="SimSun" w:hAnsi="Arial" w:cs="Arial"/>
          <w:sz w:val="22"/>
          <w:szCs w:val="22"/>
          <w:lang w:val="en-US" w:eastAsia="zh-CN"/>
        </w:rPr>
        <w:t>szociális</w:t>
      </w:r>
      <w:proofErr w:type="spellEnd"/>
      <w:r w:rsidRPr="005E4234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5E4234">
        <w:rPr>
          <w:rFonts w:ascii="Arial" w:eastAsia="SimSun" w:hAnsi="Arial" w:cs="Arial"/>
          <w:sz w:val="22"/>
          <w:szCs w:val="22"/>
          <w:lang w:val="en-US" w:eastAsia="zh-CN"/>
        </w:rPr>
        <w:t>hozzájárulási</w:t>
      </w:r>
      <w:proofErr w:type="spellEnd"/>
      <w:r w:rsidRPr="005E4234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5E4234">
        <w:rPr>
          <w:rFonts w:ascii="Arial" w:eastAsia="SimSun" w:hAnsi="Arial" w:cs="Arial"/>
          <w:sz w:val="22"/>
          <w:szCs w:val="22"/>
          <w:lang w:val="en-US" w:eastAsia="zh-CN"/>
        </w:rPr>
        <w:t>adó</w:t>
      </w:r>
      <w:proofErr w:type="spellEnd"/>
      <w:r w:rsidRPr="005E4234">
        <w:rPr>
          <w:rFonts w:ascii="Arial" w:eastAsia="SimSun" w:hAnsi="Arial" w:cs="Arial"/>
          <w:sz w:val="22"/>
          <w:szCs w:val="22"/>
          <w:lang w:val="en-US" w:eastAsia="zh-CN"/>
        </w:rPr>
        <w:t xml:space="preserve"> = </w:t>
      </w:r>
      <w:r w:rsidR="00921BEB" w:rsidRPr="005E4234">
        <w:rPr>
          <w:rFonts w:ascii="Arial" w:eastAsia="SimSun" w:hAnsi="Arial" w:cs="Arial"/>
          <w:sz w:val="22"/>
          <w:szCs w:val="22"/>
          <w:lang w:val="en-US" w:eastAsia="zh-CN"/>
        </w:rPr>
        <w:t>2</w:t>
      </w:r>
      <w:r w:rsidR="00712658" w:rsidRPr="005E4234">
        <w:rPr>
          <w:rFonts w:ascii="Arial" w:eastAsia="SimSun" w:hAnsi="Arial" w:cs="Arial"/>
          <w:sz w:val="22"/>
          <w:szCs w:val="22"/>
          <w:lang w:val="en-US" w:eastAsia="zh-CN"/>
        </w:rPr>
        <w:t>46</w:t>
      </w:r>
      <w:r w:rsidR="00921BEB" w:rsidRPr="005E4234">
        <w:rPr>
          <w:rFonts w:ascii="Arial" w:eastAsia="SimSun" w:hAnsi="Arial" w:cs="Arial"/>
          <w:sz w:val="22"/>
          <w:szCs w:val="22"/>
          <w:lang w:val="en-US" w:eastAsia="zh-CN"/>
        </w:rPr>
        <w:t>.</w:t>
      </w:r>
      <w:r w:rsidR="00712658" w:rsidRPr="005E4234">
        <w:rPr>
          <w:rFonts w:ascii="Arial" w:eastAsia="SimSun" w:hAnsi="Arial" w:cs="Arial"/>
          <w:sz w:val="22"/>
          <w:szCs w:val="22"/>
          <w:lang w:val="en-US" w:eastAsia="zh-CN"/>
        </w:rPr>
        <w:t>340</w:t>
      </w:r>
      <w:r w:rsidRPr="005E4234">
        <w:rPr>
          <w:rFonts w:ascii="Arial" w:eastAsia="SimSun" w:hAnsi="Arial" w:cs="Arial"/>
          <w:sz w:val="22"/>
          <w:szCs w:val="22"/>
          <w:lang w:val="en-US" w:eastAsia="zh-CN"/>
        </w:rPr>
        <w:t xml:space="preserve"> Ft/</w:t>
      </w:r>
      <w:proofErr w:type="spellStart"/>
      <w:r w:rsidRPr="005E4234">
        <w:rPr>
          <w:rFonts w:ascii="Arial" w:eastAsia="SimSun" w:hAnsi="Arial" w:cs="Arial"/>
          <w:sz w:val="22"/>
          <w:szCs w:val="22"/>
          <w:lang w:val="en-US" w:eastAsia="zh-CN"/>
        </w:rPr>
        <w:t>hó</w:t>
      </w:r>
      <w:proofErr w:type="spellEnd"/>
      <w:r w:rsidRPr="005E4234">
        <w:rPr>
          <w:rFonts w:ascii="Arial" w:eastAsia="SimSun" w:hAnsi="Arial" w:cs="Arial"/>
          <w:sz w:val="22"/>
          <w:szCs w:val="22"/>
          <w:lang w:val="en-US" w:eastAsia="zh-CN"/>
        </w:rPr>
        <w:t>)</w:t>
      </w:r>
    </w:p>
    <w:p w14:paraId="179CCF81" w14:textId="7CA2FD1A" w:rsidR="007229EE" w:rsidRPr="005E4234" w:rsidRDefault="007229EE" w:rsidP="007229EE">
      <w:pPr>
        <w:ind w:left="4248" w:firstLine="708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5E4234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Ez összesen: </w:t>
      </w:r>
      <w:r w:rsidR="005E4234" w:rsidRPr="005E4234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5</w:t>
      </w:r>
      <w:r w:rsidR="00BF26AF" w:rsidRPr="005E4234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.</w:t>
      </w:r>
      <w:r w:rsidR="00B85F4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291.960</w:t>
      </w:r>
      <w:r w:rsidRPr="005E4234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Ft. </w:t>
      </w:r>
    </w:p>
    <w:p w14:paraId="75D14527" w14:textId="77777777" w:rsidR="007229EE" w:rsidRPr="00620B0B" w:rsidRDefault="007229EE" w:rsidP="007229EE">
      <w:pPr>
        <w:ind w:left="4248" w:firstLine="708"/>
        <w:jc w:val="both"/>
        <w:rPr>
          <w:rFonts w:ascii="Arial" w:eastAsia="Calibri" w:hAnsi="Arial" w:cs="Arial"/>
          <w:b/>
          <w:sz w:val="22"/>
          <w:szCs w:val="22"/>
          <w:highlight w:val="lightGray"/>
          <w:u w:val="single"/>
          <w:lang w:eastAsia="en-US"/>
        </w:rPr>
      </w:pPr>
    </w:p>
    <w:p w14:paraId="7856D955" w14:textId="428D80B6" w:rsidR="007229EE" w:rsidRPr="00BA5D36" w:rsidRDefault="007229EE" w:rsidP="007229E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5D3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A foglalkoztatás érdekében a tervezett rehabilitációs hozzájáruláson felül megközelítőleg </w:t>
      </w:r>
      <w:r w:rsidR="00B85F4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581.000</w:t>
      </w:r>
      <w:r w:rsidR="00CF3E2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 w:rsidRPr="00BA5D3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Ft-ot</w:t>
      </w:r>
      <w:r w:rsidR="00686FAA" w:rsidRPr="00BA5D3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szükséges biztosítani a </w:t>
      </w:r>
      <w:r w:rsidR="00BA5D36" w:rsidRPr="00BA5D3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2025</w:t>
      </w:r>
      <w:r w:rsidRPr="00BA5D3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. évi költségvetésben. </w:t>
      </w:r>
    </w:p>
    <w:p w14:paraId="36DC8EEF" w14:textId="77777777" w:rsidR="007229EE" w:rsidRPr="00E9642F" w:rsidRDefault="007229EE" w:rsidP="007229EE">
      <w:pPr>
        <w:ind w:firstLine="567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0FFD40D4" w14:textId="7561A652" w:rsidR="007229EE" w:rsidRPr="002D22C2" w:rsidRDefault="007229EE" w:rsidP="003B789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D22C2"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Pr="002D22C2">
        <w:rPr>
          <w:rFonts w:ascii="Arial" w:eastAsia="Calibri" w:hAnsi="Arial" w:cs="Arial"/>
          <w:b/>
          <w:sz w:val="22"/>
          <w:szCs w:val="22"/>
          <w:lang w:eastAsia="en-US"/>
        </w:rPr>
        <w:t>MOB</w:t>
      </w:r>
      <w:r w:rsidRPr="002D22C2">
        <w:rPr>
          <w:rFonts w:ascii="Arial" w:eastAsia="Calibri" w:hAnsi="Arial" w:cs="Arial"/>
          <w:sz w:val="22"/>
          <w:szCs w:val="22"/>
          <w:lang w:eastAsia="en-US"/>
        </w:rPr>
        <w:t xml:space="preserve"> intézményében jelenleg 4 fő megváltozott munkaképességű személy van foglalkoztatva, napi 4 órában. Az intézmény - az elmúlt évben kialakult gyakorlatnak megfelelően - továbbra is 4 fő megváltozott munkaképességű személy foglalkoztatását terv</w:t>
      </w:r>
      <w:r w:rsidR="00327049" w:rsidRPr="002D22C2">
        <w:rPr>
          <w:rFonts w:ascii="Arial" w:eastAsia="Calibri" w:hAnsi="Arial" w:cs="Arial"/>
          <w:sz w:val="22"/>
          <w:szCs w:val="22"/>
          <w:lang w:eastAsia="en-US"/>
        </w:rPr>
        <w:t>ezi</w:t>
      </w:r>
      <w:r w:rsidR="00586793" w:rsidRPr="002D22C2">
        <w:rPr>
          <w:rFonts w:ascii="Arial" w:eastAsia="Calibri" w:hAnsi="Arial" w:cs="Arial"/>
          <w:sz w:val="22"/>
          <w:szCs w:val="22"/>
          <w:lang w:eastAsia="en-US"/>
        </w:rPr>
        <w:t xml:space="preserve">, annyi különbséggel, hogy 3 főt napi 4 órában, 1 főt </w:t>
      </w:r>
      <w:r w:rsidR="005968CB" w:rsidRPr="002D22C2">
        <w:rPr>
          <w:rFonts w:ascii="Arial" w:eastAsia="Calibri" w:hAnsi="Arial" w:cs="Arial"/>
          <w:sz w:val="22"/>
          <w:szCs w:val="22"/>
          <w:lang w:eastAsia="en-US"/>
        </w:rPr>
        <w:t>a munkaköre bővítése miatt</w:t>
      </w:r>
      <w:r w:rsidR="00172AC5" w:rsidRPr="002D22C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86793" w:rsidRPr="002D22C2">
        <w:rPr>
          <w:rFonts w:ascii="Arial" w:eastAsia="Calibri" w:hAnsi="Arial" w:cs="Arial"/>
          <w:sz w:val="22"/>
          <w:szCs w:val="22"/>
          <w:lang w:eastAsia="en-US"/>
        </w:rPr>
        <w:t>napi 5 órában foglalkoztatna</w:t>
      </w:r>
      <w:r w:rsidR="00327049" w:rsidRPr="002D22C2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C9557E" w:rsidRPr="002D22C2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="00327049" w:rsidRPr="002D22C2">
        <w:rPr>
          <w:rFonts w:ascii="Arial" w:eastAsia="Calibri" w:hAnsi="Arial" w:cs="Arial"/>
          <w:sz w:val="22"/>
          <w:szCs w:val="22"/>
          <w:lang w:eastAsia="en-US"/>
        </w:rPr>
        <w:t>mely az intézménynek a 202</w:t>
      </w:r>
      <w:r w:rsidR="00C4135E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2D22C2">
        <w:rPr>
          <w:rFonts w:ascii="Arial" w:eastAsia="Calibri" w:hAnsi="Arial" w:cs="Arial"/>
          <w:sz w:val="22"/>
          <w:szCs w:val="22"/>
          <w:lang w:eastAsia="en-US"/>
        </w:rPr>
        <w:t xml:space="preserve">. évi minimálbér esetén </w:t>
      </w:r>
      <w:r w:rsidR="00724EC0" w:rsidRPr="002D22C2">
        <w:rPr>
          <w:rFonts w:ascii="Arial" w:eastAsia="Calibri" w:hAnsi="Arial" w:cs="Arial"/>
          <w:sz w:val="22"/>
          <w:szCs w:val="22"/>
          <w:lang w:eastAsia="en-US"/>
        </w:rPr>
        <w:t>(</w:t>
      </w:r>
      <w:r w:rsidR="00E138B8" w:rsidRPr="002D22C2">
        <w:rPr>
          <w:rFonts w:ascii="Arial" w:eastAsia="Calibri" w:hAnsi="Arial" w:cs="Arial"/>
          <w:sz w:val="22"/>
          <w:szCs w:val="22"/>
          <w:lang w:eastAsia="en-US"/>
        </w:rPr>
        <w:t>6.</w:t>
      </w:r>
      <w:r w:rsidR="005968CB" w:rsidRPr="002D22C2">
        <w:rPr>
          <w:rFonts w:ascii="Arial" w:eastAsia="Calibri" w:hAnsi="Arial" w:cs="Arial"/>
          <w:sz w:val="22"/>
          <w:szCs w:val="22"/>
          <w:lang w:eastAsia="en-US"/>
        </w:rPr>
        <w:t>803</w:t>
      </w:r>
      <w:r w:rsidR="00E138B8" w:rsidRPr="002D22C2">
        <w:rPr>
          <w:rFonts w:ascii="Arial" w:eastAsia="Calibri" w:hAnsi="Arial" w:cs="Arial"/>
          <w:sz w:val="22"/>
          <w:szCs w:val="22"/>
          <w:lang w:eastAsia="en-US"/>
        </w:rPr>
        <w:t>.</w:t>
      </w:r>
      <w:r w:rsidR="005968CB" w:rsidRPr="002D22C2">
        <w:rPr>
          <w:rFonts w:ascii="Arial" w:eastAsia="Calibri" w:hAnsi="Arial" w:cs="Arial"/>
          <w:sz w:val="22"/>
          <w:szCs w:val="22"/>
          <w:lang w:eastAsia="en-US"/>
        </w:rPr>
        <w:t>4</w:t>
      </w:r>
      <w:r w:rsidR="00724EC0" w:rsidRPr="002D22C2">
        <w:rPr>
          <w:rFonts w:ascii="Arial" w:eastAsia="Calibri" w:hAnsi="Arial" w:cs="Arial"/>
          <w:sz w:val="22"/>
          <w:szCs w:val="22"/>
          <w:lang w:eastAsia="en-US"/>
        </w:rPr>
        <w:t xml:space="preserve">00 </w:t>
      </w:r>
      <w:r w:rsidRPr="002D22C2">
        <w:rPr>
          <w:rFonts w:ascii="Arial" w:eastAsia="Calibri" w:hAnsi="Arial" w:cs="Arial"/>
          <w:sz w:val="22"/>
          <w:szCs w:val="22"/>
          <w:lang w:eastAsia="en-US"/>
        </w:rPr>
        <w:t>Ft</w:t>
      </w:r>
      <w:r w:rsidR="00724EC0" w:rsidRPr="002D22C2">
        <w:rPr>
          <w:rFonts w:ascii="Arial" w:eastAsia="Calibri" w:hAnsi="Arial" w:cs="Arial"/>
          <w:sz w:val="22"/>
          <w:szCs w:val="22"/>
          <w:lang w:eastAsia="en-US"/>
        </w:rPr>
        <w:t xml:space="preserve">x1,13 % szociális hozzájárulási adó) </w:t>
      </w:r>
      <w:r w:rsidR="00724EC0" w:rsidRPr="00CB08E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7.</w:t>
      </w:r>
      <w:r w:rsidR="00665545" w:rsidRPr="00CB08E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604.279 </w:t>
      </w:r>
      <w:r w:rsidR="00724EC0" w:rsidRPr="00CB08E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Ft</w:t>
      </w:r>
      <w:r w:rsidRPr="00CB08E1">
        <w:rPr>
          <w:rFonts w:ascii="Arial" w:eastAsia="Calibri" w:hAnsi="Arial" w:cs="Arial"/>
          <w:sz w:val="22"/>
          <w:szCs w:val="22"/>
          <w:u w:val="single"/>
          <w:lang w:eastAsia="en-US"/>
        </w:rPr>
        <w:t>-</w:t>
      </w:r>
      <w:r w:rsidRPr="00CB08E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ot</w:t>
      </w:r>
      <w:r w:rsidR="00724EC0" w:rsidRPr="00CB08E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 w:rsidR="00CB08E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jelent -</w:t>
      </w:r>
      <w:r w:rsidRPr="00CB08E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 w:rsidR="00C9557E" w:rsidRPr="00CB08E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és </w:t>
      </w:r>
      <w:r w:rsidRPr="00CB08E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így nem lenne fizetési kötel</w:t>
      </w:r>
      <w:r w:rsidR="00E138B8" w:rsidRPr="00CB08E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ezettsége az intézménynek.</w:t>
      </w:r>
      <w:r w:rsidR="00E138B8" w:rsidRPr="00CB08E1">
        <w:rPr>
          <w:rFonts w:ascii="Arial" w:eastAsia="Calibri" w:hAnsi="Arial" w:cs="Arial"/>
          <w:b/>
          <w:sz w:val="22"/>
          <w:szCs w:val="22"/>
          <w:lang w:eastAsia="en-US"/>
        </w:rPr>
        <w:t xml:space="preserve"> A 3,</w:t>
      </w:r>
      <w:r w:rsidR="00665545" w:rsidRPr="00CB08E1">
        <w:rPr>
          <w:rFonts w:ascii="Arial" w:eastAsia="Calibri" w:hAnsi="Arial" w:cs="Arial"/>
          <w:b/>
          <w:sz w:val="22"/>
          <w:szCs w:val="22"/>
          <w:lang w:eastAsia="en-US"/>
        </w:rPr>
        <w:t>4</w:t>
      </w:r>
      <w:r w:rsidRPr="00CB08E1">
        <w:rPr>
          <w:rFonts w:ascii="Arial" w:eastAsia="Calibri" w:hAnsi="Arial" w:cs="Arial"/>
          <w:b/>
          <w:sz w:val="22"/>
          <w:szCs w:val="22"/>
          <w:lang w:eastAsia="en-US"/>
        </w:rPr>
        <w:t xml:space="preserve"> főre eső</w:t>
      </w:r>
      <w:r w:rsidRPr="002D22C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D22C2">
        <w:rPr>
          <w:rFonts w:ascii="Arial" w:eastAsia="Calibri" w:hAnsi="Arial" w:cs="Arial"/>
          <w:b/>
          <w:sz w:val="22"/>
          <w:szCs w:val="22"/>
          <w:lang w:eastAsia="en-US"/>
        </w:rPr>
        <w:t xml:space="preserve">rehabilitációs hozzájárulás éves összege </w:t>
      </w:r>
      <w:r w:rsidR="00665545" w:rsidRPr="002D22C2">
        <w:rPr>
          <w:rFonts w:ascii="Arial" w:eastAsia="Calibri" w:hAnsi="Arial" w:cs="Arial"/>
          <w:b/>
          <w:sz w:val="22"/>
          <w:szCs w:val="22"/>
          <w:lang w:eastAsia="en-US"/>
        </w:rPr>
        <w:t>8.898.480</w:t>
      </w:r>
      <w:r w:rsidRPr="002D22C2">
        <w:rPr>
          <w:rFonts w:ascii="Arial" w:eastAsia="Calibri" w:hAnsi="Arial" w:cs="Arial"/>
          <w:b/>
          <w:sz w:val="22"/>
          <w:szCs w:val="22"/>
          <w:lang w:eastAsia="en-US"/>
        </w:rPr>
        <w:t xml:space="preserve"> Ft</w:t>
      </w:r>
      <w:r w:rsidRPr="002D22C2">
        <w:rPr>
          <w:rFonts w:ascii="Arial" w:eastAsia="Calibri" w:hAnsi="Arial" w:cs="Arial"/>
          <w:sz w:val="22"/>
          <w:szCs w:val="22"/>
          <w:lang w:eastAsia="en-US"/>
        </w:rPr>
        <w:t xml:space="preserve"> összeget tenne ki.</w:t>
      </w:r>
    </w:p>
    <w:p w14:paraId="01ACBF64" w14:textId="5A22ABD1" w:rsidR="00970530" w:rsidRPr="00007966" w:rsidRDefault="007229EE" w:rsidP="00F4557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07966">
        <w:rPr>
          <w:rFonts w:ascii="Arial" w:eastAsia="Calibri" w:hAnsi="Arial" w:cs="Arial"/>
          <w:sz w:val="22"/>
          <w:szCs w:val="22"/>
          <w:lang w:eastAsia="en-US"/>
        </w:rPr>
        <w:lastRenderedPageBreak/>
        <w:t>A</w:t>
      </w:r>
      <w:r w:rsidRPr="00007966">
        <w:rPr>
          <w:rFonts w:ascii="Arial" w:eastAsia="Calibri" w:hAnsi="Arial" w:cs="Arial"/>
          <w:b/>
          <w:sz w:val="22"/>
          <w:szCs w:val="22"/>
          <w:lang w:eastAsia="en-US"/>
        </w:rPr>
        <w:t xml:space="preserve"> Gondozási Központ</w:t>
      </w:r>
      <w:r w:rsidR="00F45576" w:rsidRPr="0000796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7068C" w:rsidRPr="00007966">
        <w:rPr>
          <w:rFonts w:ascii="Arial" w:eastAsia="Calibri" w:hAnsi="Arial" w:cs="Arial"/>
          <w:sz w:val="22"/>
          <w:szCs w:val="22"/>
          <w:lang w:eastAsia="en-US"/>
        </w:rPr>
        <w:t>statisztikai létszáma a védőnői</w:t>
      </w:r>
      <w:r w:rsidR="004D25AE" w:rsidRPr="00007966">
        <w:rPr>
          <w:rFonts w:ascii="Arial" w:eastAsia="Calibri" w:hAnsi="Arial" w:cs="Arial"/>
          <w:sz w:val="22"/>
          <w:szCs w:val="22"/>
          <w:lang w:eastAsia="en-US"/>
        </w:rPr>
        <w:t xml:space="preserve"> szolgálat</w:t>
      </w:r>
      <w:r w:rsidR="0007068C" w:rsidRPr="00007966">
        <w:rPr>
          <w:rFonts w:ascii="Arial" w:eastAsia="Calibri" w:hAnsi="Arial" w:cs="Arial"/>
          <w:sz w:val="22"/>
          <w:szCs w:val="22"/>
          <w:lang w:eastAsia="en-US"/>
        </w:rPr>
        <w:t xml:space="preserve"> és</w:t>
      </w:r>
      <w:r w:rsidR="004D25AE" w:rsidRPr="00007966">
        <w:rPr>
          <w:rFonts w:ascii="Arial" w:eastAsia="Calibri" w:hAnsi="Arial" w:cs="Arial"/>
          <w:sz w:val="22"/>
          <w:szCs w:val="22"/>
          <w:lang w:eastAsia="en-US"/>
        </w:rPr>
        <w:t xml:space="preserve"> a</w:t>
      </w:r>
      <w:r w:rsidR="0007068C" w:rsidRPr="00007966">
        <w:rPr>
          <w:rFonts w:ascii="Arial" w:eastAsia="Calibri" w:hAnsi="Arial" w:cs="Arial"/>
          <w:sz w:val="22"/>
          <w:szCs w:val="22"/>
          <w:lang w:eastAsia="en-US"/>
        </w:rPr>
        <w:t xml:space="preserve"> háziorvosi ügyelet átszervezése következtében </w:t>
      </w:r>
      <w:r w:rsidR="0007068C" w:rsidRPr="0000796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22 főre csökkent, ezért 202</w:t>
      </w:r>
      <w:r w:rsidR="00007966" w:rsidRPr="0000796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5</w:t>
      </w:r>
      <w:r w:rsidR="0007068C" w:rsidRPr="0000796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. évben</w:t>
      </w:r>
      <w:r w:rsidR="00970530" w:rsidRPr="0000796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rehabilitációs hozzájárulás befizetés</w:t>
      </w:r>
      <w:r w:rsidR="0007068C" w:rsidRPr="0000796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i kötelezettsége a munkáltatónak nem keletkezik.</w:t>
      </w:r>
      <w:r w:rsidR="000F67D2" w:rsidRPr="0000796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F67D2" w:rsidRPr="00007966">
        <w:rPr>
          <w:rFonts w:ascii="Arial" w:eastAsia="Calibri" w:hAnsi="Arial" w:cs="Arial"/>
          <w:sz w:val="22"/>
          <w:szCs w:val="22"/>
          <w:lang w:eastAsia="en-US"/>
        </w:rPr>
        <w:t>Ettől függetlenül a saját létszámá</w:t>
      </w:r>
      <w:r w:rsidR="004D25AE" w:rsidRPr="00007966">
        <w:rPr>
          <w:rFonts w:ascii="Arial" w:eastAsia="Calibri" w:hAnsi="Arial" w:cs="Arial"/>
          <w:sz w:val="22"/>
          <w:szCs w:val="22"/>
          <w:lang w:eastAsia="en-US"/>
        </w:rPr>
        <w:t xml:space="preserve">n belül a </w:t>
      </w:r>
      <w:r w:rsidR="000F67D2" w:rsidRPr="00007966">
        <w:rPr>
          <w:rFonts w:ascii="Arial" w:eastAsia="Calibri" w:hAnsi="Arial" w:cs="Arial"/>
          <w:sz w:val="22"/>
          <w:szCs w:val="22"/>
          <w:lang w:eastAsia="en-US"/>
        </w:rPr>
        <w:t>megváltozott munkaképességű dolgozó</w:t>
      </w:r>
      <w:r w:rsidR="00007966" w:rsidRPr="00007966">
        <w:rPr>
          <w:rFonts w:ascii="Arial" w:eastAsia="Calibri" w:hAnsi="Arial" w:cs="Arial"/>
          <w:sz w:val="22"/>
          <w:szCs w:val="22"/>
          <w:lang w:eastAsia="en-US"/>
        </w:rPr>
        <w:t>t</w:t>
      </w:r>
      <w:r w:rsidR="000F67D2" w:rsidRPr="00007966">
        <w:rPr>
          <w:rFonts w:ascii="Arial" w:eastAsia="Calibri" w:hAnsi="Arial" w:cs="Arial"/>
          <w:sz w:val="22"/>
          <w:szCs w:val="22"/>
          <w:lang w:eastAsia="en-US"/>
        </w:rPr>
        <w:t xml:space="preserve"> továbbra is foglalkoztatja. </w:t>
      </w:r>
    </w:p>
    <w:p w14:paraId="5B36FF8C" w14:textId="77777777" w:rsidR="007229EE" w:rsidRPr="00E9642F" w:rsidRDefault="007229EE" w:rsidP="007229EE">
      <w:pPr>
        <w:ind w:firstLine="567"/>
        <w:jc w:val="both"/>
        <w:rPr>
          <w:rFonts w:ascii="Arial" w:eastAsia="Calibri" w:hAnsi="Arial" w:cs="Arial"/>
          <w:sz w:val="22"/>
          <w:szCs w:val="22"/>
          <w:highlight w:val="yellow"/>
        </w:rPr>
      </w:pPr>
    </w:p>
    <w:p w14:paraId="67F67BBF" w14:textId="7D791711" w:rsidR="007229EE" w:rsidRPr="00007966" w:rsidRDefault="00F45576" w:rsidP="007229E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07966">
        <w:rPr>
          <w:rFonts w:ascii="Arial" w:eastAsia="Calibri" w:hAnsi="Arial" w:cs="Arial"/>
          <w:sz w:val="22"/>
          <w:szCs w:val="22"/>
          <w:lang w:eastAsia="en-US"/>
        </w:rPr>
        <w:t>Kérjük</w:t>
      </w:r>
      <w:r w:rsidR="007229EE" w:rsidRPr="00007966">
        <w:rPr>
          <w:rFonts w:ascii="Arial" w:eastAsia="Calibri" w:hAnsi="Arial" w:cs="Arial"/>
          <w:sz w:val="22"/>
          <w:szCs w:val="22"/>
          <w:lang w:eastAsia="en-US"/>
        </w:rPr>
        <w:t xml:space="preserve"> a határozati javaslat elfogadását és az abban szereplő keretösszeg b</w:t>
      </w:r>
      <w:r w:rsidRPr="00007966">
        <w:rPr>
          <w:rFonts w:ascii="Arial" w:eastAsia="Calibri" w:hAnsi="Arial" w:cs="Arial"/>
          <w:sz w:val="22"/>
          <w:szCs w:val="22"/>
          <w:lang w:eastAsia="en-US"/>
        </w:rPr>
        <w:t>iztosítását az önkormányzat 202</w:t>
      </w:r>
      <w:r w:rsidR="00007966" w:rsidRPr="00007966">
        <w:rPr>
          <w:rFonts w:ascii="Arial" w:eastAsia="Calibri" w:hAnsi="Arial" w:cs="Arial"/>
          <w:sz w:val="22"/>
          <w:szCs w:val="22"/>
          <w:lang w:eastAsia="en-US"/>
        </w:rPr>
        <w:t>5</w:t>
      </w:r>
      <w:r w:rsidR="007229EE" w:rsidRPr="00007966">
        <w:rPr>
          <w:rFonts w:ascii="Arial" w:eastAsia="Calibri" w:hAnsi="Arial" w:cs="Arial"/>
          <w:sz w:val="22"/>
          <w:szCs w:val="22"/>
          <w:lang w:eastAsia="en-US"/>
        </w:rPr>
        <w:t xml:space="preserve">. évi költségvetésében. </w:t>
      </w:r>
    </w:p>
    <w:p w14:paraId="75F62FB7" w14:textId="77777777" w:rsidR="007229EE" w:rsidRPr="00E9642F" w:rsidRDefault="007229EE" w:rsidP="007229EE">
      <w:pPr>
        <w:jc w:val="both"/>
        <w:rPr>
          <w:rFonts w:ascii="Arial" w:eastAsia="Calibri" w:hAnsi="Arial" w:cs="Arial"/>
          <w:b/>
          <w:sz w:val="22"/>
          <w:szCs w:val="22"/>
          <w:highlight w:val="yellow"/>
          <w:u w:val="single"/>
          <w:lang w:eastAsia="en-US"/>
        </w:rPr>
      </w:pPr>
    </w:p>
    <w:p w14:paraId="00917DD0" w14:textId="77777777" w:rsidR="007229EE" w:rsidRPr="00E9642F" w:rsidRDefault="007229EE" w:rsidP="007229EE">
      <w:pPr>
        <w:jc w:val="both"/>
        <w:rPr>
          <w:rFonts w:ascii="Arial" w:eastAsia="Calibri" w:hAnsi="Arial" w:cs="Arial"/>
          <w:b/>
          <w:sz w:val="22"/>
          <w:szCs w:val="22"/>
          <w:highlight w:val="yellow"/>
          <w:u w:val="single"/>
          <w:lang w:eastAsia="en-US"/>
        </w:rPr>
      </w:pPr>
    </w:p>
    <w:p w14:paraId="689451A0" w14:textId="77777777" w:rsidR="007229EE" w:rsidRPr="00E9642F" w:rsidRDefault="007229EE" w:rsidP="007229EE">
      <w:pPr>
        <w:jc w:val="both"/>
        <w:rPr>
          <w:rFonts w:ascii="Arial" w:eastAsia="Calibri" w:hAnsi="Arial" w:cs="Arial"/>
          <w:b/>
          <w:sz w:val="22"/>
          <w:szCs w:val="22"/>
          <w:highlight w:val="yellow"/>
          <w:u w:val="single"/>
          <w:lang w:eastAsia="en-US"/>
        </w:rPr>
      </w:pPr>
    </w:p>
    <w:p w14:paraId="1D0C68C1" w14:textId="77777777" w:rsidR="007229EE" w:rsidRPr="00E9642F" w:rsidRDefault="007229EE" w:rsidP="007229EE">
      <w:pPr>
        <w:ind w:left="2700"/>
        <w:jc w:val="both"/>
        <w:rPr>
          <w:rFonts w:ascii="Arial" w:eastAsia="Calibri" w:hAnsi="Arial" w:cs="Arial"/>
          <w:b/>
          <w:sz w:val="22"/>
          <w:szCs w:val="22"/>
          <w:highlight w:val="yellow"/>
          <w:u w:val="single"/>
          <w:lang w:eastAsia="en-US"/>
        </w:rPr>
      </w:pPr>
    </w:p>
    <w:p w14:paraId="001B7C33" w14:textId="77777777" w:rsidR="007229EE" w:rsidRPr="003A77DE" w:rsidRDefault="007229EE" w:rsidP="007229EE">
      <w:pPr>
        <w:ind w:left="2700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77D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H a t á r o z a t i    j a v a s l a </w:t>
      </w:r>
      <w:proofErr w:type="gramStart"/>
      <w:r w:rsidRPr="003A77D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t :</w:t>
      </w:r>
      <w:proofErr w:type="gramEnd"/>
    </w:p>
    <w:p w14:paraId="397859F7" w14:textId="77777777" w:rsidR="007229EE" w:rsidRPr="003A77DE" w:rsidRDefault="007229EE" w:rsidP="007229EE">
      <w:pPr>
        <w:ind w:left="27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9201D5D" w14:textId="37FA3BC6" w:rsidR="007229EE" w:rsidRPr="003A77DE" w:rsidRDefault="007229EE" w:rsidP="007229EE">
      <w:pPr>
        <w:ind w:left="2700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77D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megváltozott</w:t>
      </w:r>
      <w:r w:rsidR="00F45576" w:rsidRPr="003A77D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munkaképességű dolgozók 202</w:t>
      </w:r>
      <w:r w:rsidR="003A77DE" w:rsidRPr="003A77D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5</w:t>
      </w:r>
      <w:r w:rsidRPr="003A77D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. évi foglalkoztatásának jóváhagyására</w:t>
      </w:r>
    </w:p>
    <w:p w14:paraId="40136FB2" w14:textId="77777777" w:rsidR="007229EE" w:rsidRPr="003A77DE" w:rsidRDefault="007229EE" w:rsidP="007229EE">
      <w:pPr>
        <w:ind w:left="27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4B0E39E" w14:textId="77777777" w:rsidR="001C0B94" w:rsidRPr="003A77DE" w:rsidRDefault="007229EE" w:rsidP="00F45576">
      <w:pPr>
        <w:ind w:left="27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77DE">
        <w:rPr>
          <w:rFonts w:ascii="Arial" w:eastAsia="Calibri" w:hAnsi="Arial" w:cs="Arial"/>
          <w:sz w:val="22"/>
          <w:szCs w:val="22"/>
          <w:lang w:eastAsia="en-US"/>
        </w:rPr>
        <w:t>Bátaszék Város Önko</w:t>
      </w:r>
      <w:r w:rsidR="00F45576" w:rsidRPr="003A77DE">
        <w:rPr>
          <w:rFonts w:ascii="Arial" w:eastAsia="Calibri" w:hAnsi="Arial" w:cs="Arial"/>
          <w:sz w:val="22"/>
          <w:szCs w:val="22"/>
          <w:lang w:eastAsia="en-US"/>
        </w:rPr>
        <w:t>rmányzata Képviselő-testülete</w:t>
      </w:r>
      <w:r w:rsidRPr="003A77D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51190A13" w14:textId="77777777" w:rsidR="001C0B94" w:rsidRPr="003A77DE" w:rsidRDefault="001C0B94" w:rsidP="00F45576">
      <w:pPr>
        <w:ind w:left="27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8A46766" w14:textId="14FF87C8" w:rsidR="007229EE" w:rsidRPr="003A77DE" w:rsidRDefault="006676D5" w:rsidP="001C0B94">
      <w:pPr>
        <w:pStyle w:val="Listaszerbekezds"/>
        <w:numPr>
          <w:ilvl w:val="0"/>
          <w:numId w:val="8"/>
        </w:numPr>
        <w:jc w:val="both"/>
        <w:rPr>
          <w:rFonts w:ascii="Arial" w:eastAsia="SimSun" w:hAnsi="Arial" w:cs="Arial"/>
          <w:sz w:val="22"/>
          <w:szCs w:val="22"/>
          <w:lang w:val="en-US" w:eastAsia="zh-CN"/>
        </w:rPr>
      </w:pPr>
      <w:r w:rsidRPr="003A77DE">
        <w:rPr>
          <w:rFonts w:ascii="Arial" w:eastAsia="SimSun" w:hAnsi="Arial" w:cs="Arial"/>
          <w:sz w:val="22"/>
          <w:szCs w:val="22"/>
          <w:lang w:val="en-US" w:eastAsia="zh-CN"/>
        </w:rPr>
        <w:t>202</w:t>
      </w:r>
      <w:r w:rsidR="003A77DE" w:rsidRPr="003A77DE">
        <w:rPr>
          <w:rFonts w:ascii="Arial" w:eastAsia="SimSun" w:hAnsi="Arial" w:cs="Arial"/>
          <w:sz w:val="22"/>
          <w:szCs w:val="22"/>
          <w:lang w:val="en-US" w:eastAsia="zh-CN"/>
        </w:rPr>
        <w:t>5</w:t>
      </w:r>
      <w:r w:rsidR="00E05812" w:rsidRPr="003A77DE">
        <w:rPr>
          <w:rFonts w:ascii="Arial" w:eastAsia="SimSun" w:hAnsi="Arial" w:cs="Arial"/>
          <w:sz w:val="22"/>
          <w:szCs w:val="22"/>
          <w:lang w:val="en-US" w:eastAsia="zh-CN"/>
        </w:rPr>
        <w:t xml:space="preserve">. január 1. </w:t>
      </w:r>
      <w:proofErr w:type="spellStart"/>
      <w:r w:rsidR="00E05812" w:rsidRPr="003A77DE">
        <w:rPr>
          <w:rFonts w:ascii="Arial" w:eastAsia="SimSun" w:hAnsi="Arial" w:cs="Arial"/>
          <w:sz w:val="22"/>
          <w:szCs w:val="22"/>
          <w:lang w:val="en-US" w:eastAsia="zh-CN"/>
        </w:rPr>
        <w:t>napjától</w:t>
      </w:r>
      <w:proofErr w:type="spellEnd"/>
      <w:r w:rsidR="00E05812" w:rsidRPr="003A77DE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="00F45576" w:rsidRPr="003A77DE">
        <w:rPr>
          <w:rFonts w:ascii="Arial" w:eastAsia="SimSun" w:hAnsi="Arial" w:cs="Arial"/>
          <w:sz w:val="22"/>
          <w:szCs w:val="22"/>
          <w:lang w:val="en-US" w:eastAsia="zh-CN"/>
        </w:rPr>
        <w:t>202</w:t>
      </w:r>
      <w:r w:rsidR="003A77DE" w:rsidRPr="003A77DE">
        <w:rPr>
          <w:rFonts w:ascii="Arial" w:eastAsia="SimSun" w:hAnsi="Arial" w:cs="Arial"/>
          <w:sz w:val="22"/>
          <w:szCs w:val="22"/>
          <w:lang w:val="en-US" w:eastAsia="zh-CN"/>
        </w:rPr>
        <w:t>5</w:t>
      </w:r>
      <w:r w:rsidR="00E05812" w:rsidRPr="003A77DE">
        <w:rPr>
          <w:rFonts w:ascii="Arial" w:eastAsia="SimSun" w:hAnsi="Arial" w:cs="Arial"/>
          <w:sz w:val="22"/>
          <w:szCs w:val="22"/>
          <w:lang w:val="en-US" w:eastAsia="zh-CN"/>
        </w:rPr>
        <w:t xml:space="preserve">. december 31. napjáig </w:t>
      </w:r>
      <w:r w:rsidR="007229EE" w:rsidRPr="003A77DE">
        <w:rPr>
          <w:rFonts w:ascii="Arial" w:eastAsia="SimSun" w:hAnsi="Arial" w:cs="Arial"/>
          <w:sz w:val="22"/>
          <w:szCs w:val="22"/>
          <w:lang w:val="en-US" w:eastAsia="zh-CN"/>
        </w:rPr>
        <w:t>az önkormányzat által fenntartott intézményeknél az alábbiak szerint engedélyezi a megváltozott munkaképességű dolgozók foglalkoztatását:</w:t>
      </w:r>
    </w:p>
    <w:p w14:paraId="661F8E7E" w14:textId="77777777" w:rsidR="007229EE" w:rsidRPr="003A77DE" w:rsidRDefault="007229EE" w:rsidP="007229EE">
      <w:pPr>
        <w:ind w:left="27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6865" w:type="dxa"/>
        <w:tblInd w:w="2733" w:type="dxa"/>
        <w:tblLayout w:type="fixed"/>
        <w:tblLook w:val="04A0" w:firstRow="1" w:lastRow="0" w:firstColumn="1" w:lastColumn="0" w:noHBand="0" w:noVBand="1"/>
      </w:tblPr>
      <w:tblGrid>
        <w:gridCol w:w="3402"/>
        <w:gridCol w:w="3463"/>
      </w:tblGrid>
      <w:tr w:rsidR="00E9642F" w:rsidRPr="00E9642F" w14:paraId="45C76AB2" w14:textId="77777777" w:rsidTr="006664ED">
        <w:trPr>
          <w:trHeight w:val="87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AA5AD4" w14:textId="77777777" w:rsidR="007229EE" w:rsidRPr="003A77DE" w:rsidRDefault="007229EE" w:rsidP="007229EE">
            <w:pPr>
              <w:suppressAutoHyphens/>
              <w:overflowPunct w:val="0"/>
              <w:autoSpaceDE w:val="0"/>
              <w:snapToGrid w:val="0"/>
              <w:ind w:left="-108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A77DE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Intézmény megnevezése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B55CD" w14:textId="77777777" w:rsidR="007229EE" w:rsidRPr="003A77DE" w:rsidRDefault="007229EE" w:rsidP="007229EE">
            <w:pPr>
              <w:suppressAutoHyphens/>
              <w:overflowPunct w:val="0"/>
              <w:autoSpaceDE w:val="0"/>
              <w:snapToGrid w:val="0"/>
              <w:ind w:left="-108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A77DE">
              <w:rPr>
                <w:rFonts w:ascii="Arial" w:eastAsia="Calibri" w:hAnsi="Arial" w:cs="Arial"/>
                <w:sz w:val="22"/>
                <w:szCs w:val="22"/>
                <w:lang w:eastAsia="en-US"/>
              </w:rPr>
              <w:t>Foglalkoztatni kívánt megváltozott munkaképességű létszám</w:t>
            </w:r>
          </w:p>
        </w:tc>
      </w:tr>
      <w:tr w:rsidR="00E9642F" w:rsidRPr="00E9642F" w14:paraId="54D0F4D8" w14:textId="77777777" w:rsidTr="006664ED">
        <w:trPr>
          <w:trHeight w:val="87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55049C" w14:textId="3ED48B16" w:rsidR="007229EE" w:rsidRPr="003A77DE" w:rsidRDefault="00BC72A8" w:rsidP="009F1CE1">
            <w:pPr>
              <w:suppressAutoHyphens/>
              <w:overflowPunct w:val="0"/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</w:rPr>
            </w:pPr>
            <w:r w:rsidRPr="003A77D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Bátaszéki </w:t>
            </w:r>
            <w:r w:rsidR="007229EE" w:rsidRPr="003A77DE">
              <w:rPr>
                <w:rFonts w:ascii="Arial" w:eastAsia="Calibri" w:hAnsi="Arial" w:cs="Arial"/>
                <w:sz w:val="22"/>
                <w:szCs w:val="22"/>
                <w:lang w:eastAsia="en-US"/>
              </w:rPr>
              <w:t>Közös Önkormányzati Hivatal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E9542" w14:textId="77777777" w:rsidR="007229EE" w:rsidRPr="00E9642F" w:rsidRDefault="007229EE" w:rsidP="007229EE">
            <w:pPr>
              <w:suppressAutoHyphens/>
              <w:overflowPunct w:val="0"/>
              <w:autoSpaceDE w:val="0"/>
              <w:snapToGrid w:val="0"/>
              <w:ind w:left="-108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4C02F1">
              <w:rPr>
                <w:rFonts w:ascii="Arial" w:eastAsia="Calibri" w:hAnsi="Arial" w:cs="Arial"/>
                <w:sz w:val="22"/>
                <w:szCs w:val="22"/>
                <w:lang w:eastAsia="en-US"/>
              </w:rPr>
              <w:t>2 fő (1 fő napi 4 órás, 1 fő napi 5 órás foglalkoztatással)</w:t>
            </w:r>
          </w:p>
        </w:tc>
      </w:tr>
      <w:tr w:rsidR="00E9642F" w:rsidRPr="00E9642F" w14:paraId="6323F503" w14:textId="77777777" w:rsidTr="006664ED">
        <w:trPr>
          <w:trHeight w:val="57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2347B3" w14:textId="0F6F8978" w:rsidR="007229EE" w:rsidRPr="003A77DE" w:rsidRDefault="009F1CE1" w:rsidP="009F1CE1">
            <w:pPr>
              <w:suppressAutoHyphens/>
              <w:overflowPunct w:val="0"/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77D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Bátaszéki Mikrotérségi Óvoda, </w:t>
            </w:r>
            <w:r w:rsidR="007229EE" w:rsidRPr="003A77DE">
              <w:rPr>
                <w:rFonts w:ascii="Arial" w:eastAsia="Calibri" w:hAnsi="Arial" w:cs="Arial"/>
                <w:sz w:val="22"/>
                <w:szCs w:val="22"/>
                <w:lang w:eastAsia="en-US"/>
              </w:rPr>
              <w:t>Bölcsőde és</w:t>
            </w:r>
            <w:r w:rsidRPr="003A77D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7229EE" w:rsidRPr="003A77DE">
              <w:rPr>
                <w:rFonts w:ascii="Arial" w:eastAsia="Calibri" w:hAnsi="Arial" w:cs="Arial"/>
                <w:sz w:val="22"/>
                <w:szCs w:val="22"/>
                <w:lang w:eastAsia="en-US"/>
              </w:rPr>
              <w:t>Konyha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2632F" w14:textId="6618B37A" w:rsidR="007229EE" w:rsidRPr="00E9642F" w:rsidRDefault="007229EE" w:rsidP="00021DE1">
            <w:pPr>
              <w:suppressAutoHyphens/>
              <w:overflowPunct w:val="0"/>
              <w:autoSpaceDE w:val="0"/>
              <w:snapToGrid w:val="0"/>
              <w:ind w:left="-108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4C02F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4 fő </w:t>
            </w:r>
            <w:r w:rsidR="00172AC5" w:rsidRPr="004C02F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(3 fő </w:t>
            </w:r>
            <w:r w:rsidRPr="004C02F1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napi 4 órás</w:t>
            </w:r>
            <w:r w:rsidR="00172AC5" w:rsidRPr="004C02F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1 fő napi 5 órás </w:t>
            </w:r>
            <w:r w:rsidRPr="004C02F1">
              <w:rPr>
                <w:rFonts w:ascii="Arial" w:eastAsia="Calibri" w:hAnsi="Arial" w:cs="Arial"/>
                <w:sz w:val="22"/>
                <w:szCs w:val="22"/>
                <w:lang w:eastAsia="en-US"/>
              </w:rPr>
              <w:t>foglalkoztatással</w:t>
            </w:r>
            <w:r w:rsidR="00172AC5" w:rsidRPr="004C02F1">
              <w:rPr>
                <w:rFonts w:ascii="Arial" w:eastAsia="Calibri" w:hAnsi="Arial" w:cs="Arial"/>
                <w:sz w:val="22"/>
                <w:szCs w:val="22"/>
                <w:lang w:eastAsia="en-US"/>
              </w:rPr>
              <w:t>)</w:t>
            </w:r>
          </w:p>
        </w:tc>
      </w:tr>
      <w:tr w:rsidR="007229EE" w:rsidRPr="00E9642F" w14:paraId="45BB15D7" w14:textId="77777777" w:rsidTr="006664ED">
        <w:trPr>
          <w:trHeight w:val="28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CFD35B" w14:textId="0F6DB7C6" w:rsidR="007229EE" w:rsidRPr="003A77DE" w:rsidRDefault="007229EE" w:rsidP="009F1CE1">
            <w:pPr>
              <w:suppressAutoHyphens/>
              <w:overflowPunct w:val="0"/>
              <w:autoSpaceDE w:val="0"/>
              <w:snapToGri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3A77DE">
              <w:rPr>
                <w:rFonts w:ascii="Arial" w:eastAsia="Calibri" w:hAnsi="Arial" w:cs="Arial"/>
                <w:sz w:val="22"/>
                <w:szCs w:val="22"/>
                <w:lang w:eastAsia="en-US"/>
              </w:rPr>
              <w:t>Összesen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BF24C" w14:textId="47F125F2" w:rsidR="007229EE" w:rsidRPr="00E9642F" w:rsidRDefault="009C093B" w:rsidP="007229EE">
            <w:pPr>
              <w:suppressAutoHyphens/>
              <w:overflowPunct w:val="0"/>
              <w:autoSpaceDE w:val="0"/>
              <w:snapToGrid w:val="0"/>
              <w:ind w:left="-108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4C02F1"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  <w:r w:rsidR="007229EE" w:rsidRPr="004C02F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fő</w:t>
            </w:r>
          </w:p>
        </w:tc>
      </w:tr>
    </w:tbl>
    <w:p w14:paraId="3541B6D7" w14:textId="77777777" w:rsidR="007229EE" w:rsidRPr="003A77DE" w:rsidRDefault="007229EE" w:rsidP="007229EE">
      <w:pPr>
        <w:ind w:left="2700"/>
        <w:jc w:val="both"/>
        <w:rPr>
          <w:rFonts w:ascii="Arial" w:eastAsia="Calibri" w:hAnsi="Arial" w:cs="Arial"/>
          <w:sz w:val="22"/>
          <w:szCs w:val="22"/>
        </w:rPr>
      </w:pPr>
    </w:p>
    <w:p w14:paraId="351038DD" w14:textId="0D694F86" w:rsidR="007229EE" w:rsidRPr="003A77DE" w:rsidRDefault="006664ED" w:rsidP="001C0B94">
      <w:pPr>
        <w:pStyle w:val="Listaszerbekezds"/>
        <w:numPr>
          <w:ilvl w:val="0"/>
          <w:numId w:val="8"/>
        </w:numPr>
        <w:spacing w:after="200" w:line="276" w:lineRule="auto"/>
        <w:jc w:val="both"/>
        <w:rPr>
          <w:rFonts w:ascii="Arial" w:eastAsia="SimSun" w:hAnsi="Arial" w:cs="Arial"/>
          <w:sz w:val="22"/>
          <w:szCs w:val="22"/>
          <w:lang w:val="en-US" w:eastAsia="zh-CN"/>
        </w:rPr>
      </w:pPr>
      <w:proofErr w:type="spellStart"/>
      <w:r w:rsidRPr="003A77DE">
        <w:rPr>
          <w:rFonts w:ascii="Arial" w:eastAsia="SimSun" w:hAnsi="Arial" w:cs="Arial"/>
          <w:sz w:val="22"/>
          <w:szCs w:val="22"/>
          <w:lang w:val="en-US" w:eastAsia="zh-CN"/>
        </w:rPr>
        <w:t>azzal</w:t>
      </w:r>
      <w:proofErr w:type="spellEnd"/>
      <w:r w:rsidRPr="003A77DE">
        <w:rPr>
          <w:rFonts w:ascii="Arial" w:eastAsia="SimSun" w:hAnsi="Arial" w:cs="Arial"/>
          <w:sz w:val="22"/>
          <w:szCs w:val="22"/>
          <w:lang w:val="en-US" w:eastAsia="zh-CN"/>
        </w:rPr>
        <w:t xml:space="preserve"> a </w:t>
      </w:r>
      <w:proofErr w:type="spellStart"/>
      <w:r w:rsidRPr="003A77DE">
        <w:rPr>
          <w:rFonts w:ascii="Arial" w:eastAsia="SimSun" w:hAnsi="Arial" w:cs="Arial"/>
          <w:sz w:val="22"/>
          <w:szCs w:val="22"/>
          <w:lang w:val="en-US" w:eastAsia="zh-CN"/>
        </w:rPr>
        <w:t>feltétellel</w:t>
      </w:r>
      <w:proofErr w:type="spellEnd"/>
      <w:r w:rsidRPr="003A77DE">
        <w:rPr>
          <w:rFonts w:ascii="Arial" w:eastAsia="SimSun" w:hAnsi="Arial" w:cs="Arial"/>
          <w:sz w:val="22"/>
          <w:szCs w:val="22"/>
          <w:lang w:val="en-US" w:eastAsia="zh-CN"/>
        </w:rPr>
        <w:t xml:space="preserve">, </w:t>
      </w:r>
      <w:proofErr w:type="spellStart"/>
      <w:r w:rsidRPr="003A77DE">
        <w:rPr>
          <w:rFonts w:ascii="Arial" w:eastAsia="SimSun" w:hAnsi="Arial" w:cs="Arial"/>
          <w:sz w:val="22"/>
          <w:szCs w:val="22"/>
          <w:lang w:val="en-US" w:eastAsia="zh-CN"/>
        </w:rPr>
        <w:t>hogy</w:t>
      </w:r>
      <w:proofErr w:type="spellEnd"/>
      <w:r w:rsidRPr="003A77DE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="007229EE" w:rsidRPr="003A77DE">
        <w:rPr>
          <w:rFonts w:ascii="Arial" w:eastAsia="SimSun" w:hAnsi="Arial" w:cs="Arial"/>
          <w:sz w:val="22"/>
          <w:szCs w:val="22"/>
          <w:lang w:val="en-US" w:eastAsia="zh-CN"/>
        </w:rPr>
        <w:t>az</w:t>
      </w:r>
      <w:proofErr w:type="spellEnd"/>
      <w:r w:rsidR="007229EE" w:rsidRPr="003A77DE">
        <w:rPr>
          <w:rFonts w:ascii="Arial" w:eastAsia="SimSun" w:hAnsi="Arial" w:cs="Arial"/>
          <w:sz w:val="22"/>
          <w:szCs w:val="22"/>
          <w:lang w:val="en-US" w:eastAsia="zh-CN"/>
        </w:rPr>
        <w:t xml:space="preserve"> a) </w:t>
      </w:r>
      <w:proofErr w:type="spellStart"/>
      <w:r w:rsidR="007229EE" w:rsidRPr="003A77DE">
        <w:rPr>
          <w:rFonts w:ascii="Arial" w:eastAsia="SimSun" w:hAnsi="Arial" w:cs="Arial"/>
          <w:sz w:val="22"/>
          <w:szCs w:val="22"/>
          <w:lang w:val="en-US" w:eastAsia="zh-CN"/>
        </w:rPr>
        <w:t>pontban</w:t>
      </w:r>
      <w:proofErr w:type="spellEnd"/>
      <w:r w:rsidR="007229EE" w:rsidRPr="003A77DE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="007229EE" w:rsidRPr="003A77DE">
        <w:rPr>
          <w:rFonts w:ascii="Arial" w:eastAsia="SimSun" w:hAnsi="Arial" w:cs="Arial"/>
          <w:sz w:val="22"/>
          <w:szCs w:val="22"/>
          <w:lang w:val="en-US" w:eastAsia="zh-CN"/>
        </w:rPr>
        <w:t>jóváhagyott</w:t>
      </w:r>
      <w:proofErr w:type="spellEnd"/>
      <w:r w:rsidR="007229EE" w:rsidRPr="003A77DE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="007229EE" w:rsidRPr="003A77DE">
        <w:rPr>
          <w:rFonts w:ascii="Arial" w:eastAsia="SimSun" w:hAnsi="Arial" w:cs="Arial"/>
          <w:sz w:val="22"/>
          <w:szCs w:val="22"/>
          <w:lang w:val="en-US" w:eastAsia="zh-CN"/>
        </w:rPr>
        <w:t>álláshelyeket</w:t>
      </w:r>
      <w:proofErr w:type="spellEnd"/>
      <w:r w:rsidR="007229EE" w:rsidRPr="003A77DE">
        <w:rPr>
          <w:rFonts w:ascii="Arial" w:eastAsia="SimSun" w:hAnsi="Arial" w:cs="Arial"/>
          <w:sz w:val="22"/>
          <w:szCs w:val="22"/>
          <w:lang w:val="en-US" w:eastAsia="zh-CN"/>
        </w:rPr>
        <w:t xml:space="preserve"> a </w:t>
      </w:r>
      <w:proofErr w:type="spellStart"/>
      <w:r w:rsidR="007229EE" w:rsidRPr="003A77DE">
        <w:rPr>
          <w:rFonts w:ascii="Arial" w:eastAsia="SimSun" w:hAnsi="Arial" w:cs="Arial"/>
          <w:sz w:val="22"/>
          <w:szCs w:val="22"/>
          <w:lang w:val="en-US" w:eastAsia="zh-CN"/>
        </w:rPr>
        <w:t>munkáltatók</w:t>
      </w:r>
      <w:proofErr w:type="spellEnd"/>
      <w:r w:rsidR="007229EE" w:rsidRPr="003A77DE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="007229EE" w:rsidRPr="003A77DE">
        <w:rPr>
          <w:rFonts w:ascii="Arial" w:eastAsia="SimSun" w:hAnsi="Arial" w:cs="Arial"/>
          <w:sz w:val="22"/>
          <w:szCs w:val="22"/>
          <w:lang w:val="en-US" w:eastAsia="zh-CN"/>
        </w:rPr>
        <w:t>kizárólag</w:t>
      </w:r>
      <w:proofErr w:type="spellEnd"/>
      <w:r w:rsidR="007229EE" w:rsidRPr="003A77DE">
        <w:rPr>
          <w:rFonts w:ascii="Arial" w:eastAsia="SimSun" w:hAnsi="Arial" w:cs="Arial"/>
          <w:sz w:val="22"/>
          <w:szCs w:val="22"/>
          <w:lang w:val="en-US" w:eastAsia="zh-CN"/>
        </w:rPr>
        <w:t xml:space="preserve"> a </w:t>
      </w:r>
      <w:proofErr w:type="spellStart"/>
      <w:r w:rsidR="007229EE" w:rsidRPr="003A77DE">
        <w:rPr>
          <w:rFonts w:ascii="Arial" w:eastAsia="SimSun" w:hAnsi="Arial" w:cs="Arial"/>
          <w:sz w:val="22"/>
          <w:szCs w:val="22"/>
          <w:lang w:val="en-US" w:eastAsia="zh-CN"/>
        </w:rPr>
        <w:t>megváltozott</w:t>
      </w:r>
      <w:proofErr w:type="spellEnd"/>
      <w:r w:rsidR="007229EE" w:rsidRPr="003A77DE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="007229EE" w:rsidRPr="003A77DE">
        <w:rPr>
          <w:rFonts w:ascii="Arial" w:eastAsia="SimSun" w:hAnsi="Arial" w:cs="Arial"/>
          <w:sz w:val="22"/>
          <w:szCs w:val="22"/>
          <w:lang w:val="en-US" w:eastAsia="zh-CN"/>
        </w:rPr>
        <w:t>munkaképességű</w:t>
      </w:r>
      <w:proofErr w:type="spellEnd"/>
      <w:r w:rsidR="007229EE" w:rsidRPr="003A77DE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="007229EE" w:rsidRPr="003A77DE">
        <w:rPr>
          <w:rFonts w:ascii="Arial" w:eastAsia="SimSun" w:hAnsi="Arial" w:cs="Arial"/>
          <w:sz w:val="22"/>
          <w:szCs w:val="22"/>
          <w:lang w:val="en-US" w:eastAsia="zh-CN"/>
        </w:rPr>
        <w:t>munkavállalókat</w:t>
      </w:r>
      <w:proofErr w:type="spellEnd"/>
      <w:r w:rsidR="007229EE" w:rsidRPr="003A77DE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="007229EE" w:rsidRPr="003A77DE">
        <w:rPr>
          <w:rFonts w:ascii="Arial" w:eastAsia="SimSun" w:hAnsi="Arial" w:cs="Arial"/>
          <w:sz w:val="22"/>
          <w:szCs w:val="22"/>
          <w:lang w:val="en-US" w:eastAsia="zh-CN"/>
        </w:rPr>
        <w:t>foglalkoztató</w:t>
      </w:r>
      <w:proofErr w:type="spellEnd"/>
      <w:r w:rsidR="007229EE" w:rsidRPr="003A77DE">
        <w:rPr>
          <w:rFonts w:ascii="Arial" w:eastAsia="SimSun" w:hAnsi="Arial" w:cs="Arial"/>
          <w:sz w:val="22"/>
          <w:szCs w:val="22"/>
          <w:lang w:val="en-US" w:eastAsia="zh-CN"/>
        </w:rPr>
        <w:t xml:space="preserve"> munkáltatók akkreditációjáról, valamint a megváltozott munkaképességű munkavállalók foglalkoztatásához nyújtható költségvetési támogatásokról szóló 327/2012.</w:t>
      </w:r>
      <w:r w:rsidR="006676D5" w:rsidRPr="003A77DE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="007229EE" w:rsidRPr="003A77DE">
        <w:rPr>
          <w:rFonts w:ascii="Arial" w:eastAsia="SimSun" w:hAnsi="Arial" w:cs="Arial"/>
          <w:sz w:val="22"/>
          <w:szCs w:val="22"/>
          <w:lang w:val="en-US" w:eastAsia="zh-CN"/>
        </w:rPr>
        <w:t>(XI.16.) Korm. rendeletben meghatározott feltételek szerint tölthetik be;</w:t>
      </w:r>
    </w:p>
    <w:p w14:paraId="4A623932" w14:textId="77777777" w:rsidR="001C0B94" w:rsidRPr="003A77DE" w:rsidRDefault="001C0B94" w:rsidP="001C0B94">
      <w:pPr>
        <w:pStyle w:val="Listaszerbekezds"/>
        <w:spacing w:after="200" w:line="276" w:lineRule="auto"/>
        <w:ind w:left="3420"/>
        <w:jc w:val="both"/>
        <w:rPr>
          <w:rFonts w:ascii="Arial" w:eastAsia="SimSun" w:hAnsi="Arial" w:cs="Arial"/>
          <w:sz w:val="22"/>
          <w:szCs w:val="22"/>
          <w:lang w:val="en-US" w:eastAsia="zh-CN"/>
        </w:rPr>
      </w:pPr>
    </w:p>
    <w:p w14:paraId="353914DF" w14:textId="20E6A6DB" w:rsidR="001C0B94" w:rsidRPr="003A77DE" w:rsidRDefault="007229EE" w:rsidP="001C0B94">
      <w:pPr>
        <w:pStyle w:val="Listaszerbekezds"/>
        <w:numPr>
          <w:ilvl w:val="0"/>
          <w:numId w:val="8"/>
        </w:numPr>
        <w:suppressAutoHyphens/>
        <w:overflowPunct w:val="0"/>
        <w:autoSpaceDE w:val="0"/>
        <w:spacing w:after="200" w:line="276" w:lineRule="auto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3A77DE">
        <w:rPr>
          <w:rFonts w:ascii="Arial" w:hAnsi="Arial" w:cs="Arial"/>
          <w:sz w:val="22"/>
          <w:szCs w:val="22"/>
          <w:lang w:val="en-US"/>
        </w:rPr>
        <w:t xml:space="preserve">a foglalkoztatásban érintett, </w:t>
      </w:r>
      <w:r w:rsidR="009F1CE1" w:rsidRPr="003A77DE">
        <w:rPr>
          <w:rFonts w:ascii="Arial" w:hAnsi="Arial" w:cs="Arial"/>
          <w:sz w:val="22"/>
          <w:szCs w:val="22"/>
          <w:lang w:val="en-US"/>
        </w:rPr>
        <w:t xml:space="preserve">Bátaszéki </w:t>
      </w:r>
      <w:r w:rsidRPr="003A77DE">
        <w:rPr>
          <w:rFonts w:ascii="Arial" w:hAnsi="Arial" w:cs="Arial"/>
          <w:sz w:val="22"/>
          <w:szCs w:val="22"/>
          <w:lang w:val="en-US"/>
        </w:rPr>
        <w:t xml:space="preserve">Mikrotérségi Óvoda, Bölcsőde és Konyha a minimálbéres foglalkoztatást, illetve a hozzá kapcsolódó járulékokat </w:t>
      </w:r>
      <w:r w:rsidR="001338A1" w:rsidRPr="003A77DE">
        <w:rPr>
          <w:rFonts w:ascii="Arial" w:hAnsi="Arial" w:cs="Arial"/>
          <w:sz w:val="22"/>
          <w:szCs w:val="22"/>
          <w:lang w:val="en-US"/>
        </w:rPr>
        <w:t xml:space="preserve">tervezheti a </w:t>
      </w:r>
      <w:r w:rsidRPr="003A77DE">
        <w:rPr>
          <w:rFonts w:ascii="Arial" w:hAnsi="Arial" w:cs="Arial"/>
          <w:sz w:val="22"/>
          <w:szCs w:val="22"/>
          <w:lang w:val="en-US"/>
        </w:rPr>
        <w:t>költségvetés</w:t>
      </w:r>
      <w:r w:rsidR="000820AD" w:rsidRPr="003A77DE">
        <w:rPr>
          <w:rFonts w:ascii="Arial" w:hAnsi="Arial" w:cs="Arial"/>
          <w:sz w:val="22"/>
          <w:szCs w:val="22"/>
          <w:lang w:val="en-US"/>
        </w:rPr>
        <w:t>é</w:t>
      </w:r>
      <w:r w:rsidRPr="003A77DE">
        <w:rPr>
          <w:rFonts w:ascii="Arial" w:hAnsi="Arial" w:cs="Arial"/>
          <w:sz w:val="22"/>
          <w:szCs w:val="22"/>
          <w:lang w:val="en-US"/>
        </w:rPr>
        <w:t xml:space="preserve">ben; </w:t>
      </w:r>
      <w:r w:rsidR="001C0B94" w:rsidRPr="003A77DE">
        <w:rPr>
          <w:rFonts w:ascii="Arial" w:hAnsi="Arial" w:cs="Arial"/>
          <w:sz w:val="22"/>
          <w:szCs w:val="22"/>
          <w:lang w:val="en-US"/>
        </w:rPr>
        <w:br/>
      </w:r>
    </w:p>
    <w:p w14:paraId="69E28374" w14:textId="63E6899B" w:rsidR="007229EE" w:rsidRPr="004C02F1" w:rsidRDefault="007229EE" w:rsidP="001C0B94">
      <w:pPr>
        <w:pStyle w:val="Listaszerbekezds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4C02F1">
        <w:rPr>
          <w:rFonts w:ascii="Arial" w:hAnsi="Arial" w:cs="Arial"/>
          <w:sz w:val="22"/>
          <w:szCs w:val="22"/>
          <w:lang w:val="en-US"/>
        </w:rPr>
        <w:t xml:space="preserve">a foglalkoztatásban érintett, Bátaszéki Közös Önkormányzati Hivatal a garantált bérminimumos foglalkoztatást, illetve a hozzá kapcsolódó járulékokat tervezheti a költségvetésében azzal, hogy a Bátaszéki </w:t>
      </w:r>
      <w:r w:rsidR="00F45576" w:rsidRPr="004C02F1">
        <w:rPr>
          <w:rFonts w:ascii="Arial" w:hAnsi="Arial" w:cs="Arial"/>
          <w:sz w:val="22"/>
          <w:szCs w:val="22"/>
          <w:lang w:val="en-US"/>
        </w:rPr>
        <w:lastRenderedPageBreak/>
        <w:t>Közös Önkormányzati Hivatal 202</w:t>
      </w:r>
      <w:r w:rsidR="006676D5" w:rsidRPr="004C02F1">
        <w:rPr>
          <w:rFonts w:ascii="Arial" w:hAnsi="Arial" w:cs="Arial"/>
          <w:sz w:val="22"/>
          <w:szCs w:val="22"/>
          <w:lang w:val="en-US"/>
        </w:rPr>
        <w:t>4</w:t>
      </w:r>
      <w:r w:rsidRPr="004C02F1">
        <w:rPr>
          <w:rFonts w:ascii="Arial" w:hAnsi="Arial" w:cs="Arial"/>
          <w:sz w:val="22"/>
          <w:szCs w:val="22"/>
          <w:lang w:val="en-US"/>
        </w:rPr>
        <w:t>. évi költségvetésében a rehabilitációs hozzájáru</w:t>
      </w:r>
      <w:r w:rsidR="003F166D" w:rsidRPr="004C02F1">
        <w:rPr>
          <w:rFonts w:ascii="Arial" w:hAnsi="Arial" w:cs="Arial"/>
          <w:sz w:val="22"/>
          <w:szCs w:val="22"/>
          <w:lang w:val="en-US"/>
        </w:rPr>
        <w:t xml:space="preserve">lás összegén felül </w:t>
      </w:r>
      <w:r w:rsidR="001338A1" w:rsidRPr="004C02F1">
        <w:rPr>
          <w:rFonts w:ascii="Arial" w:hAnsi="Arial" w:cs="Arial"/>
          <w:sz w:val="22"/>
          <w:szCs w:val="22"/>
          <w:lang w:val="en-US"/>
        </w:rPr>
        <w:t>a Képviselő-testület</w:t>
      </w:r>
      <w:r w:rsidR="00970530" w:rsidRPr="004C02F1">
        <w:rPr>
          <w:rFonts w:ascii="Arial" w:hAnsi="Arial" w:cs="Arial"/>
          <w:sz w:val="22"/>
          <w:szCs w:val="22"/>
          <w:lang w:val="en-US"/>
        </w:rPr>
        <w:t xml:space="preserve"> </w:t>
      </w:r>
      <w:r w:rsidR="003F166D" w:rsidRPr="004C02F1">
        <w:rPr>
          <w:rFonts w:ascii="Arial" w:hAnsi="Arial" w:cs="Arial"/>
          <w:sz w:val="22"/>
          <w:szCs w:val="22"/>
          <w:lang w:val="en-US"/>
        </w:rPr>
        <w:t xml:space="preserve">további </w:t>
      </w:r>
      <w:r w:rsidR="004C02F1" w:rsidRPr="004C02F1">
        <w:rPr>
          <w:rFonts w:ascii="Arial" w:eastAsia="Calibri" w:hAnsi="Arial" w:cs="Arial"/>
          <w:sz w:val="22"/>
          <w:szCs w:val="22"/>
          <w:lang w:eastAsia="en-US"/>
        </w:rPr>
        <w:t>581.000</w:t>
      </w:r>
      <w:r w:rsidR="0071020C" w:rsidRPr="004C02F1">
        <w:rPr>
          <w:rFonts w:ascii="Arial" w:eastAsia="Calibri" w:hAnsi="Arial" w:cs="Arial"/>
          <w:sz w:val="22"/>
          <w:szCs w:val="22"/>
          <w:lang w:eastAsia="en-US"/>
        </w:rPr>
        <w:t xml:space="preserve"> Ft</w:t>
      </w:r>
      <w:r w:rsidR="0071020C" w:rsidRPr="004C02F1">
        <w:rPr>
          <w:rFonts w:ascii="Arial" w:hAnsi="Arial" w:cs="Arial"/>
          <w:sz w:val="22"/>
          <w:szCs w:val="22"/>
          <w:lang w:val="en-US"/>
        </w:rPr>
        <w:t xml:space="preserve"> </w:t>
      </w:r>
      <w:r w:rsidR="00970530" w:rsidRPr="004C02F1">
        <w:rPr>
          <w:rFonts w:ascii="Arial" w:hAnsi="Arial" w:cs="Arial"/>
          <w:sz w:val="22"/>
          <w:szCs w:val="22"/>
          <w:lang w:val="en-US"/>
        </w:rPr>
        <w:t xml:space="preserve">keretösszeget </w:t>
      </w:r>
      <w:r w:rsidRPr="004C02F1">
        <w:rPr>
          <w:rFonts w:ascii="Arial" w:hAnsi="Arial" w:cs="Arial"/>
          <w:sz w:val="22"/>
          <w:szCs w:val="22"/>
          <w:lang w:val="en-US"/>
        </w:rPr>
        <w:t>biztosít;</w:t>
      </w:r>
    </w:p>
    <w:p w14:paraId="31D9EE2E" w14:textId="77777777" w:rsidR="00970530" w:rsidRPr="00E9642F" w:rsidRDefault="00970530" w:rsidP="00970530">
      <w:pPr>
        <w:pStyle w:val="Listaszerbekezds"/>
        <w:spacing w:after="200" w:line="276" w:lineRule="auto"/>
        <w:ind w:left="3420"/>
        <w:jc w:val="both"/>
        <w:rPr>
          <w:rFonts w:ascii="Arial" w:hAnsi="Arial" w:cs="Arial"/>
          <w:sz w:val="22"/>
          <w:szCs w:val="22"/>
          <w:highlight w:val="yellow"/>
          <w:lang w:val="en-US"/>
        </w:rPr>
      </w:pPr>
    </w:p>
    <w:p w14:paraId="109329EA" w14:textId="0C77FDEA" w:rsidR="007229EE" w:rsidRPr="003A77DE" w:rsidRDefault="007229EE" w:rsidP="001C0B94">
      <w:pPr>
        <w:pStyle w:val="Listaszerbekezds"/>
        <w:numPr>
          <w:ilvl w:val="0"/>
          <w:numId w:val="8"/>
        </w:numPr>
        <w:spacing w:after="200" w:line="276" w:lineRule="auto"/>
        <w:jc w:val="both"/>
        <w:rPr>
          <w:rFonts w:ascii="Arial" w:eastAsia="SimSun" w:hAnsi="Arial" w:cs="Arial"/>
          <w:sz w:val="22"/>
          <w:szCs w:val="22"/>
          <w:lang w:val="en-US" w:eastAsia="zh-CN"/>
        </w:rPr>
      </w:pPr>
      <w:proofErr w:type="spellStart"/>
      <w:r w:rsidRPr="003A77DE">
        <w:rPr>
          <w:rFonts w:ascii="Arial" w:eastAsia="SimSun" w:hAnsi="Arial" w:cs="Arial"/>
          <w:sz w:val="22"/>
          <w:szCs w:val="22"/>
          <w:lang w:val="en-US" w:eastAsia="zh-CN"/>
        </w:rPr>
        <w:t>egyúttal</w:t>
      </w:r>
      <w:proofErr w:type="spellEnd"/>
      <w:r w:rsidRPr="003A77DE">
        <w:rPr>
          <w:rFonts w:ascii="Arial" w:eastAsia="SimSun" w:hAnsi="Arial" w:cs="Arial"/>
          <w:sz w:val="22"/>
          <w:szCs w:val="22"/>
          <w:lang w:val="en-US" w:eastAsia="zh-CN"/>
        </w:rPr>
        <w:t xml:space="preserve"> a </w:t>
      </w:r>
      <w:r w:rsidR="00E25AF6" w:rsidRPr="003A77DE">
        <w:rPr>
          <w:rFonts w:ascii="Arial" w:eastAsia="SimSun" w:hAnsi="Arial" w:cs="Arial"/>
          <w:sz w:val="22"/>
          <w:szCs w:val="22"/>
          <w:lang w:eastAsia="zh-CN"/>
        </w:rPr>
        <w:t>3</w:t>
      </w:r>
      <w:r w:rsidR="000B6F5F" w:rsidRPr="003A77DE">
        <w:rPr>
          <w:rFonts w:ascii="Arial" w:eastAsia="SimSun" w:hAnsi="Arial" w:cs="Arial"/>
          <w:sz w:val="22"/>
          <w:szCs w:val="22"/>
          <w:lang w:eastAsia="zh-CN"/>
        </w:rPr>
        <w:t>0</w:t>
      </w:r>
      <w:r w:rsidR="003A77DE" w:rsidRPr="003A77DE">
        <w:rPr>
          <w:rFonts w:ascii="Arial" w:eastAsia="SimSun" w:hAnsi="Arial" w:cs="Arial"/>
          <w:sz w:val="22"/>
          <w:szCs w:val="22"/>
          <w:lang w:eastAsia="zh-CN"/>
        </w:rPr>
        <w:t>1</w:t>
      </w:r>
      <w:r w:rsidR="000B6F5F" w:rsidRPr="003A77DE">
        <w:rPr>
          <w:rFonts w:ascii="Arial" w:eastAsia="SimSun" w:hAnsi="Arial" w:cs="Arial"/>
          <w:sz w:val="22"/>
          <w:szCs w:val="22"/>
          <w:lang w:eastAsia="zh-CN"/>
        </w:rPr>
        <w:t>/202</w:t>
      </w:r>
      <w:r w:rsidR="003A77DE" w:rsidRPr="003A77DE">
        <w:rPr>
          <w:rFonts w:ascii="Arial" w:eastAsia="SimSun" w:hAnsi="Arial" w:cs="Arial"/>
          <w:sz w:val="22"/>
          <w:szCs w:val="22"/>
          <w:lang w:eastAsia="zh-CN"/>
        </w:rPr>
        <w:t>3</w:t>
      </w:r>
      <w:r w:rsidR="00E25AF6" w:rsidRPr="003A77DE">
        <w:rPr>
          <w:rFonts w:ascii="Arial" w:eastAsia="SimSun" w:hAnsi="Arial" w:cs="Arial"/>
          <w:sz w:val="22"/>
          <w:szCs w:val="22"/>
          <w:lang w:eastAsia="zh-CN"/>
        </w:rPr>
        <w:t>.</w:t>
      </w:r>
      <w:r w:rsidR="006676D5" w:rsidRPr="003A77DE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E25AF6" w:rsidRPr="003A77DE">
        <w:rPr>
          <w:rFonts w:ascii="Arial" w:eastAsia="SimSun" w:hAnsi="Arial" w:cs="Arial"/>
          <w:sz w:val="22"/>
          <w:szCs w:val="22"/>
          <w:lang w:eastAsia="zh-CN"/>
        </w:rPr>
        <w:t>(XII.1</w:t>
      </w:r>
      <w:r w:rsidR="003A77DE" w:rsidRPr="003A77DE">
        <w:rPr>
          <w:rFonts w:ascii="Arial" w:eastAsia="SimSun" w:hAnsi="Arial" w:cs="Arial"/>
          <w:sz w:val="22"/>
          <w:szCs w:val="22"/>
          <w:lang w:eastAsia="zh-CN"/>
        </w:rPr>
        <w:t>8</w:t>
      </w:r>
      <w:r w:rsidR="003F166D" w:rsidRPr="003A77DE">
        <w:rPr>
          <w:rFonts w:ascii="Arial" w:eastAsia="SimSun" w:hAnsi="Arial" w:cs="Arial"/>
          <w:sz w:val="22"/>
          <w:szCs w:val="22"/>
          <w:lang w:eastAsia="zh-CN"/>
        </w:rPr>
        <w:t>.</w:t>
      </w:r>
      <w:r w:rsidR="003F166D" w:rsidRPr="003A77DE">
        <w:rPr>
          <w:rFonts w:ascii="Arial" w:eastAsia="SimSun" w:hAnsi="Arial" w:cs="Arial"/>
          <w:sz w:val="22"/>
          <w:szCs w:val="22"/>
          <w:lang w:val="en-US" w:eastAsia="zh-CN"/>
        </w:rPr>
        <w:t xml:space="preserve">) </w:t>
      </w:r>
      <w:proofErr w:type="spellStart"/>
      <w:r w:rsidR="003F166D" w:rsidRPr="003A77DE">
        <w:rPr>
          <w:rFonts w:ascii="Arial" w:eastAsia="SimSun" w:hAnsi="Arial" w:cs="Arial"/>
          <w:sz w:val="22"/>
          <w:szCs w:val="22"/>
          <w:lang w:val="en-US" w:eastAsia="zh-CN"/>
        </w:rPr>
        <w:t>önkormányzati</w:t>
      </w:r>
      <w:proofErr w:type="spellEnd"/>
      <w:r w:rsidR="003F166D" w:rsidRPr="003A77DE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="003F166D" w:rsidRPr="003A77DE">
        <w:rPr>
          <w:rFonts w:ascii="Arial" w:eastAsia="SimSun" w:hAnsi="Arial" w:cs="Arial"/>
          <w:sz w:val="22"/>
          <w:szCs w:val="22"/>
          <w:lang w:val="en-US" w:eastAsia="zh-CN"/>
        </w:rPr>
        <w:t>határozatot</w:t>
      </w:r>
      <w:proofErr w:type="spellEnd"/>
      <w:r w:rsidR="003F166D" w:rsidRPr="003A77DE">
        <w:rPr>
          <w:rFonts w:ascii="Arial" w:eastAsia="SimSun" w:hAnsi="Arial" w:cs="Arial"/>
          <w:sz w:val="22"/>
          <w:szCs w:val="22"/>
          <w:lang w:val="en-US" w:eastAsia="zh-CN"/>
        </w:rPr>
        <w:t xml:space="preserve"> 202</w:t>
      </w:r>
      <w:r w:rsidR="003A77DE" w:rsidRPr="003A77DE">
        <w:rPr>
          <w:rFonts w:ascii="Arial" w:eastAsia="SimSun" w:hAnsi="Arial" w:cs="Arial"/>
          <w:sz w:val="22"/>
          <w:szCs w:val="22"/>
          <w:lang w:val="en-US" w:eastAsia="zh-CN"/>
        </w:rPr>
        <w:t>4</w:t>
      </w:r>
      <w:r w:rsidRPr="003A77DE">
        <w:rPr>
          <w:rFonts w:ascii="Arial" w:eastAsia="SimSun" w:hAnsi="Arial" w:cs="Arial"/>
          <w:sz w:val="22"/>
          <w:szCs w:val="22"/>
          <w:lang w:val="en-US" w:eastAsia="zh-CN"/>
        </w:rPr>
        <w:t>. december 31-ével hatályon kívül helyezi.</w:t>
      </w:r>
    </w:p>
    <w:p w14:paraId="78BBA941" w14:textId="77777777" w:rsidR="007229EE" w:rsidRPr="003A77DE" w:rsidRDefault="007229EE" w:rsidP="007229EE">
      <w:pPr>
        <w:ind w:left="27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2592C1B" w14:textId="377BC99B" w:rsidR="007229EE" w:rsidRPr="003A77DE" w:rsidRDefault="007229EE" w:rsidP="007229EE">
      <w:pPr>
        <w:ind w:left="6237" w:hanging="353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77DE">
        <w:rPr>
          <w:rFonts w:ascii="Arial" w:eastAsia="Calibri" w:hAnsi="Arial" w:cs="Arial"/>
          <w:i/>
          <w:sz w:val="22"/>
          <w:szCs w:val="22"/>
          <w:lang w:eastAsia="en-US"/>
        </w:rPr>
        <w:t>Határidő:</w:t>
      </w:r>
      <w:r w:rsidR="00E25AF6" w:rsidRPr="003A77DE">
        <w:rPr>
          <w:rFonts w:ascii="Arial" w:eastAsia="Calibri" w:hAnsi="Arial" w:cs="Arial"/>
          <w:sz w:val="22"/>
          <w:szCs w:val="22"/>
          <w:lang w:eastAsia="en-US"/>
        </w:rPr>
        <w:t xml:space="preserve"> 202</w:t>
      </w:r>
      <w:r w:rsidR="003A77DE" w:rsidRPr="003A77DE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3A77DE">
        <w:rPr>
          <w:rFonts w:ascii="Arial" w:eastAsia="Calibri" w:hAnsi="Arial" w:cs="Arial"/>
          <w:sz w:val="22"/>
          <w:szCs w:val="22"/>
          <w:lang w:eastAsia="en-US"/>
        </w:rPr>
        <w:t xml:space="preserve">. december 31. </w:t>
      </w:r>
    </w:p>
    <w:p w14:paraId="41FDEDA3" w14:textId="77777777" w:rsidR="007229EE" w:rsidRPr="003A77DE" w:rsidRDefault="003F166D" w:rsidP="007229EE">
      <w:pPr>
        <w:ind w:left="6237" w:hanging="353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77DE">
        <w:rPr>
          <w:rFonts w:ascii="Arial" w:eastAsia="Calibri" w:hAnsi="Arial" w:cs="Arial"/>
          <w:i/>
          <w:sz w:val="22"/>
          <w:szCs w:val="22"/>
          <w:lang w:eastAsia="en-US"/>
        </w:rPr>
        <w:t xml:space="preserve">               </w:t>
      </w:r>
      <w:r w:rsidR="007229EE" w:rsidRPr="003A77DE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="007229EE" w:rsidRPr="003A77DE">
        <w:rPr>
          <w:rFonts w:ascii="Arial" w:eastAsia="Calibri" w:hAnsi="Arial" w:cs="Arial"/>
          <w:sz w:val="22"/>
          <w:szCs w:val="22"/>
          <w:lang w:eastAsia="en-US"/>
        </w:rPr>
        <w:t xml:space="preserve">(a </w:t>
      </w:r>
      <w:r w:rsidRPr="003A77DE">
        <w:rPr>
          <w:rFonts w:ascii="Arial" w:eastAsia="Calibri" w:hAnsi="Arial" w:cs="Arial"/>
          <w:sz w:val="22"/>
          <w:szCs w:val="22"/>
          <w:lang w:eastAsia="en-US"/>
        </w:rPr>
        <w:t>munkaügyi okmányok elkészítéséért</w:t>
      </w:r>
      <w:r w:rsidR="007229EE" w:rsidRPr="003A77DE">
        <w:rPr>
          <w:rFonts w:ascii="Arial" w:eastAsia="Calibri" w:hAnsi="Arial" w:cs="Arial"/>
          <w:sz w:val="22"/>
          <w:szCs w:val="22"/>
          <w:lang w:eastAsia="en-US"/>
        </w:rPr>
        <w:t>)</w:t>
      </w:r>
    </w:p>
    <w:p w14:paraId="45925A49" w14:textId="14A412E8" w:rsidR="007229EE" w:rsidRPr="003A77DE" w:rsidRDefault="006676D5" w:rsidP="007229EE">
      <w:pPr>
        <w:ind w:left="368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77DE">
        <w:rPr>
          <w:rFonts w:ascii="Arial" w:eastAsia="Calibri" w:hAnsi="Arial" w:cs="Arial"/>
          <w:sz w:val="22"/>
          <w:szCs w:val="22"/>
          <w:lang w:eastAsia="en-US"/>
        </w:rPr>
        <w:t>2024</w:t>
      </w:r>
      <w:r w:rsidR="0014648B" w:rsidRPr="003A77DE">
        <w:rPr>
          <w:rFonts w:ascii="Arial" w:eastAsia="Calibri" w:hAnsi="Arial" w:cs="Arial"/>
          <w:sz w:val="22"/>
          <w:szCs w:val="22"/>
          <w:lang w:eastAsia="en-US"/>
        </w:rPr>
        <w:t>. január 31. (a) és d</w:t>
      </w:r>
      <w:r w:rsidR="007229EE" w:rsidRPr="003A77DE">
        <w:rPr>
          <w:rFonts w:ascii="Arial" w:eastAsia="Calibri" w:hAnsi="Arial" w:cs="Arial"/>
          <w:sz w:val="22"/>
          <w:szCs w:val="22"/>
          <w:lang w:eastAsia="en-US"/>
        </w:rPr>
        <w:t>) pont esetében)</w:t>
      </w:r>
    </w:p>
    <w:p w14:paraId="1A9E74B8" w14:textId="3A8DF191" w:rsidR="007229EE" w:rsidRPr="003A77DE" w:rsidRDefault="007229EE" w:rsidP="007229EE">
      <w:pPr>
        <w:ind w:left="27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77DE">
        <w:rPr>
          <w:rFonts w:ascii="Arial" w:eastAsia="Calibri" w:hAnsi="Arial" w:cs="Arial"/>
          <w:i/>
          <w:sz w:val="22"/>
          <w:szCs w:val="22"/>
          <w:lang w:eastAsia="en-US"/>
        </w:rPr>
        <w:t>Felelős</w:t>
      </w:r>
      <w:proofErr w:type="gramStart"/>
      <w:r w:rsidRPr="003A77DE">
        <w:rPr>
          <w:rFonts w:ascii="Arial" w:eastAsia="Calibri" w:hAnsi="Arial" w:cs="Arial"/>
          <w:i/>
          <w:sz w:val="22"/>
          <w:szCs w:val="22"/>
          <w:lang w:eastAsia="en-US"/>
        </w:rPr>
        <w:t>:</w:t>
      </w:r>
      <w:r w:rsidR="00B63B9A" w:rsidRPr="003A77DE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r w:rsidR="003A77DE" w:rsidRPr="003A77DE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3A77DE">
        <w:rPr>
          <w:rFonts w:ascii="Arial" w:eastAsia="Calibri" w:hAnsi="Arial" w:cs="Arial"/>
          <w:sz w:val="22"/>
          <w:szCs w:val="22"/>
          <w:lang w:eastAsia="en-US"/>
        </w:rPr>
        <w:t>r.</w:t>
      </w:r>
      <w:proofErr w:type="gramEnd"/>
      <w:r w:rsidRPr="003A77DE">
        <w:rPr>
          <w:rFonts w:ascii="Arial" w:eastAsia="Calibri" w:hAnsi="Arial" w:cs="Arial"/>
          <w:sz w:val="22"/>
          <w:szCs w:val="22"/>
          <w:lang w:eastAsia="en-US"/>
        </w:rPr>
        <w:t xml:space="preserve"> Firle</w:t>
      </w:r>
      <w:r w:rsidR="003F166D" w:rsidRPr="003A77DE">
        <w:rPr>
          <w:rFonts w:ascii="Arial" w:eastAsia="Calibri" w:hAnsi="Arial" w:cs="Arial"/>
          <w:sz w:val="22"/>
          <w:szCs w:val="22"/>
          <w:lang w:eastAsia="en-US"/>
        </w:rPr>
        <w:t>-Paksi</w:t>
      </w:r>
      <w:r w:rsidRPr="003A77DE">
        <w:rPr>
          <w:rFonts w:ascii="Arial" w:eastAsia="Calibri" w:hAnsi="Arial" w:cs="Arial"/>
          <w:sz w:val="22"/>
          <w:szCs w:val="22"/>
          <w:lang w:eastAsia="en-US"/>
        </w:rPr>
        <w:t xml:space="preserve"> Anna aljegyző</w:t>
      </w:r>
    </w:p>
    <w:p w14:paraId="4BF07449" w14:textId="77777777" w:rsidR="007229EE" w:rsidRPr="003A77DE" w:rsidRDefault="007229EE" w:rsidP="007229EE">
      <w:pPr>
        <w:ind w:left="27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77DE">
        <w:rPr>
          <w:rFonts w:ascii="Arial" w:eastAsia="Calibri" w:hAnsi="Arial" w:cs="Arial"/>
          <w:i/>
          <w:sz w:val="22"/>
          <w:szCs w:val="22"/>
          <w:lang w:eastAsia="en-US"/>
        </w:rPr>
        <w:t xml:space="preserve">                 </w:t>
      </w:r>
      <w:r w:rsidRPr="003A77DE">
        <w:rPr>
          <w:rFonts w:ascii="Arial" w:eastAsia="Calibri" w:hAnsi="Arial" w:cs="Arial"/>
          <w:sz w:val="22"/>
          <w:szCs w:val="22"/>
          <w:lang w:eastAsia="en-US"/>
        </w:rPr>
        <w:t>(a munkaügyi okmányok elkészíttetéséért)</w:t>
      </w:r>
    </w:p>
    <w:p w14:paraId="62A9EC42" w14:textId="77777777" w:rsidR="007229EE" w:rsidRPr="003A77DE" w:rsidRDefault="007229EE" w:rsidP="007229EE">
      <w:pPr>
        <w:ind w:left="27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D994B7" w14:textId="77777777" w:rsidR="007229EE" w:rsidRPr="003A77DE" w:rsidRDefault="007229EE" w:rsidP="007229EE">
      <w:pPr>
        <w:ind w:left="27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77DE">
        <w:rPr>
          <w:rFonts w:ascii="Arial" w:eastAsia="Calibri" w:hAnsi="Arial" w:cs="Arial"/>
          <w:i/>
          <w:sz w:val="22"/>
          <w:szCs w:val="22"/>
          <w:lang w:eastAsia="en-US"/>
        </w:rPr>
        <w:t>Határozatról értesül:</w:t>
      </w:r>
      <w:r w:rsidR="003F166D" w:rsidRPr="003A77D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F166D" w:rsidRPr="003A77DE">
        <w:rPr>
          <w:rFonts w:ascii="Arial" w:eastAsia="Calibri" w:hAnsi="Arial" w:cs="Arial"/>
          <w:sz w:val="22"/>
          <w:szCs w:val="22"/>
          <w:lang w:eastAsia="en-US"/>
        </w:rPr>
        <w:tab/>
      </w:r>
      <w:r w:rsidRPr="003A77DE">
        <w:rPr>
          <w:rFonts w:ascii="Arial" w:eastAsia="Calibri" w:hAnsi="Arial" w:cs="Arial"/>
          <w:sz w:val="22"/>
          <w:szCs w:val="22"/>
          <w:lang w:eastAsia="en-US"/>
        </w:rPr>
        <w:t>MOB óvodaigazgató</w:t>
      </w:r>
    </w:p>
    <w:p w14:paraId="552B0A2B" w14:textId="77777777" w:rsidR="003F166D" w:rsidRPr="003A77DE" w:rsidRDefault="007229EE" w:rsidP="003F166D">
      <w:pPr>
        <w:ind w:left="495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77DE">
        <w:rPr>
          <w:rFonts w:ascii="Arial" w:eastAsia="Calibri" w:hAnsi="Arial" w:cs="Arial"/>
          <w:sz w:val="22"/>
          <w:szCs w:val="22"/>
          <w:lang w:eastAsia="en-US"/>
        </w:rPr>
        <w:t>Gondozási Központ intézményvezető</w:t>
      </w:r>
    </w:p>
    <w:p w14:paraId="6F31FDB8" w14:textId="77777777" w:rsidR="007229EE" w:rsidRPr="003A77DE" w:rsidRDefault="007229EE" w:rsidP="003F166D">
      <w:pPr>
        <w:ind w:left="4824" w:firstLine="1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77DE">
        <w:rPr>
          <w:rFonts w:ascii="Arial" w:eastAsia="Calibri" w:hAnsi="Arial" w:cs="Arial"/>
          <w:sz w:val="22"/>
          <w:szCs w:val="22"/>
          <w:lang w:eastAsia="en-US"/>
        </w:rPr>
        <w:t>Bátaszéki</w:t>
      </w:r>
      <w:r w:rsidRPr="003A77DE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3A77DE">
        <w:rPr>
          <w:rFonts w:ascii="Arial" w:eastAsia="Calibri" w:hAnsi="Arial" w:cs="Arial"/>
          <w:sz w:val="22"/>
          <w:szCs w:val="22"/>
          <w:lang w:eastAsia="en-US"/>
        </w:rPr>
        <w:t>KÖH pénzügyi iroda</w:t>
      </w:r>
    </w:p>
    <w:p w14:paraId="6BDF5D79" w14:textId="77777777" w:rsidR="007229EE" w:rsidRPr="00E9642F" w:rsidRDefault="007229EE" w:rsidP="003F166D">
      <w:pPr>
        <w:ind w:left="424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77DE">
        <w:rPr>
          <w:rFonts w:ascii="Arial" w:eastAsia="Calibri" w:hAnsi="Arial" w:cs="Arial"/>
          <w:sz w:val="22"/>
          <w:szCs w:val="22"/>
          <w:lang w:eastAsia="en-US"/>
        </w:rPr>
        <w:t>irattár</w:t>
      </w:r>
    </w:p>
    <w:p w14:paraId="7311DEDE" w14:textId="77777777" w:rsidR="007229EE" w:rsidRPr="00E9642F" w:rsidRDefault="007229EE" w:rsidP="007229EE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F9FEADB" w14:textId="77777777" w:rsidR="007229EE" w:rsidRPr="00E9642F" w:rsidRDefault="007229EE" w:rsidP="007229EE">
      <w:pPr>
        <w:tabs>
          <w:tab w:val="left" w:pos="600"/>
        </w:tabs>
        <w:spacing w:after="200" w:line="276" w:lineRule="auto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05017EF2" w14:textId="77777777" w:rsidR="004E04CF" w:rsidRPr="00E9642F" w:rsidRDefault="004E04CF" w:rsidP="00DA5EEA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sectPr w:rsidR="004E04CF" w:rsidRPr="00E96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9A167B4"/>
    <w:multiLevelType w:val="hybridMultilevel"/>
    <w:tmpl w:val="4B3252B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905A12"/>
    <w:multiLevelType w:val="hybridMultilevel"/>
    <w:tmpl w:val="35E4B5BA"/>
    <w:lvl w:ilvl="0" w:tplc="38AA6334">
      <w:start w:val="1"/>
      <w:numFmt w:val="lowerLetter"/>
      <w:lvlText w:val="%1)"/>
      <w:lvlJc w:val="left"/>
      <w:pPr>
        <w:ind w:left="30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80" w:hanging="360"/>
      </w:pPr>
    </w:lvl>
    <w:lvl w:ilvl="2" w:tplc="040E001B" w:tentative="1">
      <w:start w:val="1"/>
      <w:numFmt w:val="lowerRoman"/>
      <w:lvlText w:val="%3."/>
      <w:lvlJc w:val="right"/>
      <w:pPr>
        <w:ind w:left="4500" w:hanging="180"/>
      </w:pPr>
    </w:lvl>
    <w:lvl w:ilvl="3" w:tplc="040E000F" w:tentative="1">
      <w:start w:val="1"/>
      <w:numFmt w:val="decimal"/>
      <w:lvlText w:val="%4."/>
      <w:lvlJc w:val="left"/>
      <w:pPr>
        <w:ind w:left="5220" w:hanging="360"/>
      </w:pPr>
    </w:lvl>
    <w:lvl w:ilvl="4" w:tplc="040E0019" w:tentative="1">
      <w:start w:val="1"/>
      <w:numFmt w:val="lowerLetter"/>
      <w:lvlText w:val="%5."/>
      <w:lvlJc w:val="left"/>
      <w:pPr>
        <w:ind w:left="5940" w:hanging="360"/>
      </w:pPr>
    </w:lvl>
    <w:lvl w:ilvl="5" w:tplc="040E001B" w:tentative="1">
      <w:start w:val="1"/>
      <w:numFmt w:val="lowerRoman"/>
      <w:lvlText w:val="%6."/>
      <w:lvlJc w:val="right"/>
      <w:pPr>
        <w:ind w:left="6660" w:hanging="180"/>
      </w:pPr>
    </w:lvl>
    <w:lvl w:ilvl="6" w:tplc="040E000F" w:tentative="1">
      <w:start w:val="1"/>
      <w:numFmt w:val="decimal"/>
      <w:lvlText w:val="%7."/>
      <w:lvlJc w:val="left"/>
      <w:pPr>
        <w:ind w:left="7380" w:hanging="360"/>
      </w:pPr>
    </w:lvl>
    <w:lvl w:ilvl="7" w:tplc="040E0019" w:tentative="1">
      <w:start w:val="1"/>
      <w:numFmt w:val="lowerLetter"/>
      <w:lvlText w:val="%8."/>
      <w:lvlJc w:val="left"/>
      <w:pPr>
        <w:ind w:left="8100" w:hanging="360"/>
      </w:pPr>
    </w:lvl>
    <w:lvl w:ilvl="8" w:tplc="040E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B5A64"/>
    <w:multiLevelType w:val="hybridMultilevel"/>
    <w:tmpl w:val="8568568E"/>
    <w:lvl w:ilvl="0" w:tplc="040E0017">
      <w:start w:val="1"/>
      <w:numFmt w:val="lowerLetter"/>
      <w:lvlText w:val="%1)"/>
      <w:lvlJc w:val="left"/>
      <w:pPr>
        <w:ind w:left="3420" w:hanging="360"/>
      </w:pPr>
    </w:lvl>
    <w:lvl w:ilvl="1" w:tplc="040E0019" w:tentative="1">
      <w:start w:val="1"/>
      <w:numFmt w:val="lowerLetter"/>
      <w:lvlText w:val="%2."/>
      <w:lvlJc w:val="left"/>
      <w:pPr>
        <w:ind w:left="4140" w:hanging="360"/>
      </w:pPr>
    </w:lvl>
    <w:lvl w:ilvl="2" w:tplc="040E001B" w:tentative="1">
      <w:start w:val="1"/>
      <w:numFmt w:val="lowerRoman"/>
      <w:lvlText w:val="%3."/>
      <w:lvlJc w:val="right"/>
      <w:pPr>
        <w:ind w:left="4860" w:hanging="180"/>
      </w:pPr>
    </w:lvl>
    <w:lvl w:ilvl="3" w:tplc="040E000F" w:tentative="1">
      <w:start w:val="1"/>
      <w:numFmt w:val="decimal"/>
      <w:lvlText w:val="%4."/>
      <w:lvlJc w:val="left"/>
      <w:pPr>
        <w:ind w:left="5580" w:hanging="360"/>
      </w:pPr>
    </w:lvl>
    <w:lvl w:ilvl="4" w:tplc="040E0019" w:tentative="1">
      <w:start w:val="1"/>
      <w:numFmt w:val="lowerLetter"/>
      <w:lvlText w:val="%5."/>
      <w:lvlJc w:val="left"/>
      <w:pPr>
        <w:ind w:left="6300" w:hanging="360"/>
      </w:pPr>
    </w:lvl>
    <w:lvl w:ilvl="5" w:tplc="040E001B" w:tentative="1">
      <w:start w:val="1"/>
      <w:numFmt w:val="lowerRoman"/>
      <w:lvlText w:val="%6."/>
      <w:lvlJc w:val="right"/>
      <w:pPr>
        <w:ind w:left="7020" w:hanging="180"/>
      </w:pPr>
    </w:lvl>
    <w:lvl w:ilvl="6" w:tplc="040E000F" w:tentative="1">
      <w:start w:val="1"/>
      <w:numFmt w:val="decimal"/>
      <w:lvlText w:val="%7."/>
      <w:lvlJc w:val="left"/>
      <w:pPr>
        <w:ind w:left="7740" w:hanging="360"/>
      </w:pPr>
    </w:lvl>
    <w:lvl w:ilvl="7" w:tplc="040E0019" w:tentative="1">
      <w:start w:val="1"/>
      <w:numFmt w:val="lowerLetter"/>
      <w:lvlText w:val="%8."/>
      <w:lvlJc w:val="left"/>
      <w:pPr>
        <w:ind w:left="8460" w:hanging="360"/>
      </w:pPr>
    </w:lvl>
    <w:lvl w:ilvl="8" w:tplc="040E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6" w15:restartNumberingAfterBreak="0">
    <w:nsid w:val="6A75587A"/>
    <w:multiLevelType w:val="hybridMultilevel"/>
    <w:tmpl w:val="FD9865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6" w:nlCheck="1" w:checkStyle="0"/>
  <w:activeWritingStyle w:appName="MSWord" w:lang="hu-H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07966"/>
    <w:rsid w:val="00021DE1"/>
    <w:rsid w:val="00026A98"/>
    <w:rsid w:val="00030023"/>
    <w:rsid w:val="00032F3E"/>
    <w:rsid w:val="00037214"/>
    <w:rsid w:val="00046BA8"/>
    <w:rsid w:val="0006417D"/>
    <w:rsid w:val="000655B1"/>
    <w:rsid w:val="0007068C"/>
    <w:rsid w:val="000820AD"/>
    <w:rsid w:val="00085C88"/>
    <w:rsid w:val="000B6F5F"/>
    <w:rsid w:val="000E1377"/>
    <w:rsid w:val="000E1B63"/>
    <w:rsid w:val="000F1205"/>
    <w:rsid w:val="000F67D2"/>
    <w:rsid w:val="00110401"/>
    <w:rsid w:val="001226E7"/>
    <w:rsid w:val="001338A1"/>
    <w:rsid w:val="0014648B"/>
    <w:rsid w:val="001536B6"/>
    <w:rsid w:val="00172AC5"/>
    <w:rsid w:val="001A7149"/>
    <w:rsid w:val="001C0B94"/>
    <w:rsid w:val="001E3F81"/>
    <w:rsid w:val="001F6128"/>
    <w:rsid w:val="0021070F"/>
    <w:rsid w:val="0021261D"/>
    <w:rsid w:val="00217B18"/>
    <w:rsid w:val="00226117"/>
    <w:rsid w:val="00255A21"/>
    <w:rsid w:val="00263561"/>
    <w:rsid w:val="002654BE"/>
    <w:rsid w:val="00267303"/>
    <w:rsid w:val="002B065C"/>
    <w:rsid w:val="002B6063"/>
    <w:rsid w:val="002C16B0"/>
    <w:rsid w:val="002C4622"/>
    <w:rsid w:val="002D22C2"/>
    <w:rsid w:val="002E2480"/>
    <w:rsid w:val="002F2AF7"/>
    <w:rsid w:val="00310CE9"/>
    <w:rsid w:val="00310F03"/>
    <w:rsid w:val="00321B53"/>
    <w:rsid w:val="0032605A"/>
    <w:rsid w:val="00327049"/>
    <w:rsid w:val="00332C16"/>
    <w:rsid w:val="00340EC0"/>
    <w:rsid w:val="00372208"/>
    <w:rsid w:val="00385D2C"/>
    <w:rsid w:val="003A77DE"/>
    <w:rsid w:val="003B2ACC"/>
    <w:rsid w:val="003B7899"/>
    <w:rsid w:val="003B7AF6"/>
    <w:rsid w:val="003F166D"/>
    <w:rsid w:val="003F5633"/>
    <w:rsid w:val="0042566B"/>
    <w:rsid w:val="00494490"/>
    <w:rsid w:val="004C02F1"/>
    <w:rsid w:val="004D25AE"/>
    <w:rsid w:val="004E04CF"/>
    <w:rsid w:val="004F3977"/>
    <w:rsid w:val="00523FB3"/>
    <w:rsid w:val="00527B86"/>
    <w:rsid w:val="00586793"/>
    <w:rsid w:val="005968CB"/>
    <w:rsid w:val="005D64C5"/>
    <w:rsid w:val="005E0595"/>
    <w:rsid w:val="005E220A"/>
    <w:rsid w:val="005E4234"/>
    <w:rsid w:val="00620B0B"/>
    <w:rsid w:val="0064231C"/>
    <w:rsid w:val="00646BEA"/>
    <w:rsid w:val="00651B1F"/>
    <w:rsid w:val="00665545"/>
    <w:rsid w:val="006664ED"/>
    <w:rsid w:val="006676D5"/>
    <w:rsid w:val="006722F0"/>
    <w:rsid w:val="00685F32"/>
    <w:rsid w:val="00686FAA"/>
    <w:rsid w:val="006C2F4C"/>
    <w:rsid w:val="006D5DC7"/>
    <w:rsid w:val="006F6264"/>
    <w:rsid w:val="0071020C"/>
    <w:rsid w:val="00712658"/>
    <w:rsid w:val="007229EE"/>
    <w:rsid w:val="00724EC0"/>
    <w:rsid w:val="00734B93"/>
    <w:rsid w:val="00754D37"/>
    <w:rsid w:val="007557E4"/>
    <w:rsid w:val="00781F8F"/>
    <w:rsid w:val="00796729"/>
    <w:rsid w:val="007A7FA4"/>
    <w:rsid w:val="007B1825"/>
    <w:rsid w:val="007B2C25"/>
    <w:rsid w:val="007E437F"/>
    <w:rsid w:val="008136C5"/>
    <w:rsid w:val="0084458D"/>
    <w:rsid w:val="0086241D"/>
    <w:rsid w:val="008A01B9"/>
    <w:rsid w:val="008B22E5"/>
    <w:rsid w:val="008C396A"/>
    <w:rsid w:val="008D3905"/>
    <w:rsid w:val="009071CA"/>
    <w:rsid w:val="00921BEB"/>
    <w:rsid w:val="00963295"/>
    <w:rsid w:val="009663F9"/>
    <w:rsid w:val="00970530"/>
    <w:rsid w:val="0099491E"/>
    <w:rsid w:val="009A5230"/>
    <w:rsid w:val="009C093B"/>
    <w:rsid w:val="009E3131"/>
    <w:rsid w:val="009F1CE1"/>
    <w:rsid w:val="00A01B51"/>
    <w:rsid w:val="00A559EA"/>
    <w:rsid w:val="00A73F9F"/>
    <w:rsid w:val="00A76D23"/>
    <w:rsid w:val="00A8687A"/>
    <w:rsid w:val="00A95550"/>
    <w:rsid w:val="00AA49C2"/>
    <w:rsid w:val="00AC2A81"/>
    <w:rsid w:val="00AC2C25"/>
    <w:rsid w:val="00B15AFC"/>
    <w:rsid w:val="00B4392D"/>
    <w:rsid w:val="00B63B9A"/>
    <w:rsid w:val="00B6710A"/>
    <w:rsid w:val="00B85F49"/>
    <w:rsid w:val="00BA5D36"/>
    <w:rsid w:val="00BB1F10"/>
    <w:rsid w:val="00BC72A8"/>
    <w:rsid w:val="00BD6991"/>
    <w:rsid w:val="00BF26AF"/>
    <w:rsid w:val="00C0477F"/>
    <w:rsid w:val="00C36E9F"/>
    <w:rsid w:val="00C4135E"/>
    <w:rsid w:val="00C4593A"/>
    <w:rsid w:val="00C9557E"/>
    <w:rsid w:val="00CA731D"/>
    <w:rsid w:val="00CB08E1"/>
    <w:rsid w:val="00CB5A86"/>
    <w:rsid w:val="00CD02B1"/>
    <w:rsid w:val="00CE0089"/>
    <w:rsid w:val="00CE499E"/>
    <w:rsid w:val="00CF0BCE"/>
    <w:rsid w:val="00CF3E26"/>
    <w:rsid w:val="00D04C18"/>
    <w:rsid w:val="00D732B0"/>
    <w:rsid w:val="00D868C8"/>
    <w:rsid w:val="00D96BF9"/>
    <w:rsid w:val="00DA5EEA"/>
    <w:rsid w:val="00DC41D2"/>
    <w:rsid w:val="00E05812"/>
    <w:rsid w:val="00E138B8"/>
    <w:rsid w:val="00E14821"/>
    <w:rsid w:val="00E16511"/>
    <w:rsid w:val="00E25AF6"/>
    <w:rsid w:val="00E327B0"/>
    <w:rsid w:val="00E71D39"/>
    <w:rsid w:val="00E9642F"/>
    <w:rsid w:val="00EB0787"/>
    <w:rsid w:val="00EB36D1"/>
    <w:rsid w:val="00ED4DCE"/>
    <w:rsid w:val="00F0293C"/>
    <w:rsid w:val="00F1146B"/>
    <w:rsid w:val="00F1684E"/>
    <w:rsid w:val="00F45576"/>
    <w:rsid w:val="00F5003B"/>
    <w:rsid w:val="00FA2749"/>
    <w:rsid w:val="00FC3A4B"/>
    <w:rsid w:val="00FC48C4"/>
    <w:rsid w:val="00FE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8BC0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4</Pages>
  <Words>1042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236</cp:revision>
  <dcterms:created xsi:type="dcterms:W3CDTF">2020-08-05T07:06:00Z</dcterms:created>
  <dcterms:modified xsi:type="dcterms:W3CDTF">2024-12-05T15:13:00Z</dcterms:modified>
</cp:coreProperties>
</file>