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8C" w:rsidRDefault="00830E8C" w:rsidP="00EA74C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830E8C">
        <w:rPr>
          <w:rFonts w:ascii="Arial" w:hAnsi="Arial" w:cs="Arial"/>
          <w:b/>
        </w:rPr>
        <w:t xml:space="preserve">TOP_PLUSZ-1.2.3-21-TL1-2022-00010 kódszámú, </w:t>
      </w:r>
    </w:p>
    <w:p w:rsidR="00830E8C" w:rsidRDefault="00830E8C" w:rsidP="00EA74C4">
      <w:pPr>
        <w:spacing w:after="0" w:line="240" w:lineRule="auto"/>
        <w:jc w:val="center"/>
        <w:rPr>
          <w:rFonts w:ascii="Arial" w:hAnsi="Arial" w:cs="Arial"/>
          <w:b/>
        </w:rPr>
      </w:pPr>
      <w:r w:rsidRPr="00830E8C">
        <w:rPr>
          <w:rFonts w:ascii="Arial" w:hAnsi="Arial" w:cs="Arial"/>
          <w:b/>
        </w:rPr>
        <w:t xml:space="preserve">Bátaszék, belterületi utak I. - Bezerédj utca </w:t>
      </w:r>
    </w:p>
    <w:p w:rsidR="00BB4755" w:rsidRPr="00D95A38" w:rsidRDefault="00EA74C4" w:rsidP="00EA74C4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D95A38">
        <w:rPr>
          <w:rFonts w:ascii="Arial" w:hAnsi="Arial" w:cs="Arial"/>
        </w:rPr>
        <w:t>című</w:t>
      </w:r>
      <w:proofErr w:type="gramEnd"/>
      <w:r w:rsidRPr="00D95A38">
        <w:rPr>
          <w:rFonts w:ascii="Arial" w:hAnsi="Arial" w:cs="Arial"/>
        </w:rPr>
        <w:t xml:space="preserve"> projekt</w:t>
      </w:r>
    </w:p>
    <w:p w:rsidR="00BB4755" w:rsidRDefault="00BB4755" w:rsidP="00EA74C4">
      <w:pPr>
        <w:spacing w:after="0" w:line="240" w:lineRule="auto"/>
        <w:jc w:val="center"/>
        <w:rPr>
          <w:rFonts w:ascii="Arial" w:hAnsi="Arial" w:cs="Arial"/>
        </w:rPr>
      </w:pPr>
    </w:p>
    <w:p w:rsidR="00D95A38" w:rsidRDefault="00D95A38" w:rsidP="00EA74C4">
      <w:pPr>
        <w:spacing w:after="0" w:line="240" w:lineRule="auto"/>
        <w:jc w:val="center"/>
        <w:rPr>
          <w:rFonts w:ascii="Arial" w:hAnsi="Arial" w:cs="Arial"/>
        </w:rPr>
      </w:pPr>
    </w:p>
    <w:p w:rsidR="00D95A38" w:rsidRPr="00D95A38" w:rsidRDefault="00D95A38" w:rsidP="00EA74C4">
      <w:pPr>
        <w:spacing w:after="0" w:line="240" w:lineRule="auto"/>
        <w:jc w:val="center"/>
        <w:rPr>
          <w:rFonts w:ascii="Arial" w:hAnsi="Arial" w:cs="Arial"/>
        </w:rPr>
      </w:pPr>
    </w:p>
    <w:p w:rsidR="00631F9C" w:rsidRPr="00D95A38" w:rsidRDefault="00631F9C" w:rsidP="00EA74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95A38">
        <w:rPr>
          <w:rFonts w:ascii="Arial" w:hAnsi="Arial" w:cs="Arial"/>
          <w:b/>
          <w:sz w:val="32"/>
          <w:szCs w:val="32"/>
          <w:u w:val="single"/>
        </w:rPr>
        <w:t>Tervezési program</w:t>
      </w:r>
    </w:p>
    <w:p w:rsidR="00507F9F" w:rsidRDefault="00507F9F" w:rsidP="00EA74C4">
      <w:pPr>
        <w:spacing w:after="0" w:line="240" w:lineRule="auto"/>
        <w:jc w:val="center"/>
        <w:rPr>
          <w:rFonts w:ascii="Arial" w:hAnsi="Arial" w:cs="Arial"/>
        </w:rPr>
      </w:pPr>
    </w:p>
    <w:p w:rsidR="00830E8C" w:rsidRPr="00D95A38" w:rsidRDefault="00830E8C" w:rsidP="00EA74C4">
      <w:pPr>
        <w:spacing w:after="0" w:line="240" w:lineRule="auto"/>
        <w:jc w:val="center"/>
        <w:rPr>
          <w:rFonts w:ascii="Arial" w:hAnsi="Arial" w:cs="Arial"/>
        </w:rPr>
      </w:pPr>
    </w:p>
    <w:p w:rsidR="00555EC4" w:rsidRPr="00555EC4" w:rsidRDefault="00830E8C" w:rsidP="00BC02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hu-HU"/>
        </w:rPr>
      </w:pPr>
      <w:r>
        <w:rPr>
          <w:rFonts w:ascii="Arial" w:eastAsia="Times New Roman" w:hAnsi="Arial" w:cs="Arial"/>
          <w:lang w:eastAsia="hu-HU"/>
        </w:rPr>
        <w:t>Bezerédj utca felújítása a Budai u. – Olimpia u. között</w:t>
      </w:r>
    </w:p>
    <w:p w:rsidR="00A70740" w:rsidRDefault="00A70740" w:rsidP="00A70740">
      <w:pPr>
        <w:pStyle w:val="Default"/>
      </w:pPr>
    </w:p>
    <w:p w:rsidR="00BC02BF" w:rsidRDefault="00BC02BF" w:rsidP="003566C1">
      <w:pPr>
        <w:rPr>
          <w:b/>
          <w:u w:val="single"/>
        </w:rPr>
      </w:pPr>
    </w:p>
    <w:p w:rsidR="004C45B4" w:rsidRPr="00CC1D60" w:rsidRDefault="0000562A" w:rsidP="003566C1">
      <w:pPr>
        <w:rPr>
          <w:rFonts w:ascii="Arial" w:hAnsi="Arial" w:cs="Arial"/>
          <w:b/>
          <w:u w:val="single"/>
        </w:rPr>
      </w:pPr>
      <w:r w:rsidRPr="00CC1D60">
        <w:rPr>
          <w:rFonts w:ascii="Arial" w:hAnsi="Arial" w:cs="Arial"/>
          <w:b/>
          <w:u w:val="single"/>
        </w:rPr>
        <w:t xml:space="preserve">Az </w:t>
      </w:r>
      <w:r w:rsidR="00830E8C" w:rsidRPr="00CC1D60">
        <w:rPr>
          <w:rFonts w:ascii="Arial" w:hAnsi="Arial" w:cs="Arial"/>
          <w:b/>
          <w:u w:val="single"/>
        </w:rPr>
        <w:t xml:space="preserve">út </w:t>
      </w:r>
      <w:r w:rsidRPr="00CC1D60">
        <w:rPr>
          <w:rFonts w:ascii="Arial" w:hAnsi="Arial" w:cs="Arial"/>
          <w:b/>
          <w:u w:val="single"/>
        </w:rPr>
        <w:t>fejlesztésének igénye:</w:t>
      </w:r>
    </w:p>
    <w:p w:rsidR="00E07EF0" w:rsidRDefault="00830E8C" w:rsidP="004E3E44">
      <w:pPr>
        <w:jc w:val="both"/>
        <w:rPr>
          <w:rFonts w:ascii="Arial" w:hAnsi="Arial" w:cs="Arial"/>
        </w:rPr>
      </w:pPr>
      <w:r w:rsidRPr="0074771E">
        <w:rPr>
          <w:rFonts w:ascii="Arial" w:hAnsi="Arial" w:cs="Arial"/>
        </w:rPr>
        <w:t>A fejlesztés megvalósulásával a</w:t>
      </w:r>
      <w:r w:rsidRPr="00830E8C">
        <w:rPr>
          <w:rFonts w:ascii="Arial" w:hAnsi="Arial" w:cs="Arial"/>
        </w:rPr>
        <w:t xml:space="preserve"> forgalombiztonság növekszik. Hosszú évekre kátyú </w:t>
      </w:r>
      <w:proofErr w:type="gramStart"/>
      <w:r w:rsidRPr="00830E8C">
        <w:rPr>
          <w:rFonts w:ascii="Arial" w:hAnsi="Arial" w:cs="Arial"/>
        </w:rPr>
        <w:t>mentessé</w:t>
      </w:r>
      <w:proofErr w:type="gramEnd"/>
      <w:r w:rsidRPr="00830E8C">
        <w:rPr>
          <w:rFonts w:ascii="Arial" w:hAnsi="Arial" w:cs="Arial"/>
        </w:rPr>
        <w:t xml:space="preserve"> válik a burkolat. A leállósáv kiépítésével a parkolás is biztonságosabbá válik. A parkoló autók nem szűkítik a forgalmi sáv szélességét. </w:t>
      </w:r>
    </w:p>
    <w:p w:rsidR="004C45B4" w:rsidRPr="004E3E44" w:rsidRDefault="00E07EF0" w:rsidP="004E3E44">
      <w:pPr>
        <w:jc w:val="both"/>
        <w:rPr>
          <w:rFonts w:ascii="Arial" w:hAnsi="Arial" w:cs="Arial"/>
        </w:rPr>
      </w:pPr>
      <w:r w:rsidRPr="00E07EF0">
        <w:rPr>
          <w:rFonts w:ascii="Arial" w:hAnsi="Arial" w:cs="Arial"/>
        </w:rPr>
        <w:t>A tervezett fejlesztés lakossági igények alapján indokolt. A Bezerédj-Olimpia-Orbán utcák nyomvonalán helyijáratos buszforgalom van, melynek az utak állapota és keresztmetszeti méretei nem mindenütt felelnek meg, ennek megfelelő kialakítása jelen projektben biztosított</w:t>
      </w:r>
    </w:p>
    <w:p w:rsidR="004C45B4" w:rsidRPr="00E77377" w:rsidRDefault="0000562A" w:rsidP="003566C1">
      <w:pPr>
        <w:rPr>
          <w:rFonts w:ascii="Arial" w:hAnsi="Arial" w:cs="Arial"/>
          <w:b/>
          <w:u w:val="single"/>
        </w:rPr>
      </w:pPr>
      <w:r w:rsidRPr="00E77377">
        <w:rPr>
          <w:rFonts w:ascii="Arial" w:hAnsi="Arial" w:cs="Arial"/>
          <w:b/>
          <w:u w:val="single"/>
        </w:rPr>
        <w:t>Jelenlegi állapot:</w:t>
      </w:r>
    </w:p>
    <w:p w:rsidR="00830E8C" w:rsidRPr="00830E8C" w:rsidRDefault="00830E8C" w:rsidP="00CC1D60">
      <w:pPr>
        <w:jc w:val="both"/>
        <w:rPr>
          <w:rFonts w:ascii="Arial" w:hAnsi="Arial" w:cs="Arial"/>
        </w:rPr>
      </w:pPr>
      <w:r w:rsidRPr="00830E8C">
        <w:rPr>
          <w:rFonts w:ascii="Arial" w:hAnsi="Arial" w:cs="Arial"/>
        </w:rPr>
        <w:t xml:space="preserve">A fejlesztéssel érintett utca mindkét oldalon családi házakkal, illetve középületekkel, szolgáltató létesítményekkel beépített. Alapvetően a személygépkocsival történő közlekedés a jellemző, azonban emellett a kerékpáros közlekedés is jellemző. Az utcában az aszfalt útburkolat 4,5 m szélességű, jobb oldalán, az utca elején merőleges parkolókkal, kiemelt szegéllyel. Bal oldalán csak néhány méteren van kiemelt szegély, azután nyílt burkolt vízelvezető árok van mindkét oldalon. Kettő db 1,5 m széles öbölben kiépített autóbuszmegálló hely van az utcában. Az óvoda előtt zárt csatorna fölött </w:t>
      </w:r>
      <w:proofErr w:type="spellStart"/>
      <w:r w:rsidRPr="00830E8C">
        <w:rPr>
          <w:rFonts w:ascii="Arial" w:hAnsi="Arial" w:cs="Arial"/>
        </w:rPr>
        <w:t>térkő</w:t>
      </w:r>
      <w:proofErr w:type="spellEnd"/>
      <w:r w:rsidRPr="00830E8C">
        <w:rPr>
          <w:rFonts w:ascii="Arial" w:hAnsi="Arial" w:cs="Arial"/>
        </w:rPr>
        <w:t xml:space="preserve"> burkolatú leállósáv van 70 m hosszan, 3 m szélességgel. A további szakaszokon is van zárt csapadékcsatorna a </w:t>
      </w:r>
      <w:proofErr w:type="gramStart"/>
      <w:r w:rsidRPr="00830E8C">
        <w:rPr>
          <w:rFonts w:ascii="Arial" w:hAnsi="Arial" w:cs="Arial"/>
        </w:rPr>
        <w:t>bal oldalon</w:t>
      </w:r>
      <w:proofErr w:type="gramEnd"/>
      <w:r w:rsidRPr="00830E8C">
        <w:rPr>
          <w:rFonts w:ascii="Arial" w:hAnsi="Arial" w:cs="Arial"/>
        </w:rPr>
        <w:t xml:space="preserve">. Az úthoz csatlakozó egyéb parkolóknál szintén zárt csapadékcsatorna van. A Park sétány keresztezésénél egy árok is keresztezi az utcát, az itt lévő </w:t>
      </w:r>
      <w:proofErr w:type="spellStart"/>
      <w:r w:rsidRPr="00830E8C">
        <w:rPr>
          <w:rFonts w:ascii="Arial" w:hAnsi="Arial" w:cs="Arial"/>
        </w:rPr>
        <w:t>fedlapos</w:t>
      </w:r>
      <w:proofErr w:type="spellEnd"/>
      <w:r w:rsidRPr="00830E8C">
        <w:rPr>
          <w:rFonts w:ascii="Arial" w:hAnsi="Arial" w:cs="Arial"/>
        </w:rPr>
        <w:t xml:space="preserve"> áteresz 1,5 m nyílású, kielégítő állapotú, kiemelt szegélyei között a távolság 7m. A beavatkozás tervezett hossza a Budai utcától az Olimpia utcáig </w:t>
      </w:r>
      <w:r w:rsidR="0074771E">
        <w:rPr>
          <w:rFonts w:ascii="Arial" w:hAnsi="Arial" w:cs="Arial"/>
        </w:rPr>
        <w:t>tart</w:t>
      </w:r>
      <w:r w:rsidRPr="00830E8C">
        <w:rPr>
          <w:rFonts w:ascii="Arial" w:hAnsi="Arial" w:cs="Arial"/>
        </w:rPr>
        <w:t>. Helyijáratos útvonal teljes hosszban érinti a fejlesztés helyét. Kijelölt gyalogátkelőhely nincs az útszakaszon, új gyalogátkelőhely kijelölése nem történik.</w:t>
      </w:r>
    </w:p>
    <w:p w:rsidR="00830E8C" w:rsidRDefault="00830E8C" w:rsidP="00CC1D60">
      <w:pPr>
        <w:jc w:val="both"/>
        <w:rPr>
          <w:rFonts w:ascii="Arial" w:hAnsi="Arial" w:cs="Arial"/>
        </w:rPr>
      </w:pPr>
      <w:r w:rsidRPr="00830E8C">
        <w:rPr>
          <w:rFonts w:ascii="Arial" w:hAnsi="Arial" w:cs="Arial"/>
        </w:rPr>
        <w:t xml:space="preserve">Az érintett útszakasz a helyijáratos autóbusz forgalmon kívül jelentős személygépjármű és kerékpáros forgalmat bonyolít. A település nyugati városrészén élők nagy többsége ezt az útvonalat használja. Az út mindkét oldalán teljes hosszban kiépített járda helyezkedik el. A kerékpárosok az burkolatot használják közlekedésre, kerékpárút nincs kiépítve. Több jelentős forgalmat vonzó létesítmény is van közvetlenül az utcában és annak környezetében, pl.: tanuszoda, élelemiszer bolt, pékség, óvoda, </w:t>
      </w:r>
      <w:r w:rsidR="00027EA0" w:rsidRPr="00830E8C">
        <w:rPr>
          <w:rFonts w:ascii="Arial" w:hAnsi="Arial" w:cs="Arial"/>
        </w:rPr>
        <w:t>bölcsőde</w:t>
      </w:r>
      <w:r w:rsidRPr="00830E8C">
        <w:rPr>
          <w:rFonts w:ascii="Arial" w:hAnsi="Arial" w:cs="Arial"/>
        </w:rPr>
        <w:t xml:space="preserve">. A közút kezelője a burkolat és kapcsolódó létesítmények karbantartását folyamatosan végzi. Az aszfalt kopóréteg több helyen repedezett, </w:t>
      </w:r>
      <w:proofErr w:type="gramStart"/>
      <w:r w:rsidRPr="00830E8C">
        <w:rPr>
          <w:rFonts w:ascii="Arial" w:hAnsi="Arial" w:cs="Arial"/>
        </w:rPr>
        <w:t>kátyú képződésre</w:t>
      </w:r>
      <w:proofErr w:type="gramEnd"/>
      <w:r w:rsidRPr="00830E8C">
        <w:rPr>
          <w:rFonts w:ascii="Arial" w:hAnsi="Arial" w:cs="Arial"/>
        </w:rPr>
        <w:t xml:space="preserve"> hajlamos</w:t>
      </w:r>
      <w:r>
        <w:rPr>
          <w:rFonts w:ascii="Arial" w:hAnsi="Arial" w:cs="Arial"/>
        </w:rPr>
        <w:t>.</w:t>
      </w:r>
    </w:p>
    <w:p w:rsidR="0074771E" w:rsidRPr="0074771E" w:rsidRDefault="0074771E" w:rsidP="0074771E">
      <w:pPr>
        <w:jc w:val="both"/>
        <w:rPr>
          <w:rFonts w:ascii="Arial" w:hAnsi="Arial" w:cs="Arial"/>
        </w:rPr>
      </w:pPr>
      <w:r w:rsidRPr="0074771E">
        <w:rPr>
          <w:rFonts w:ascii="Arial" w:hAnsi="Arial" w:cs="Arial"/>
        </w:rPr>
        <w:lastRenderedPageBreak/>
        <w:t xml:space="preserve">Bátaszék Város Településszerkezeti tervének „1. Területfelhasználás 1.2. pont 1.2.1. Közlekedési és közműterületek” alpontja alapján a Bezerédj utca belterületi mellékút, gyűjtőút </w:t>
      </w:r>
      <w:proofErr w:type="gramStart"/>
      <w:r w:rsidRPr="0074771E">
        <w:rPr>
          <w:rFonts w:ascii="Arial" w:hAnsi="Arial" w:cs="Arial"/>
        </w:rPr>
        <w:t>kategóriába</w:t>
      </w:r>
      <w:proofErr w:type="gramEnd"/>
      <w:r w:rsidRPr="0074771E">
        <w:rPr>
          <w:rFonts w:ascii="Arial" w:hAnsi="Arial" w:cs="Arial"/>
        </w:rPr>
        <w:t xml:space="preserve"> tartozik, valamint B.V. </w:t>
      </w:r>
      <w:proofErr w:type="gramStart"/>
      <w:r w:rsidRPr="0074771E">
        <w:rPr>
          <w:rFonts w:ascii="Arial" w:hAnsi="Arial" w:cs="Arial"/>
        </w:rPr>
        <w:t>tervezési</w:t>
      </w:r>
      <w:proofErr w:type="gramEnd"/>
      <w:r w:rsidRPr="0074771E">
        <w:rPr>
          <w:rFonts w:ascii="Arial" w:hAnsi="Arial" w:cs="Arial"/>
        </w:rPr>
        <w:t xml:space="preserve"> oszt. környezetbe.</w:t>
      </w:r>
    </w:p>
    <w:p w:rsidR="0074771E" w:rsidRPr="0074771E" w:rsidRDefault="0074771E" w:rsidP="0074771E">
      <w:pPr>
        <w:jc w:val="both"/>
        <w:rPr>
          <w:rFonts w:ascii="Arial" w:hAnsi="Arial" w:cs="Arial"/>
        </w:rPr>
      </w:pPr>
      <w:r w:rsidRPr="0074771E">
        <w:rPr>
          <w:rFonts w:ascii="Arial" w:hAnsi="Arial" w:cs="Arial"/>
        </w:rPr>
        <w:t>Bátaszék Város Önkormányzata Képviselő-testületének 13/2020. (VII.14.) számú a helyi építési szabályzatról szóló rendeletének 6. számú melléklet 6.1 Közúti közlekedési területek pontja alapján a Bezerédj utca KÖu-3 övezetbe tartozóan „országos mellékút, belterületi gyűjtőút” megnevezésű útkategóriába tartozik.</w:t>
      </w:r>
    </w:p>
    <w:p w:rsidR="0074771E" w:rsidRDefault="0074771E" w:rsidP="00CC1D60">
      <w:pPr>
        <w:jc w:val="both"/>
        <w:rPr>
          <w:rFonts w:ascii="Arial" w:hAnsi="Arial" w:cs="Arial"/>
        </w:rPr>
      </w:pPr>
      <w:r w:rsidRPr="0074771E">
        <w:rPr>
          <w:rFonts w:ascii="Arial" w:hAnsi="Arial" w:cs="Arial"/>
        </w:rPr>
        <w:t xml:space="preserve">A „Szabályozási terv - Bátaszék” megnevezésű tervlap alapján az 580 </w:t>
      </w:r>
      <w:proofErr w:type="spellStart"/>
      <w:r w:rsidRPr="0074771E">
        <w:rPr>
          <w:rFonts w:ascii="Arial" w:hAnsi="Arial" w:cs="Arial"/>
        </w:rPr>
        <w:t>hrsz</w:t>
      </w:r>
      <w:proofErr w:type="spellEnd"/>
      <w:r w:rsidRPr="0074771E">
        <w:rPr>
          <w:rFonts w:ascii="Arial" w:hAnsi="Arial" w:cs="Arial"/>
        </w:rPr>
        <w:t>-ú Bezerédj utca ingatlan KÖu-3 övezetbe tartozik.</w:t>
      </w:r>
    </w:p>
    <w:p w:rsidR="0000562A" w:rsidRDefault="00E07EF0" w:rsidP="003566C1">
      <w:r w:rsidRPr="00E07EF0">
        <w:rPr>
          <w:noProof/>
          <w:lang w:eastAsia="hu-HU"/>
        </w:rPr>
        <w:t xml:space="preserve"> </w:t>
      </w:r>
      <w:r w:rsidRPr="00E07EF0">
        <w:rPr>
          <w:noProof/>
          <w:lang w:eastAsia="hu-HU"/>
        </w:rPr>
        <w:drawing>
          <wp:inline distT="0" distB="0" distL="0" distR="0" wp14:anchorId="7CA797EA" wp14:editId="447BED56">
            <wp:extent cx="5760720" cy="1271905"/>
            <wp:effectExtent l="0" t="0" r="0" b="444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2BF" w:rsidRDefault="00BC02BF" w:rsidP="003566C1"/>
    <w:p w:rsidR="0026379E" w:rsidRPr="00E77377" w:rsidRDefault="0026379E" w:rsidP="0026379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Tervezett</w:t>
      </w:r>
      <w:r w:rsidRPr="00E77377">
        <w:rPr>
          <w:rFonts w:ascii="Arial" w:hAnsi="Arial" w:cs="Arial"/>
          <w:b/>
          <w:u w:val="single"/>
        </w:rPr>
        <w:t xml:space="preserve"> állapot:</w:t>
      </w:r>
    </w:p>
    <w:p w:rsidR="00537EE8" w:rsidRPr="00CC1D60" w:rsidRDefault="00E07EF0" w:rsidP="00CC1D60">
      <w:pPr>
        <w:jc w:val="both"/>
        <w:rPr>
          <w:rFonts w:ascii="Arial" w:hAnsi="Arial" w:cs="Arial"/>
        </w:rPr>
      </w:pPr>
      <w:r w:rsidRPr="00E07EF0">
        <w:rPr>
          <w:rFonts w:ascii="Arial" w:hAnsi="Arial" w:cs="Arial"/>
        </w:rPr>
        <w:t>A projekt keretében az útburkolat megerősítése történik aszfalttal</w:t>
      </w:r>
      <w:r w:rsidR="00537EE8">
        <w:rPr>
          <w:rFonts w:ascii="Arial" w:hAnsi="Arial" w:cs="Arial"/>
        </w:rPr>
        <w:t xml:space="preserve"> a Budai u.-Olimpia u. között</w:t>
      </w:r>
      <w:r w:rsidRPr="00E07EF0">
        <w:rPr>
          <w:rFonts w:ascii="Arial" w:hAnsi="Arial" w:cs="Arial"/>
        </w:rPr>
        <w:t>. A</w:t>
      </w:r>
      <w:r w:rsidR="00027EA0">
        <w:rPr>
          <w:rFonts w:ascii="Arial" w:hAnsi="Arial" w:cs="Arial"/>
        </w:rPr>
        <w:t xml:space="preserve"> Bezerédj utca páros oldalán</w:t>
      </w:r>
      <w:r w:rsidRPr="00E07EF0">
        <w:rPr>
          <w:rFonts w:ascii="Arial" w:hAnsi="Arial" w:cs="Arial"/>
        </w:rPr>
        <w:t xml:space="preserve"> meglévő parkoló végétől</w:t>
      </w:r>
      <w:r w:rsidR="00027EA0">
        <w:rPr>
          <w:rFonts w:ascii="Arial" w:hAnsi="Arial" w:cs="Arial"/>
        </w:rPr>
        <w:t xml:space="preserve"> (Bezerédj u.4. </w:t>
      </w:r>
      <w:proofErr w:type="gramStart"/>
      <w:r w:rsidR="00027EA0">
        <w:rPr>
          <w:rFonts w:ascii="Arial" w:hAnsi="Arial" w:cs="Arial"/>
        </w:rPr>
        <w:t>sz.</w:t>
      </w:r>
      <w:proofErr w:type="gramEnd"/>
      <w:r w:rsidR="00027EA0">
        <w:rPr>
          <w:rFonts w:ascii="Arial" w:hAnsi="Arial" w:cs="Arial"/>
        </w:rPr>
        <w:t xml:space="preserve"> ingatlan)</w:t>
      </w:r>
      <w:r w:rsidRPr="00E07EF0">
        <w:rPr>
          <w:rFonts w:ascii="Arial" w:hAnsi="Arial" w:cs="Arial"/>
        </w:rPr>
        <w:t xml:space="preserve"> a Perczel utcáig az árok lecsövezésével leállósáv kerül kialakításra, itt kiemelt szegély készül, és a járda is átépítésre kerül. A földárkos szakaszokon az árok rendezése is megtörténik. A </w:t>
      </w:r>
      <w:proofErr w:type="spellStart"/>
      <w:r w:rsidRPr="00E07EF0">
        <w:rPr>
          <w:rFonts w:ascii="Arial" w:hAnsi="Arial" w:cs="Arial"/>
        </w:rPr>
        <w:t>térkő</w:t>
      </w:r>
      <w:proofErr w:type="spellEnd"/>
      <w:r w:rsidRPr="00E07EF0">
        <w:rPr>
          <w:rFonts w:ascii="Arial" w:hAnsi="Arial" w:cs="Arial"/>
        </w:rPr>
        <w:t xml:space="preserve"> burkolatú autóbuszmegálló öblök a szinteltérés miatt átrakásra kerülnek. A meglévő, az úthoz csatlakozó parkolóknál az aszfalt csatlakozás kifuttatása is megoldódik.</w:t>
      </w:r>
      <w:r w:rsidR="00027EA0">
        <w:rPr>
          <w:rFonts w:ascii="Arial" w:hAnsi="Arial" w:cs="Arial"/>
        </w:rPr>
        <w:t xml:space="preserve"> Opcionálisan megvizsgálásra kerül a</w:t>
      </w:r>
      <w:r w:rsidR="004621A8">
        <w:rPr>
          <w:rFonts w:ascii="Arial" w:hAnsi="Arial" w:cs="Arial"/>
        </w:rPr>
        <w:t xml:space="preserve"> Bezerédj utca,</w:t>
      </w:r>
      <w:r w:rsidR="00027EA0">
        <w:rPr>
          <w:rFonts w:ascii="Arial" w:hAnsi="Arial" w:cs="Arial"/>
        </w:rPr>
        <w:t xml:space="preserve"> Budai utca</w:t>
      </w:r>
      <w:r w:rsidR="004621A8">
        <w:rPr>
          <w:rFonts w:ascii="Arial" w:hAnsi="Arial" w:cs="Arial"/>
        </w:rPr>
        <w:t xml:space="preserve"> </w:t>
      </w:r>
      <w:r w:rsidR="00027EA0">
        <w:rPr>
          <w:rFonts w:ascii="Arial" w:hAnsi="Arial" w:cs="Arial"/>
        </w:rPr>
        <w:t>-</w:t>
      </w:r>
      <w:r w:rsidR="004621A8">
        <w:rPr>
          <w:rFonts w:ascii="Arial" w:hAnsi="Arial" w:cs="Arial"/>
        </w:rPr>
        <w:t xml:space="preserve"> </w:t>
      </w:r>
      <w:r w:rsidR="00027EA0">
        <w:rPr>
          <w:rFonts w:ascii="Arial" w:hAnsi="Arial" w:cs="Arial"/>
        </w:rPr>
        <w:t>Hunyadi utca k</w:t>
      </w:r>
      <w:r w:rsidR="004621A8">
        <w:rPr>
          <w:rFonts w:ascii="Arial" w:hAnsi="Arial" w:cs="Arial"/>
        </w:rPr>
        <w:t>özötti páratlan házszámú oldalán</w:t>
      </w:r>
      <w:r w:rsidR="00027EA0">
        <w:rPr>
          <w:rFonts w:ascii="Arial" w:hAnsi="Arial" w:cs="Arial"/>
        </w:rPr>
        <w:t xml:space="preserve"> fektetett szegély kialakítása az aszfaltburkolat letöredezésének megakadályozása érdekében.</w:t>
      </w:r>
    </w:p>
    <w:p w:rsidR="00E071DF" w:rsidRPr="00CC1D60" w:rsidRDefault="00073617" w:rsidP="00CC1D60">
      <w:pPr>
        <w:rPr>
          <w:rFonts w:ascii="Arial" w:hAnsi="Arial" w:cs="Arial"/>
          <w:b/>
          <w:u w:val="single"/>
        </w:rPr>
      </w:pPr>
      <w:r w:rsidRPr="00CC1D60">
        <w:rPr>
          <w:rFonts w:ascii="Arial" w:hAnsi="Arial" w:cs="Arial"/>
          <w:b/>
          <w:u w:val="single"/>
        </w:rPr>
        <w:t xml:space="preserve">Elvárt követelmények: </w:t>
      </w:r>
    </w:p>
    <w:p w:rsidR="00976F9F" w:rsidRPr="00537EE8" w:rsidRDefault="00E071DF" w:rsidP="00CC1D60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537EE8">
        <w:rPr>
          <w:rFonts w:ascii="Arial" w:hAnsi="Arial" w:cs="Arial"/>
        </w:rPr>
        <w:t>a</w:t>
      </w:r>
      <w:r w:rsidR="00577543" w:rsidRPr="00537EE8">
        <w:rPr>
          <w:rFonts w:ascii="Arial" w:hAnsi="Arial" w:cs="Arial"/>
        </w:rPr>
        <w:t xml:space="preserve"> M</w:t>
      </w:r>
      <w:r w:rsidR="00410411" w:rsidRPr="00537EE8">
        <w:rPr>
          <w:rFonts w:ascii="Arial" w:hAnsi="Arial" w:cs="Arial"/>
        </w:rPr>
        <w:t xml:space="preserve">agyar </w:t>
      </w:r>
      <w:r w:rsidR="00577543" w:rsidRPr="00537EE8">
        <w:rPr>
          <w:rFonts w:ascii="Arial" w:hAnsi="Arial" w:cs="Arial"/>
        </w:rPr>
        <w:t>M</w:t>
      </w:r>
      <w:r w:rsidR="00410411" w:rsidRPr="00537EE8">
        <w:rPr>
          <w:rFonts w:ascii="Arial" w:hAnsi="Arial" w:cs="Arial"/>
        </w:rPr>
        <w:t xml:space="preserve">érnöki </w:t>
      </w:r>
      <w:r w:rsidR="00577543" w:rsidRPr="00537EE8">
        <w:rPr>
          <w:rFonts w:ascii="Arial" w:hAnsi="Arial" w:cs="Arial"/>
        </w:rPr>
        <w:t>K</w:t>
      </w:r>
      <w:r w:rsidR="00410411" w:rsidRPr="00537EE8">
        <w:rPr>
          <w:rFonts w:ascii="Arial" w:hAnsi="Arial" w:cs="Arial"/>
        </w:rPr>
        <w:t>amara</w:t>
      </w:r>
      <w:r w:rsidR="00577543" w:rsidRPr="00537EE8">
        <w:rPr>
          <w:rFonts w:ascii="Arial" w:hAnsi="Arial" w:cs="Arial"/>
        </w:rPr>
        <w:t xml:space="preserve"> szabályzata</w:t>
      </w:r>
      <w:r w:rsidR="00410411" w:rsidRPr="00537EE8">
        <w:rPr>
          <w:rFonts w:ascii="Arial" w:hAnsi="Arial" w:cs="Arial"/>
        </w:rPr>
        <w:t>i</w:t>
      </w:r>
      <w:r w:rsidR="00577543" w:rsidRPr="00537EE8">
        <w:rPr>
          <w:rFonts w:ascii="Arial" w:hAnsi="Arial" w:cs="Arial"/>
        </w:rPr>
        <w:t xml:space="preserve"> és a vonatkozó előírások, jogszabály</w:t>
      </w:r>
      <w:r w:rsidR="00CB5B42" w:rsidRPr="00537EE8">
        <w:rPr>
          <w:rFonts w:ascii="Arial" w:hAnsi="Arial" w:cs="Arial"/>
        </w:rPr>
        <w:t>ok</w:t>
      </w:r>
      <w:r w:rsidR="00537EE8">
        <w:rPr>
          <w:rFonts w:ascii="Arial" w:hAnsi="Arial" w:cs="Arial"/>
        </w:rPr>
        <w:t>, tervezési szabványok</w:t>
      </w:r>
      <w:r w:rsidR="00CB5B42" w:rsidRPr="00537EE8">
        <w:rPr>
          <w:rFonts w:ascii="Arial" w:hAnsi="Arial" w:cs="Arial"/>
        </w:rPr>
        <w:t xml:space="preserve"> betartásával,</w:t>
      </w:r>
    </w:p>
    <w:p w:rsidR="00577BD6" w:rsidRPr="00CC1D60" w:rsidRDefault="00DF77E3" w:rsidP="00CC1D60">
      <w:pPr>
        <w:pStyle w:val="Listaszerbekezds"/>
        <w:numPr>
          <w:ilvl w:val="0"/>
          <w:numId w:val="5"/>
        </w:numPr>
        <w:rPr>
          <w:rFonts w:ascii="Arial" w:hAnsi="Arial" w:cs="Arial"/>
        </w:rPr>
      </w:pPr>
      <w:r w:rsidRPr="00CC1D60">
        <w:rPr>
          <w:rFonts w:ascii="Arial" w:hAnsi="Arial" w:cs="Arial"/>
        </w:rPr>
        <w:t>A beruházás k</w:t>
      </w:r>
      <w:r w:rsidR="00577BD6" w:rsidRPr="00CC1D60">
        <w:rPr>
          <w:rFonts w:ascii="Arial" w:hAnsi="Arial" w:cs="Arial"/>
        </w:rPr>
        <w:t>öltségkeret</w:t>
      </w:r>
      <w:r w:rsidRPr="00CC1D60">
        <w:rPr>
          <w:rFonts w:ascii="Arial" w:hAnsi="Arial" w:cs="Arial"/>
        </w:rPr>
        <w:t>e</w:t>
      </w:r>
      <w:r w:rsidR="00537EE8">
        <w:rPr>
          <w:rFonts w:ascii="Arial" w:hAnsi="Arial" w:cs="Arial"/>
        </w:rPr>
        <w:t xml:space="preserve">: nettó 57,48 </w:t>
      </w:r>
      <w:proofErr w:type="spellStart"/>
      <w:r w:rsidR="00537EE8">
        <w:rPr>
          <w:rFonts w:ascii="Arial" w:hAnsi="Arial" w:cs="Arial"/>
        </w:rPr>
        <w:t>mFt</w:t>
      </w:r>
      <w:proofErr w:type="spellEnd"/>
      <w:r w:rsidR="00577BD6" w:rsidRPr="00CC1D60">
        <w:rPr>
          <w:rFonts w:ascii="Arial" w:hAnsi="Arial" w:cs="Arial"/>
        </w:rPr>
        <w:t>.</w:t>
      </w:r>
    </w:p>
    <w:p w:rsidR="00893814" w:rsidRPr="00CC1D60" w:rsidRDefault="00893814" w:rsidP="00CC1D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</w:t>
      </w:r>
      <w:proofErr w:type="gramStart"/>
      <w:r>
        <w:rPr>
          <w:rFonts w:ascii="Arial" w:hAnsi="Arial" w:cs="Arial"/>
        </w:rPr>
        <w:t xml:space="preserve">)   </w:t>
      </w:r>
      <w:r w:rsidRPr="00CC1D60">
        <w:rPr>
          <w:rFonts w:ascii="Arial" w:hAnsi="Arial" w:cs="Arial"/>
        </w:rPr>
        <w:t>Kapcsolódó</w:t>
      </w:r>
      <w:proofErr w:type="gramEnd"/>
      <w:r w:rsidRPr="00CC1D60">
        <w:rPr>
          <w:rFonts w:ascii="Arial" w:hAnsi="Arial" w:cs="Arial"/>
        </w:rPr>
        <w:t xml:space="preserve"> jogszabályok </w:t>
      </w:r>
    </w:p>
    <w:p w:rsidR="00893814" w:rsidRPr="00893814" w:rsidRDefault="00893814" w:rsidP="00CC1D60">
      <w:pPr>
        <w:pStyle w:val="Listaszerbekezds"/>
        <w:ind w:left="1080"/>
        <w:rPr>
          <w:rFonts w:ascii="Arial" w:hAnsi="Arial" w:cs="Arial"/>
        </w:rPr>
      </w:pPr>
      <w:r w:rsidRPr="00893814">
        <w:rPr>
          <w:rFonts w:ascii="Arial" w:hAnsi="Arial" w:cs="Arial"/>
        </w:rPr>
        <w:t xml:space="preserve">1988. I. tv. </w:t>
      </w:r>
      <w:proofErr w:type="gramStart"/>
      <w:r w:rsidRPr="00893814">
        <w:rPr>
          <w:rFonts w:ascii="Arial" w:hAnsi="Arial" w:cs="Arial"/>
        </w:rPr>
        <w:t>a</w:t>
      </w:r>
      <w:proofErr w:type="gramEnd"/>
      <w:r w:rsidRPr="00893814">
        <w:rPr>
          <w:rFonts w:ascii="Arial" w:hAnsi="Arial" w:cs="Arial"/>
        </w:rPr>
        <w:t xml:space="preserve"> közúti közlekedésről</w:t>
      </w:r>
    </w:p>
    <w:p w:rsidR="00893814" w:rsidRPr="00893814" w:rsidRDefault="00893814" w:rsidP="00CC1D60">
      <w:pPr>
        <w:pStyle w:val="Listaszerbekezds"/>
        <w:ind w:left="1080"/>
        <w:rPr>
          <w:rFonts w:ascii="Arial" w:hAnsi="Arial" w:cs="Arial"/>
        </w:rPr>
      </w:pPr>
      <w:r w:rsidRPr="00893814">
        <w:rPr>
          <w:rFonts w:ascii="Arial" w:hAnsi="Arial" w:cs="Arial"/>
        </w:rPr>
        <w:t>2003. évi CXXV. törvény az egyenlő bánásmódról és az esélyegyenlőség előmozdításáról</w:t>
      </w:r>
    </w:p>
    <w:p w:rsidR="00893814" w:rsidRPr="00893814" w:rsidRDefault="00893814" w:rsidP="00CC1D60">
      <w:pPr>
        <w:pStyle w:val="Listaszerbekezds"/>
        <w:ind w:left="1080"/>
        <w:rPr>
          <w:rFonts w:ascii="Arial" w:hAnsi="Arial" w:cs="Arial"/>
        </w:rPr>
      </w:pPr>
      <w:r w:rsidRPr="00893814">
        <w:rPr>
          <w:rFonts w:ascii="Arial" w:hAnsi="Arial" w:cs="Arial"/>
        </w:rPr>
        <w:t>314/2005. (XII.25.) Korm. rendelet a környezeti hatásvizsgálati és az egységes környezethasználati engedélyezési eljárásról</w:t>
      </w:r>
    </w:p>
    <w:p w:rsidR="00893814" w:rsidRDefault="00893814" w:rsidP="00CC1D60">
      <w:pPr>
        <w:pStyle w:val="Listaszerbekezds"/>
        <w:ind w:left="1080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176/2011. (VIII. 31.) Korm. rendelet a közúti infrastruktúra közlekedésbiztonsági kezeléséről</w:t>
      </w:r>
      <w:r w:rsidRPr="00893814" w:rsidDel="00537EE8">
        <w:rPr>
          <w:rFonts w:ascii="Arial" w:hAnsi="Arial" w:cs="Arial"/>
        </w:rPr>
        <w:t xml:space="preserve"> </w:t>
      </w:r>
    </w:p>
    <w:p w:rsidR="00893814" w:rsidRDefault="00893814" w:rsidP="00CC1D60">
      <w:pPr>
        <w:pStyle w:val="Listaszerbekezds"/>
        <w:ind w:left="1080"/>
        <w:jc w:val="both"/>
        <w:rPr>
          <w:rFonts w:ascii="Arial" w:hAnsi="Arial" w:cs="Arial"/>
        </w:rPr>
      </w:pPr>
    </w:p>
    <w:p w:rsidR="00027EA0" w:rsidRDefault="00027EA0" w:rsidP="00CC1D60">
      <w:pPr>
        <w:pStyle w:val="Listaszerbekezds"/>
        <w:ind w:left="1080"/>
        <w:jc w:val="both"/>
        <w:rPr>
          <w:rFonts w:ascii="Arial" w:hAnsi="Arial" w:cs="Arial"/>
        </w:rPr>
      </w:pPr>
    </w:p>
    <w:p w:rsidR="00893814" w:rsidRDefault="00893814" w:rsidP="00CC1D60">
      <w:pPr>
        <w:pStyle w:val="Listaszerbekezds"/>
        <w:numPr>
          <w:ilvl w:val="0"/>
          <w:numId w:val="6"/>
        </w:numPr>
        <w:ind w:left="1134" w:hanging="425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Egyéb előírások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e-UT 03.04.13 Kerékpározható közutak tervezése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e-ÚT 02.01.42. Közúti biztonsági audit módszertan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e-ÚT 03.01.11 Közutak tervezése (KTSZ)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 xml:space="preserve">e-ÚT 06.02.11 Utak és autópályák létesítésének általános </w:t>
      </w:r>
      <w:proofErr w:type="spellStart"/>
      <w:r w:rsidRPr="00893814">
        <w:rPr>
          <w:rFonts w:ascii="Arial" w:hAnsi="Arial" w:cs="Arial"/>
        </w:rPr>
        <w:t>geotechnikai</w:t>
      </w:r>
      <w:proofErr w:type="spellEnd"/>
      <w:r w:rsidRPr="00893814">
        <w:rPr>
          <w:rFonts w:ascii="Arial" w:hAnsi="Arial" w:cs="Arial"/>
        </w:rPr>
        <w:t xml:space="preserve"> szabályai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e-ÚT 03.07.12 Közutak víztelenítésének tervezése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 xml:space="preserve">e-ÚT 06.03.12 </w:t>
      </w:r>
      <w:proofErr w:type="spellStart"/>
      <w:r w:rsidRPr="00893814">
        <w:rPr>
          <w:rFonts w:ascii="Arial" w:hAnsi="Arial" w:cs="Arial"/>
        </w:rPr>
        <w:t>Kisforgalmú</w:t>
      </w:r>
      <w:proofErr w:type="spellEnd"/>
      <w:r w:rsidRPr="00893814">
        <w:rPr>
          <w:rFonts w:ascii="Arial" w:hAnsi="Arial" w:cs="Arial"/>
        </w:rPr>
        <w:t xml:space="preserve"> utak pályaszerkezet méretezése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e-ÚT 06.03.13 Aszfaltburkolatú útpályaszerkezetek méretezése és megerősítése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e-ÚT 05.01.15 Útépítési kőanyaghalmazok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e-ÚT 06.03.53 Kötőanyag nélküli és hidraulikus kötőanyagú burkolatalapok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e-ÚT 05.02.15 Útépítési aszfaltkeverékek. Visszanyert aszfalt.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e-ÚT 06.03.21 Útpályaszerkezeti aszfaltburkolatok rétegeinek követelményei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e-UT 05.02.11 Útpályaszerkezeti aszfaltburkolatok keverékeinek követelményei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e-ÚT 06.03.63 Útpályaszerkezetek bevonatai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e-ÚT 04.03.11 Útburkolati jelek tervezése</w:t>
      </w:r>
    </w:p>
    <w:p w:rsidR="00893814" w:rsidRPr="00893814" w:rsidRDefault="00893814" w:rsidP="00CC1D60">
      <w:pPr>
        <w:pStyle w:val="Listaszerbekezds"/>
        <w:ind w:left="113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e-ÚT 04.02.11 Közúti jelzőtáblák. A jelzőtáblák megtervezése, alkalmazása és elhelyezése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e-ÚT 09.04.15 Közutak geodéziai előírásai és geometriai követelmények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e-ÚT 03.05.12 Akadálymentes közúti létesítmények</w:t>
      </w:r>
    </w:p>
    <w:p w:rsidR="00893814" w:rsidRPr="00893814" w:rsidRDefault="00893814" w:rsidP="00CC1D60">
      <w:pPr>
        <w:pStyle w:val="Listaszerbekezds"/>
        <w:ind w:left="113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Segédlet a közszolgáltatásokhoz és egyéb szolgáltatásokhoz való egyenlő esélyű hozzáférés megteremtéséhez</w:t>
      </w:r>
    </w:p>
    <w:p w:rsidR="00893814" w:rsidRP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MSZ 12042:2019 Fák védelme építési területeken</w:t>
      </w:r>
    </w:p>
    <w:p w:rsidR="00893814" w:rsidRDefault="00893814" w:rsidP="00CC1D60">
      <w:pPr>
        <w:pStyle w:val="Listaszerbekezds"/>
        <w:ind w:firstLine="414"/>
        <w:jc w:val="both"/>
        <w:rPr>
          <w:rFonts w:ascii="Arial" w:hAnsi="Arial" w:cs="Arial"/>
        </w:rPr>
      </w:pPr>
      <w:r w:rsidRPr="00893814">
        <w:rPr>
          <w:rFonts w:ascii="Arial" w:hAnsi="Arial" w:cs="Arial"/>
        </w:rPr>
        <w:t>MSZ 12172:2019 Díszfák és díszcserjék ültetése települések közterületein</w:t>
      </w:r>
      <w:r w:rsidRPr="00893814" w:rsidDel="00537EE8">
        <w:rPr>
          <w:rFonts w:ascii="Arial" w:hAnsi="Arial" w:cs="Arial"/>
        </w:rPr>
        <w:t xml:space="preserve"> </w:t>
      </w:r>
    </w:p>
    <w:p w:rsidR="00AC1D27" w:rsidRDefault="00AC1D27" w:rsidP="00CC1D60">
      <w:pPr>
        <w:pStyle w:val="Listaszerbekezds"/>
        <w:ind w:firstLine="414"/>
        <w:jc w:val="both"/>
        <w:rPr>
          <w:rFonts w:ascii="Arial" w:hAnsi="Arial" w:cs="Arial"/>
        </w:rPr>
      </w:pPr>
    </w:p>
    <w:p w:rsidR="004B070C" w:rsidRDefault="00707E86" w:rsidP="004B070C">
      <w:pPr>
        <w:rPr>
          <w:rFonts w:ascii="Arial" w:hAnsi="Arial" w:cs="Arial"/>
        </w:rPr>
      </w:pPr>
      <w:r w:rsidRPr="006C36B3">
        <w:rPr>
          <w:rFonts w:ascii="Arial" w:hAnsi="Arial" w:cs="Arial"/>
          <w:b/>
          <w:u w:val="single"/>
        </w:rPr>
        <w:t>Megjegyzés</w:t>
      </w:r>
      <w:r w:rsidRPr="00AA4FDF">
        <w:rPr>
          <w:rFonts w:ascii="Arial" w:hAnsi="Arial" w:cs="Arial"/>
          <w:u w:val="single"/>
        </w:rPr>
        <w:t>:</w:t>
      </w:r>
      <w:r w:rsidRPr="00AA4FDF">
        <w:rPr>
          <w:rFonts w:ascii="Arial" w:hAnsi="Arial" w:cs="Arial"/>
        </w:rPr>
        <w:t xml:space="preserve"> Az alkalmazott felsorolások példálózó jellegűek, nem kizárólagosságot jelentenek</w:t>
      </w:r>
      <w:r w:rsidR="0072307D">
        <w:rPr>
          <w:rFonts w:ascii="Arial" w:hAnsi="Arial" w:cs="Arial"/>
        </w:rPr>
        <w:t>.</w:t>
      </w:r>
    </w:p>
    <w:p w:rsidR="000F6DD2" w:rsidRDefault="000F6DD2" w:rsidP="004B070C">
      <w:pPr>
        <w:rPr>
          <w:rFonts w:ascii="Arial" w:hAnsi="Arial" w:cs="Arial"/>
        </w:rPr>
      </w:pPr>
    </w:p>
    <w:p w:rsidR="000F6DD2" w:rsidRDefault="000F6DD2" w:rsidP="004B070C">
      <w:pPr>
        <w:rPr>
          <w:rFonts w:ascii="Arial" w:hAnsi="Arial" w:cs="Arial"/>
        </w:rPr>
      </w:pPr>
    </w:p>
    <w:p w:rsidR="000F6DD2" w:rsidRDefault="000F6DD2" w:rsidP="004B070C">
      <w:pPr>
        <w:rPr>
          <w:rFonts w:ascii="Arial" w:hAnsi="Arial" w:cs="Arial"/>
        </w:rPr>
      </w:pPr>
    </w:p>
    <w:p w:rsidR="000F6DD2" w:rsidRPr="000F6DD2" w:rsidRDefault="000F6DD2" w:rsidP="000F6DD2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6DD2">
        <w:rPr>
          <w:rFonts w:ascii="Arial" w:eastAsia="Times New Roman" w:hAnsi="Arial" w:cs="Arial"/>
          <w:b/>
          <w:i/>
          <w:lang w:eastAsia="hu-HU"/>
        </w:rPr>
        <w:t>B á t a s z é k,</w:t>
      </w:r>
      <w:r w:rsidRPr="000F6DD2">
        <w:rPr>
          <w:rFonts w:ascii="Arial" w:eastAsia="Times New Roman" w:hAnsi="Arial" w:cs="Arial"/>
          <w:lang w:eastAsia="hu-HU"/>
        </w:rPr>
        <w:t xml:space="preserve"> </w:t>
      </w:r>
      <w:r w:rsidR="00537EE8" w:rsidRPr="000F6DD2">
        <w:rPr>
          <w:rFonts w:ascii="Arial" w:eastAsia="Times New Roman" w:hAnsi="Arial" w:cs="Arial"/>
          <w:lang w:eastAsia="hu-HU"/>
        </w:rPr>
        <w:t>202</w:t>
      </w:r>
      <w:r w:rsidR="00537EE8">
        <w:rPr>
          <w:rFonts w:ascii="Arial" w:eastAsia="Times New Roman" w:hAnsi="Arial" w:cs="Arial"/>
          <w:lang w:eastAsia="hu-HU"/>
        </w:rPr>
        <w:t>5</w:t>
      </w:r>
      <w:r w:rsidRPr="000F6DD2">
        <w:rPr>
          <w:rFonts w:ascii="Arial" w:eastAsia="Times New Roman" w:hAnsi="Arial" w:cs="Arial"/>
          <w:lang w:eastAsia="hu-HU"/>
        </w:rPr>
        <w:t xml:space="preserve">. </w:t>
      </w:r>
      <w:r w:rsidR="00537EE8">
        <w:rPr>
          <w:rFonts w:ascii="Arial" w:eastAsia="Times New Roman" w:hAnsi="Arial" w:cs="Arial"/>
          <w:lang w:eastAsia="hu-HU"/>
        </w:rPr>
        <w:t>január 22</w:t>
      </w:r>
      <w:r w:rsidRPr="000F6DD2">
        <w:rPr>
          <w:rFonts w:ascii="Arial" w:eastAsia="Times New Roman" w:hAnsi="Arial" w:cs="Arial"/>
          <w:lang w:eastAsia="hu-HU"/>
        </w:rPr>
        <w:t>.</w:t>
      </w:r>
    </w:p>
    <w:p w:rsidR="000F6DD2" w:rsidRPr="000F6DD2" w:rsidRDefault="000F6DD2" w:rsidP="000F6DD2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F6DD2" w:rsidRPr="000F6DD2" w:rsidRDefault="000F6DD2" w:rsidP="000F6DD2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F6DD2" w:rsidRPr="000F6DD2" w:rsidRDefault="000F6DD2" w:rsidP="000F6DD2">
      <w:pPr>
        <w:tabs>
          <w:tab w:val="center" w:pos="7797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6DD2">
        <w:rPr>
          <w:rFonts w:ascii="Arial" w:eastAsia="Times New Roman" w:hAnsi="Arial" w:cs="Arial"/>
          <w:lang w:eastAsia="hu-HU"/>
        </w:rPr>
        <w:tab/>
      </w:r>
      <w:proofErr w:type="gramStart"/>
      <w:r w:rsidRPr="000F6DD2">
        <w:rPr>
          <w:rFonts w:ascii="Arial" w:eastAsia="Times New Roman" w:hAnsi="Arial" w:cs="Arial"/>
          <w:b/>
          <w:i/>
          <w:lang w:eastAsia="hu-HU"/>
        </w:rPr>
        <w:t>dr.</w:t>
      </w:r>
      <w:proofErr w:type="gramEnd"/>
      <w:r w:rsidRPr="000F6DD2">
        <w:rPr>
          <w:rFonts w:ascii="Arial" w:eastAsia="Times New Roman" w:hAnsi="Arial" w:cs="Arial"/>
          <w:b/>
          <w:i/>
          <w:lang w:eastAsia="hu-HU"/>
        </w:rPr>
        <w:t xml:space="preserve"> Bozsolik Róbert</w:t>
      </w:r>
    </w:p>
    <w:p w:rsidR="000F6DD2" w:rsidRPr="00AA4FDF" w:rsidRDefault="000F6DD2" w:rsidP="004B070C">
      <w:pPr>
        <w:rPr>
          <w:rFonts w:ascii="Arial" w:hAnsi="Arial" w:cs="Arial"/>
        </w:rPr>
      </w:pPr>
    </w:p>
    <w:sectPr w:rsidR="000F6DD2" w:rsidRPr="00AA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139"/>
    <w:multiLevelType w:val="hybridMultilevel"/>
    <w:tmpl w:val="B804F4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2252"/>
    <w:multiLevelType w:val="hybridMultilevel"/>
    <w:tmpl w:val="D53ACFC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27F18"/>
    <w:multiLevelType w:val="hybridMultilevel"/>
    <w:tmpl w:val="9CBEA126"/>
    <w:lvl w:ilvl="0" w:tplc="20D4D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F05DD6"/>
    <w:multiLevelType w:val="hybridMultilevel"/>
    <w:tmpl w:val="3C6A0E2A"/>
    <w:lvl w:ilvl="0" w:tplc="275EC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073C9"/>
    <w:multiLevelType w:val="hybridMultilevel"/>
    <w:tmpl w:val="2E4ECE3C"/>
    <w:lvl w:ilvl="0" w:tplc="1762546C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DA39A0"/>
    <w:multiLevelType w:val="hybridMultilevel"/>
    <w:tmpl w:val="30B4CA8C"/>
    <w:lvl w:ilvl="0" w:tplc="C1C8A1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9C"/>
    <w:rsid w:val="0000562A"/>
    <w:rsid w:val="00027EA0"/>
    <w:rsid w:val="00053F4C"/>
    <w:rsid w:val="00073617"/>
    <w:rsid w:val="00077CB8"/>
    <w:rsid w:val="00082A48"/>
    <w:rsid w:val="00082F42"/>
    <w:rsid w:val="00090E07"/>
    <w:rsid w:val="0009402C"/>
    <w:rsid w:val="000B1EDC"/>
    <w:rsid w:val="000C097B"/>
    <w:rsid w:val="000C4107"/>
    <w:rsid w:val="000D1580"/>
    <w:rsid w:val="000F6DD2"/>
    <w:rsid w:val="00134710"/>
    <w:rsid w:val="00146A9B"/>
    <w:rsid w:val="00167CE0"/>
    <w:rsid w:val="00182470"/>
    <w:rsid w:val="001903EF"/>
    <w:rsid w:val="001C028C"/>
    <w:rsid w:val="001C7BCF"/>
    <w:rsid w:val="001D79FA"/>
    <w:rsid w:val="001E2D99"/>
    <w:rsid w:val="001E6FD6"/>
    <w:rsid w:val="001F389F"/>
    <w:rsid w:val="00207047"/>
    <w:rsid w:val="00235E08"/>
    <w:rsid w:val="00255F41"/>
    <w:rsid w:val="0026379E"/>
    <w:rsid w:val="00282A19"/>
    <w:rsid w:val="002A6473"/>
    <w:rsid w:val="002B5DF1"/>
    <w:rsid w:val="002F5718"/>
    <w:rsid w:val="00300994"/>
    <w:rsid w:val="00331FCD"/>
    <w:rsid w:val="003566C1"/>
    <w:rsid w:val="00363F68"/>
    <w:rsid w:val="00370469"/>
    <w:rsid w:val="003834A9"/>
    <w:rsid w:val="003A5B66"/>
    <w:rsid w:val="003B3B22"/>
    <w:rsid w:val="003C267A"/>
    <w:rsid w:val="003D02D2"/>
    <w:rsid w:val="0040603D"/>
    <w:rsid w:val="00406A77"/>
    <w:rsid w:val="00406F08"/>
    <w:rsid w:val="00410411"/>
    <w:rsid w:val="00445D23"/>
    <w:rsid w:val="00446A62"/>
    <w:rsid w:val="004564D5"/>
    <w:rsid w:val="004621A8"/>
    <w:rsid w:val="004B070C"/>
    <w:rsid w:val="004C45B4"/>
    <w:rsid w:val="004E2321"/>
    <w:rsid w:val="004E3E44"/>
    <w:rsid w:val="004F0C02"/>
    <w:rsid w:val="00507F9F"/>
    <w:rsid w:val="005261EA"/>
    <w:rsid w:val="00537EE8"/>
    <w:rsid w:val="00555EC4"/>
    <w:rsid w:val="00577543"/>
    <w:rsid w:val="00577BD6"/>
    <w:rsid w:val="00581DC5"/>
    <w:rsid w:val="00585EB1"/>
    <w:rsid w:val="00592E86"/>
    <w:rsid w:val="0059443F"/>
    <w:rsid w:val="005974EF"/>
    <w:rsid w:val="005F4484"/>
    <w:rsid w:val="0060290B"/>
    <w:rsid w:val="00615CB0"/>
    <w:rsid w:val="0062632E"/>
    <w:rsid w:val="00631F9C"/>
    <w:rsid w:val="006913BC"/>
    <w:rsid w:val="006B1AB6"/>
    <w:rsid w:val="006C36B3"/>
    <w:rsid w:val="006E05F6"/>
    <w:rsid w:val="006E3C0F"/>
    <w:rsid w:val="006E4938"/>
    <w:rsid w:val="006E77D5"/>
    <w:rsid w:val="006F3A1E"/>
    <w:rsid w:val="007009EB"/>
    <w:rsid w:val="00700C95"/>
    <w:rsid w:val="00707E86"/>
    <w:rsid w:val="0072307D"/>
    <w:rsid w:val="0074771E"/>
    <w:rsid w:val="00771B51"/>
    <w:rsid w:val="00775E15"/>
    <w:rsid w:val="0078629D"/>
    <w:rsid w:val="00787FBF"/>
    <w:rsid w:val="007B5EE1"/>
    <w:rsid w:val="007C016D"/>
    <w:rsid w:val="00806F25"/>
    <w:rsid w:val="00822F2F"/>
    <w:rsid w:val="00830E8C"/>
    <w:rsid w:val="00841612"/>
    <w:rsid w:val="00850773"/>
    <w:rsid w:val="00851915"/>
    <w:rsid w:val="0089300F"/>
    <w:rsid w:val="00893814"/>
    <w:rsid w:val="008A0388"/>
    <w:rsid w:val="008A3C17"/>
    <w:rsid w:val="008B1A55"/>
    <w:rsid w:val="008B47AA"/>
    <w:rsid w:val="008B6D4F"/>
    <w:rsid w:val="008E50A2"/>
    <w:rsid w:val="0090064E"/>
    <w:rsid w:val="00924F9A"/>
    <w:rsid w:val="00956D22"/>
    <w:rsid w:val="00963B1B"/>
    <w:rsid w:val="0096635B"/>
    <w:rsid w:val="00973464"/>
    <w:rsid w:val="00976F9F"/>
    <w:rsid w:val="009A27D6"/>
    <w:rsid w:val="009A4AB2"/>
    <w:rsid w:val="009D6B94"/>
    <w:rsid w:val="009F02D6"/>
    <w:rsid w:val="009F658C"/>
    <w:rsid w:val="00A1137B"/>
    <w:rsid w:val="00A1689C"/>
    <w:rsid w:val="00A21A54"/>
    <w:rsid w:val="00A506AF"/>
    <w:rsid w:val="00A70740"/>
    <w:rsid w:val="00A86008"/>
    <w:rsid w:val="00AA4FDF"/>
    <w:rsid w:val="00AC1D27"/>
    <w:rsid w:val="00AC2756"/>
    <w:rsid w:val="00AC3956"/>
    <w:rsid w:val="00B05D34"/>
    <w:rsid w:val="00B269A8"/>
    <w:rsid w:val="00B4080D"/>
    <w:rsid w:val="00BA4034"/>
    <w:rsid w:val="00BB3D6C"/>
    <w:rsid w:val="00BB4755"/>
    <w:rsid w:val="00BB6DFC"/>
    <w:rsid w:val="00BC02BF"/>
    <w:rsid w:val="00BD7EC0"/>
    <w:rsid w:val="00C350AC"/>
    <w:rsid w:val="00C77D56"/>
    <w:rsid w:val="00C819CE"/>
    <w:rsid w:val="00C8230A"/>
    <w:rsid w:val="00CA5598"/>
    <w:rsid w:val="00CB5B42"/>
    <w:rsid w:val="00CC1D60"/>
    <w:rsid w:val="00CE057D"/>
    <w:rsid w:val="00CF3F21"/>
    <w:rsid w:val="00CF69FB"/>
    <w:rsid w:val="00D0237E"/>
    <w:rsid w:val="00D02FAE"/>
    <w:rsid w:val="00D04A10"/>
    <w:rsid w:val="00D14EA0"/>
    <w:rsid w:val="00D272FA"/>
    <w:rsid w:val="00D95A38"/>
    <w:rsid w:val="00DA154E"/>
    <w:rsid w:val="00DE6325"/>
    <w:rsid w:val="00DF1432"/>
    <w:rsid w:val="00DF77E3"/>
    <w:rsid w:val="00E071DF"/>
    <w:rsid w:val="00E07EF0"/>
    <w:rsid w:val="00E11771"/>
    <w:rsid w:val="00E11E98"/>
    <w:rsid w:val="00E27DCC"/>
    <w:rsid w:val="00E75785"/>
    <w:rsid w:val="00E77377"/>
    <w:rsid w:val="00E84D6E"/>
    <w:rsid w:val="00E91800"/>
    <w:rsid w:val="00E94EC4"/>
    <w:rsid w:val="00E97BF8"/>
    <w:rsid w:val="00EA3BBE"/>
    <w:rsid w:val="00EA74C4"/>
    <w:rsid w:val="00EE3544"/>
    <w:rsid w:val="00F07396"/>
    <w:rsid w:val="00F15B19"/>
    <w:rsid w:val="00F75726"/>
    <w:rsid w:val="00F75FD9"/>
    <w:rsid w:val="00FB0E6D"/>
    <w:rsid w:val="00FC3736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6336F-D9F3-4AB0-ADE7-B0E8651B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Számozott lista 1,lista_2"/>
    <w:basedOn w:val="Norml"/>
    <w:link w:val="ListaszerbekezdsChar"/>
    <w:uiPriority w:val="99"/>
    <w:qFormat/>
    <w:rsid w:val="003566C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07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7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basedOn w:val="Bekezdsalapbettpusa"/>
    <w:link w:val="Listaszerbekezds"/>
    <w:uiPriority w:val="99"/>
    <w:locked/>
    <w:rsid w:val="00A8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760</Words>
  <Characters>5249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Zoli</dc:creator>
  <cp:lastModifiedBy>Aljegyző</cp:lastModifiedBy>
  <cp:revision>6</cp:revision>
  <dcterms:created xsi:type="dcterms:W3CDTF">2025-01-22T15:43:00Z</dcterms:created>
  <dcterms:modified xsi:type="dcterms:W3CDTF">2025-01-23T14:14:00Z</dcterms:modified>
</cp:coreProperties>
</file>