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E17C" w14:textId="77777777" w:rsidR="00635639" w:rsidRDefault="00635639" w:rsidP="00635639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C47D5">
        <w:rPr>
          <w:rFonts w:ascii="Arial" w:hAnsi="Arial" w:cs="Arial"/>
          <w:b/>
          <w:bCs/>
          <w:szCs w:val="24"/>
        </w:rPr>
        <w:t xml:space="preserve">A Bátaszék és Környéke Önkormányzatainak Egészségügyi, Szociális és Gyermekjóléti Intézmény-fenntartó Társulás társulási megállapodásának </w:t>
      </w:r>
    </w:p>
    <w:p w14:paraId="2C4F2B23" w14:textId="51F46936" w:rsidR="00635639" w:rsidRPr="000C47D5" w:rsidRDefault="0087261A" w:rsidP="00635639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10</w:t>
      </w:r>
      <w:r w:rsidR="00635639" w:rsidRPr="000C47D5">
        <w:rPr>
          <w:rFonts w:ascii="Arial" w:hAnsi="Arial" w:cs="Arial"/>
          <w:b/>
          <w:bCs/>
          <w:szCs w:val="24"/>
        </w:rPr>
        <w:t>. számú módosítása</w:t>
      </w:r>
      <w:r w:rsidR="00635639">
        <w:rPr>
          <w:rStyle w:val="Lbjegyzet-hivatkozs"/>
          <w:rFonts w:ascii="Arial" w:hAnsi="Arial" w:cs="Arial"/>
          <w:b/>
          <w:bCs/>
          <w:szCs w:val="24"/>
        </w:rPr>
        <w:footnoteReference w:id="1"/>
      </w:r>
    </w:p>
    <w:p w14:paraId="72017632" w14:textId="77777777" w:rsidR="00984179" w:rsidRDefault="00984179" w:rsidP="00635639">
      <w:pPr>
        <w:spacing w:after="0" w:line="240" w:lineRule="auto"/>
      </w:pPr>
    </w:p>
    <w:p w14:paraId="3D204D15" w14:textId="77777777" w:rsidR="00635639" w:rsidRDefault="00635639" w:rsidP="00635639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635639">
        <w:rPr>
          <w:rFonts w:ascii="Arial" w:hAnsi="Arial" w:cs="Arial"/>
          <w:szCs w:val="24"/>
        </w:rPr>
        <w:t>amely</w:t>
      </w:r>
      <w:proofErr w:type="gramEnd"/>
      <w:r w:rsidRPr="00635639">
        <w:rPr>
          <w:rFonts w:ascii="Arial" w:hAnsi="Arial" w:cs="Arial"/>
          <w:szCs w:val="24"/>
        </w:rPr>
        <w:t xml:space="preserve"> létrejött egyrészről </w:t>
      </w:r>
      <w:r w:rsidRPr="00635639">
        <w:rPr>
          <w:rFonts w:ascii="Arial" w:hAnsi="Arial" w:cs="Arial"/>
          <w:b/>
          <w:szCs w:val="24"/>
        </w:rPr>
        <w:t>Bátaszék Város Önkormányzata</w:t>
      </w:r>
      <w:r w:rsidR="00883412">
        <w:rPr>
          <w:rFonts w:ascii="Arial" w:hAnsi="Arial" w:cs="Arial"/>
          <w:szCs w:val="24"/>
        </w:rPr>
        <w:t xml:space="preserve"> (7140 Bátaszék, Szabadság utca</w:t>
      </w:r>
      <w:r w:rsidRPr="00635639">
        <w:rPr>
          <w:rFonts w:ascii="Arial" w:hAnsi="Arial" w:cs="Arial"/>
          <w:szCs w:val="24"/>
        </w:rPr>
        <w:t xml:space="preserve"> 4.) képviseli: dr. Bozsolik Róbert</w:t>
      </w:r>
      <w:r w:rsidR="00883412">
        <w:rPr>
          <w:rFonts w:ascii="Arial" w:hAnsi="Arial" w:cs="Arial"/>
          <w:szCs w:val="24"/>
        </w:rPr>
        <w:t xml:space="preserve"> Zsolt</w:t>
      </w:r>
      <w:r w:rsidRPr="00635639">
        <w:rPr>
          <w:rFonts w:ascii="Arial" w:hAnsi="Arial" w:cs="Arial"/>
          <w:szCs w:val="24"/>
        </w:rPr>
        <w:t xml:space="preserve"> polgármester,</w:t>
      </w:r>
    </w:p>
    <w:p w14:paraId="1B39EE48" w14:textId="77777777" w:rsidR="00635639" w:rsidRPr="00635639" w:rsidRDefault="00635639" w:rsidP="00635639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876F6DB" w14:textId="494E655E" w:rsidR="00635639" w:rsidRPr="00635639" w:rsidRDefault="00635639" w:rsidP="00635639">
      <w:pPr>
        <w:keepLines/>
        <w:spacing w:after="0" w:line="240" w:lineRule="auto"/>
        <w:jc w:val="both"/>
        <w:rPr>
          <w:rFonts w:ascii="Arial" w:hAnsi="Arial" w:cs="Arial"/>
          <w:szCs w:val="24"/>
          <w:lang w:val="da-DK"/>
        </w:rPr>
      </w:pPr>
      <w:r w:rsidRPr="00635639">
        <w:rPr>
          <w:rFonts w:ascii="Arial" w:hAnsi="Arial" w:cs="Arial"/>
          <w:szCs w:val="24"/>
          <w:lang w:val="da-DK"/>
        </w:rPr>
        <w:t>másrészről</w:t>
      </w:r>
      <w:r w:rsidRPr="00635639">
        <w:rPr>
          <w:rFonts w:ascii="Arial" w:hAnsi="Arial" w:cs="Arial"/>
          <w:b/>
          <w:szCs w:val="24"/>
          <w:lang w:val="da-DK"/>
        </w:rPr>
        <w:t xml:space="preserve"> Alsónána Község Önkormányzata</w:t>
      </w:r>
      <w:r w:rsidRPr="00635639">
        <w:rPr>
          <w:rFonts w:ascii="Arial" w:hAnsi="Arial" w:cs="Arial"/>
          <w:szCs w:val="24"/>
          <w:lang w:val="da-DK"/>
        </w:rPr>
        <w:t xml:space="preserve"> (7147 Alsónána, Kossuth</w:t>
      </w:r>
      <w:r w:rsidR="00883412">
        <w:rPr>
          <w:rFonts w:ascii="Arial" w:hAnsi="Arial" w:cs="Arial"/>
          <w:szCs w:val="24"/>
          <w:lang w:val="da-DK"/>
        </w:rPr>
        <w:t xml:space="preserve"> </w:t>
      </w:r>
      <w:r w:rsidR="00C357D4">
        <w:rPr>
          <w:rFonts w:ascii="Arial" w:hAnsi="Arial" w:cs="Arial"/>
          <w:szCs w:val="24"/>
          <w:lang w:val="da-DK"/>
        </w:rPr>
        <w:t xml:space="preserve">Lajos </w:t>
      </w:r>
      <w:r w:rsidR="00883412">
        <w:rPr>
          <w:rFonts w:ascii="Arial" w:hAnsi="Arial" w:cs="Arial"/>
          <w:szCs w:val="24"/>
          <w:lang w:val="da-DK"/>
        </w:rPr>
        <w:t>utca</w:t>
      </w:r>
      <w:r w:rsidR="00090381">
        <w:rPr>
          <w:rFonts w:ascii="Arial" w:hAnsi="Arial" w:cs="Arial"/>
          <w:szCs w:val="24"/>
          <w:lang w:val="da-DK"/>
        </w:rPr>
        <w:t xml:space="preserve"> 27.) képviseli: </w:t>
      </w:r>
      <w:r w:rsidR="00CF2615" w:rsidRPr="00CF2615">
        <w:rPr>
          <w:rFonts w:ascii="Arial" w:hAnsi="Arial" w:cs="Arial"/>
          <w:szCs w:val="24"/>
          <w:lang w:val="da-DK"/>
        </w:rPr>
        <w:t>Berta Levente László</w:t>
      </w:r>
      <w:r w:rsidRPr="00CF2615">
        <w:rPr>
          <w:rFonts w:ascii="Arial" w:hAnsi="Arial" w:cs="Arial"/>
          <w:szCs w:val="24"/>
          <w:lang w:val="da-DK"/>
        </w:rPr>
        <w:t xml:space="preserve"> polgármester</w:t>
      </w:r>
      <w:r w:rsidRPr="00635639">
        <w:rPr>
          <w:rFonts w:ascii="Arial" w:hAnsi="Arial" w:cs="Arial"/>
          <w:szCs w:val="24"/>
          <w:lang w:val="da-DK"/>
        </w:rPr>
        <w:t>,</w:t>
      </w:r>
    </w:p>
    <w:p w14:paraId="26E8F9F7" w14:textId="77777777" w:rsidR="00635639" w:rsidRPr="00635639" w:rsidRDefault="00635639" w:rsidP="00635639">
      <w:pPr>
        <w:keepLines/>
        <w:spacing w:after="0" w:line="240" w:lineRule="auto"/>
        <w:jc w:val="both"/>
        <w:rPr>
          <w:rFonts w:ascii="Arial" w:hAnsi="Arial" w:cs="Arial"/>
          <w:szCs w:val="24"/>
          <w:lang w:val="da-DK"/>
        </w:rPr>
      </w:pPr>
      <w:r w:rsidRPr="00635639">
        <w:rPr>
          <w:rFonts w:ascii="Arial" w:hAnsi="Arial" w:cs="Arial"/>
          <w:b/>
          <w:szCs w:val="24"/>
          <w:lang w:val="da-DK"/>
        </w:rPr>
        <w:t xml:space="preserve">Alsónyék Község Önkormányzata </w:t>
      </w:r>
      <w:r w:rsidR="00883412">
        <w:rPr>
          <w:rFonts w:ascii="Arial" w:hAnsi="Arial" w:cs="Arial"/>
          <w:szCs w:val="24"/>
          <w:lang w:val="da-DK"/>
        </w:rPr>
        <w:t>(7148 Alsónyék, Fő utca</w:t>
      </w:r>
      <w:r w:rsidRPr="00635639">
        <w:rPr>
          <w:rFonts w:ascii="Arial" w:hAnsi="Arial" w:cs="Arial"/>
          <w:szCs w:val="24"/>
          <w:lang w:val="da-DK"/>
        </w:rPr>
        <w:t xml:space="preserve"> 1.) képviseli</w:t>
      </w:r>
      <w:r w:rsidR="00090381">
        <w:rPr>
          <w:rFonts w:ascii="Arial" w:hAnsi="Arial" w:cs="Arial"/>
          <w:szCs w:val="24"/>
          <w:lang w:val="da-DK"/>
        </w:rPr>
        <w:t>: Molnár István János</w:t>
      </w:r>
      <w:r w:rsidRPr="00635639">
        <w:rPr>
          <w:rFonts w:ascii="Arial" w:hAnsi="Arial" w:cs="Arial"/>
          <w:szCs w:val="24"/>
          <w:lang w:val="da-DK"/>
        </w:rPr>
        <w:t xml:space="preserve"> polgármester,</w:t>
      </w:r>
    </w:p>
    <w:p w14:paraId="52CA3A5E" w14:textId="748D2061" w:rsidR="00635639" w:rsidRPr="00635639" w:rsidRDefault="00635639" w:rsidP="00635639">
      <w:pPr>
        <w:keepLines/>
        <w:spacing w:after="0" w:line="240" w:lineRule="auto"/>
        <w:jc w:val="both"/>
        <w:rPr>
          <w:rFonts w:ascii="Arial" w:hAnsi="Arial" w:cs="Arial"/>
          <w:szCs w:val="24"/>
          <w:lang w:val="da-DK"/>
        </w:rPr>
      </w:pPr>
      <w:r w:rsidRPr="00635639">
        <w:rPr>
          <w:rFonts w:ascii="Arial" w:hAnsi="Arial" w:cs="Arial"/>
          <w:b/>
          <w:szCs w:val="24"/>
          <w:lang w:val="da-DK"/>
        </w:rPr>
        <w:t xml:space="preserve">Báta Község Önkormányzata </w:t>
      </w:r>
      <w:r w:rsidR="00883412">
        <w:rPr>
          <w:rFonts w:ascii="Arial" w:hAnsi="Arial" w:cs="Arial"/>
          <w:szCs w:val="24"/>
          <w:lang w:val="da-DK"/>
        </w:rPr>
        <w:t>(7149 Báta, Fő utca</w:t>
      </w:r>
      <w:r w:rsidRPr="00635639">
        <w:rPr>
          <w:rFonts w:ascii="Arial" w:hAnsi="Arial" w:cs="Arial"/>
          <w:szCs w:val="24"/>
          <w:lang w:val="da-DK"/>
        </w:rPr>
        <w:t xml:space="preserve"> 147.) képviseli: </w:t>
      </w:r>
      <w:r w:rsidR="00C357D4">
        <w:rPr>
          <w:rFonts w:ascii="Arial" w:hAnsi="Arial" w:cs="Arial"/>
          <w:szCs w:val="24"/>
          <w:lang w:val="da-DK"/>
        </w:rPr>
        <w:t>Sebestyén István</w:t>
      </w:r>
      <w:r w:rsidRPr="00523676">
        <w:rPr>
          <w:rFonts w:ascii="Arial" w:hAnsi="Arial" w:cs="Arial"/>
          <w:szCs w:val="24"/>
          <w:lang w:val="da-DK"/>
        </w:rPr>
        <w:t xml:space="preserve"> </w:t>
      </w:r>
      <w:r w:rsidRPr="00635639">
        <w:rPr>
          <w:rFonts w:ascii="Arial" w:hAnsi="Arial" w:cs="Arial"/>
          <w:szCs w:val="24"/>
          <w:lang w:val="da-DK"/>
        </w:rPr>
        <w:t xml:space="preserve">polgármester, </w:t>
      </w:r>
    </w:p>
    <w:p w14:paraId="332E067C" w14:textId="77777777" w:rsidR="00635639" w:rsidRPr="00635639" w:rsidRDefault="00635639" w:rsidP="00635639">
      <w:pPr>
        <w:keepNext/>
        <w:spacing w:after="0" w:line="240" w:lineRule="auto"/>
        <w:jc w:val="both"/>
        <w:outlineLvl w:val="0"/>
        <w:rPr>
          <w:rFonts w:ascii="Arial" w:hAnsi="Arial" w:cs="Arial"/>
          <w:szCs w:val="24"/>
        </w:rPr>
      </w:pPr>
      <w:r w:rsidRPr="00635639">
        <w:rPr>
          <w:rFonts w:ascii="Arial" w:hAnsi="Arial" w:cs="Arial"/>
          <w:b/>
          <w:szCs w:val="24"/>
        </w:rPr>
        <w:t xml:space="preserve">Mórágy Község Önkormányzata </w:t>
      </w:r>
      <w:r w:rsidR="00AA5244">
        <w:rPr>
          <w:rFonts w:ascii="Arial" w:hAnsi="Arial" w:cs="Arial"/>
          <w:szCs w:val="24"/>
        </w:rPr>
        <w:t>(7165</w:t>
      </w:r>
      <w:r w:rsidR="00883412">
        <w:rPr>
          <w:rFonts w:ascii="Arial" w:hAnsi="Arial" w:cs="Arial"/>
          <w:szCs w:val="24"/>
        </w:rPr>
        <w:t xml:space="preserve"> Mórágy, Alkotmány utca</w:t>
      </w:r>
      <w:r w:rsidRPr="00635639">
        <w:rPr>
          <w:rFonts w:ascii="Arial" w:hAnsi="Arial" w:cs="Arial"/>
          <w:szCs w:val="24"/>
        </w:rPr>
        <w:t xml:space="preserve"> 3.), képviseli: </w:t>
      </w:r>
      <w:proofErr w:type="spellStart"/>
      <w:r w:rsidRPr="00635639">
        <w:rPr>
          <w:rFonts w:ascii="Arial" w:hAnsi="Arial" w:cs="Arial"/>
          <w:szCs w:val="24"/>
        </w:rPr>
        <w:t>Glöckner</w:t>
      </w:r>
      <w:proofErr w:type="spellEnd"/>
      <w:r w:rsidRPr="00635639">
        <w:rPr>
          <w:rFonts w:ascii="Arial" w:hAnsi="Arial" w:cs="Arial"/>
          <w:szCs w:val="24"/>
        </w:rPr>
        <w:t xml:space="preserve"> Henrik polgármester,</w:t>
      </w:r>
    </w:p>
    <w:p w14:paraId="07BB90D4" w14:textId="77777777" w:rsidR="00635639" w:rsidRPr="00635639" w:rsidRDefault="00635639" w:rsidP="00635639">
      <w:pPr>
        <w:keepLines/>
        <w:spacing w:after="0" w:line="240" w:lineRule="auto"/>
        <w:jc w:val="both"/>
        <w:rPr>
          <w:rFonts w:ascii="Arial" w:hAnsi="Arial" w:cs="Arial"/>
          <w:szCs w:val="24"/>
          <w:lang w:val="da-DK"/>
        </w:rPr>
      </w:pPr>
      <w:r w:rsidRPr="00635639">
        <w:rPr>
          <w:rFonts w:ascii="Arial" w:hAnsi="Arial" w:cs="Arial"/>
          <w:b/>
          <w:szCs w:val="24"/>
          <w:lang w:val="da-DK"/>
        </w:rPr>
        <w:t xml:space="preserve">Pörböly Község Önkormányzata </w:t>
      </w:r>
      <w:r w:rsidR="00883412">
        <w:rPr>
          <w:rFonts w:ascii="Arial" w:hAnsi="Arial" w:cs="Arial"/>
          <w:szCs w:val="24"/>
          <w:lang w:val="da-DK"/>
        </w:rPr>
        <w:t>(7142 Pörböly, Óvoda utca</w:t>
      </w:r>
      <w:r w:rsidRPr="00635639">
        <w:rPr>
          <w:rFonts w:ascii="Arial" w:hAnsi="Arial" w:cs="Arial"/>
          <w:szCs w:val="24"/>
          <w:lang w:val="da-DK"/>
        </w:rPr>
        <w:t xml:space="preserve"> 1.) képviseli: Sipos Lajos polgármester, </w:t>
      </w:r>
    </w:p>
    <w:p w14:paraId="41AFB6F5" w14:textId="77777777" w:rsidR="00635639" w:rsidRPr="00635639" w:rsidRDefault="00635639" w:rsidP="00635639">
      <w:pPr>
        <w:keepLines/>
        <w:spacing w:after="0" w:line="240" w:lineRule="auto"/>
        <w:jc w:val="both"/>
        <w:rPr>
          <w:rFonts w:ascii="Arial" w:hAnsi="Arial" w:cs="Arial"/>
          <w:szCs w:val="24"/>
          <w:lang w:val="da-DK"/>
        </w:rPr>
      </w:pPr>
      <w:r w:rsidRPr="00635639">
        <w:rPr>
          <w:rFonts w:ascii="Arial" w:hAnsi="Arial" w:cs="Arial"/>
          <w:b/>
          <w:szCs w:val="24"/>
          <w:lang w:val="da-DK"/>
        </w:rPr>
        <w:t xml:space="preserve">Sárpilis Község Önkormányzata </w:t>
      </w:r>
      <w:r w:rsidRPr="00635639">
        <w:rPr>
          <w:rFonts w:ascii="Arial" w:hAnsi="Arial" w:cs="Arial"/>
          <w:szCs w:val="24"/>
          <w:lang w:val="da-DK"/>
        </w:rPr>
        <w:t>(7145 Sárpilis, Béke tér 1.) képviseli: Figler János polgármester, valamint</w:t>
      </w:r>
    </w:p>
    <w:p w14:paraId="0D0AB9B6" w14:textId="06F49480" w:rsidR="00635639" w:rsidRDefault="00635639" w:rsidP="0063563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5639">
        <w:rPr>
          <w:rFonts w:ascii="Arial" w:hAnsi="Arial" w:cs="Arial"/>
          <w:b/>
          <w:szCs w:val="24"/>
        </w:rPr>
        <w:t xml:space="preserve">Várdomb Község Önkormányzata </w:t>
      </w:r>
      <w:r w:rsidR="00883412">
        <w:rPr>
          <w:rFonts w:ascii="Arial" w:hAnsi="Arial" w:cs="Arial"/>
          <w:szCs w:val="24"/>
        </w:rPr>
        <w:t>(7146 Várdomb, Kossuth utca</w:t>
      </w:r>
      <w:r w:rsidRPr="00635639">
        <w:rPr>
          <w:rFonts w:ascii="Arial" w:hAnsi="Arial" w:cs="Arial"/>
          <w:szCs w:val="24"/>
        </w:rPr>
        <w:t xml:space="preserve"> 117.) képviseli: </w:t>
      </w:r>
      <w:r w:rsidR="00C357D4">
        <w:rPr>
          <w:rFonts w:ascii="Arial" w:hAnsi="Arial" w:cs="Arial"/>
          <w:szCs w:val="24"/>
        </w:rPr>
        <w:t>Dr. Tóth Korinna</w:t>
      </w:r>
      <w:r w:rsidRPr="00635639">
        <w:rPr>
          <w:rFonts w:ascii="Arial" w:hAnsi="Arial" w:cs="Arial"/>
          <w:szCs w:val="24"/>
        </w:rPr>
        <w:t xml:space="preserve"> polgármester (a továbbiakban együttesen: </w:t>
      </w:r>
      <w:r w:rsidRPr="00635639">
        <w:rPr>
          <w:rFonts w:ascii="Arial" w:hAnsi="Arial" w:cs="Arial"/>
          <w:b/>
          <w:bCs/>
          <w:szCs w:val="24"/>
        </w:rPr>
        <w:t>Önkormányzatok</w:t>
      </w:r>
      <w:r w:rsidRPr="00635639">
        <w:rPr>
          <w:rFonts w:ascii="Arial" w:hAnsi="Arial" w:cs="Arial"/>
          <w:szCs w:val="24"/>
        </w:rPr>
        <w:t xml:space="preserve">) között </w:t>
      </w:r>
      <w:r>
        <w:rPr>
          <w:rFonts w:ascii="Arial" w:hAnsi="Arial" w:cs="Arial"/>
          <w:szCs w:val="24"/>
        </w:rPr>
        <w:t xml:space="preserve">létrejött Bátaszék és Környéke Önkormányzatainak Egészségügyi, Szociális és Gyermekjóléti Intézmény-fenntartó Társulása társulási megállapodását (a továbbiakban: Megállapodás) </w:t>
      </w:r>
      <w:r w:rsidR="0087261A">
        <w:rPr>
          <w:rFonts w:ascii="Arial" w:hAnsi="Arial" w:cs="Arial"/>
          <w:i/>
          <w:szCs w:val="24"/>
          <w:u w:val="single"/>
        </w:rPr>
        <w:t xml:space="preserve">törzskönyvi bejegyzés </w:t>
      </w:r>
      <w:r w:rsidR="00CF2615" w:rsidRPr="00D90324">
        <w:rPr>
          <w:rFonts w:ascii="Arial" w:hAnsi="Arial" w:cs="Arial"/>
          <w:i/>
          <w:szCs w:val="24"/>
          <w:u w:val="single"/>
        </w:rPr>
        <w:t>napjával</w:t>
      </w:r>
      <w:r w:rsidR="00B016DF" w:rsidRPr="00D90324">
        <w:rPr>
          <w:rFonts w:ascii="Arial" w:hAnsi="Arial" w:cs="Arial"/>
          <w:szCs w:val="24"/>
        </w:rPr>
        <w:t xml:space="preserve"> </w:t>
      </w:r>
      <w:r w:rsidRPr="00D90324">
        <w:rPr>
          <w:rFonts w:ascii="Arial" w:hAnsi="Arial" w:cs="Arial"/>
          <w:szCs w:val="24"/>
        </w:rPr>
        <w:t>az</w:t>
      </w:r>
      <w:r>
        <w:rPr>
          <w:rFonts w:ascii="Arial" w:hAnsi="Arial" w:cs="Arial"/>
          <w:szCs w:val="24"/>
        </w:rPr>
        <w:t xml:space="preserve"> alábbiak szerint módosítják: </w:t>
      </w:r>
    </w:p>
    <w:p w14:paraId="57B6A468" w14:textId="77777777" w:rsidR="00C357D4" w:rsidRDefault="00C357D4" w:rsidP="00D81D6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8744030" w14:textId="77103CA3" w:rsidR="0087261A" w:rsidRPr="0087261A" w:rsidRDefault="00C357D4" w:rsidP="0087261A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357D4">
        <w:rPr>
          <w:rFonts w:ascii="Arial" w:hAnsi="Arial" w:cs="Arial"/>
          <w:b/>
          <w:szCs w:val="24"/>
        </w:rPr>
        <w:t xml:space="preserve">1. </w:t>
      </w:r>
      <w:r>
        <w:rPr>
          <w:rFonts w:ascii="Arial" w:hAnsi="Arial" w:cs="Arial"/>
          <w:b/>
          <w:szCs w:val="24"/>
        </w:rPr>
        <w:t xml:space="preserve"> </w:t>
      </w:r>
      <w:r w:rsidR="0087261A">
        <w:rPr>
          <w:rFonts w:ascii="Arial" w:hAnsi="Arial" w:cs="Arial"/>
          <w:b/>
          <w:szCs w:val="24"/>
        </w:rPr>
        <w:t>A Megállapodás I</w:t>
      </w:r>
      <w:r w:rsidR="0087261A" w:rsidRPr="0087261A">
        <w:rPr>
          <w:rFonts w:ascii="Arial" w:hAnsi="Arial" w:cs="Arial"/>
          <w:b/>
          <w:szCs w:val="24"/>
        </w:rPr>
        <w:t xml:space="preserve">. fejezet </w:t>
      </w:r>
      <w:r w:rsidR="0087261A">
        <w:rPr>
          <w:rFonts w:ascii="Arial" w:hAnsi="Arial" w:cs="Arial"/>
          <w:b/>
          <w:szCs w:val="24"/>
        </w:rPr>
        <w:t>4) 4</w:t>
      </w:r>
      <w:r w:rsidR="0087261A" w:rsidRPr="0087261A">
        <w:rPr>
          <w:rFonts w:ascii="Arial" w:hAnsi="Arial" w:cs="Arial"/>
          <w:b/>
          <w:szCs w:val="24"/>
        </w:rPr>
        <w:t xml:space="preserve">.1. </w:t>
      </w:r>
      <w:r w:rsidR="0087261A">
        <w:rPr>
          <w:rFonts w:ascii="Arial" w:hAnsi="Arial" w:cs="Arial"/>
          <w:b/>
          <w:szCs w:val="24"/>
        </w:rPr>
        <w:t>pontjának a</w:t>
      </w:r>
      <w:r w:rsidR="0087261A" w:rsidRPr="0087261A">
        <w:rPr>
          <w:rFonts w:ascii="Arial" w:hAnsi="Arial" w:cs="Arial"/>
          <w:b/>
          <w:szCs w:val="24"/>
        </w:rPr>
        <w:t>) alpontja helyére a következő szövegrész kerül:</w:t>
      </w:r>
    </w:p>
    <w:p w14:paraId="6ECF146D" w14:textId="77777777" w:rsidR="0087261A" w:rsidRPr="0087261A" w:rsidRDefault="0087261A" w:rsidP="0087261A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7BC5EBBC" w14:textId="1A97BA0E" w:rsidR="00C357D4" w:rsidRPr="0087261A" w:rsidRDefault="0087261A" w:rsidP="0087261A">
      <w:pPr>
        <w:spacing w:after="0" w:line="240" w:lineRule="auto"/>
        <w:ind w:left="426"/>
        <w:jc w:val="both"/>
        <w:rPr>
          <w:rFonts w:ascii="Arial" w:hAnsi="Arial" w:cs="Arial"/>
          <w:i/>
          <w:szCs w:val="24"/>
        </w:rPr>
      </w:pPr>
      <w:r w:rsidRPr="0087261A">
        <w:rPr>
          <w:rFonts w:ascii="Arial" w:hAnsi="Arial" w:cs="Arial"/>
          <w:i/>
          <w:szCs w:val="24"/>
        </w:rPr>
        <w:t>„</w:t>
      </w:r>
      <w:proofErr w:type="gramStart"/>
      <w:r w:rsidRPr="0087261A">
        <w:rPr>
          <w:rFonts w:ascii="Arial" w:hAnsi="Arial" w:cs="Arial"/>
          <w:i/>
          <w:szCs w:val="24"/>
        </w:rPr>
        <w:t>a.</w:t>
      </w:r>
      <w:proofErr w:type="gramEnd"/>
      <w:r w:rsidRPr="0087261A">
        <w:rPr>
          <w:rFonts w:ascii="Arial" w:hAnsi="Arial" w:cs="Arial"/>
          <w:i/>
          <w:szCs w:val="24"/>
        </w:rPr>
        <w:t xml:space="preserve">) </w:t>
      </w:r>
      <w:r w:rsidRPr="0087261A">
        <w:rPr>
          <w:rFonts w:ascii="Arial" w:hAnsi="Arial" w:cs="Arial"/>
          <w:i/>
        </w:rPr>
        <w:t>családsegítés</w:t>
      </w:r>
      <w:r w:rsidRPr="0087261A">
        <w:rPr>
          <w:rFonts w:ascii="Arial" w:hAnsi="Arial" w:cs="Arial"/>
          <w:i/>
          <w:szCs w:val="24"/>
        </w:rPr>
        <w:t xml:space="preserve"> és a gyermekjóléti szolgáltatás Bátaszék város (általa Alsónána, Alsónyék, Sárpilis és Várdomb községek)”</w:t>
      </w:r>
    </w:p>
    <w:p w14:paraId="3A51F3FB" w14:textId="62A36D8E" w:rsidR="00F263DC" w:rsidRDefault="00F263DC" w:rsidP="0087261A">
      <w:pPr>
        <w:spacing w:after="0" w:line="240" w:lineRule="auto"/>
        <w:jc w:val="both"/>
        <w:rPr>
          <w:rFonts w:ascii="Arial" w:hAnsi="Arial" w:cs="Arial"/>
          <w:b/>
        </w:rPr>
      </w:pPr>
    </w:p>
    <w:p w14:paraId="005EAD0E" w14:textId="3F76B5D4" w:rsidR="00BE5D3F" w:rsidRDefault="0087261A" w:rsidP="00F0491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263DC">
        <w:rPr>
          <w:rFonts w:ascii="Arial" w:hAnsi="Arial" w:cs="Arial"/>
          <w:b/>
        </w:rPr>
        <w:t>.</w:t>
      </w:r>
      <w:r w:rsidR="00FE1D7A">
        <w:rPr>
          <w:rFonts w:ascii="Arial" w:hAnsi="Arial" w:cs="Arial"/>
          <w:b/>
        </w:rPr>
        <w:t xml:space="preserve"> </w:t>
      </w:r>
      <w:r w:rsidR="00BE5D3F" w:rsidRPr="00BE5D3F">
        <w:rPr>
          <w:rFonts w:ascii="Arial" w:hAnsi="Arial" w:cs="Arial"/>
          <w:b/>
        </w:rPr>
        <w:t>A Megállapodás I</w:t>
      </w:r>
      <w:r w:rsidR="00BE5D3F">
        <w:rPr>
          <w:rFonts w:ascii="Arial" w:hAnsi="Arial" w:cs="Arial"/>
          <w:b/>
        </w:rPr>
        <w:t xml:space="preserve">II. fejezet </w:t>
      </w:r>
      <w:r w:rsidR="001437E4">
        <w:rPr>
          <w:rFonts w:ascii="Arial" w:hAnsi="Arial" w:cs="Arial"/>
          <w:b/>
        </w:rPr>
        <w:t xml:space="preserve">1) </w:t>
      </w:r>
      <w:r w:rsidR="00BE5D3F">
        <w:rPr>
          <w:rFonts w:ascii="Arial" w:hAnsi="Arial" w:cs="Arial"/>
          <w:b/>
        </w:rPr>
        <w:t>1</w:t>
      </w:r>
      <w:r w:rsidR="00BE5D3F" w:rsidRPr="00BE5D3F">
        <w:rPr>
          <w:rFonts w:ascii="Arial" w:hAnsi="Arial" w:cs="Arial"/>
          <w:b/>
        </w:rPr>
        <w:t>.</w:t>
      </w:r>
      <w:r w:rsidR="00BE5D3F">
        <w:rPr>
          <w:rFonts w:ascii="Arial" w:hAnsi="Arial" w:cs="Arial"/>
          <w:b/>
        </w:rPr>
        <w:t>3</w:t>
      </w:r>
      <w:r w:rsidR="00BE5D3F" w:rsidRPr="00BE5D3F">
        <w:rPr>
          <w:rFonts w:ascii="Arial" w:hAnsi="Arial" w:cs="Arial"/>
          <w:b/>
        </w:rPr>
        <w:t xml:space="preserve">. pontjának </w:t>
      </w:r>
      <w:r w:rsidR="00BE5D3F">
        <w:rPr>
          <w:rFonts w:ascii="Arial" w:hAnsi="Arial" w:cs="Arial"/>
          <w:b/>
        </w:rPr>
        <w:t>b</w:t>
      </w:r>
      <w:r w:rsidR="00BE5D3F" w:rsidRPr="00BE5D3F">
        <w:rPr>
          <w:rFonts w:ascii="Arial" w:hAnsi="Arial" w:cs="Arial"/>
          <w:b/>
        </w:rPr>
        <w:t>) alpontja helyére a következő szövegrész kerül:</w:t>
      </w:r>
    </w:p>
    <w:p w14:paraId="0667BC16" w14:textId="77777777" w:rsidR="00BE5D3F" w:rsidRDefault="00BE5D3F" w:rsidP="00F04916">
      <w:pPr>
        <w:spacing w:after="0" w:line="240" w:lineRule="auto"/>
        <w:jc w:val="both"/>
        <w:rPr>
          <w:rFonts w:ascii="Arial" w:hAnsi="Arial" w:cs="Arial"/>
          <w:b/>
        </w:rPr>
      </w:pPr>
    </w:p>
    <w:p w14:paraId="02B75C8C" w14:textId="3714025D" w:rsidR="00BE5D3F" w:rsidRPr="00BE5D3F" w:rsidRDefault="00D61AB3" w:rsidP="00BE5D3F">
      <w:pPr>
        <w:spacing w:after="0" w:line="24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BE5D3F" w:rsidRPr="00BE5D3F">
        <w:rPr>
          <w:rFonts w:ascii="Arial" w:hAnsi="Arial" w:cs="Arial"/>
          <w:i/>
        </w:rPr>
        <w:t>b)</w:t>
      </w:r>
      <w:r w:rsidR="00BE5D3F" w:rsidRPr="00BE5D3F">
        <w:rPr>
          <w:rFonts w:ascii="Arial" w:hAnsi="Arial" w:cs="Arial"/>
          <w:i/>
        </w:rPr>
        <w:tab/>
        <w:t>Gondozási Központ – nappali ellátás, é</w:t>
      </w:r>
      <w:r w:rsidR="001437E4">
        <w:rPr>
          <w:rFonts w:ascii="Arial" w:hAnsi="Arial" w:cs="Arial"/>
          <w:i/>
        </w:rPr>
        <w:t xml:space="preserve">tkeztetés, házi </w:t>
      </w:r>
      <w:proofErr w:type="gramStart"/>
      <w:r w:rsidR="001437E4">
        <w:rPr>
          <w:rFonts w:ascii="Arial" w:hAnsi="Arial" w:cs="Arial"/>
          <w:i/>
        </w:rPr>
        <w:t>segítségnyújtás</w:t>
      </w:r>
      <w:r w:rsidR="00BE5D3F" w:rsidRPr="00BE5D3F">
        <w:rPr>
          <w:rFonts w:ascii="Arial" w:hAnsi="Arial" w:cs="Arial"/>
          <w:i/>
        </w:rPr>
        <w:t xml:space="preserve">  7140</w:t>
      </w:r>
      <w:proofErr w:type="gramEnd"/>
      <w:r w:rsidR="00BE5D3F" w:rsidRPr="00BE5D3F">
        <w:rPr>
          <w:rFonts w:ascii="Arial" w:hAnsi="Arial" w:cs="Arial"/>
          <w:i/>
        </w:rPr>
        <w:t xml:space="preserve"> Bátaszék, Szent István tér 7.</w:t>
      </w:r>
      <w:r>
        <w:rPr>
          <w:rFonts w:ascii="Arial" w:hAnsi="Arial" w:cs="Arial"/>
          <w:i/>
        </w:rPr>
        <w:t>”</w:t>
      </w:r>
    </w:p>
    <w:p w14:paraId="2E5CF29C" w14:textId="3ED41321" w:rsidR="00BE5D3F" w:rsidRDefault="00BE5D3F" w:rsidP="00F04916">
      <w:pPr>
        <w:spacing w:after="0" w:line="240" w:lineRule="auto"/>
        <w:jc w:val="both"/>
        <w:rPr>
          <w:rFonts w:ascii="Arial" w:hAnsi="Arial" w:cs="Arial"/>
          <w:b/>
        </w:rPr>
      </w:pPr>
    </w:p>
    <w:p w14:paraId="2646F819" w14:textId="629535CE" w:rsidR="00BE5D3F" w:rsidRDefault="00BE5D3F" w:rsidP="00F0491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BE5D3F">
        <w:t xml:space="preserve"> </w:t>
      </w:r>
      <w:r>
        <w:t xml:space="preserve"> </w:t>
      </w:r>
      <w:r>
        <w:rPr>
          <w:rFonts w:ascii="Arial" w:hAnsi="Arial" w:cs="Arial"/>
          <w:b/>
        </w:rPr>
        <w:t>A Megállapodás IX</w:t>
      </w:r>
      <w:r w:rsidR="00D61AB3">
        <w:rPr>
          <w:rFonts w:ascii="Arial" w:hAnsi="Arial" w:cs="Arial"/>
          <w:b/>
        </w:rPr>
        <w:t>. fejezet 1.1</w:t>
      </w:r>
      <w:r w:rsidRPr="00BE5D3F">
        <w:rPr>
          <w:rFonts w:ascii="Arial" w:hAnsi="Arial" w:cs="Arial"/>
          <w:b/>
        </w:rPr>
        <w:t>. pontjának helyére a következő szövegrész kerül:</w:t>
      </w:r>
    </w:p>
    <w:p w14:paraId="113E1A0C" w14:textId="77777777" w:rsidR="00D61AB3" w:rsidRDefault="00D61AB3" w:rsidP="00F04916">
      <w:pPr>
        <w:spacing w:after="0" w:line="240" w:lineRule="auto"/>
        <w:jc w:val="both"/>
        <w:rPr>
          <w:rFonts w:ascii="Arial" w:hAnsi="Arial" w:cs="Arial"/>
          <w:b/>
        </w:rPr>
      </w:pPr>
    </w:p>
    <w:p w14:paraId="5E53A50A" w14:textId="3CD5287A" w:rsidR="00BE5D3F" w:rsidRPr="00D61AB3" w:rsidRDefault="00D61AB3" w:rsidP="00D61AB3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lang w:eastAsia="ar-SA"/>
        </w:rPr>
      </w:pPr>
      <w:r w:rsidRPr="00D61AB3">
        <w:rPr>
          <w:rFonts w:ascii="Arial" w:eastAsia="Times New Roman" w:hAnsi="Arial" w:cs="Arial"/>
          <w:b/>
          <w:i/>
          <w:lang w:eastAsia="ar-SA"/>
        </w:rPr>
        <w:t xml:space="preserve">„ </w:t>
      </w:r>
      <w:r w:rsidR="00BE5D3F" w:rsidRPr="00D61AB3">
        <w:rPr>
          <w:rFonts w:ascii="Arial" w:eastAsia="Times New Roman" w:hAnsi="Arial" w:cs="Arial"/>
          <w:i/>
          <w:lang w:eastAsia="ar-SA"/>
        </w:rPr>
        <w:t xml:space="preserve">1.1. </w:t>
      </w:r>
      <w:r w:rsidR="00BE5D3F" w:rsidRPr="00D61AB3">
        <w:rPr>
          <w:rFonts w:ascii="Arial" w:eastAsia="Times New Roman" w:hAnsi="Arial" w:cs="Arial"/>
          <w:bCs/>
          <w:i/>
          <w:iCs/>
          <w:lang w:eastAsia="ar-SA"/>
        </w:rPr>
        <w:t xml:space="preserve">Jelen társulási megállapodás </w:t>
      </w:r>
      <w:r w:rsidR="00BE5D3F" w:rsidRPr="00D61AB3">
        <w:rPr>
          <w:rFonts w:ascii="Arial" w:eastAsia="Times New Roman" w:hAnsi="Arial" w:cs="Arial"/>
          <w:i/>
          <w:iCs/>
          <w:lang w:eastAsia="ar-SA"/>
        </w:rPr>
        <w:t>2025. február 15. napjával</w:t>
      </w:r>
      <w:r w:rsidR="00BE5D3F" w:rsidRPr="00D61AB3">
        <w:rPr>
          <w:rFonts w:ascii="Arial" w:eastAsia="Times New Roman" w:hAnsi="Arial" w:cs="Arial"/>
          <w:bCs/>
          <w:i/>
          <w:iCs/>
          <w:lang w:eastAsia="ar-SA"/>
        </w:rPr>
        <w:t xml:space="preserve"> lép hatályba. A </w:t>
      </w:r>
      <w:r w:rsidR="00BE5D3F" w:rsidRPr="00D61AB3">
        <w:rPr>
          <w:rFonts w:ascii="Arial" w:eastAsia="Times New Roman" w:hAnsi="Arial" w:cs="Arial"/>
          <w:i/>
          <w:iCs/>
          <w:lang w:eastAsia="ar-SA"/>
        </w:rPr>
        <w:t xml:space="preserve">társulási megállapodás érvényességéhez valamennyi társult tag képviselő-testületének minősített többséggel hozott </w:t>
      </w:r>
      <w:r w:rsidR="00BE5D3F" w:rsidRPr="00D61AB3">
        <w:rPr>
          <w:rFonts w:ascii="Arial" w:hAnsi="Arial" w:cs="Arial"/>
          <w:i/>
        </w:rPr>
        <w:t>jóváhagyó</w:t>
      </w:r>
      <w:r w:rsidR="00BE5D3F" w:rsidRPr="00D61AB3">
        <w:rPr>
          <w:rFonts w:ascii="Arial" w:eastAsia="Times New Roman" w:hAnsi="Arial" w:cs="Arial"/>
          <w:i/>
          <w:iCs/>
          <w:lang w:eastAsia="ar-SA"/>
        </w:rPr>
        <w:t xml:space="preserve"> határozata szükséges.</w:t>
      </w:r>
      <w:r w:rsidR="00BE5D3F" w:rsidRPr="00D61AB3">
        <w:rPr>
          <w:rFonts w:ascii="Arial" w:eastAsia="Times New Roman" w:hAnsi="Arial" w:cs="Arial"/>
          <w:i/>
          <w:iCs/>
          <w:lang w:eastAsia="hu-HU"/>
        </w:rPr>
        <w:t xml:space="preserve"> </w:t>
      </w:r>
      <w:r w:rsidR="00BE5D3F" w:rsidRPr="00D61AB3">
        <w:rPr>
          <w:rFonts w:ascii="Arial" w:eastAsia="Times New Roman" w:hAnsi="Arial" w:cs="Arial"/>
          <w:i/>
          <w:iCs/>
          <w:lang w:eastAsia="ar-SA"/>
        </w:rPr>
        <w:t>Ezzel egyidejűleg hatályát veszti a 2024. november 25. napján kelt társulási megállapodás</w:t>
      </w:r>
      <w:r w:rsidRPr="00D61AB3">
        <w:rPr>
          <w:rFonts w:ascii="Arial" w:eastAsia="Times New Roman" w:hAnsi="Arial" w:cs="Arial"/>
          <w:i/>
          <w:iCs/>
          <w:lang w:eastAsia="ar-SA"/>
        </w:rPr>
        <w:t>.”</w:t>
      </w:r>
    </w:p>
    <w:p w14:paraId="587E9E3F" w14:textId="77777777" w:rsidR="00D61AB3" w:rsidRPr="00D61AB3" w:rsidRDefault="00D61AB3" w:rsidP="00F04916">
      <w:pPr>
        <w:spacing w:after="0" w:line="240" w:lineRule="auto"/>
        <w:jc w:val="both"/>
        <w:rPr>
          <w:rFonts w:ascii="Arial" w:hAnsi="Arial" w:cs="Arial"/>
          <w:b/>
        </w:rPr>
      </w:pPr>
    </w:p>
    <w:p w14:paraId="7EE68749" w14:textId="7D75E533" w:rsidR="00F04916" w:rsidRPr="00F04916" w:rsidRDefault="00BE5D3F" w:rsidP="00F0491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04916" w:rsidRPr="00F04916">
        <w:rPr>
          <w:rFonts w:ascii="Arial" w:hAnsi="Arial" w:cs="Arial"/>
          <w:b/>
        </w:rPr>
        <w:t>A Megállapodás 3. melléklete helyébe e megállapodás 1. melléklete lép.</w:t>
      </w:r>
    </w:p>
    <w:p w14:paraId="01833378" w14:textId="7C2F5775" w:rsidR="008B3811" w:rsidRDefault="008B3811" w:rsidP="0033464F">
      <w:pPr>
        <w:spacing w:after="0" w:line="240" w:lineRule="auto"/>
        <w:jc w:val="both"/>
        <w:rPr>
          <w:rFonts w:ascii="Arial" w:hAnsi="Arial" w:cs="Arial"/>
          <w:b/>
        </w:rPr>
      </w:pPr>
    </w:p>
    <w:p w14:paraId="79EF8839" w14:textId="77777777" w:rsidR="00AE62CB" w:rsidRDefault="00D859E9" w:rsidP="00D859E9">
      <w:pPr>
        <w:spacing w:after="0" w:line="240" w:lineRule="auto"/>
        <w:jc w:val="both"/>
        <w:rPr>
          <w:rFonts w:ascii="Arial" w:hAnsi="Arial" w:cs="Arial"/>
        </w:rPr>
      </w:pPr>
      <w:r w:rsidRPr="00D859E9">
        <w:rPr>
          <w:rFonts w:ascii="Arial" w:hAnsi="Arial" w:cs="Arial"/>
        </w:rPr>
        <w:t xml:space="preserve">A Megállapodás módosítással nem érintett részei változatlan </w:t>
      </w:r>
      <w:proofErr w:type="gramStart"/>
      <w:r w:rsidRPr="00D859E9">
        <w:rPr>
          <w:rFonts w:ascii="Arial" w:hAnsi="Arial" w:cs="Arial"/>
        </w:rPr>
        <w:t>formában hatályban</w:t>
      </w:r>
      <w:proofErr w:type="gramEnd"/>
      <w:r w:rsidRPr="00D859E9">
        <w:rPr>
          <w:rFonts w:ascii="Arial" w:hAnsi="Arial" w:cs="Arial"/>
        </w:rPr>
        <w:t xml:space="preserve"> maradnak.</w:t>
      </w:r>
    </w:p>
    <w:p w14:paraId="7549E5F2" w14:textId="77777777" w:rsidR="00D859E9" w:rsidRPr="00D859E9" w:rsidRDefault="00D859E9" w:rsidP="00D859E9">
      <w:pPr>
        <w:spacing w:after="0" w:line="240" w:lineRule="auto"/>
        <w:jc w:val="both"/>
        <w:rPr>
          <w:rFonts w:ascii="Arial" w:hAnsi="Arial" w:cs="Arial"/>
        </w:rPr>
      </w:pPr>
    </w:p>
    <w:p w14:paraId="2F075CD7" w14:textId="77777777" w:rsidR="00AE62CB" w:rsidRPr="00AE62CB" w:rsidRDefault="00AE62CB" w:rsidP="00AE62CB">
      <w:pPr>
        <w:spacing w:after="0" w:line="240" w:lineRule="auto"/>
        <w:jc w:val="both"/>
        <w:rPr>
          <w:rFonts w:ascii="Arial" w:hAnsi="Arial" w:cs="Arial"/>
        </w:rPr>
      </w:pPr>
      <w:r w:rsidRPr="00AE62CB">
        <w:rPr>
          <w:rFonts w:ascii="Arial" w:hAnsi="Arial" w:cs="Arial"/>
        </w:rPr>
        <w:lastRenderedPageBreak/>
        <w:t>Szerződő felek jelen megállapodást, mint akaratukkal mindenben megegyezőt jóváhagyólag írták alá.</w:t>
      </w:r>
    </w:p>
    <w:p w14:paraId="48817B8C" w14:textId="77777777" w:rsidR="00AE62CB" w:rsidRPr="00AE62CB" w:rsidRDefault="00AE62CB" w:rsidP="00AE62CB">
      <w:pPr>
        <w:spacing w:after="0" w:line="240" w:lineRule="auto"/>
        <w:jc w:val="both"/>
        <w:rPr>
          <w:rFonts w:ascii="Arial" w:hAnsi="Arial" w:cs="Arial"/>
        </w:rPr>
      </w:pPr>
    </w:p>
    <w:p w14:paraId="2A6D82BA" w14:textId="1E8755B4" w:rsidR="00AE62CB" w:rsidRPr="0002496B" w:rsidRDefault="00883412" w:rsidP="00AE62CB">
      <w:pPr>
        <w:spacing w:after="0" w:line="240" w:lineRule="auto"/>
        <w:jc w:val="both"/>
        <w:rPr>
          <w:rFonts w:ascii="Arial" w:hAnsi="Arial" w:cs="Arial"/>
        </w:rPr>
      </w:pPr>
      <w:r w:rsidRPr="0002496B">
        <w:rPr>
          <w:rFonts w:ascii="Arial" w:hAnsi="Arial" w:cs="Arial"/>
        </w:rPr>
        <w:t xml:space="preserve">Bátaszék, </w:t>
      </w:r>
      <w:r w:rsidR="00C22ADF" w:rsidRPr="0002496B">
        <w:rPr>
          <w:rFonts w:ascii="Arial" w:hAnsi="Arial" w:cs="Arial"/>
        </w:rPr>
        <w:t>202</w:t>
      </w:r>
      <w:r w:rsidR="0087261A">
        <w:rPr>
          <w:rFonts w:ascii="Arial" w:hAnsi="Arial" w:cs="Arial"/>
        </w:rPr>
        <w:t>5.</w:t>
      </w:r>
    </w:p>
    <w:p w14:paraId="463CDD61" w14:textId="77777777" w:rsidR="00FE1D7A" w:rsidRDefault="00FE1D7A" w:rsidP="00FE1D7A">
      <w:pPr>
        <w:tabs>
          <w:tab w:val="center" w:pos="1418"/>
          <w:tab w:val="center" w:pos="4536"/>
          <w:tab w:val="center" w:pos="7371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p w14:paraId="2805BAD7" w14:textId="77777777" w:rsidR="00FE1D7A" w:rsidRDefault="00FE1D7A" w:rsidP="00FE1D7A">
      <w:pPr>
        <w:tabs>
          <w:tab w:val="center" w:pos="1418"/>
          <w:tab w:val="center" w:pos="4536"/>
          <w:tab w:val="center" w:pos="7371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p w14:paraId="7EDD9375" w14:textId="77777777" w:rsidR="00FE1D7A" w:rsidRDefault="00FE1D7A" w:rsidP="00FE1D7A">
      <w:pPr>
        <w:tabs>
          <w:tab w:val="center" w:pos="1418"/>
          <w:tab w:val="center" w:pos="4536"/>
          <w:tab w:val="center" w:pos="7371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p w14:paraId="156EE90A" w14:textId="0F7A7DEA" w:rsidR="00FE1D7A" w:rsidRPr="00FE1D7A" w:rsidRDefault="00AE62CB" w:rsidP="00FE1D7A">
      <w:pPr>
        <w:tabs>
          <w:tab w:val="center" w:pos="1418"/>
          <w:tab w:val="center" w:pos="4536"/>
          <w:tab w:val="center" w:pos="7371"/>
          <w:tab w:val="right" w:pos="9072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FE1D7A">
        <w:rPr>
          <w:rFonts w:ascii="Arial" w:hAnsi="Arial" w:cs="Arial"/>
          <w:b/>
        </w:rPr>
        <w:t xml:space="preserve"> </w:t>
      </w:r>
      <w:r w:rsidR="00FE1D7A" w:rsidRPr="00FE1D7A">
        <w:rPr>
          <w:rFonts w:ascii="Arial" w:hAnsi="Arial" w:cs="Arial"/>
          <w:b/>
          <w:bCs/>
          <w:szCs w:val="24"/>
        </w:rPr>
        <w:tab/>
        <w:t xml:space="preserve"> Dr. Bozsolik </w:t>
      </w:r>
      <w:r w:rsidR="00FE1D7A" w:rsidRPr="00FE1D7A">
        <w:rPr>
          <w:rFonts w:ascii="Arial" w:hAnsi="Arial" w:cs="Arial"/>
          <w:bCs/>
          <w:szCs w:val="24"/>
        </w:rPr>
        <w:t>Róbert</w:t>
      </w:r>
      <w:r w:rsidR="00883412">
        <w:rPr>
          <w:rFonts w:ascii="Arial" w:hAnsi="Arial" w:cs="Arial"/>
          <w:bCs/>
          <w:szCs w:val="24"/>
        </w:rPr>
        <w:t xml:space="preserve"> Zsolt</w:t>
      </w:r>
      <w:r w:rsidR="00FE1D7A" w:rsidRPr="00FE1D7A">
        <w:rPr>
          <w:rFonts w:ascii="Arial" w:hAnsi="Arial" w:cs="Arial"/>
          <w:bCs/>
          <w:szCs w:val="24"/>
        </w:rPr>
        <w:t xml:space="preserve"> </w:t>
      </w:r>
      <w:r w:rsidR="00FE1D7A" w:rsidRPr="00FE1D7A">
        <w:rPr>
          <w:rFonts w:ascii="Arial" w:hAnsi="Arial" w:cs="Arial"/>
          <w:bCs/>
          <w:szCs w:val="24"/>
        </w:rPr>
        <w:tab/>
      </w:r>
      <w:r w:rsidR="00896692">
        <w:rPr>
          <w:rFonts w:ascii="Arial" w:hAnsi="Arial" w:cs="Arial"/>
          <w:b/>
          <w:bCs/>
          <w:szCs w:val="24"/>
        </w:rPr>
        <w:t xml:space="preserve">Berta </w:t>
      </w:r>
      <w:r w:rsidR="00896692" w:rsidRPr="00524F5B">
        <w:rPr>
          <w:rFonts w:ascii="Arial" w:hAnsi="Arial" w:cs="Arial"/>
          <w:bCs/>
          <w:szCs w:val="24"/>
        </w:rPr>
        <w:t>Levente László</w:t>
      </w:r>
      <w:r w:rsidR="00FE1D7A" w:rsidRPr="00FE1D7A">
        <w:rPr>
          <w:rFonts w:ascii="Arial" w:hAnsi="Arial" w:cs="Arial"/>
          <w:bCs/>
          <w:szCs w:val="24"/>
        </w:rPr>
        <w:tab/>
      </w:r>
      <w:r w:rsidR="00C67E18">
        <w:rPr>
          <w:rFonts w:ascii="Arial" w:hAnsi="Arial" w:cs="Arial"/>
          <w:b/>
          <w:bCs/>
          <w:szCs w:val="24"/>
        </w:rPr>
        <w:t>Molnár</w:t>
      </w:r>
      <w:r w:rsidR="00C67E18">
        <w:rPr>
          <w:rFonts w:ascii="Arial" w:hAnsi="Arial" w:cs="Arial"/>
          <w:bCs/>
          <w:szCs w:val="24"/>
        </w:rPr>
        <w:t xml:space="preserve"> István János</w:t>
      </w:r>
      <w:r w:rsidR="00FE1D7A" w:rsidRPr="00FE1D7A">
        <w:rPr>
          <w:rFonts w:ascii="Arial" w:hAnsi="Arial" w:cs="Arial"/>
          <w:bCs/>
          <w:szCs w:val="24"/>
        </w:rPr>
        <w:t xml:space="preserve"> </w:t>
      </w:r>
    </w:p>
    <w:p w14:paraId="5AEEF016" w14:textId="77777777" w:rsidR="00FE1D7A" w:rsidRPr="00FE1D7A" w:rsidRDefault="00FE1D7A" w:rsidP="00FE1D7A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hAnsi="Arial" w:cs="Arial"/>
          <w:szCs w:val="24"/>
        </w:rPr>
      </w:pPr>
      <w:r w:rsidRPr="00FE1D7A">
        <w:rPr>
          <w:rFonts w:ascii="Arial" w:hAnsi="Arial" w:cs="Arial"/>
          <w:szCs w:val="24"/>
        </w:rPr>
        <w:tab/>
        <w:t xml:space="preserve"> </w:t>
      </w:r>
      <w:proofErr w:type="gramStart"/>
      <w:r w:rsidRPr="00FE1D7A">
        <w:rPr>
          <w:rFonts w:ascii="Arial" w:hAnsi="Arial" w:cs="Arial"/>
          <w:szCs w:val="24"/>
        </w:rPr>
        <w:t>polgármester</w:t>
      </w:r>
      <w:proofErr w:type="gramEnd"/>
      <w:r w:rsidRPr="00FE1D7A">
        <w:rPr>
          <w:rFonts w:ascii="Arial" w:hAnsi="Arial" w:cs="Arial"/>
          <w:szCs w:val="24"/>
        </w:rPr>
        <w:t xml:space="preserve"> </w:t>
      </w:r>
      <w:r w:rsidRPr="00FE1D7A">
        <w:rPr>
          <w:rFonts w:ascii="Arial" w:hAnsi="Arial" w:cs="Arial"/>
          <w:szCs w:val="24"/>
        </w:rPr>
        <w:tab/>
      </w:r>
      <w:proofErr w:type="spellStart"/>
      <w:r w:rsidRPr="00FE1D7A">
        <w:rPr>
          <w:rFonts w:ascii="Arial" w:hAnsi="Arial" w:cs="Arial"/>
          <w:szCs w:val="24"/>
        </w:rPr>
        <w:t>polgármester</w:t>
      </w:r>
      <w:proofErr w:type="spellEnd"/>
      <w:r w:rsidRPr="00FE1D7A">
        <w:rPr>
          <w:rFonts w:ascii="Arial" w:hAnsi="Arial" w:cs="Arial"/>
          <w:szCs w:val="24"/>
        </w:rPr>
        <w:tab/>
      </w:r>
      <w:proofErr w:type="spellStart"/>
      <w:r w:rsidRPr="00FE1D7A">
        <w:rPr>
          <w:rFonts w:ascii="Arial" w:hAnsi="Arial" w:cs="Arial"/>
          <w:szCs w:val="24"/>
        </w:rPr>
        <w:t>polgármester</w:t>
      </w:r>
      <w:proofErr w:type="spellEnd"/>
    </w:p>
    <w:p w14:paraId="1B7D5276" w14:textId="77777777" w:rsidR="00FE1D7A" w:rsidRPr="00FE1D7A" w:rsidRDefault="00FE1D7A" w:rsidP="00FE1D7A">
      <w:pPr>
        <w:tabs>
          <w:tab w:val="center" w:pos="1418"/>
          <w:tab w:val="left" w:pos="1620"/>
          <w:tab w:val="center" w:pos="4536"/>
          <w:tab w:val="center" w:pos="7371"/>
        </w:tabs>
        <w:spacing w:after="0" w:line="240" w:lineRule="auto"/>
        <w:rPr>
          <w:rFonts w:ascii="Arial" w:hAnsi="Arial" w:cs="Arial"/>
          <w:szCs w:val="24"/>
        </w:rPr>
      </w:pPr>
      <w:r w:rsidRPr="00FE1D7A">
        <w:rPr>
          <w:rFonts w:ascii="Arial" w:hAnsi="Arial" w:cs="Arial"/>
          <w:szCs w:val="24"/>
        </w:rPr>
        <w:tab/>
        <w:t xml:space="preserve"> </w:t>
      </w:r>
      <w:proofErr w:type="gramStart"/>
      <w:r w:rsidRPr="00FE1D7A">
        <w:rPr>
          <w:rFonts w:ascii="Arial" w:hAnsi="Arial" w:cs="Arial"/>
          <w:szCs w:val="24"/>
        </w:rPr>
        <w:t>Bátaszék  Város</w:t>
      </w:r>
      <w:proofErr w:type="gramEnd"/>
      <w:r w:rsidRPr="00FE1D7A">
        <w:rPr>
          <w:rFonts w:ascii="Arial" w:hAnsi="Arial" w:cs="Arial"/>
          <w:szCs w:val="24"/>
        </w:rPr>
        <w:t xml:space="preserve"> Önk.</w:t>
      </w:r>
      <w:r w:rsidRPr="00FE1D7A">
        <w:rPr>
          <w:rFonts w:ascii="Arial" w:hAnsi="Arial" w:cs="Arial"/>
          <w:szCs w:val="24"/>
        </w:rPr>
        <w:tab/>
        <w:t xml:space="preserve"> Alsónána Község Önk.</w:t>
      </w:r>
      <w:r w:rsidRPr="00FE1D7A">
        <w:rPr>
          <w:rFonts w:ascii="Arial" w:hAnsi="Arial" w:cs="Arial"/>
          <w:szCs w:val="24"/>
        </w:rPr>
        <w:tab/>
        <w:t>Alsónyék Község Önk.</w:t>
      </w:r>
    </w:p>
    <w:p w14:paraId="31D143DF" w14:textId="77777777" w:rsidR="00FE1D7A" w:rsidRPr="00FE1D7A" w:rsidRDefault="00FE1D7A" w:rsidP="00FE1D7A">
      <w:pPr>
        <w:keepNext/>
        <w:tabs>
          <w:tab w:val="center" w:pos="1418"/>
          <w:tab w:val="left" w:pos="3420"/>
          <w:tab w:val="center" w:pos="4536"/>
          <w:tab w:val="center" w:pos="7371"/>
        </w:tabs>
        <w:spacing w:after="0" w:line="24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44259508" w14:textId="77777777" w:rsidR="00FE1D7A" w:rsidRPr="00FE1D7A" w:rsidRDefault="00FE1D7A" w:rsidP="00FE1D7A">
      <w:pPr>
        <w:keepNext/>
        <w:tabs>
          <w:tab w:val="center" w:pos="1418"/>
          <w:tab w:val="left" w:pos="3420"/>
          <w:tab w:val="center" w:pos="4536"/>
          <w:tab w:val="center" w:pos="7371"/>
        </w:tabs>
        <w:spacing w:after="0" w:line="24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70D337A2" w14:textId="77777777" w:rsidR="00FE1D7A" w:rsidRPr="00FE1D7A" w:rsidRDefault="00FE1D7A" w:rsidP="00FE1D7A">
      <w:pPr>
        <w:keepNext/>
        <w:tabs>
          <w:tab w:val="center" w:pos="1418"/>
          <w:tab w:val="left" w:pos="3420"/>
          <w:tab w:val="center" w:pos="4536"/>
          <w:tab w:val="center" w:pos="7371"/>
        </w:tabs>
        <w:spacing w:after="0" w:line="24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720A38FC" w14:textId="239CCEBD" w:rsidR="00FE1D7A" w:rsidRPr="00FE1D7A" w:rsidRDefault="00FE1D7A" w:rsidP="00FE1D7A">
      <w:pPr>
        <w:keepNext/>
        <w:tabs>
          <w:tab w:val="center" w:pos="1418"/>
          <w:tab w:val="center" w:pos="4536"/>
          <w:tab w:val="center" w:pos="7371"/>
        </w:tabs>
        <w:spacing w:after="0" w:line="240" w:lineRule="auto"/>
        <w:jc w:val="both"/>
        <w:outlineLvl w:val="0"/>
        <w:rPr>
          <w:rFonts w:ascii="Arial" w:hAnsi="Arial" w:cs="Arial"/>
          <w:b/>
          <w:szCs w:val="24"/>
        </w:rPr>
      </w:pPr>
      <w:r w:rsidRPr="00FE1D7A">
        <w:rPr>
          <w:rFonts w:ascii="Arial" w:hAnsi="Arial" w:cs="Arial"/>
          <w:b/>
          <w:szCs w:val="24"/>
        </w:rPr>
        <w:tab/>
      </w:r>
      <w:r w:rsidR="00C357D4">
        <w:rPr>
          <w:rFonts w:ascii="Arial" w:hAnsi="Arial" w:cs="Arial"/>
          <w:b/>
          <w:szCs w:val="24"/>
        </w:rPr>
        <w:t xml:space="preserve">Sebestyén </w:t>
      </w:r>
      <w:r w:rsidR="00C357D4" w:rsidRPr="00C357D4">
        <w:rPr>
          <w:rFonts w:ascii="Arial" w:hAnsi="Arial" w:cs="Arial"/>
          <w:szCs w:val="24"/>
        </w:rPr>
        <w:t>István</w:t>
      </w:r>
      <w:r w:rsidRPr="00FE1D7A">
        <w:rPr>
          <w:rFonts w:ascii="Arial" w:hAnsi="Arial" w:cs="Arial"/>
          <w:szCs w:val="24"/>
        </w:rPr>
        <w:tab/>
      </w:r>
      <w:proofErr w:type="spellStart"/>
      <w:r w:rsidRPr="00FE1D7A">
        <w:rPr>
          <w:rFonts w:ascii="Arial" w:hAnsi="Arial" w:cs="Arial"/>
          <w:b/>
          <w:szCs w:val="24"/>
        </w:rPr>
        <w:t>Glöckner</w:t>
      </w:r>
      <w:proofErr w:type="spellEnd"/>
      <w:r w:rsidRPr="00FE1D7A">
        <w:rPr>
          <w:rFonts w:ascii="Arial" w:hAnsi="Arial" w:cs="Arial"/>
          <w:b/>
          <w:szCs w:val="24"/>
        </w:rPr>
        <w:t xml:space="preserve"> </w:t>
      </w:r>
      <w:r w:rsidRPr="00FE1D7A">
        <w:rPr>
          <w:rFonts w:ascii="Arial" w:hAnsi="Arial" w:cs="Arial"/>
          <w:szCs w:val="24"/>
        </w:rPr>
        <w:t xml:space="preserve">Henrik </w:t>
      </w:r>
      <w:r w:rsidRPr="00FE1D7A">
        <w:rPr>
          <w:rFonts w:ascii="Arial" w:hAnsi="Arial" w:cs="Arial"/>
          <w:szCs w:val="24"/>
        </w:rPr>
        <w:tab/>
      </w:r>
      <w:r w:rsidRPr="00FE1D7A">
        <w:rPr>
          <w:rFonts w:ascii="Arial" w:hAnsi="Arial" w:cs="Arial"/>
          <w:b/>
          <w:szCs w:val="24"/>
        </w:rPr>
        <w:t xml:space="preserve">Sipos </w:t>
      </w:r>
      <w:r w:rsidRPr="00FE1D7A">
        <w:rPr>
          <w:rFonts w:ascii="Arial" w:hAnsi="Arial" w:cs="Arial"/>
          <w:szCs w:val="24"/>
        </w:rPr>
        <w:t xml:space="preserve">Lajos </w:t>
      </w:r>
    </w:p>
    <w:p w14:paraId="0D39148F" w14:textId="77777777" w:rsidR="00FE1D7A" w:rsidRPr="00FE1D7A" w:rsidRDefault="00FE1D7A" w:rsidP="00FE1D7A">
      <w:pPr>
        <w:tabs>
          <w:tab w:val="center" w:pos="1418"/>
          <w:tab w:val="left" w:pos="1620"/>
          <w:tab w:val="center" w:pos="4536"/>
          <w:tab w:val="center" w:pos="7371"/>
        </w:tabs>
        <w:spacing w:after="0" w:line="240" w:lineRule="auto"/>
        <w:rPr>
          <w:rFonts w:ascii="Arial" w:hAnsi="Arial" w:cs="Arial"/>
          <w:szCs w:val="24"/>
        </w:rPr>
      </w:pPr>
      <w:r w:rsidRPr="00FE1D7A">
        <w:rPr>
          <w:rFonts w:ascii="Arial" w:hAnsi="Arial" w:cs="Arial"/>
          <w:szCs w:val="24"/>
        </w:rPr>
        <w:tab/>
        <w:t xml:space="preserve"> </w:t>
      </w:r>
      <w:proofErr w:type="gramStart"/>
      <w:r w:rsidRPr="00FE1D7A">
        <w:rPr>
          <w:rFonts w:ascii="Arial" w:hAnsi="Arial" w:cs="Arial"/>
          <w:szCs w:val="24"/>
        </w:rPr>
        <w:t>polgármester</w:t>
      </w:r>
      <w:proofErr w:type="gramEnd"/>
      <w:r w:rsidRPr="00FE1D7A">
        <w:rPr>
          <w:rFonts w:ascii="Arial" w:hAnsi="Arial" w:cs="Arial"/>
          <w:szCs w:val="24"/>
        </w:rPr>
        <w:t xml:space="preserve"> </w:t>
      </w:r>
      <w:r w:rsidRPr="00FE1D7A">
        <w:rPr>
          <w:rFonts w:ascii="Arial" w:hAnsi="Arial" w:cs="Arial"/>
          <w:szCs w:val="24"/>
        </w:rPr>
        <w:tab/>
      </w:r>
      <w:proofErr w:type="spellStart"/>
      <w:r w:rsidRPr="00FE1D7A">
        <w:rPr>
          <w:rFonts w:ascii="Arial" w:hAnsi="Arial" w:cs="Arial"/>
          <w:szCs w:val="24"/>
        </w:rPr>
        <w:t>polgármester</w:t>
      </w:r>
      <w:proofErr w:type="spellEnd"/>
      <w:r w:rsidRPr="00FE1D7A">
        <w:rPr>
          <w:rFonts w:ascii="Arial" w:hAnsi="Arial" w:cs="Arial"/>
          <w:szCs w:val="24"/>
        </w:rPr>
        <w:tab/>
        <w:t xml:space="preserve">  </w:t>
      </w:r>
      <w:proofErr w:type="spellStart"/>
      <w:r w:rsidRPr="00FE1D7A">
        <w:rPr>
          <w:rFonts w:ascii="Arial" w:hAnsi="Arial" w:cs="Arial"/>
          <w:szCs w:val="24"/>
        </w:rPr>
        <w:t>polgármester</w:t>
      </w:r>
      <w:proofErr w:type="spellEnd"/>
    </w:p>
    <w:p w14:paraId="61D672E9" w14:textId="77777777" w:rsidR="00FE1D7A" w:rsidRPr="00FE1D7A" w:rsidRDefault="00FE1D7A" w:rsidP="00FE1D7A">
      <w:pPr>
        <w:tabs>
          <w:tab w:val="center" w:pos="1418"/>
          <w:tab w:val="left" w:pos="1620"/>
          <w:tab w:val="center" w:pos="4536"/>
          <w:tab w:val="center" w:pos="7371"/>
        </w:tabs>
        <w:spacing w:after="0" w:line="240" w:lineRule="auto"/>
        <w:rPr>
          <w:rFonts w:ascii="Arial" w:hAnsi="Arial" w:cs="Arial"/>
          <w:szCs w:val="24"/>
        </w:rPr>
      </w:pPr>
      <w:r w:rsidRPr="00FE1D7A">
        <w:rPr>
          <w:rFonts w:ascii="Arial" w:hAnsi="Arial" w:cs="Arial"/>
          <w:szCs w:val="24"/>
        </w:rPr>
        <w:tab/>
        <w:t>Báta Község Önk.</w:t>
      </w:r>
      <w:r w:rsidRPr="00FE1D7A">
        <w:rPr>
          <w:rFonts w:ascii="Arial" w:hAnsi="Arial" w:cs="Arial"/>
          <w:szCs w:val="24"/>
        </w:rPr>
        <w:tab/>
        <w:t xml:space="preserve"> Mórágy Község Önk.  </w:t>
      </w:r>
      <w:r w:rsidRPr="00FE1D7A">
        <w:rPr>
          <w:rFonts w:ascii="Arial" w:hAnsi="Arial" w:cs="Arial"/>
          <w:szCs w:val="24"/>
        </w:rPr>
        <w:tab/>
        <w:t>Pörböly Község Önk.</w:t>
      </w:r>
    </w:p>
    <w:p w14:paraId="7B0340FD" w14:textId="77777777" w:rsidR="00FE1D7A" w:rsidRPr="00FE1D7A" w:rsidRDefault="00FE1D7A" w:rsidP="00FE1D7A">
      <w:pPr>
        <w:tabs>
          <w:tab w:val="center" w:pos="1418"/>
          <w:tab w:val="left" w:pos="1620"/>
          <w:tab w:val="left" w:pos="3420"/>
          <w:tab w:val="center" w:pos="4536"/>
          <w:tab w:val="center" w:pos="7371"/>
        </w:tabs>
        <w:spacing w:after="0" w:line="240" w:lineRule="auto"/>
        <w:jc w:val="right"/>
        <w:rPr>
          <w:rFonts w:ascii="Arial" w:hAnsi="Arial" w:cs="Arial"/>
          <w:szCs w:val="24"/>
        </w:rPr>
      </w:pPr>
    </w:p>
    <w:p w14:paraId="46E11CC6" w14:textId="77777777" w:rsidR="00FE1D7A" w:rsidRPr="00FE1D7A" w:rsidRDefault="00FE1D7A" w:rsidP="00FE1D7A">
      <w:pPr>
        <w:tabs>
          <w:tab w:val="center" w:pos="1418"/>
          <w:tab w:val="left" w:pos="1620"/>
          <w:tab w:val="left" w:pos="3420"/>
          <w:tab w:val="center" w:pos="4536"/>
          <w:tab w:val="center" w:pos="7371"/>
        </w:tabs>
        <w:spacing w:after="0" w:line="240" w:lineRule="auto"/>
        <w:jc w:val="right"/>
        <w:rPr>
          <w:rFonts w:ascii="Arial" w:hAnsi="Arial" w:cs="Arial"/>
          <w:szCs w:val="24"/>
        </w:rPr>
      </w:pPr>
    </w:p>
    <w:p w14:paraId="4519C34D" w14:textId="77777777" w:rsidR="00FE1D7A" w:rsidRPr="00FE1D7A" w:rsidRDefault="00FE1D7A" w:rsidP="00FE1D7A">
      <w:pPr>
        <w:tabs>
          <w:tab w:val="center" w:pos="1418"/>
          <w:tab w:val="left" w:pos="1620"/>
          <w:tab w:val="left" w:pos="3420"/>
          <w:tab w:val="center" w:pos="4536"/>
          <w:tab w:val="center" w:pos="7371"/>
        </w:tabs>
        <w:spacing w:after="0" w:line="240" w:lineRule="auto"/>
        <w:jc w:val="right"/>
        <w:rPr>
          <w:rFonts w:ascii="Arial" w:hAnsi="Arial" w:cs="Arial"/>
          <w:szCs w:val="24"/>
        </w:rPr>
      </w:pPr>
    </w:p>
    <w:p w14:paraId="086645FB" w14:textId="7A35EAB6" w:rsidR="00FE1D7A" w:rsidRPr="00FE1D7A" w:rsidRDefault="00FE1D7A" w:rsidP="00FE1D7A">
      <w:pPr>
        <w:tabs>
          <w:tab w:val="center" w:pos="1418"/>
          <w:tab w:val="left" w:pos="1620"/>
          <w:tab w:val="center" w:pos="4536"/>
          <w:tab w:val="center" w:pos="7371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FE1D7A">
        <w:rPr>
          <w:rFonts w:ascii="Arial" w:hAnsi="Arial" w:cs="Arial"/>
          <w:b/>
          <w:szCs w:val="24"/>
        </w:rPr>
        <w:tab/>
        <w:t>Figler</w:t>
      </w:r>
      <w:r w:rsidRPr="00FE1D7A">
        <w:rPr>
          <w:rFonts w:ascii="Arial" w:hAnsi="Arial" w:cs="Arial"/>
          <w:szCs w:val="24"/>
        </w:rPr>
        <w:t xml:space="preserve"> János </w:t>
      </w:r>
      <w:r w:rsidRPr="00FE1D7A">
        <w:rPr>
          <w:rFonts w:ascii="Arial" w:hAnsi="Arial" w:cs="Arial"/>
          <w:szCs w:val="24"/>
        </w:rPr>
        <w:tab/>
      </w:r>
      <w:r w:rsidRPr="00FE1D7A">
        <w:rPr>
          <w:rFonts w:ascii="Arial" w:hAnsi="Arial" w:cs="Arial"/>
          <w:szCs w:val="24"/>
        </w:rPr>
        <w:tab/>
      </w:r>
      <w:r w:rsidR="00C357D4">
        <w:rPr>
          <w:rFonts w:ascii="Arial" w:hAnsi="Arial" w:cs="Arial"/>
          <w:b/>
          <w:szCs w:val="24"/>
        </w:rPr>
        <w:t xml:space="preserve">Dr. Tóth </w:t>
      </w:r>
      <w:r w:rsidR="00C357D4" w:rsidRPr="00C357D4">
        <w:rPr>
          <w:rFonts w:ascii="Arial" w:hAnsi="Arial" w:cs="Arial"/>
          <w:szCs w:val="24"/>
        </w:rPr>
        <w:t>Korinna</w:t>
      </w:r>
    </w:p>
    <w:p w14:paraId="56975BF7" w14:textId="77777777" w:rsidR="00FE1D7A" w:rsidRPr="00FE1D7A" w:rsidRDefault="00FE1D7A" w:rsidP="00FE1D7A">
      <w:pPr>
        <w:tabs>
          <w:tab w:val="center" w:pos="1418"/>
          <w:tab w:val="left" w:pos="1620"/>
          <w:tab w:val="center" w:pos="4536"/>
          <w:tab w:val="center" w:pos="7371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FE1D7A">
        <w:rPr>
          <w:rFonts w:ascii="Arial" w:hAnsi="Arial" w:cs="Arial"/>
          <w:szCs w:val="24"/>
        </w:rPr>
        <w:tab/>
      </w:r>
      <w:proofErr w:type="gramStart"/>
      <w:r w:rsidRPr="00FE1D7A">
        <w:rPr>
          <w:rFonts w:ascii="Arial" w:hAnsi="Arial" w:cs="Arial"/>
          <w:szCs w:val="24"/>
        </w:rPr>
        <w:t>polgármester</w:t>
      </w:r>
      <w:proofErr w:type="gramEnd"/>
      <w:r w:rsidRPr="00FE1D7A">
        <w:rPr>
          <w:rFonts w:ascii="Arial" w:hAnsi="Arial" w:cs="Arial"/>
          <w:szCs w:val="24"/>
        </w:rPr>
        <w:t xml:space="preserve"> </w:t>
      </w:r>
      <w:r w:rsidRPr="00FE1D7A">
        <w:rPr>
          <w:rFonts w:ascii="Arial" w:hAnsi="Arial" w:cs="Arial"/>
          <w:szCs w:val="24"/>
        </w:rPr>
        <w:tab/>
      </w:r>
      <w:r w:rsidRPr="00FE1D7A">
        <w:rPr>
          <w:rFonts w:ascii="Arial" w:hAnsi="Arial" w:cs="Arial"/>
          <w:szCs w:val="24"/>
        </w:rPr>
        <w:tab/>
      </w:r>
      <w:proofErr w:type="spellStart"/>
      <w:r w:rsidRPr="00FE1D7A">
        <w:rPr>
          <w:rFonts w:ascii="Arial" w:hAnsi="Arial" w:cs="Arial"/>
          <w:szCs w:val="24"/>
        </w:rPr>
        <w:t>polgármester</w:t>
      </w:r>
      <w:proofErr w:type="spellEnd"/>
    </w:p>
    <w:p w14:paraId="07AFEBE6" w14:textId="77777777" w:rsidR="00FE1D7A" w:rsidRDefault="00FE1D7A" w:rsidP="00E76A37">
      <w:pPr>
        <w:tabs>
          <w:tab w:val="center" w:pos="1418"/>
          <w:tab w:val="left" w:pos="1620"/>
          <w:tab w:val="center" w:pos="4536"/>
          <w:tab w:val="center" w:pos="7371"/>
        </w:tabs>
        <w:spacing w:after="0" w:line="240" w:lineRule="auto"/>
        <w:rPr>
          <w:rFonts w:ascii="Arial" w:hAnsi="Arial" w:cs="Arial"/>
          <w:b/>
        </w:rPr>
      </w:pPr>
      <w:r w:rsidRPr="00FE1D7A">
        <w:rPr>
          <w:rFonts w:ascii="Arial" w:hAnsi="Arial" w:cs="Arial"/>
          <w:szCs w:val="24"/>
        </w:rPr>
        <w:tab/>
        <w:t>Sárpilis K</w:t>
      </w:r>
      <w:r w:rsidR="00E76A37">
        <w:rPr>
          <w:rFonts w:ascii="Arial" w:hAnsi="Arial" w:cs="Arial"/>
          <w:szCs w:val="24"/>
        </w:rPr>
        <w:t xml:space="preserve">özség Önk. </w:t>
      </w:r>
      <w:r w:rsidR="00E76A37">
        <w:rPr>
          <w:rFonts w:ascii="Arial" w:hAnsi="Arial" w:cs="Arial"/>
          <w:szCs w:val="24"/>
        </w:rPr>
        <w:tab/>
      </w:r>
      <w:r w:rsidR="00E76A37">
        <w:rPr>
          <w:rFonts w:ascii="Arial" w:hAnsi="Arial" w:cs="Arial"/>
          <w:szCs w:val="24"/>
        </w:rPr>
        <w:tab/>
        <w:t>Várdomb Község Önk.</w:t>
      </w:r>
      <w:r>
        <w:rPr>
          <w:rFonts w:ascii="Arial" w:hAnsi="Arial" w:cs="Arial"/>
          <w:b/>
        </w:rPr>
        <w:br w:type="page"/>
      </w:r>
    </w:p>
    <w:p w14:paraId="02F98FE1" w14:textId="77777777" w:rsidR="00FE1D7A" w:rsidRPr="00881EB6" w:rsidRDefault="00FE1D7A" w:rsidP="00FE1D7A">
      <w:pPr>
        <w:spacing w:after="0" w:line="240" w:lineRule="auto"/>
        <w:jc w:val="right"/>
        <w:rPr>
          <w:rFonts w:ascii="Arial" w:hAnsi="Arial" w:cs="Arial"/>
          <w:b/>
        </w:rPr>
      </w:pPr>
      <w:r w:rsidRPr="00881EB6">
        <w:rPr>
          <w:rFonts w:ascii="Arial" w:hAnsi="Arial" w:cs="Arial"/>
          <w:b/>
        </w:rPr>
        <w:lastRenderedPageBreak/>
        <w:t>1. melléklet</w:t>
      </w:r>
    </w:p>
    <w:p w14:paraId="3B115C7E" w14:textId="77777777" w:rsidR="00FE1D7A" w:rsidRPr="00881EB6" w:rsidRDefault="00FE1D7A" w:rsidP="00FE1D7A">
      <w:pPr>
        <w:spacing w:after="0" w:line="240" w:lineRule="auto"/>
        <w:jc w:val="right"/>
        <w:rPr>
          <w:rFonts w:ascii="Arial" w:hAnsi="Arial" w:cs="Arial"/>
          <w:b/>
        </w:rPr>
      </w:pPr>
    </w:p>
    <w:p w14:paraId="241618A2" w14:textId="77777777" w:rsidR="00C67E18" w:rsidRPr="00881EB6" w:rsidRDefault="00C67E18" w:rsidP="00C67E1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81EB6">
        <w:rPr>
          <w:rFonts w:ascii="Arial" w:hAnsi="Arial" w:cs="Arial"/>
          <w:b/>
          <w:sz w:val="20"/>
          <w:szCs w:val="20"/>
        </w:rPr>
        <w:t>a</w:t>
      </w:r>
      <w:proofErr w:type="gramEnd"/>
      <w:r w:rsidRPr="00881EB6">
        <w:rPr>
          <w:rFonts w:ascii="Arial" w:hAnsi="Arial" w:cs="Arial"/>
          <w:b/>
          <w:sz w:val="20"/>
          <w:szCs w:val="20"/>
        </w:rPr>
        <w:t>.) A társulás önkormányzatok lakosságszáma a társulási döntések meghozatalához</w:t>
      </w:r>
    </w:p>
    <w:p w14:paraId="4A857998" w14:textId="780B1AC7" w:rsidR="00F04916" w:rsidRPr="00F04916" w:rsidRDefault="00F04916" w:rsidP="00F04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>(2023. szeptember 1-jei állapot)</w:t>
      </w:r>
    </w:p>
    <w:p w14:paraId="5D0F374F" w14:textId="77777777" w:rsidR="00F04916" w:rsidRPr="00F04916" w:rsidRDefault="00F04916" w:rsidP="00F04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D96A6FD" w14:textId="77777777" w:rsidR="00F04916" w:rsidRPr="00F04916" w:rsidRDefault="00F04916" w:rsidP="00F04916">
      <w:pPr>
        <w:tabs>
          <w:tab w:val="decimal" w:pos="4820"/>
          <w:tab w:val="left" w:pos="6237"/>
        </w:tabs>
        <w:suppressAutoHyphens/>
        <w:overflowPunct w:val="0"/>
        <w:autoSpaceDE w:val="0"/>
        <w:spacing w:after="0" w:line="240" w:lineRule="auto"/>
        <w:ind w:left="1134" w:firstLine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 xml:space="preserve">Bátaszék város 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6220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51,11 %</w:t>
      </w:r>
    </w:p>
    <w:p w14:paraId="179131E5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 xml:space="preserve">Alsónána </w:t>
      </w:r>
      <w:proofErr w:type="gramStart"/>
      <w:r w:rsidRPr="00F04916">
        <w:rPr>
          <w:rFonts w:ascii="Arial" w:eastAsia="Times New Roman" w:hAnsi="Arial" w:cs="Arial"/>
          <w:sz w:val="20"/>
          <w:szCs w:val="20"/>
          <w:lang w:eastAsia="ar-SA"/>
        </w:rPr>
        <w:t>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706</w:t>
      </w:r>
      <w:proofErr w:type="gramEnd"/>
      <w:r w:rsidRPr="00F04916">
        <w:rPr>
          <w:rFonts w:ascii="Arial" w:eastAsia="Times New Roman" w:hAnsi="Arial" w:cs="Arial"/>
          <w:sz w:val="20"/>
          <w:szCs w:val="20"/>
          <w:lang w:eastAsia="ar-SA"/>
        </w:rPr>
        <w:t xml:space="preserve">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5,8%</w:t>
      </w:r>
    </w:p>
    <w:p w14:paraId="3833ECF1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 xml:space="preserve">Alsónyék </w:t>
      </w:r>
      <w:proofErr w:type="gramStart"/>
      <w:r w:rsidRPr="00F04916">
        <w:rPr>
          <w:rFonts w:ascii="Arial" w:eastAsia="Times New Roman" w:hAnsi="Arial" w:cs="Arial"/>
          <w:sz w:val="20"/>
          <w:szCs w:val="20"/>
          <w:lang w:eastAsia="ar-SA"/>
        </w:rPr>
        <w:t>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700</w:t>
      </w:r>
      <w:proofErr w:type="gramEnd"/>
      <w:r w:rsidRPr="00F04916">
        <w:rPr>
          <w:rFonts w:ascii="Arial" w:eastAsia="Times New Roman" w:hAnsi="Arial" w:cs="Arial"/>
          <w:sz w:val="20"/>
          <w:szCs w:val="20"/>
          <w:lang w:eastAsia="ar-SA"/>
        </w:rPr>
        <w:t xml:space="preserve">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5,75 %</w:t>
      </w:r>
    </w:p>
    <w:p w14:paraId="3B15AFB8" w14:textId="77777777" w:rsidR="00F04916" w:rsidRPr="00F04916" w:rsidRDefault="00F04916" w:rsidP="00F04916">
      <w:pPr>
        <w:tabs>
          <w:tab w:val="decimal" w:pos="4820"/>
          <w:tab w:val="left" w:pos="6237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>Báta 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1512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12,42%</w:t>
      </w:r>
    </w:p>
    <w:p w14:paraId="4A02FB56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>Mórágy 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726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5,97 %</w:t>
      </w:r>
    </w:p>
    <w:p w14:paraId="6F70F5BF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>Pörböly 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545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4,48 %</w:t>
      </w:r>
    </w:p>
    <w:p w14:paraId="5B90829E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>Sárpilis 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594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4,88 %</w:t>
      </w:r>
    </w:p>
    <w:p w14:paraId="51EFC655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>Várdomb község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1167 fő</w:t>
      </w:r>
      <w:r w:rsidRPr="00F04916">
        <w:rPr>
          <w:rFonts w:ascii="Arial" w:eastAsia="Times New Roman" w:hAnsi="Arial" w:cs="Arial"/>
          <w:sz w:val="20"/>
          <w:szCs w:val="20"/>
          <w:lang w:eastAsia="ar-SA"/>
        </w:rPr>
        <w:tab/>
        <w:t>9,59 %</w:t>
      </w:r>
    </w:p>
    <w:p w14:paraId="76988A09" w14:textId="77777777" w:rsidR="00F04916" w:rsidRPr="00F04916" w:rsidRDefault="00F04916" w:rsidP="00F04916">
      <w:pPr>
        <w:tabs>
          <w:tab w:val="decimal" w:pos="4820"/>
          <w:tab w:val="left" w:pos="6379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sz w:val="20"/>
          <w:szCs w:val="20"/>
          <w:lang w:eastAsia="ar-SA"/>
        </w:rPr>
        <w:t>---------------------------------------------------------------------------------</w:t>
      </w:r>
    </w:p>
    <w:p w14:paraId="54F46F55" w14:textId="77777777" w:rsidR="00F04916" w:rsidRPr="00F04916" w:rsidRDefault="00F04916" w:rsidP="00F04916">
      <w:pPr>
        <w:tabs>
          <w:tab w:val="decimal" w:pos="4820"/>
          <w:tab w:val="left" w:pos="6237"/>
        </w:tabs>
        <w:suppressAutoHyphens/>
        <w:overflowPunct w:val="0"/>
        <w:autoSpaceDE w:val="0"/>
        <w:spacing w:after="0" w:line="240" w:lineRule="auto"/>
        <w:ind w:left="1134" w:firstLine="6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>Összesen:</w:t>
      </w: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ab/>
        <w:t>12 170 fő</w:t>
      </w: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ab/>
        <w:t>100,0 %</w:t>
      </w:r>
    </w:p>
    <w:p w14:paraId="405FF7A8" w14:textId="77777777" w:rsidR="00F04916" w:rsidRPr="00F04916" w:rsidRDefault="00F04916" w:rsidP="00F04916">
      <w:pPr>
        <w:tabs>
          <w:tab w:val="left" w:pos="540"/>
          <w:tab w:val="left" w:pos="623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3CACB176" w14:textId="77777777" w:rsidR="00F04916" w:rsidRPr="00F04916" w:rsidRDefault="00F04916" w:rsidP="00F04916">
      <w:pPr>
        <w:suppressAutoHyphens/>
        <w:overflowPunct w:val="0"/>
        <w:autoSpaceDE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Határozatképesség:</w:t>
      </w: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ab/>
        <w:t>5 település</w:t>
      </w: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ab/>
        <w:t>6085 fő</w:t>
      </w:r>
    </w:p>
    <w:p w14:paraId="4820D601" w14:textId="77777777" w:rsidR="00F04916" w:rsidRPr="00F04916" w:rsidRDefault="00F04916" w:rsidP="00F04916">
      <w:pPr>
        <w:tabs>
          <w:tab w:val="left" w:pos="3969"/>
          <w:tab w:val="left" w:pos="6237"/>
        </w:tabs>
        <w:suppressAutoHyphens/>
        <w:overflowPunct w:val="0"/>
        <w:autoSpaceDE w:val="0"/>
        <w:spacing w:after="0" w:line="240" w:lineRule="auto"/>
        <w:ind w:left="3538" w:hanging="240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0491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Egyszerű többség:</w:t>
      </w:r>
      <w:r w:rsidRPr="00F04916">
        <w:rPr>
          <w:rFonts w:ascii="Arial" w:eastAsia="Times New Roman" w:hAnsi="Arial" w:cs="Arial"/>
          <w:b/>
          <w:sz w:val="20"/>
          <w:szCs w:val="20"/>
          <w:lang w:eastAsia="ar-SA"/>
        </w:rPr>
        <w:tab/>
        <w:t>A jelenlévők több mint a fele, és a jelenlévő által képviselt lakosságszám több mint 1/3-át.</w:t>
      </w:r>
    </w:p>
    <w:p w14:paraId="5D9A65B7" w14:textId="77777777" w:rsidR="00FE1D7A" w:rsidRPr="006F60F6" w:rsidRDefault="00FE1D7A" w:rsidP="00FE1D7A">
      <w:pPr>
        <w:tabs>
          <w:tab w:val="left" w:pos="1620"/>
          <w:tab w:val="left" w:pos="3420"/>
          <w:tab w:val="decimal" w:pos="637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73D0B67" w14:textId="77777777" w:rsidR="00FE1D7A" w:rsidRPr="006F60F6" w:rsidRDefault="00FE1D7A" w:rsidP="00FE1D7A">
      <w:pPr>
        <w:tabs>
          <w:tab w:val="decimal" w:pos="63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0F6">
        <w:rPr>
          <w:rFonts w:ascii="Arial" w:hAnsi="Arial" w:cs="Arial"/>
          <w:b/>
          <w:sz w:val="20"/>
          <w:szCs w:val="20"/>
        </w:rPr>
        <w:t>b.) A társulás önkormányzatok által fizetendő hozzájárulás a település összlakosságszáma és a feladatellátás arányában</w:t>
      </w:r>
    </w:p>
    <w:p w14:paraId="4BEB33CD" w14:textId="77777777" w:rsidR="00FE1D7A" w:rsidRPr="006F60F6" w:rsidRDefault="00FE1D7A" w:rsidP="00FE1D7A">
      <w:pPr>
        <w:tabs>
          <w:tab w:val="decimal" w:pos="63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F60F6">
        <w:rPr>
          <w:rFonts w:ascii="Arial" w:hAnsi="Arial" w:cs="Arial"/>
          <w:b/>
          <w:sz w:val="20"/>
          <w:szCs w:val="20"/>
        </w:rPr>
        <w:t>a</w:t>
      </w:r>
      <w:proofErr w:type="gramEnd"/>
      <w:r w:rsidRPr="006F60F6">
        <w:rPr>
          <w:rFonts w:ascii="Arial" w:hAnsi="Arial" w:cs="Arial"/>
          <w:b/>
          <w:sz w:val="20"/>
          <w:szCs w:val="20"/>
        </w:rPr>
        <w:t xml:space="preserve"> tárgyévet megelőző év január 1-jei adatainak figyelembevételével </w:t>
      </w:r>
    </w:p>
    <w:tbl>
      <w:tblPr>
        <w:tblW w:w="7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850"/>
        <w:gridCol w:w="1418"/>
        <w:gridCol w:w="1701"/>
        <w:gridCol w:w="822"/>
        <w:gridCol w:w="703"/>
      </w:tblGrid>
      <w:tr w:rsidR="00B17EE7" w:rsidRPr="006F60F6" w14:paraId="3BF11347" w14:textId="77777777" w:rsidTr="00B17EE7">
        <w:tc>
          <w:tcPr>
            <w:tcW w:w="1242" w:type="dxa"/>
            <w:shd w:val="clear" w:color="auto" w:fill="auto"/>
          </w:tcPr>
          <w:p w14:paraId="192F20F5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10168B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0F6">
              <w:rPr>
                <w:rFonts w:ascii="Arial" w:hAnsi="Arial" w:cs="Arial"/>
                <w:b/>
                <w:sz w:val="20"/>
                <w:szCs w:val="20"/>
              </w:rPr>
              <w:t>Nap-pali ellátás</w:t>
            </w:r>
          </w:p>
        </w:tc>
        <w:tc>
          <w:tcPr>
            <w:tcW w:w="850" w:type="dxa"/>
            <w:shd w:val="clear" w:color="auto" w:fill="auto"/>
          </w:tcPr>
          <w:p w14:paraId="443DAD89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60F6">
              <w:rPr>
                <w:rFonts w:ascii="Arial" w:hAnsi="Arial" w:cs="Arial"/>
                <w:b/>
                <w:sz w:val="20"/>
                <w:szCs w:val="20"/>
              </w:rPr>
              <w:t>Étkez-tetés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D372ED9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60F6">
              <w:rPr>
                <w:rFonts w:ascii="Arial" w:hAnsi="Arial" w:cs="Arial"/>
                <w:b/>
                <w:sz w:val="20"/>
                <w:szCs w:val="20"/>
              </w:rPr>
              <w:t>Családsegí-tés</w:t>
            </w:r>
            <w:proofErr w:type="spellEnd"/>
            <w:r w:rsidRPr="006F60F6">
              <w:rPr>
                <w:rFonts w:ascii="Arial" w:hAnsi="Arial" w:cs="Arial"/>
                <w:b/>
                <w:sz w:val="20"/>
                <w:szCs w:val="20"/>
              </w:rPr>
              <w:t xml:space="preserve"> és gyermekjó-léti </w:t>
            </w:r>
            <w:proofErr w:type="spellStart"/>
            <w:r w:rsidRPr="006F60F6">
              <w:rPr>
                <w:rFonts w:ascii="Arial" w:hAnsi="Arial" w:cs="Arial"/>
                <w:b/>
                <w:sz w:val="20"/>
                <w:szCs w:val="20"/>
              </w:rPr>
              <w:t>szolg</w:t>
            </w:r>
            <w:proofErr w:type="spellEnd"/>
            <w:r w:rsidRPr="006F60F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90CF8A7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0F6">
              <w:rPr>
                <w:rFonts w:ascii="Arial" w:hAnsi="Arial" w:cs="Arial"/>
                <w:b/>
                <w:sz w:val="20"/>
                <w:szCs w:val="20"/>
              </w:rPr>
              <w:t>Házi segítség-nyújtás</w:t>
            </w:r>
          </w:p>
        </w:tc>
        <w:tc>
          <w:tcPr>
            <w:tcW w:w="822" w:type="dxa"/>
            <w:shd w:val="clear" w:color="auto" w:fill="auto"/>
          </w:tcPr>
          <w:p w14:paraId="53DBD720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0F6">
              <w:rPr>
                <w:rFonts w:ascii="Arial" w:hAnsi="Arial" w:cs="Arial"/>
                <w:b/>
                <w:sz w:val="20"/>
                <w:szCs w:val="20"/>
              </w:rPr>
              <w:t>össze-</w:t>
            </w:r>
            <w:proofErr w:type="spellStart"/>
            <w:r w:rsidRPr="006F60F6">
              <w:rPr>
                <w:rFonts w:ascii="Arial" w:hAnsi="Arial" w:cs="Arial"/>
                <w:b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14:paraId="33D8BF1E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8A93C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0F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B17EE7" w:rsidRPr="006F60F6" w14:paraId="2A9643D1" w14:textId="77777777" w:rsidTr="00B17EE7">
        <w:tc>
          <w:tcPr>
            <w:tcW w:w="1242" w:type="dxa"/>
            <w:shd w:val="clear" w:color="auto" w:fill="auto"/>
          </w:tcPr>
          <w:p w14:paraId="2A7D5247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Bátaszék város</w:t>
            </w:r>
          </w:p>
        </w:tc>
        <w:tc>
          <w:tcPr>
            <w:tcW w:w="851" w:type="dxa"/>
            <w:shd w:val="clear" w:color="auto" w:fill="auto"/>
          </w:tcPr>
          <w:p w14:paraId="24CA2C36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B0ED2DA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02BC0117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018287A1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7C057D8B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79AE30E2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EE7" w:rsidRPr="006F60F6" w14:paraId="6938C0B1" w14:textId="77777777" w:rsidTr="00B17EE7">
        <w:tc>
          <w:tcPr>
            <w:tcW w:w="1242" w:type="dxa"/>
            <w:shd w:val="clear" w:color="auto" w:fill="auto"/>
          </w:tcPr>
          <w:p w14:paraId="61B46A30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Alsónána község</w:t>
            </w:r>
          </w:p>
        </w:tc>
        <w:tc>
          <w:tcPr>
            <w:tcW w:w="851" w:type="dxa"/>
            <w:shd w:val="clear" w:color="auto" w:fill="auto"/>
          </w:tcPr>
          <w:p w14:paraId="615A954B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60F6">
              <w:rPr>
                <w:rFonts w:ascii="Arial" w:hAnsi="Arial" w:cs="Arial"/>
                <w:sz w:val="20"/>
                <w:szCs w:val="20"/>
              </w:rPr>
              <w:t>feladatellás</w:t>
            </w:r>
            <w:proofErr w:type="spellEnd"/>
            <w:r w:rsidRPr="006F60F6">
              <w:rPr>
                <w:rFonts w:ascii="Arial" w:hAnsi="Arial" w:cs="Arial"/>
                <w:sz w:val="20"/>
                <w:szCs w:val="20"/>
              </w:rPr>
              <w:t xml:space="preserve"> nincs</w:t>
            </w:r>
          </w:p>
        </w:tc>
        <w:tc>
          <w:tcPr>
            <w:tcW w:w="850" w:type="dxa"/>
            <w:shd w:val="clear" w:color="auto" w:fill="auto"/>
          </w:tcPr>
          <w:p w14:paraId="6B1E40A0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2A226ED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21BBFBAF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2F764D01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6874F06F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EE7" w:rsidRPr="006F60F6" w14:paraId="043309C0" w14:textId="77777777" w:rsidTr="00B17EE7">
        <w:tc>
          <w:tcPr>
            <w:tcW w:w="1242" w:type="dxa"/>
            <w:shd w:val="clear" w:color="auto" w:fill="auto"/>
          </w:tcPr>
          <w:p w14:paraId="4145357F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Alsónyék község</w:t>
            </w:r>
          </w:p>
        </w:tc>
        <w:tc>
          <w:tcPr>
            <w:tcW w:w="851" w:type="dxa"/>
            <w:shd w:val="clear" w:color="auto" w:fill="auto"/>
          </w:tcPr>
          <w:p w14:paraId="172211E5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60F6">
              <w:rPr>
                <w:rFonts w:ascii="Arial" w:hAnsi="Arial" w:cs="Arial"/>
                <w:sz w:val="20"/>
                <w:szCs w:val="20"/>
              </w:rPr>
              <w:t>feladatellás</w:t>
            </w:r>
            <w:proofErr w:type="spellEnd"/>
            <w:r w:rsidRPr="006F60F6">
              <w:rPr>
                <w:rFonts w:ascii="Arial" w:hAnsi="Arial" w:cs="Arial"/>
                <w:sz w:val="20"/>
                <w:szCs w:val="20"/>
              </w:rPr>
              <w:t xml:space="preserve"> nincs</w:t>
            </w:r>
          </w:p>
        </w:tc>
        <w:tc>
          <w:tcPr>
            <w:tcW w:w="850" w:type="dxa"/>
            <w:shd w:val="clear" w:color="auto" w:fill="auto"/>
          </w:tcPr>
          <w:p w14:paraId="11153FFB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7444617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141CC41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6FFA6F71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75922F71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EE7" w:rsidRPr="006F60F6" w14:paraId="18D3067B" w14:textId="77777777" w:rsidTr="00B17EE7">
        <w:tc>
          <w:tcPr>
            <w:tcW w:w="1242" w:type="dxa"/>
            <w:shd w:val="clear" w:color="auto" w:fill="auto"/>
          </w:tcPr>
          <w:p w14:paraId="3509BC6E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Báta</w:t>
            </w:r>
          </w:p>
          <w:p w14:paraId="518E8BD8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község</w:t>
            </w:r>
          </w:p>
        </w:tc>
        <w:tc>
          <w:tcPr>
            <w:tcW w:w="851" w:type="dxa"/>
            <w:shd w:val="clear" w:color="auto" w:fill="auto"/>
          </w:tcPr>
          <w:p w14:paraId="6497CD09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EA1BDDE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FDC132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AE962F2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6120CBC0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42357B96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EE7" w:rsidRPr="006F60F6" w14:paraId="690D0C01" w14:textId="77777777" w:rsidTr="00B17EE7">
        <w:tc>
          <w:tcPr>
            <w:tcW w:w="1242" w:type="dxa"/>
            <w:shd w:val="clear" w:color="auto" w:fill="auto"/>
          </w:tcPr>
          <w:p w14:paraId="72AC601E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Mórágy község</w:t>
            </w:r>
          </w:p>
        </w:tc>
        <w:tc>
          <w:tcPr>
            <w:tcW w:w="851" w:type="dxa"/>
            <w:shd w:val="clear" w:color="auto" w:fill="auto"/>
          </w:tcPr>
          <w:p w14:paraId="59F04B05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27ADCD9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E776F75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6FBDACE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45A27577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04812249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EE7" w:rsidRPr="006F60F6" w14:paraId="6FA203D2" w14:textId="77777777" w:rsidTr="00B17EE7">
        <w:tc>
          <w:tcPr>
            <w:tcW w:w="1242" w:type="dxa"/>
            <w:shd w:val="clear" w:color="auto" w:fill="auto"/>
          </w:tcPr>
          <w:p w14:paraId="34927920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Pörböly község</w:t>
            </w:r>
          </w:p>
        </w:tc>
        <w:tc>
          <w:tcPr>
            <w:tcW w:w="851" w:type="dxa"/>
            <w:shd w:val="clear" w:color="auto" w:fill="auto"/>
          </w:tcPr>
          <w:p w14:paraId="723D96A4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FC8FF80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CFE96F6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F21D74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76AC3D4D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48B8ABC2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7EE7" w:rsidRPr="006F60F6" w14:paraId="3F011BF3" w14:textId="77777777" w:rsidTr="00B17EE7">
        <w:tc>
          <w:tcPr>
            <w:tcW w:w="1242" w:type="dxa"/>
            <w:shd w:val="clear" w:color="auto" w:fill="auto"/>
          </w:tcPr>
          <w:p w14:paraId="35798108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Sárpilis község</w:t>
            </w:r>
          </w:p>
        </w:tc>
        <w:tc>
          <w:tcPr>
            <w:tcW w:w="851" w:type="dxa"/>
            <w:shd w:val="clear" w:color="auto" w:fill="auto"/>
          </w:tcPr>
          <w:p w14:paraId="1157DF8F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60F6">
              <w:rPr>
                <w:rFonts w:ascii="Arial" w:hAnsi="Arial" w:cs="Arial"/>
                <w:sz w:val="20"/>
                <w:szCs w:val="20"/>
              </w:rPr>
              <w:t>feladatellás</w:t>
            </w:r>
            <w:proofErr w:type="spellEnd"/>
            <w:r w:rsidRPr="006F60F6">
              <w:rPr>
                <w:rFonts w:ascii="Arial" w:hAnsi="Arial" w:cs="Arial"/>
                <w:sz w:val="20"/>
                <w:szCs w:val="20"/>
              </w:rPr>
              <w:t xml:space="preserve"> nincs</w:t>
            </w:r>
          </w:p>
        </w:tc>
        <w:tc>
          <w:tcPr>
            <w:tcW w:w="850" w:type="dxa"/>
            <w:shd w:val="clear" w:color="auto" w:fill="auto"/>
          </w:tcPr>
          <w:p w14:paraId="732827A5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685D5B5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376468D5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0FD54719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041544E8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7EE7" w:rsidRPr="006F60F6" w14:paraId="2A85071D" w14:textId="77777777" w:rsidTr="00B17EE7">
        <w:tc>
          <w:tcPr>
            <w:tcW w:w="1242" w:type="dxa"/>
            <w:shd w:val="clear" w:color="auto" w:fill="auto"/>
          </w:tcPr>
          <w:p w14:paraId="2899FE70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Várdomb község</w:t>
            </w:r>
          </w:p>
        </w:tc>
        <w:tc>
          <w:tcPr>
            <w:tcW w:w="851" w:type="dxa"/>
            <w:shd w:val="clear" w:color="auto" w:fill="auto"/>
          </w:tcPr>
          <w:p w14:paraId="36C2DB44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628B9A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B92933A" w14:textId="120EDF38" w:rsidR="00B17EE7" w:rsidRPr="006F60F6" w:rsidRDefault="009876EF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6126CA58" w14:textId="77777777" w:rsidR="00B17EE7" w:rsidRPr="006F60F6" w:rsidRDefault="00B17EE7" w:rsidP="00FE1D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14:paraId="2A939218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7A585A16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7EE7" w:rsidRPr="006F60F6" w14:paraId="36BEFC07" w14:textId="77777777" w:rsidTr="00B17EE7">
        <w:tc>
          <w:tcPr>
            <w:tcW w:w="1242" w:type="dxa"/>
            <w:shd w:val="clear" w:color="auto" w:fill="auto"/>
          </w:tcPr>
          <w:p w14:paraId="4C6EA698" w14:textId="77777777" w:rsidR="00B17EE7" w:rsidRPr="006F60F6" w:rsidRDefault="00B17EE7" w:rsidP="00FE1D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60F6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851" w:type="dxa"/>
            <w:shd w:val="clear" w:color="auto" w:fill="auto"/>
          </w:tcPr>
          <w:p w14:paraId="4BFA04DD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995E7D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CAB0D7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EEC9E7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14:paraId="38D8FDA8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7787FB42" w14:textId="77777777" w:rsidR="00B17EE7" w:rsidRPr="006F60F6" w:rsidRDefault="00B17EE7" w:rsidP="00FE1D7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7D7657E" w14:textId="77777777" w:rsidR="00FE1D7A" w:rsidRPr="00FE1D7A" w:rsidRDefault="00FE1D7A" w:rsidP="00FE1D7A">
      <w:pPr>
        <w:tabs>
          <w:tab w:val="left" w:pos="1620"/>
          <w:tab w:val="left" w:pos="3420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6F60F6">
        <w:rPr>
          <w:rFonts w:ascii="Arial" w:hAnsi="Arial" w:cs="Arial"/>
          <w:i/>
          <w:sz w:val="20"/>
          <w:szCs w:val="20"/>
        </w:rPr>
        <w:t xml:space="preserve">x: a hozzájárulásnál a feladatellátást </w:t>
      </w:r>
      <w:proofErr w:type="spellStart"/>
      <w:r w:rsidRPr="006F60F6">
        <w:rPr>
          <w:rFonts w:ascii="Arial" w:hAnsi="Arial" w:cs="Arial"/>
          <w:i/>
          <w:sz w:val="20"/>
          <w:szCs w:val="20"/>
        </w:rPr>
        <w:t>igénybevevő</w:t>
      </w:r>
      <w:proofErr w:type="spellEnd"/>
      <w:r w:rsidRPr="006F60F6">
        <w:rPr>
          <w:rFonts w:ascii="Arial" w:hAnsi="Arial" w:cs="Arial"/>
          <w:i/>
          <w:sz w:val="20"/>
          <w:szCs w:val="20"/>
        </w:rPr>
        <w:t xml:space="preserve"> település tárgyévet megelőző év január 1-jei lakosságszáma</w:t>
      </w:r>
    </w:p>
    <w:p w14:paraId="7D5D8184" w14:textId="77777777" w:rsidR="00FE1D7A" w:rsidRPr="00FE1D7A" w:rsidRDefault="00FE1D7A" w:rsidP="00FE1D7A">
      <w:pPr>
        <w:tabs>
          <w:tab w:val="left" w:pos="1620"/>
          <w:tab w:val="left" w:pos="3420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073E90A1" w14:textId="77777777" w:rsidR="00FE1D7A" w:rsidRDefault="00FE1D7A" w:rsidP="00FE1D7A">
      <w:pPr>
        <w:tabs>
          <w:tab w:val="left" w:pos="1620"/>
          <w:tab w:val="left" w:pos="3420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063F24B8" w14:textId="77777777" w:rsidR="00FE1D7A" w:rsidRDefault="00FE1D7A" w:rsidP="00FE1D7A">
      <w:pPr>
        <w:tabs>
          <w:tab w:val="left" w:pos="1620"/>
          <w:tab w:val="left" w:pos="3420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3F704B1C" w14:textId="1F0A364B" w:rsidR="00FE1D7A" w:rsidRDefault="00FE1D7A" w:rsidP="00C67E18">
      <w:pPr>
        <w:spacing w:after="200" w:line="276" w:lineRule="auto"/>
        <w:rPr>
          <w:rFonts w:ascii="Arial" w:hAnsi="Arial" w:cs="Arial"/>
          <w:i/>
          <w:sz w:val="20"/>
          <w:szCs w:val="20"/>
        </w:rPr>
      </w:pPr>
    </w:p>
    <w:p w14:paraId="65D1AD24" w14:textId="37EC2C60" w:rsidR="002E5E54" w:rsidRDefault="002E5E54" w:rsidP="00C67E18">
      <w:pPr>
        <w:spacing w:after="200" w:line="276" w:lineRule="auto"/>
        <w:rPr>
          <w:rFonts w:ascii="Arial" w:hAnsi="Arial" w:cs="Arial"/>
          <w:i/>
          <w:sz w:val="20"/>
          <w:szCs w:val="20"/>
        </w:rPr>
      </w:pPr>
    </w:p>
    <w:p w14:paraId="7A6F20BC" w14:textId="1447BF8A" w:rsidR="002E5E54" w:rsidRDefault="002E5E54" w:rsidP="00C67E18">
      <w:pPr>
        <w:spacing w:after="200" w:line="276" w:lineRule="auto"/>
        <w:rPr>
          <w:rFonts w:ascii="Arial" w:hAnsi="Arial" w:cs="Arial"/>
          <w:i/>
          <w:sz w:val="20"/>
          <w:szCs w:val="20"/>
        </w:rPr>
      </w:pPr>
    </w:p>
    <w:p w14:paraId="089FF9EF" w14:textId="6487ACF1" w:rsidR="0002496B" w:rsidRPr="009D1A7F" w:rsidRDefault="0002496B" w:rsidP="009876EF">
      <w:pPr>
        <w:tabs>
          <w:tab w:val="left" w:pos="1620"/>
          <w:tab w:val="left" w:pos="3420"/>
          <w:tab w:val="left" w:pos="6375"/>
          <w:tab w:val="right" w:pos="9070"/>
        </w:tabs>
        <w:rPr>
          <w:szCs w:val="24"/>
        </w:rPr>
      </w:pPr>
    </w:p>
    <w:sectPr w:rsidR="0002496B" w:rsidRPr="009D1A7F" w:rsidSect="00F04916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BCE9" w14:textId="77777777" w:rsidR="00090381" w:rsidRDefault="00090381" w:rsidP="00635639">
      <w:pPr>
        <w:spacing w:after="0" w:line="240" w:lineRule="auto"/>
      </w:pPr>
      <w:r>
        <w:separator/>
      </w:r>
    </w:p>
  </w:endnote>
  <w:endnote w:type="continuationSeparator" w:id="0">
    <w:p w14:paraId="7F98D034" w14:textId="77777777" w:rsidR="00090381" w:rsidRDefault="00090381" w:rsidP="0063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E47B7" w14:textId="77777777" w:rsidR="00090381" w:rsidRDefault="00090381" w:rsidP="00635639">
      <w:pPr>
        <w:spacing w:after="0" w:line="240" w:lineRule="auto"/>
      </w:pPr>
      <w:r>
        <w:separator/>
      </w:r>
    </w:p>
  </w:footnote>
  <w:footnote w:type="continuationSeparator" w:id="0">
    <w:p w14:paraId="0601760B" w14:textId="77777777" w:rsidR="00090381" w:rsidRDefault="00090381" w:rsidP="00635639">
      <w:pPr>
        <w:spacing w:after="0" w:line="240" w:lineRule="auto"/>
      </w:pPr>
      <w:r>
        <w:continuationSeparator/>
      </w:r>
    </w:p>
  </w:footnote>
  <w:footnote w:id="1">
    <w:p w14:paraId="290B671E" w14:textId="1EBB32F8" w:rsidR="00090381" w:rsidRDefault="00090381" w:rsidP="00587B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r w:rsidRPr="000A1632">
        <w:t xml:space="preserve"> megállapodást Bátas</w:t>
      </w:r>
      <w:r w:rsidR="00303C6C">
        <w:t>zék város képviselő-testülete a</w:t>
      </w:r>
      <w:r w:rsidR="00587B05">
        <w:t xml:space="preserve"> </w:t>
      </w:r>
      <w:r w:rsidR="00D61AB3">
        <w:t>…</w:t>
      </w:r>
      <w:r w:rsidR="00587B05">
        <w:t>/202</w:t>
      </w:r>
      <w:r w:rsidR="00D61AB3">
        <w:t>5.(….</w:t>
      </w:r>
      <w:r w:rsidR="00587B05">
        <w:t>)</w:t>
      </w:r>
      <w:r w:rsidRPr="000A1632">
        <w:t xml:space="preserve"> önk.-i határozatával, Alsónána község képvi</w:t>
      </w:r>
      <w:r>
        <w:t xml:space="preserve">selő-testülete a </w:t>
      </w:r>
      <w:r w:rsidR="00D61AB3">
        <w:t>…</w:t>
      </w:r>
      <w:r w:rsidR="00743EEB">
        <w:t>/202</w:t>
      </w:r>
      <w:r w:rsidR="00D61AB3">
        <w:t>5</w:t>
      </w:r>
      <w:r w:rsidR="00743EEB">
        <w:t>.(</w:t>
      </w:r>
      <w:r w:rsidR="00D61AB3">
        <w:t>…</w:t>
      </w:r>
      <w:r w:rsidR="00743EEB">
        <w:t>)</w:t>
      </w:r>
      <w:r w:rsidR="00743EEB" w:rsidRPr="000A1632">
        <w:t xml:space="preserve"> </w:t>
      </w:r>
      <w:r w:rsidRPr="000A1632">
        <w:t>önk.-i határozatával, Alsónyék község képviselő-testülete a</w:t>
      </w:r>
      <w:r>
        <w:t xml:space="preserve"> </w:t>
      </w:r>
      <w:r w:rsidR="00D61AB3">
        <w:t>…/2025</w:t>
      </w:r>
      <w:r w:rsidR="00743EEB">
        <w:t>.(</w:t>
      </w:r>
      <w:r w:rsidR="00D61AB3">
        <w:t>….</w:t>
      </w:r>
      <w:r w:rsidR="00743EEB">
        <w:t>)</w:t>
      </w:r>
      <w:r w:rsidR="00743EEB" w:rsidRPr="000A1632">
        <w:t xml:space="preserve"> </w:t>
      </w:r>
      <w:r w:rsidRPr="000A1632">
        <w:t xml:space="preserve">önk.-i határozatával, </w:t>
      </w:r>
      <w:r w:rsidRPr="00E05969">
        <w:t>Báta község képviselő-testülete a</w:t>
      </w:r>
      <w:r w:rsidR="00B63F1C" w:rsidRPr="00E05969">
        <w:t xml:space="preserve"> </w:t>
      </w:r>
      <w:r w:rsidR="00D61AB3">
        <w:t>…/2025</w:t>
      </w:r>
      <w:r w:rsidR="00743EEB" w:rsidRPr="00E05969">
        <w:t>.(</w:t>
      </w:r>
      <w:r w:rsidR="00D61AB3">
        <w:t>…</w:t>
      </w:r>
      <w:r w:rsidR="00743EEB" w:rsidRPr="00E05969">
        <w:t xml:space="preserve">) </w:t>
      </w:r>
      <w:r w:rsidR="00587B05" w:rsidRPr="00E05969">
        <w:t>önk.-i</w:t>
      </w:r>
      <w:r w:rsidRPr="00E05969">
        <w:t xml:space="preserve"> határozatával, Mórágy község képviselő-testülete a </w:t>
      </w:r>
      <w:r w:rsidR="00D61AB3">
        <w:t>…</w:t>
      </w:r>
      <w:r w:rsidR="00743EEB" w:rsidRPr="00E05969">
        <w:t>/202</w:t>
      </w:r>
      <w:r w:rsidR="00D61AB3">
        <w:t>5</w:t>
      </w:r>
      <w:r w:rsidR="00743EEB" w:rsidRPr="00E05969">
        <w:t>.(</w:t>
      </w:r>
      <w:r w:rsidR="00D61AB3">
        <w:t>…</w:t>
      </w:r>
      <w:r w:rsidR="00E05969" w:rsidRPr="00E05969">
        <w:t>.</w:t>
      </w:r>
      <w:r w:rsidR="00743EEB" w:rsidRPr="00E05969">
        <w:t xml:space="preserve">) </w:t>
      </w:r>
      <w:r w:rsidR="00587B05" w:rsidRPr="00E05969">
        <w:t>képviselő-testületi</w:t>
      </w:r>
      <w:r w:rsidRPr="00E05969">
        <w:t xml:space="preserve"> határozatával, Pörböly község képviselő-testülete a</w:t>
      </w:r>
      <w:r w:rsidR="00D61AB3">
        <w:t xml:space="preserve"> …</w:t>
      </w:r>
      <w:r w:rsidR="00743EEB" w:rsidRPr="00E05969">
        <w:t>/202</w:t>
      </w:r>
      <w:r w:rsidR="00D61AB3">
        <w:t>5</w:t>
      </w:r>
      <w:r w:rsidR="00743EEB" w:rsidRPr="00E05969">
        <w:t>.(</w:t>
      </w:r>
      <w:r w:rsidR="00D61AB3">
        <w:t>…</w:t>
      </w:r>
      <w:r w:rsidR="00E05969" w:rsidRPr="00E05969">
        <w:t>.</w:t>
      </w:r>
      <w:r w:rsidR="00743EEB" w:rsidRPr="00E05969">
        <w:t xml:space="preserve">) </w:t>
      </w:r>
      <w:r w:rsidR="00587B05" w:rsidRPr="00E05969">
        <w:t xml:space="preserve">számú </w:t>
      </w:r>
      <w:r w:rsidRPr="00E05969">
        <w:t>határozatával, Sárpilis község képviselő-testülete a</w:t>
      </w:r>
      <w:r w:rsidR="00B63F1C" w:rsidRPr="00E05969">
        <w:t xml:space="preserve"> </w:t>
      </w:r>
      <w:r w:rsidR="00D61AB3">
        <w:t>…/2025</w:t>
      </w:r>
      <w:r w:rsidR="00743EEB" w:rsidRPr="00E05969">
        <w:t>.(</w:t>
      </w:r>
      <w:r w:rsidR="00D61AB3">
        <w:t>…</w:t>
      </w:r>
      <w:r w:rsidR="00743EEB" w:rsidRPr="00E05969">
        <w:t xml:space="preserve">.) </w:t>
      </w:r>
      <w:r w:rsidR="00605731" w:rsidRPr="00E05969">
        <w:t>önk.</w:t>
      </w:r>
      <w:proofErr w:type="gramEnd"/>
      <w:r w:rsidR="00605731" w:rsidRPr="00E05969">
        <w:t>-i</w:t>
      </w:r>
      <w:r w:rsidRPr="00E05969">
        <w:t xml:space="preserve"> határozatával és Várdomb község képviselő-testülete a </w:t>
      </w:r>
      <w:r w:rsidR="00D61AB3">
        <w:t>…</w:t>
      </w:r>
      <w:r w:rsidR="00B87078">
        <w:t>/2025</w:t>
      </w:r>
      <w:bookmarkStart w:id="0" w:name="_GoBack"/>
      <w:bookmarkEnd w:id="0"/>
      <w:r w:rsidR="00743EEB" w:rsidRPr="00E05969">
        <w:t>.(</w:t>
      </w:r>
      <w:r w:rsidR="00D61AB3">
        <w:t>….</w:t>
      </w:r>
      <w:r w:rsidR="00E05969" w:rsidRPr="00E05969">
        <w:t>.</w:t>
      </w:r>
      <w:r w:rsidR="00743EEB" w:rsidRPr="00E05969">
        <w:t xml:space="preserve">) </w:t>
      </w:r>
      <w:r w:rsidR="00605731" w:rsidRPr="00E05969">
        <w:t xml:space="preserve"> számú </w:t>
      </w:r>
      <w:r w:rsidRPr="00E05969">
        <w:t>határozatával hagyta jóvá.</w:t>
      </w:r>
      <w:r w:rsidRPr="000A163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StyleNum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name w:val="WW8Num1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2" w15:restartNumberingAfterBreak="0">
    <w:nsid w:val="1C7B634A"/>
    <w:multiLevelType w:val="hybridMultilevel"/>
    <w:tmpl w:val="64CEBA82"/>
    <w:lvl w:ilvl="0" w:tplc="D1345E06">
      <w:start w:val="1"/>
      <w:numFmt w:val="low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058F"/>
    <w:multiLevelType w:val="hybridMultilevel"/>
    <w:tmpl w:val="7B0E636A"/>
    <w:lvl w:ilvl="0" w:tplc="96D29166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2C5D"/>
    <w:multiLevelType w:val="hybridMultilevel"/>
    <w:tmpl w:val="1F5EC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4926"/>
    <w:multiLevelType w:val="hybridMultilevel"/>
    <w:tmpl w:val="950A213A"/>
    <w:lvl w:ilvl="0" w:tplc="37589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7B90"/>
    <w:multiLevelType w:val="hybridMultilevel"/>
    <w:tmpl w:val="5378B702"/>
    <w:lvl w:ilvl="0" w:tplc="AE4AD8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2F2B87"/>
    <w:multiLevelType w:val="hybridMultilevel"/>
    <w:tmpl w:val="EE467C2C"/>
    <w:lvl w:ilvl="0" w:tplc="11AC7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F70"/>
    <w:multiLevelType w:val="hybridMultilevel"/>
    <w:tmpl w:val="E070A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5D5E"/>
    <w:multiLevelType w:val="hybridMultilevel"/>
    <w:tmpl w:val="C2FA8FFE"/>
    <w:lvl w:ilvl="0" w:tplc="FAB0C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39"/>
    <w:rsid w:val="0002496B"/>
    <w:rsid w:val="0003087D"/>
    <w:rsid w:val="00037AA7"/>
    <w:rsid w:val="00043E5E"/>
    <w:rsid w:val="00065E42"/>
    <w:rsid w:val="00090381"/>
    <w:rsid w:val="000B0B2C"/>
    <w:rsid w:val="000B7A58"/>
    <w:rsid w:val="000E3F20"/>
    <w:rsid w:val="000F2122"/>
    <w:rsid w:val="001437E4"/>
    <w:rsid w:val="00187303"/>
    <w:rsid w:val="001A0C04"/>
    <w:rsid w:val="001D58B7"/>
    <w:rsid w:val="001F2DC6"/>
    <w:rsid w:val="00273449"/>
    <w:rsid w:val="00290A46"/>
    <w:rsid w:val="002C1F82"/>
    <w:rsid w:val="002E5E54"/>
    <w:rsid w:val="00303C6C"/>
    <w:rsid w:val="0033464F"/>
    <w:rsid w:val="0039619C"/>
    <w:rsid w:val="003A7540"/>
    <w:rsid w:val="003E161D"/>
    <w:rsid w:val="00480773"/>
    <w:rsid w:val="004B4C8C"/>
    <w:rsid w:val="004D6AF2"/>
    <w:rsid w:val="00523676"/>
    <w:rsid w:val="00524F5B"/>
    <w:rsid w:val="00573583"/>
    <w:rsid w:val="00587530"/>
    <w:rsid w:val="00587B05"/>
    <w:rsid w:val="006020D2"/>
    <w:rsid w:val="00605731"/>
    <w:rsid w:val="00635639"/>
    <w:rsid w:val="00654B99"/>
    <w:rsid w:val="0065717A"/>
    <w:rsid w:val="006A6947"/>
    <w:rsid w:val="006E0D02"/>
    <w:rsid w:val="006F60F6"/>
    <w:rsid w:val="00743EEB"/>
    <w:rsid w:val="007C0030"/>
    <w:rsid w:val="007C41CE"/>
    <w:rsid w:val="007C4C90"/>
    <w:rsid w:val="0080141C"/>
    <w:rsid w:val="0087261A"/>
    <w:rsid w:val="00881EB6"/>
    <w:rsid w:val="00883412"/>
    <w:rsid w:val="00887703"/>
    <w:rsid w:val="00896692"/>
    <w:rsid w:val="008B3811"/>
    <w:rsid w:val="00984179"/>
    <w:rsid w:val="009876EF"/>
    <w:rsid w:val="009C29B8"/>
    <w:rsid w:val="009C5682"/>
    <w:rsid w:val="009D1A7F"/>
    <w:rsid w:val="009D35C6"/>
    <w:rsid w:val="009E5005"/>
    <w:rsid w:val="00A15914"/>
    <w:rsid w:val="00A348BD"/>
    <w:rsid w:val="00A7418D"/>
    <w:rsid w:val="00A75D67"/>
    <w:rsid w:val="00AA5244"/>
    <w:rsid w:val="00AC2EA2"/>
    <w:rsid w:val="00AE62CB"/>
    <w:rsid w:val="00B00369"/>
    <w:rsid w:val="00B016DF"/>
    <w:rsid w:val="00B17EE7"/>
    <w:rsid w:val="00B63F1C"/>
    <w:rsid w:val="00B82F7E"/>
    <w:rsid w:val="00B87078"/>
    <w:rsid w:val="00BE5D3F"/>
    <w:rsid w:val="00C22ADF"/>
    <w:rsid w:val="00C357D4"/>
    <w:rsid w:val="00C47DF9"/>
    <w:rsid w:val="00C67E18"/>
    <w:rsid w:val="00CF2615"/>
    <w:rsid w:val="00D24F44"/>
    <w:rsid w:val="00D61AB3"/>
    <w:rsid w:val="00D676D9"/>
    <w:rsid w:val="00D81D6C"/>
    <w:rsid w:val="00D859E9"/>
    <w:rsid w:val="00D86897"/>
    <w:rsid w:val="00D90324"/>
    <w:rsid w:val="00D97327"/>
    <w:rsid w:val="00E05969"/>
    <w:rsid w:val="00E65B22"/>
    <w:rsid w:val="00E76A37"/>
    <w:rsid w:val="00F04916"/>
    <w:rsid w:val="00F263DC"/>
    <w:rsid w:val="00F91840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5EE3"/>
  <w15:docId w15:val="{319701DC-4A28-48C2-A56F-4BD5FA6A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7D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63563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356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356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1">
    <w:name w:val="Lábjegyzetszöveg Char1"/>
    <w:semiHidden/>
    <w:rsid w:val="00635639"/>
    <w:rPr>
      <w:lang w:eastAsia="ar-SA"/>
    </w:rPr>
  </w:style>
  <w:style w:type="paragraph" w:styleId="Listaszerbekezds">
    <w:name w:val="List Paragraph"/>
    <w:basedOn w:val="Norml"/>
    <w:uiPriority w:val="34"/>
    <w:qFormat/>
    <w:rsid w:val="006356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D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8082-188D-4C38-966B-034274CE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Jogireferens</cp:lastModifiedBy>
  <cp:revision>26</cp:revision>
  <cp:lastPrinted>2023-09-28T06:17:00Z</cp:lastPrinted>
  <dcterms:created xsi:type="dcterms:W3CDTF">2024-11-25T06:48:00Z</dcterms:created>
  <dcterms:modified xsi:type="dcterms:W3CDTF">2025-01-14T12:23:00Z</dcterms:modified>
</cp:coreProperties>
</file>