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BFACE" w14:textId="2D132C01" w:rsidR="00076A8A" w:rsidRPr="007F1D67" w:rsidRDefault="00076A8A" w:rsidP="00076A8A">
      <w:pPr>
        <w:jc w:val="right"/>
        <w:rPr>
          <w:i/>
          <w:color w:val="3366FF"/>
          <w:highlight w:val="green"/>
        </w:rPr>
      </w:pPr>
      <w:r w:rsidRPr="007F1D67">
        <w:rPr>
          <w:i/>
          <w:color w:val="3366FF"/>
          <w:highlight w:val="green"/>
        </w:rPr>
        <w:t>A határozati javaslat elfogadásához</w:t>
      </w:r>
    </w:p>
    <w:p w14:paraId="4DD1788B" w14:textId="77777777" w:rsidR="00076A8A" w:rsidRPr="007F1D67" w:rsidRDefault="00076A8A" w:rsidP="00076A8A">
      <w:pPr>
        <w:jc w:val="right"/>
        <w:rPr>
          <w:i/>
          <w:color w:val="3366FF"/>
          <w:highlight w:val="green"/>
        </w:rPr>
      </w:pPr>
      <w:proofErr w:type="gramStart"/>
      <w:r w:rsidRPr="007F1D67">
        <w:rPr>
          <w:b/>
          <w:bCs/>
          <w:i/>
          <w:color w:val="3366FF"/>
          <w:highlight w:val="green"/>
          <w:u w:val="single"/>
        </w:rPr>
        <w:t>egyszerű</w:t>
      </w:r>
      <w:proofErr w:type="gramEnd"/>
      <w:r w:rsidRPr="007F1D67">
        <w:rPr>
          <w:b/>
          <w:i/>
          <w:color w:val="3366FF"/>
          <w:highlight w:val="green"/>
          <w:u w:val="single"/>
        </w:rPr>
        <w:t xml:space="preserve"> </w:t>
      </w:r>
      <w:r w:rsidRPr="007F1D67">
        <w:rPr>
          <w:i/>
          <w:color w:val="3366FF"/>
          <w:highlight w:val="green"/>
        </w:rPr>
        <w:t xml:space="preserve">többség szükséges, </w:t>
      </w:r>
    </w:p>
    <w:p w14:paraId="780A3FD0" w14:textId="77777777" w:rsidR="00076A8A" w:rsidRPr="00744ED2" w:rsidRDefault="00076A8A" w:rsidP="00076A8A">
      <w:pPr>
        <w:jc w:val="right"/>
        <w:rPr>
          <w:i/>
          <w:color w:val="3366FF"/>
        </w:rPr>
      </w:pPr>
      <w:proofErr w:type="gramStart"/>
      <w:r w:rsidRPr="007F1D67">
        <w:rPr>
          <w:i/>
          <w:color w:val="3366FF"/>
          <w:highlight w:val="green"/>
        </w:rPr>
        <w:t>az</w:t>
      </w:r>
      <w:proofErr w:type="gramEnd"/>
      <w:r w:rsidRPr="007F1D67">
        <w:rPr>
          <w:i/>
          <w:color w:val="3366FF"/>
          <w:highlight w:val="green"/>
        </w:rPr>
        <w:t xml:space="preserve"> előterjesztés </w:t>
      </w:r>
      <w:r w:rsidRPr="007F1D67">
        <w:rPr>
          <w:b/>
          <w:i/>
          <w:color w:val="3366FF"/>
          <w:highlight w:val="green"/>
          <w:u w:val="single"/>
        </w:rPr>
        <w:t>nyilvános ülésen tárgyalható</w:t>
      </w:r>
      <w:r w:rsidRPr="007F1D67">
        <w:rPr>
          <w:i/>
          <w:color w:val="3366FF"/>
          <w:highlight w:val="green"/>
        </w:rPr>
        <w:t>!</w:t>
      </w:r>
      <w:bookmarkStart w:id="0" w:name="_GoBack"/>
      <w:bookmarkEnd w:id="0"/>
    </w:p>
    <w:p w14:paraId="3C3F0E2A" w14:textId="77777777" w:rsidR="00076A8A" w:rsidRPr="00744ED2" w:rsidRDefault="00076A8A" w:rsidP="00076A8A">
      <w:pPr>
        <w:rPr>
          <w:rFonts w:ascii="Tms Rmn" w:hAnsi="Tms Rmn"/>
          <w:color w:val="3366FF"/>
        </w:rPr>
      </w:pPr>
    </w:p>
    <w:p w14:paraId="5A0F47FC" w14:textId="77777777" w:rsidR="00076A8A" w:rsidRDefault="00076A8A" w:rsidP="00076A8A">
      <w:pPr>
        <w:rPr>
          <w:color w:val="3366FF"/>
        </w:rPr>
      </w:pPr>
    </w:p>
    <w:p w14:paraId="17496983" w14:textId="60AF1BEF" w:rsidR="00076A8A" w:rsidRDefault="00A133C7" w:rsidP="00076A8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3</w:t>
      </w:r>
      <w:r w:rsidR="00744ED2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0</w:t>
      </w:r>
      <w:r w:rsidR="00076A8A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76618DB2" w14:textId="77777777" w:rsidR="00076A8A" w:rsidRDefault="00076A8A" w:rsidP="00076A8A">
      <w:pPr>
        <w:jc w:val="center"/>
        <w:rPr>
          <w:rFonts w:ascii="Arial" w:hAnsi="Arial" w:cs="Arial"/>
          <w:i/>
          <w:iCs/>
          <w:color w:val="3366FF"/>
          <w:szCs w:val="24"/>
          <w:u w:val="single"/>
        </w:rPr>
      </w:pPr>
    </w:p>
    <w:p w14:paraId="1785CDF8" w14:textId="4EA79B00" w:rsidR="00076A8A" w:rsidRPr="00E37DC4" w:rsidRDefault="00076A8A" w:rsidP="00076A8A">
      <w:pPr>
        <w:spacing w:line="360" w:lineRule="auto"/>
        <w:jc w:val="center"/>
        <w:rPr>
          <w:rFonts w:ascii="Arial" w:hAnsi="Arial" w:cs="Arial"/>
          <w:color w:val="3366FF"/>
          <w:sz w:val="22"/>
          <w:szCs w:val="22"/>
        </w:rPr>
      </w:pPr>
      <w:r w:rsidRPr="00E37DC4">
        <w:rPr>
          <w:rFonts w:ascii="Arial" w:hAnsi="Arial" w:cs="Arial"/>
          <w:color w:val="3366FF"/>
          <w:sz w:val="22"/>
          <w:szCs w:val="22"/>
        </w:rPr>
        <w:t>Bátaszék Város Önkormán</w:t>
      </w:r>
      <w:r w:rsidR="00CF6D67">
        <w:rPr>
          <w:rFonts w:ascii="Arial" w:hAnsi="Arial" w:cs="Arial"/>
          <w:color w:val="3366FF"/>
          <w:sz w:val="22"/>
          <w:szCs w:val="22"/>
        </w:rPr>
        <w:t>yzata Képviselő-testületének 202</w:t>
      </w:r>
      <w:r w:rsidR="00744ED2">
        <w:rPr>
          <w:rFonts w:ascii="Arial" w:hAnsi="Arial" w:cs="Arial"/>
          <w:color w:val="3366FF"/>
          <w:sz w:val="22"/>
          <w:szCs w:val="22"/>
        </w:rPr>
        <w:t>5</w:t>
      </w:r>
      <w:r w:rsidRPr="00E37DC4">
        <w:rPr>
          <w:rFonts w:ascii="Arial" w:hAnsi="Arial" w:cs="Arial"/>
          <w:color w:val="3366FF"/>
          <w:sz w:val="22"/>
          <w:szCs w:val="22"/>
        </w:rPr>
        <w:t xml:space="preserve">. </w:t>
      </w:r>
      <w:r w:rsidR="00AC23C3">
        <w:rPr>
          <w:rFonts w:ascii="Arial" w:hAnsi="Arial" w:cs="Arial"/>
          <w:color w:val="3366FF"/>
          <w:sz w:val="22"/>
          <w:szCs w:val="22"/>
        </w:rPr>
        <w:t>február 1</w:t>
      </w:r>
      <w:r w:rsidR="00744ED2">
        <w:rPr>
          <w:rFonts w:ascii="Arial" w:hAnsi="Arial" w:cs="Arial"/>
          <w:color w:val="3366FF"/>
          <w:sz w:val="22"/>
          <w:szCs w:val="22"/>
        </w:rPr>
        <w:t>2</w:t>
      </w:r>
      <w:r w:rsidR="00AC23C3">
        <w:rPr>
          <w:rFonts w:ascii="Arial" w:hAnsi="Arial" w:cs="Arial"/>
          <w:color w:val="3366FF"/>
          <w:sz w:val="22"/>
          <w:szCs w:val="22"/>
        </w:rPr>
        <w:t>-én</w:t>
      </w:r>
      <w:r w:rsidRPr="00E37DC4">
        <w:rPr>
          <w:rFonts w:ascii="Arial" w:hAnsi="Arial" w:cs="Arial"/>
          <w:color w:val="3366FF"/>
          <w:sz w:val="22"/>
          <w:szCs w:val="22"/>
        </w:rPr>
        <w:t xml:space="preserve">, </w:t>
      </w:r>
    </w:p>
    <w:p w14:paraId="033B5094" w14:textId="77777777" w:rsidR="00076A8A" w:rsidRPr="00E37DC4" w:rsidRDefault="00076A8A" w:rsidP="00076A8A">
      <w:pPr>
        <w:spacing w:line="360" w:lineRule="auto"/>
        <w:jc w:val="center"/>
        <w:rPr>
          <w:rFonts w:ascii="Arial" w:hAnsi="Arial" w:cs="Arial"/>
          <w:color w:val="3366FF"/>
          <w:sz w:val="22"/>
          <w:szCs w:val="22"/>
        </w:rPr>
      </w:pPr>
      <w:r w:rsidRPr="006602EF">
        <w:rPr>
          <w:rFonts w:ascii="Arial" w:hAnsi="Arial" w:cs="Arial"/>
          <w:color w:val="3366FF"/>
          <w:sz w:val="22"/>
          <w:szCs w:val="22"/>
        </w:rPr>
        <w:t>1</w:t>
      </w:r>
      <w:r w:rsidR="00CF6D67">
        <w:rPr>
          <w:rFonts w:ascii="Arial" w:hAnsi="Arial" w:cs="Arial"/>
          <w:color w:val="3366FF"/>
          <w:sz w:val="22"/>
          <w:szCs w:val="22"/>
        </w:rPr>
        <w:t>6.</w:t>
      </w:r>
      <w:r w:rsidRPr="006602EF">
        <w:rPr>
          <w:rFonts w:ascii="Arial" w:hAnsi="Arial" w:cs="Arial"/>
          <w:color w:val="3366FF"/>
          <w:sz w:val="22"/>
          <w:szCs w:val="22"/>
        </w:rPr>
        <w:t>00 órakor megtartandó</w:t>
      </w:r>
      <w:r w:rsidR="00AC23C3">
        <w:rPr>
          <w:rFonts w:ascii="Arial" w:hAnsi="Arial" w:cs="Arial"/>
          <w:color w:val="3366FF"/>
          <w:sz w:val="22"/>
          <w:szCs w:val="22"/>
        </w:rPr>
        <w:t xml:space="preserve"> </w:t>
      </w:r>
      <w:r w:rsidRPr="006602EF">
        <w:rPr>
          <w:rFonts w:ascii="Arial" w:hAnsi="Arial" w:cs="Arial"/>
          <w:color w:val="3366FF"/>
          <w:sz w:val="22"/>
          <w:szCs w:val="22"/>
        </w:rPr>
        <w:t>ülésére</w:t>
      </w:r>
    </w:p>
    <w:p w14:paraId="158EFB0F" w14:textId="77777777" w:rsidR="00076A8A" w:rsidRDefault="00076A8A" w:rsidP="00076A8A">
      <w:pPr>
        <w:jc w:val="center"/>
        <w:rPr>
          <w:color w:val="3366FF"/>
          <w:szCs w:val="24"/>
        </w:rPr>
      </w:pPr>
    </w:p>
    <w:p w14:paraId="29423842" w14:textId="77777777" w:rsidR="00CF6D67" w:rsidRDefault="00EA27B3" w:rsidP="00076A8A">
      <w:pPr>
        <w:tabs>
          <w:tab w:val="left" w:pos="567"/>
        </w:tabs>
        <w:jc w:val="center"/>
        <w:rPr>
          <w:rFonts w:ascii="Arial" w:hAnsi="Arial" w:cs="Arial"/>
          <w:i/>
          <w:color w:val="3366FF"/>
          <w:sz w:val="32"/>
          <w:szCs w:val="32"/>
          <w:u w:val="single"/>
        </w:rPr>
      </w:pPr>
      <w:r w:rsidRPr="00CF6D67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a </w:t>
      </w:r>
      <w:proofErr w:type="spellStart"/>
      <w:r w:rsidRPr="00CF6D67">
        <w:rPr>
          <w:rFonts w:ascii="Arial" w:hAnsi="Arial" w:cs="Arial"/>
          <w:i/>
          <w:color w:val="3366FF"/>
          <w:sz w:val="32"/>
          <w:szCs w:val="32"/>
          <w:u w:val="single"/>
        </w:rPr>
        <w:t>Mentha</w:t>
      </w:r>
      <w:proofErr w:type="spellEnd"/>
      <w:r w:rsidRPr="00CF6D67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 </w:t>
      </w:r>
      <w:proofErr w:type="spellStart"/>
      <w:r w:rsidRPr="00CF6D67">
        <w:rPr>
          <w:rFonts w:ascii="Arial" w:hAnsi="Arial" w:cs="Arial"/>
          <w:i/>
          <w:color w:val="3366FF"/>
          <w:sz w:val="32"/>
          <w:szCs w:val="32"/>
          <w:u w:val="single"/>
        </w:rPr>
        <w:t>Aquatica</w:t>
      </w:r>
      <w:proofErr w:type="spellEnd"/>
      <w:r w:rsidRPr="00CF6D67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 Kft.</w:t>
      </w:r>
      <w:r w:rsidR="00AC23C3" w:rsidRPr="00CF6D67">
        <w:rPr>
          <w:rFonts w:ascii="Arial" w:hAnsi="Arial" w:cs="Arial"/>
          <w:i/>
          <w:color w:val="3366FF"/>
          <w:sz w:val="32"/>
          <w:szCs w:val="32"/>
          <w:u w:val="single"/>
        </w:rPr>
        <w:t>-</w:t>
      </w:r>
      <w:proofErr w:type="spellStart"/>
      <w:r w:rsidRPr="00CF6D67">
        <w:rPr>
          <w:rFonts w:ascii="Arial" w:hAnsi="Arial" w:cs="Arial"/>
          <w:i/>
          <w:color w:val="3366FF"/>
          <w:sz w:val="32"/>
          <w:szCs w:val="32"/>
          <w:u w:val="single"/>
        </w:rPr>
        <w:t>vel</w:t>
      </w:r>
      <w:proofErr w:type="spellEnd"/>
      <w:r w:rsidRPr="00CF6D67">
        <w:rPr>
          <w:rFonts w:ascii="Arial" w:hAnsi="Arial" w:cs="Arial"/>
          <w:i/>
          <w:color w:val="3366FF"/>
          <w:sz w:val="32"/>
          <w:szCs w:val="32"/>
          <w:u w:val="single"/>
        </w:rPr>
        <w:t>, vérszállításra kötendő szerződés</w:t>
      </w:r>
    </w:p>
    <w:p w14:paraId="6C75033B" w14:textId="0EF22266" w:rsidR="00076A8A" w:rsidRPr="00CF6D67" w:rsidRDefault="00CF6D67" w:rsidP="00CF6D67">
      <w:pPr>
        <w:tabs>
          <w:tab w:val="left" w:pos="567"/>
        </w:tabs>
        <w:jc w:val="center"/>
        <w:rPr>
          <w:rFonts w:ascii="Arial" w:hAnsi="Arial" w:cs="Arial"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i/>
          <w:color w:val="3366FF"/>
          <w:sz w:val="32"/>
          <w:szCs w:val="32"/>
          <w:u w:val="single"/>
        </w:rPr>
        <w:t>I</w:t>
      </w:r>
      <w:r w:rsidR="00744ED2">
        <w:rPr>
          <w:rFonts w:ascii="Arial" w:hAnsi="Arial" w:cs="Arial"/>
          <w:i/>
          <w:color w:val="3366FF"/>
          <w:sz w:val="32"/>
          <w:szCs w:val="32"/>
          <w:u w:val="single"/>
        </w:rPr>
        <w:t>I</w:t>
      </w:r>
      <w:r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I. </w:t>
      </w:r>
      <w:r w:rsidR="00AC23C3" w:rsidRPr="00CF6D67">
        <w:rPr>
          <w:rFonts w:ascii="Arial" w:hAnsi="Arial" w:cs="Arial"/>
          <w:i/>
          <w:color w:val="3366FF"/>
          <w:sz w:val="32"/>
          <w:szCs w:val="32"/>
          <w:u w:val="single"/>
        </w:rPr>
        <w:t>módosítása</w:t>
      </w:r>
    </w:p>
    <w:p w14:paraId="6009E4AB" w14:textId="77777777" w:rsidR="00076A8A" w:rsidRDefault="00076A8A" w:rsidP="00076A8A">
      <w:pPr>
        <w:tabs>
          <w:tab w:val="left" w:pos="567"/>
          <w:tab w:val="left" w:pos="6237"/>
        </w:tabs>
        <w:ind w:left="3119"/>
        <w:jc w:val="center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p w14:paraId="7696663C" w14:textId="77777777" w:rsidR="00076A8A" w:rsidRDefault="00076A8A" w:rsidP="00076A8A">
      <w:pPr>
        <w:tabs>
          <w:tab w:val="left" w:pos="567"/>
          <w:tab w:val="left" w:pos="6237"/>
        </w:tabs>
        <w:ind w:left="3119"/>
        <w:jc w:val="center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672"/>
      </w:tblGrid>
      <w:tr w:rsidR="00076A8A" w14:paraId="043512A7" w14:textId="77777777" w:rsidTr="00A577D1">
        <w:trPr>
          <w:trHeight w:val="2652"/>
          <w:jc w:val="center"/>
        </w:trPr>
        <w:tc>
          <w:tcPr>
            <w:tcW w:w="767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02DCFE24" w14:textId="77777777" w:rsidR="00076A8A" w:rsidRDefault="00076A8A" w:rsidP="003E2F81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730E65BF" w14:textId="77777777" w:rsidR="00076A8A" w:rsidRDefault="00076A8A" w:rsidP="003E2F81">
            <w:pPr>
              <w:tabs>
                <w:tab w:val="left" w:pos="1843"/>
              </w:tabs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</w:t>
            </w:r>
            <w:proofErr w:type="gramStart"/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91637B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0D5085">
              <w:rPr>
                <w:rFonts w:ascii="Arial" w:hAnsi="Arial" w:cs="Arial"/>
                <w:color w:val="3366FF"/>
                <w:sz w:val="22"/>
                <w:szCs w:val="22"/>
              </w:rPr>
              <w:t>D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r.</w:t>
            </w:r>
            <w:proofErr w:type="gramEnd"/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Bozsolik Róbert polgármester</w:t>
            </w:r>
          </w:p>
          <w:p w14:paraId="0A6232D9" w14:textId="77777777" w:rsidR="00076A8A" w:rsidRDefault="00076A8A" w:rsidP="003E2F81">
            <w:pPr>
              <w:tabs>
                <w:tab w:val="left" w:pos="1843"/>
              </w:tabs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74456CF2" w14:textId="77777777" w:rsidR="00076A8A" w:rsidRDefault="00076A8A" w:rsidP="003E2F81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proofErr w:type="gramStart"/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</w:t>
            </w:r>
            <w:r w:rsidR="000D5085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CF6D67">
              <w:rPr>
                <w:rFonts w:ascii="Arial" w:hAnsi="Arial" w:cs="Arial"/>
                <w:color w:val="3366FF"/>
                <w:sz w:val="22"/>
                <w:szCs w:val="22"/>
              </w:rPr>
              <w:t>Takaróné</w:t>
            </w:r>
            <w:proofErr w:type="gramEnd"/>
            <w:r w:rsidR="00CF6D67">
              <w:rPr>
                <w:rFonts w:ascii="Arial" w:hAnsi="Arial" w:cs="Arial"/>
                <w:color w:val="3366FF"/>
                <w:sz w:val="22"/>
                <w:szCs w:val="22"/>
              </w:rPr>
              <w:t xml:space="preserve"> dr. Mihó Beatrix mb.hatósági irodavezető</w:t>
            </w:r>
          </w:p>
          <w:p w14:paraId="26717002" w14:textId="77777777" w:rsidR="00076A8A" w:rsidRDefault="00076A8A" w:rsidP="003E2F81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</w:t>
            </w:r>
          </w:p>
          <w:p w14:paraId="68E2CC60" w14:textId="77777777" w:rsidR="00076A8A" w:rsidRDefault="00076A8A" w:rsidP="003E2F81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="000D5085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CF6D67">
              <w:rPr>
                <w:rFonts w:ascii="Arial" w:hAnsi="Arial" w:cs="Arial"/>
                <w:color w:val="3366FF"/>
                <w:sz w:val="22"/>
                <w:szCs w:val="22"/>
              </w:rPr>
              <w:t>Dr. Firle-Paksi Anna</w:t>
            </w:r>
            <w:r w:rsidR="00AC23C3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CF6D67">
              <w:rPr>
                <w:rFonts w:ascii="Arial" w:hAnsi="Arial" w:cs="Arial"/>
                <w:color w:val="3366FF"/>
                <w:sz w:val="22"/>
                <w:szCs w:val="22"/>
              </w:rPr>
              <w:t>al</w:t>
            </w:r>
            <w:r w:rsidR="00AC23C3">
              <w:rPr>
                <w:rFonts w:ascii="Arial" w:hAnsi="Arial" w:cs="Arial"/>
                <w:color w:val="3366FF"/>
                <w:sz w:val="22"/>
                <w:szCs w:val="22"/>
              </w:rPr>
              <w:t>jegyző</w:t>
            </w:r>
          </w:p>
          <w:p w14:paraId="5FC75BEF" w14:textId="77777777" w:rsidR="00076A8A" w:rsidRDefault="00076A8A" w:rsidP="003E2F81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7F3518DA" w14:textId="601C0E78" w:rsidR="00F56189" w:rsidRDefault="00076A8A" w:rsidP="003E2F81">
            <w:pPr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  <w:r w:rsidR="00A577D1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 </w:t>
            </w:r>
          </w:p>
          <w:p w14:paraId="330767E5" w14:textId="36D0AD70" w:rsidR="00614D92" w:rsidRDefault="00076A8A" w:rsidP="003E2F81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Pénzügyi és Gazdasági Bizottság: </w:t>
            </w:r>
            <w:r w:rsidR="00CF6D67">
              <w:rPr>
                <w:rFonts w:ascii="Arial" w:hAnsi="Arial" w:cs="Arial"/>
                <w:color w:val="3366FF"/>
                <w:sz w:val="22"/>
                <w:szCs w:val="22"/>
              </w:rPr>
              <w:t>202</w:t>
            </w:r>
            <w:r w:rsidR="00744ED2">
              <w:rPr>
                <w:rFonts w:ascii="Arial" w:hAnsi="Arial" w:cs="Arial"/>
                <w:color w:val="3366FF"/>
                <w:sz w:val="22"/>
                <w:szCs w:val="22"/>
              </w:rPr>
              <w:t>5</w:t>
            </w:r>
            <w:r w:rsidR="00AC23C3">
              <w:rPr>
                <w:rFonts w:ascii="Arial" w:hAnsi="Arial" w:cs="Arial"/>
                <w:color w:val="3366FF"/>
                <w:sz w:val="22"/>
                <w:szCs w:val="22"/>
              </w:rPr>
              <w:t>.02.1</w:t>
            </w:r>
            <w:r w:rsidR="00744ED2">
              <w:rPr>
                <w:rFonts w:ascii="Arial" w:hAnsi="Arial" w:cs="Arial"/>
                <w:color w:val="3366FF"/>
                <w:sz w:val="22"/>
                <w:szCs w:val="22"/>
              </w:rPr>
              <w:t>1</w:t>
            </w:r>
            <w:r w:rsidR="00AC23C3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14:paraId="3E298A0B" w14:textId="1EEAEAFC" w:rsidR="00614D92" w:rsidRDefault="00614D92" w:rsidP="003E2F81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Szociális Bizottság </w:t>
            </w:r>
            <w:r w:rsidR="00744ED2">
              <w:rPr>
                <w:rFonts w:ascii="Arial" w:hAnsi="Arial" w:cs="Arial"/>
                <w:color w:val="3366FF"/>
                <w:sz w:val="22"/>
                <w:szCs w:val="22"/>
              </w:rPr>
              <w:t>2025</w:t>
            </w:r>
            <w:r w:rsidR="00AC23C3">
              <w:rPr>
                <w:rFonts w:ascii="Arial" w:hAnsi="Arial" w:cs="Arial"/>
                <w:color w:val="3366FF"/>
                <w:sz w:val="22"/>
                <w:szCs w:val="22"/>
              </w:rPr>
              <w:t>.0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2.1</w:t>
            </w:r>
            <w:r w:rsidR="00744ED2">
              <w:rPr>
                <w:rFonts w:ascii="Arial" w:hAnsi="Arial" w:cs="Arial"/>
                <w:color w:val="3366FF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14:paraId="5AA19745" w14:textId="77777777" w:rsidR="00076A8A" w:rsidRPr="00B239AD" w:rsidRDefault="00076A8A" w:rsidP="003E2F81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</w:tc>
      </w:tr>
    </w:tbl>
    <w:p w14:paraId="03194951" w14:textId="77777777" w:rsidR="00076A8A" w:rsidRDefault="00076A8A" w:rsidP="00076A8A">
      <w:pPr>
        <w:pStyle w:val="Szvegtrzs"/>
        <w:tabs>
          <w:tab w:val="left" w:pos="540"/>
        </w:tabs>
        <w:rPr>
          <w:rFonts w:cs="Arial"/>
          <w:sz w:val="22"/>
          <w:szCs w:val="22"/>
        </w:rPr>
      </w:pPr>
    </w:p>
    <w:p w14:paraId="7C1E6830" w14:textId="77777777" w:rsidR="00076A8A" w:rsidRPr="008043F2" w:rsidRDefault="00076A8A" w:rsidP="00076A8A">
      <w:pPr>
        <w:pStyle w:val="Szvegtrzs"/>
        <w:tabs>
          <w:tab w:val="left" w:pos="540"/>
        </w:tabs>
        <w:rPr>
          <w:rFonts w:cs="Arial"/>
          <w:iCs/>
          <w:sz w:val="22"/>
          <w:szCs w:val="22"/>
        </w:rPr>
      </w:pPr>
    </w:p>
    <w:p w14:paraId="6CF92D64" w14:textId="2EB94C70" w:rsidR="00076A8A" w:rsidRPr="008043F2" w:rsidRDefault="00076A8A" w:rsidP="008043F2">
      <w:pPr>
        <w:tabs>
          <w:tab w:val="left" w:pos="567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8043F2">
        <w:rPr>
          <w:rFonts w:ascii="Arial" w:hAnsi="Arial" w:cs="Arial"/>
          <w:b/>
          <w:iCs/>
          <w:sz w:val="22"/>
          <w:szCs w:val="22"/>
        </w:rPr>
        <w:t>Tisztelt Képviselő-testület!</w:t>
      </w:r>
    </w:p>
    <w:p w14:paraId="2E4F3889" w14:textId="77777777" w:rsidR="00076A8A" w:rsidRDefault="00076A8A" w:rsidP="00076A8A">
      <w:pPr>
        <w:tabs>
          <w:tab w:val="left" w:pos="567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14:paraId="3038A621" w14:textId="4DBABEC6" w:rsidR="00CF6D67" w:rsidRDefault="00B956D4" w:rsidP="008043F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B956D4">
        <w:rPr>
          <w:rFonts w:ascii="Arial" w:hAnsi="Arial" w:cs="Arial"/>
          <w:sz w:val="22"/>
          <w:szCs w:val="22"/>
        </w:rPr>
        <w:t xml:space="preserve">Bátaszék </w:t>
      </w:r>
      <w:r>
        <w:rPr>
          <w:rFonts w:ascii="Arial" w:hAnsi="Arial" w:cs="Arial"/>
          <w:sz w:val="22"/>
          <w:szCs w:val="22"/>
        </w:rPr>
        <w:t>V</w:t>
      </w:r>
      <w:r w:rsidRPr="00B956D4">
        <w:rPr>
          <w:rFonts w:ascii="Arial" w:hAnsi="Arial" w:cs="Arial"/>
          <w:sz w:val="22"/>
          <w:szCs w:val="22"/>
        </w:rPr>
        <w:t>áros Önkormányzat</w:t>
      </w:r>
      <w:r>
        <w:rPr>
          <w:rFonts w:ascii="Arial" w:hAnsi="Arial" w:cs="Arial"/>
          <w:sz w:val="22"/>
          <w:szCs w:val="22"/>
        </w:rPr>
        <w:t xml:space="preserve"> </w:t>
      </w:r>
      <w:r w:rsidRPr="00B956D4">
        <w:rPr>
          <w:rFonts w:ascii="Arial" w:hAnsi="Arial" w:cs="Arial"/>
          <w:sz w:val="22"/>
          <w:szCs w:val="22"/>
        </w:rPr>
        <w:t>Képviselő-testület</w:t>
      </w:r>
      <w:r w:rsidR="004A4977">
        <w:rPr>
          <w:rFonts w:ascii="Arial" w:hAnsi="Arial" w:cs="Arial"/>
          <w:sz w:val="22"/>
          <w:szCs w:val="22"/>
        </w:rPr>
        <w:t xml:space="preserve">e </w:t>
      </w:r>
      <w:r w:rsidR="00AC23C3">
        <w:rPr>
          <w:rFonts w:ascii="Arial" w:hAnsi="Arial" w:cs="Arial"/>
          <w:sz w:val="22"/>
          <w:szCs w:val="22"/>
        </w:rPr>
        <w:t xml:space="preserve">a </w:t>
      </w:r>
      <w:r w:rsidR="00CF6D67">
        <w:rPr>
          <w:rFonts w:ascii="Arial" w:hAnsi="Arial" w:cs="Arial"/>
          <w:sz w:val="22"/>
          <w:szCs w:val="22"/>
        </w:rPr>
        <w:t xml:space="preserve">292/2015. (XII.16.) önkormányzati határozatával hagyta jóvá a </w:t>
      </w:r>
      <w:proofErr w:type="spellStart"/>
      <w:r w:rsidR="00CF6D67">
        <w:rPr>
          <w:rFonts w:ascii="Arial" w:hAnsi="Arial" w:cs="Arial"/>
          <w:sz w:val="22"/>
          <w:szCs w:val="22"/>
        </w:rPr>
        <w:t>Mentha</w:t>
      </w:r>
      <w:proofErr w:type="spellEnd"/>
      <w:r w:rsidR="00CF6D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6D67">
        <w:rPr>
          <w:rFonts w:ascii="Arial" w:hAnsi="Arial" w:cs="Arial"/>
          <w:sz w:val="22"/>
          <w:szCs w:val="22"/>
        </w:rPr>
        <w:t>Aquatica</w:t>
      </w:r>
      <w:proofErr w:type="spellEnd"/>
      <w:r w:rsidR="00CF6D67">
        <w:rPr>
          <w:rFonts w:ascii="Arial" w:hAnsi="Arial" w:cs="Arial"/>
          <w:sz w:val="22"/>
          <w:szCs w:val="22"/>
        </w:rPr>
        <w:t xml:space="preserve"> Kft</w:t>
      </w:r>
      <w:r w:rsidR="004413EB">
        <w:rPr>
          <w:rFonts w:ascii="Arial" w:hAnsi="Arial" w:cs="Arial"/>
          <w:sz w:val="22"/>
          <w:szCs w:val="22"/>
        </w:rPr>
        <w:t>.</w:t>
      </w:r>
      <w:r w:rsidR="00CF6D67">
        <w:rPr>
          <w:rFonts w:ascii="Arial" w:hAnsi="Arial" w:cs="Arial"/>
          <w:sz w:val="22"/>
          <w:szCs w:val="22"/>
        </w:rPr>
        <w:t>-</w:t>
      </w:r>
      <w:proofErr w:type="spellStart"/>
      <w:r w:rsidR="00CF6D67">
        <w:rPr>
          <w:rFonts w:ascii="Arial" w:hAnsi="Arial" w:cs="Arial"/>
          <w:sz w:val="22"/>
          <w:szCs w:val="22"/>
        </w:rPr>
        <w:t>vel</w:t>
      </w:r>
      <w:proofErr w:type="spellEnd"/>
      <w:r w:rsidR="00CF6D67">
        <w:rPr>
          <w:rFonts w:ascii="Arial" w:hAnsi="Arial" w:cs="Arial"/>
          <w:sz w:val="22"/>
          <w:szCs w:val="22"/>
        </w:rPr>
        <w:t xml:space="preserve"> 20</w:t>
      </w:r>
      <w:r w:rsidR="00EB6E28">
        <w:rPr>
          <w:rFonts w:ascii="Arial" w:hAnsi="Arial" w:cs="Arial"/>
          <w:sz w:val="22"/>
          <w:szCs w:val="22"/>
        </w:rPr>
        <w:t>15</w:t>
      </w:r>
      <w:r w:rsidR="00CF6D67">
        <w:rPr>
          <w:rFonts w:ascii="Arial" w:hAnsi="Arial" w:cs="Arial"/>
          <w:sz w:val="22"/>
          <w:szCs w:val="22"/>
        </w:rPr>
        <w:t>. december 23. napján megkötött vállalkozási szerződést. A szerződést a felek, a bátaszéki háziorvosi rendelőkből történő vérszállításra kötötték (a Vállalkozó a betegektől levett vért szállítja el Bátaszékről Szekszárdra, heti két alkalommal) 2016. december 31. napjáig. A vállalkozási szerződés hatályát</w:t>
      </w:r>
      <w:r w:rsidR="00E6279B">
        <w:rPr>
          <w:rFonts w:ascii="Arial" w:hAnsi="Arial" w:cs="Arial"/>
          <w:sz w:val="22"/>
          <w:szCs w:val="22"/>
        </w:rPr>
        <w:t xml:space="preserve"> a Felek</w:t>
      </w:r>
      <w:r w:rsidR="00CF6D67">
        <w:rPr>
          <w:rFonts w:ascii="Arial" w:hAnsi="Arial" w:cs="Arial"/>
          <w:sz w:val="22"/>
          <w:szCs w:val="22"/>
        </w:rPr>
        <w:t xml:space="preserve"> határozatlan időre módosították</w:t>
      </w:r>
      <w:r w:rsidR="00E6279B">
        <w:rPr>
          <w:rFonts w:ascii="Arial" w:hAnsi="Arial" w:cs="Arial"/>
          <w:sz w:val="22"/>
          <w:szCs w:val="22"/>
        </w:rPr>
        <w:t xml:space="preserve"> (a szerződés I. módosítását Bátaszék Város Önkormányzat Képviselő-testülete 32/2017. (II.15) önk</w:t>
      </w:r>
      <w:r w:rsidR="006D35B9">
        <w:rPr>
          <w:rFonts w:ascii="Arial" w:hAnsi="Arial" w:cs="Arial"/>
          <w:sz w:val="22"/>
          <w:szCs w:val="22"/>
        </w:rPr>
        <w:t>ormányzati határozatával hagyta</w:t>
      </w:r>
      <w:r w:rsidR="00E6279B">
        <w:rPr>
          <w:rFonts w:ascii="Arial" w:hAnsi="Arial" w:cs="Arial"/>
          <w:sz w:val="22"/>
          <w:szCs w:val="22"/>
        </w:rPr>
        <w:t xml:space="preserve"> jóvá.)</w:t>
      </w:r>
    </w:p>
    <w:p w14:paraId="084A08F9" w14:textId="77777777" w:rsidR="00A346E1" w:rsidRDefault="00A346E1" w:rsidP="00762EA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1C57681" w14:textId="77777777" w:rsidR="00744ED2" w:rsidRDefault="00762EA4" w:rsidP="00762EA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vállalkozási szerződés</w:t>
      </w:r>
      <w:r w:rsidR="00744ED2">
        <w:rPr>
          <w:rFonts w:ascii="Arial" w:hAnsi="Arial" w:cs="Arial"/>
          <w:sz w:val="22"/>
          <w:szCs w:val="22"/>
        </w:rPr>
        <w:t>t II. számú módosítását,- mely díjemelésre vonatkozó módosítás volt- a Képviselő-testület 41/2024. (II.14.) önkormányzati határozatával hagyta jóvá.</w:t>
      </w:r>
    </w:p>
    <w:p w14:paraId="00AF1FC5" w14:textId="77777777" w:rsidR="00744ED2" w:rsidRDefault="00744ED2" w:rsidP="00762EA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7B1BF52" w14:textId="4629A9FE" w:rsidR="00744ED2" w:rsidRDefault="00762EA4" w:rsidP="004413E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Mészáros Vilmosné a </w:t>
      </w:r>
      <w:proofErr w:type="spellStart"/>
      <w:r>
        <w:rPr>
          <w:rFonts w:ascii="Arial" w:hAnsi="Arial" w:cs="Arial"/>
          <w:sz w:val="22"/>
          <w:szCs w:val="22"/>
        </w:rPr>
        <w:t>Menth</w:t>
      </w:r>
      <w:r w:rsidR="00744ED2">
        <w:rPr>
          <w:rFonts w:ascii="Arial" w:hAnsi="Arial" w:cs="Arial"/>
          <w:sz w:val="22"/>
          <w:szCs w:val="22"/>
        </w:rPr>
        <w:t>a</w:t>
      </w:r>
      <w:proofErr w:type="spellEnd"/>
      <w:r w:rsidR="00744E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44ED2">
        <w:rPr>
          <w:rFonts w:ascii="Arial" w:hAnsi="Arial" w:cs="Arial"/>
          <w:sz w:val="22"/>
          <w:szCs w:val="22"/>
        </w:rPr>
        <w:t>Aquatica</w:t>
      </w:r>
      <w:proofErr w:type="spellEnd"/>
      <w:r w:rsidR="00744ED2">
        <w:rPr>
          <w:rFonts w:ascii="Arial" w:hAnsi="Arial" w:cs="Arial"/>
          <w:sz w:val="22"/>
          <w:szCs w:val="22"/>
        </w:rPr>
        <w:t xml:space="preserve"> Kft. ügyvezetője 2025</w:t>
      </w:r>
      <w:r>
        <w:rPr>
          <w:rFonts w:ascii="Arial" w:hAnsi="Arial" w:cs="Arial"/>
          <w:sz w:val="22"/>
          <w:szCs w:val="22"/>
        </w:rPr>
        <w:t xml:space="preserve">. február </w:t>
      </w:r>
      <w:r w:rsidR="00744ED2">
        <w:rPr>
          <w:rFonts w:ascii="Arial" w:hAnsi="Arial" w:cs="Arial"/>
          <w:sz w:val="22"/>
          <w:szCs w:val="22"/>
        </w:rPr>
        <w:t>4-én érkezett levelében</w:t>
      </w:r>
      <w:r w:rsidR="006E011D">
        <w:rPr>
          <w:rFonts w:ascii="Arial" w:hAnsi="Arial" w:cs="Arial"/>
          <w:sz w:val="22"/>
          <w:szCs w:val="22"/>
        </w:rPr>
        <w:t xml:space="preserve"> (1. sz. melléklet)</w:t>
      </w:r>
      <w:r>
        <w:rPr>
          <w:rFonts w:ascii="Arial" w:hAnsi="Arial" w:cs="Arial"/>
          <w:sz w:val="22"/>
          <w:szCs w:val="22"/>
        </w:rPr>
        <w:t xml:space="preserve"> </w:t>
      </w:r>
      <w:r w:rsidR="00744ED2">
        <w:rPr>
          <w:rFonts w:ascii="Arial" w:hAnsi="Arial" w:cs="Arial"/>
          <w:sz w:val="22"/>
          <w:szCs w:val="22"/>
        </w:rPr>
        <w:t>jelezte, hogy 2025. február 1. napjától már nem tartozik az általános ÁFA körbe</w:t>
      </w:r>
      <w:r w:rsidR="00744ED2" w:rsidRPr="00605A53">
        <w:rPr>
          <w:rFonts w:ascii="Arial" w:hAnsi="Arial" w:cs="Arial"/>
          <w:sz w:val="22"/>
          <w:szCs w:val="22"/>
        </w:rPr>
        <w:t xml:space="preserve">, vállalkozása </w:t>
      </w:r>
      <w:r w:rsidR="00605A53" w:rsidRPr="00605A53">
        <w:rPr>
          <w:rFonts w:ascii="Arial" w:hAnsi="Arial" w:cs="Arial"/>
          <w:sz w:val="22"/>
          <w:szCs w:val="22"/>
        </w:rPr>
        <w:t xml:space="preserve">alanyi </w:t>
      </w:r>
      <w:r w:rsidR="00744ED2" w:rsidRPr="00605A53">
        <w:rPr>
          <w:rFonts w:ascii="Arial" w:hAnsi="Arial" w:cs="Arial"/>
          <w:sz w:val="22"/>
          <w:szCs w:val="22"/>
        </w:rPr>
        <w:t>adómentessé vált, így</w:t>
      </w:r>
      <w:r w:rsidR="00744ED2">
        <w:rPr>
          <w:rFonts w:ascii="Arial" w:hAnsi="Arial" w:cs="Arial"/>
          <w:sz w:val="22"/>
          <w:szCs w:val="22"/>
        </w:rPr>
        <w:t xml:space="preserve"> változott az adószáma is. Ezáltal a vállalkozási szerződés 5. pontjában szereplő bruttó 310 Ft/km díjmeghatározás a továbbiakban nettó összegben kerül</w:t>
      </w:r>
      <w:r w:rsidR="00605A53">
        <w:rPr>
          <w:rFonts w:ascii="Arial" w:hAnsi="Arial" w:cs="Arial"/>
          <w:sz w:val="22"/>
          <w:szCs w:val="22"/>
        </w:rPr>
        <w:t>ne</w:t>
      </w:r>
      <w:r w:rsidR="00744ED2">
        <w:rPr>
          <w:rFonts w:ascii="Arial" w:hAnsi="Arial" w:cs="Arial"/>
          <w:sz w:val="22"/>
          <w:szCs w:val="22"/>
        </w:rPr>
        <w:t xml:space="preserve"> meghatározásra - tartalmazva már az idei infláció mértékét, - nettó 253 Ft/km összegben. A határozatlan idejű szerződés továbbra is tartalmazza, hogy a vállalkozói díj mértéke évente </w:t>
      </w:r>
      <w:r w:rsidR="00605A53">
        <w:rPr>
          <w:rFonts w:ascii="Arial" w:hAnsi="Arial" w:cs="Arial"/>
          <w:sz w:val="22"/>
          <w:szCs w:val="22"/>
        </w:rPr>
        <w:t>a</w:t>
      </w:r>
      <w:r w:rsidR="00744ED2">
        <w:rPr>
          <w:rFonts w:ascii="Arial" w:hAnsi="Arial" w:cs="Arial"/>
          <w:sz w:val="22"/>
          <w:szCs w:val="22"/>
        </w:rPr>
        <w:t xml:space="preserve"> KSH által közzétett évi infláció mértékével emelkedik.</w:t>
      </w:r>
    </w:p>
    <w:p w14:paraId="6065CBAD" w14:textId="3FEDD5E9" w:rsidR="00744ED2" w:rsidRDefault="00744ED2" w:rsidP="004413E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65A66C0" w14:textId="5CAD1886" w:rsidR="00211178" w:rsidRPr="004413EB" w:rsidRDefault="006E011D" w:rsidP="004413E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</w:t>
      </w:r>
      <w:r w:rsidR="00DD3904">
        <w:rPr>
          <w:rFonts w:ascii="Arial" w:hAnsi="Arial" w:cs="Arial"/>
          <w:sz w:val="22"/>
          <w:szCs w:val="22"/>
        </w:rPr>
        <w:t xml:space="preserve">ndezekre figyelemmel </w:t>
      </w:r>
      <w:r w:rsidR="00F80915">
        <w:rPr>
          <w:rFonts w:ascii="Arial" w:hAnsi="Arial" w:cs="Arial"/>
          <w:sz w:val="22"/>
          <w:szCs w:val="22"/>
        </w:rPr>
        <w:t>kérjük a Tisztelt Képviselő-testületet, hogy a vállalkozási szerződés</w:t>
      </w:r>
      <w:r w:rsidR="00DD3904">
        <w:rPr>
          <w:rFonts w:ascii="Arial" w:hAnsi="Arial" w:cs="Arial"/>
          <w:sz w:val="22"/>
          <w:szCs w:val="22"/>
        </w:rPr>
        <w:t xml:space="preserve"> I</w:t>
      </w:r>
      <w:r w:rsidR="00F80915">
        <w:rPr>
          <w:rFonts w:ascii="Arial" w:hAnsi="Arial" w:cs="Arial"/>
          <w:sz w:val="22"/>
          <w:szCs w:val="22"/>
        </w:rPr>
        <w:t>II. sz. módosítását</w:t>
      </w:r>
      <w:r w:rsidR="00DD3904">
        <w:rPr>
          <w:rFonts w:ascii="Arial" w:hAnsi="Arial" w:cs="Arial"/>
          <w:sz w:val="22"/>
          <w:szCs w:val="22"/>
        </w:rPr>
        <w:t xml:space="preserve"> </w:t>
      </w:r>
      <w:r w:rsidR="00F80915">
        <w:rPr>
          <w:rFonts w:ascii="Arial" w:hAnsi="Arial" w:cs="Arial"/>
          <w:sz w:val="22"/>
          <w:szCs w:val="22"/>
        </w:rPr>
        <w:t>hagyják jóvá.</w:t>
      </w:r>
    </w:p>
    <w:p w14:paraId="5DF2EB32" w14:textId="77777777" w:rsidR="00DD3904" w:rsidRDefault="00DD3904" w:rsidP="00076A8A">
      <w:pPr>
        <w:tabs>
          <w:tab w:val="left" w:pos="567"/>
          <w:tab w:val="left" w:pos="6237"/>
        </w:tabs>
        <w:jc w:val="both"/>
        <w:rPr>
          <w:rFonts w:ascii="Arial" w:hAnsi="Arial" w:cs="Arial"/>
          <w:bCs/>
          <w:sz w:val="22"/>
          <w:szCs w:val="22"/>
        </w:rPr>
      </w:pPr>
    </w:p>
    <w:p w14:paraId="28EF801E" w14:textId="77777777" w:rsidR="00BD188B" w:rsidRDefault="00BD188B" w:rsidP="00076A8A">
      <w:pPr>
        <w:tabs>
          <w:tab w:val="left" w:pos="567"/>
        </w:tabs>
        <w:ind w:left="2552"/>
        <w:rPr>
          <w:rFonts w:ascii="Arial" w:hAnsi="Arial" w:cs="Arial"/>
          <w:b/>
          <w:iCs/>
          <w:sz w:val="22"/>
          <w:szCs w:val="22"/>
          <w:u w:val="single"/>
        </w:rPr>
      </w:pPr>
    </w:p>
    <w:p w14:paraId="4B35BC19" w14:textId="2F63F660" w:rsidR="00076A8A" w:rsidRPr="004413EB" w:rsidRDefault="00076A8A" w:rsidP="00076A8A">
      <w:pPr>
        <w:tabs>
          <w:tab w:val="left" w:pos="567"/>
        </w:tabs>
        <w:ind w:left="2552"/>
        <w:rPr>
          <w:rFonts w:ascii="Arial" w:hAnsi="Arial" w:cs="Arial"/>
          <w:b/>
          <w:iCs/>
          <w:sz w:val="22"/>
          <w:szCs w:val="22"/>
          <w:u w:val="single"/>
        </w:rPr>
      </w:pPr>
      <w:r w:rsidRPr="004413EB">
        <w:rPr>
          <w:rFonts w:ascii="Arial" w:hAnsi="Arial" w:cs="Arial"/>
          <w:b/>
          <w:iCs/>
          <w:sz w:val="22"/>
          <w:szCs w:val="22"/>
          <w:u w:val="single"/>
        </w:rPr>
        <w:lastRenderedPageBreak/>
        <w:t>H a t á r o z a t i   j a v a s l a t :</w:t>
      </w:r>
    </w:p>
    <w:p w14:paraId="677DEA3D" w14:textId="77777777" w:rsidR="00076A8A" w:rsidRDefault="00076A8A" w:rsidP="00076A8A">
      <w:pPr>
        <w:tabs>
          <w:tab w:val="left" w:pos="567"/>
          <w:tab w:val="left" w:pos="6237"/>
        </w:tabs>
        <w:ind w:left="2552"/>
        <w:rPr>
          <w:rFonts w:ascii="Arial" w:hAnsi="Arial" w:cs="Arial"/>
          <w:b/>
          <w:i/>
          <w:sz w:val="22"/>
          <w:szCs w:val="22"/>
          <w:u w:val="single"/>
        </w:rPr>
      </w:pPr>
    </w:p>
    <w:p w14:paraId="64901A39" w14:textId="7792B73A" w:rsidR="00076A8A" w:rsidRPr="00F56189" w:rsidRDefault="00F56189" w:rsidP="00076A8A">
      <w:pPr>
        <w:tabs>
          <w:tab w:val="left" w:pos="567"/>
          <w:tab w:val="left" w:pos="6237"/>
        </w:tabs>
        <w:ind w:left="2552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F56189">
        <w:rPr>
          <w:rFonts w:ascii="Arial" w:hAnsi="Arial" w:cs="Arial"/>
          <w:b/>
          <w:sz w:val="22"/>
          <w:szCs w:val="22"/>
          <w:u w:val="single"/>
        </w:rPr>
        <w:t>a</w:t>
      </w:r>
      <w:proofErr w:type="gramEnd"/>
      <w:r w:rsidRPr="00F56189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F56189">
        <w:rPr>
          <w:rFonts w:ascii="Arial" w:hAnsi="Arial" w:cs="Arial"/>
          <w:b/>
          <w:sz w:val="22"/>
          <w:szCs w:val="22"/>
          <w:u w:val="single"/>
        </w:rPr>
        <w:t>Mentha</w:t>
      </w:r>
      <w:proofErr w:type="spellEnd"/>
      <w:r w:rsidRPr="00F56189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F56189">
        <w:rPr>
          <w:rFonts w:ascii="Arial" w:hAnsi="Arial" w:cs="Arial"/>
          <w:b/>
          <w:sz w:val="22"/>
          <w:szCs w:val="22"/>
          <w:u w:val="single"/>
        </w:rPr>
        <w:t>Aquatica</w:t>
      </w:r>
      <w:proofErr w:type="spellEnd"/>
      <w:r w:rsidRPr="00F56189">
        <w:rPr>
          <w:rFonts w:ascii="Arial" w:hAnsi="Arial" w:cs="Arial"/>
          <w:b/>
          <w:sz w:val="22"/>
          <w:szCs w:val="22"/>
          <w:u w:val="single"/>
        </w:rPr>
        <w:t xml:space="preserve"> Kft. </w:t>
      </w:r>
      <w:r>
        <w:rPr>
          <w:rFonts w:ascii="Arial" w:hAnsi="Arial" w:cs="Arial"/>
          <w:b/>
          <w:sz w:val="22"/>
          <w:szCs w:val="22"/>
          <w:u w:val="single"/>
        </w:rPr>
        <w:t xml:space="preserve">–vel, </w:t>
      </w:r>
      <w:r w:rsidR="008E56A9" w:rsidRPr="00F56189">
        <w:rPr>
          <w:rFonts w:ascii="Arial" w:hAnsi="Arial" w:cs="Arial"/>
          <w:b/>
          <w:sz w:val="22"/>
          <w:szCs w:val="22"/>
          <w:u w:val="single"/>
        </w:rPr>
        <w:t>vér</w:t>
      </w:r>
      <w:r w:rsidR="00211178" w:rsidRPr="00F56189">
        <w:rPr>
          <w:rFonts w:ascii="Arial" w:hAnsi="Arial" w:cs="Arial"/>
          <w:b/>
          <w:sz w:val="22"/>
          <w:szCs w:val="22"/>
          <w:u w:val="single"/>
        </w:rPr>
        <w:t xml:space="preserve">szállításra </w:t>
      </w:r>
      <w:r w:rsidRPr="00F56189">
        <w:rPr>
          <w:rFonts w:ascii="Arial" w:hAnsi="Arial" w:cs="Arial"/>
          <w:b/>
          <w:sz w:val="22"/>
          <w:szCs w:val="22"/>
          <w:u w:val="single"/>
        </w:rPr>
        <w:t xml:space="preserve">kötendő </w:t>
      </w:r>
      <w:r w:rsidR="008E56A9" w:rsidRPr="00F56189">
        <w:rPr>
          <w:rFonts w:ascii="Arial" w:hAnsi="Arial" w:cs="Arial"/>
          <w:b/>
          <w:sz w:val="22"/>
          <w:szCs w:val="22"/>
          <w:u w:val="single"/>
        </w:rPr>
        <w:t>szerződés</w:t>
      </w:r>
      <w:r w:rsidR="008E56A9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C87D19">
        <w:rPr>
          <w:rFonts w:ascii="Arial" w:hAnsi="Arial" w:cs="Arial"/>
          <w:b/>
          <w:sz w:val="22"/>
          <w:szCs w:val="22"/>
          <w:u w:val="single"/>
        </w:rPr>
        <w:t>II</w:t>
      </w:r>
      <w:r w:rsidR="00F80915">
        <w:rPr>
          <w:rFonts w:ascii="Arial" w:hAnsi="Arial" w:cs="Arial"/>
          <w:b/>
          <w:sz w:val="22"/>
          <w:szCs w:val="22"/>
          <w:u w:val="single"/>
        </w:rPr>
        <w:t>I</w:t>
      </w:r>
      <w:r w:rsidR="00C87D19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6673E4">
        <w:rPr>
          <w:rFonts w:ascii="Arial" w:hAnsi="Arial" w:cs="Arial"/>
          <w:b/>
          <w:sz w:val="22"/>
          <w:szCs w:val="22"/>
          <w:u w:val="single"/>
        </w:rPr>
        <w:t>módosítására</w:t>
      </w:r>
    </w:p>
    <w:p w14:paraId="074AE469" w14:textId="77777777" w:rsidR="00076A8A" w:rsidRDefault="00076A8A" w:rsidP="00076A8A">
      <w:pPr>
        <w:tabs>
          <w:tab w:val="left" w:pos="567"/>
          <w:tab w:val="left" w:pos="6237"/>
        </w:tabs>
        <w:ind w:left="2552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F29529B" w14:textId="77777777" w:rsidR="006673E4" w:rsidRDefault="00076A8A" w:rsidP="00076A8A">
      <w:pPr>
        <w:pStyle w:val="Szvegtrzs"/>
        <w:tabs>
          <w:tab w:val="left" w:pos="567"/>
          <w:tab w:val="left" w:pos="2977"/>
          <w:tab w:val="left" w:pos="6237"/>
        </w:tabs>
        <w:ind w:left="25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Bátaszék Város Önkormányzatának Képviselő-testülete</w:t>
      </w:r>
      <w:r w:rsidR="006673E4">
        <w:rPr>
          <w:rFonts w:ascii="Arial" w:hAnsi="Arial" w:cs="Arial"/>
          <w:sz w:val="22"/>
          <w:szCs w:val="22"/>
        </w:rPr>
        <w:t xml:space="preserve"> </w:t>
      </w:r>
    </w:p>
    <w:p w14:paraId="01B1D630" w14:textId="77777777" w:rsidR="004413EB" w:rsidRDefault="004413EB" w:rsidP="00076A8A">
      <w:pPr>
        <w:pStyle w:val="Szvegtrzs"/>
        <w:tabs>
          <w:tab w:val="left" w:pos="567"/>
          <w:tab w:val="left" w:pos="2977"/>
          <w:tab w:val="left" w:pos="6237"/>
        </w:tabs>
        <w:ind w:left="2552"/>
        <w:rPr>
          <w:rFonts w:ascii="Arial" w:hAnsi="Arial" w:cs="Arial"/>
          <w:sz w:val="22"/>
          <w:szCs w:val="22"/>
        </w:rPr>
      </w:pPr>
    </w:p>
    <w:p w14:paraId="4F52E291" w14:textId="77777777" w:rsidR="006673E4" w:rsidRDefault="006673E4" w:rsidP="006673E4">
      <w:pPr>
        <w:pStyle w:val="Szvegtrzs"/>
        <w:numPr>
          <w:ilvl w:val="0"/>
          <w:numId w:val="2"/>
        </w:numPr>
        <w:tabs>
          <w:tab w:val="left" w:pos="567"/>
          <w:tab w:val="left" w:pos="2977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292/2015.(XII.16.) önkormányzati határozatával jóváhagyott és a </w:t>
      </w:r>
      <w:proofErr w:type="spellStart"/>
      <w:r>
        <w:rPr>
          <w:rFonts w:ascii="Arial" w:hAnsi="Arial" w:cs="Arial"/>
          <w:sz w:val="22"/>
          <w:szCs w:val="22"/>
        </w:rPr>
        <w:t>Mentha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Aquatica</w:t>
      </w:r>
      <w:proofErr w:type="spellEnd"/>
      <w:r>
        <w:rPr>
          <w:rFonts w:ascii="Arial" w:hAnsi="Arial" w:cs="Arial"/>
          <w:sz w:val="22"/>
          <w:szCs w:val="22"/>
        </w:rPr>
        <w:t xml:space="preserve"> Kft.</w:t>
      </w:r>
      <w:r w:rsidR="00B771BA">
        <w:rPr>
          <w:rFonts w:ascii="Arial" w:hAnsi="Arial" w:cs="Arial"/>
          <w:sz w:val="22"/>
          <w:szCs w:val="22"/>
        </w:rPr>
        <w:t>-</w:t>
      </w:r>
      <w:proofErr w:type="spellStart"/>
      <w:r w:rsidR="00B771BA">
        <w:rPr>
          <w:rFonts w:ascii="Arial" w:hAnsi="Arial" w:cs="Arial"/>
          <w:sz w:val="22"/>
          <w:szCs w:val="22"/>
        </w:rPr>
        <w:t>vel</w:t>
      </w:r>
      <w:proofErr w:type="spellEnd"/>
      <w:r w:rsidR="00B771BA">
        <w:rPr>
          <w:rFonts w:ascii="Arial" w:hAnsi="Arial" w:cs="Arial"/>
          <w:sz w:val="22"/>
          <w:szCs w:val="22"/>
        </w:rPr>
        <w:t xml:space="preserve"> </w:t>
      </w:r>
      <w:r w:rsidR="00C87D19">
        <w:rPr>
          <w:rFonts w:ascii="Arial" w:hAnsi="Arial" w:cs="Arial"/>
          <w:sz w:val="22"/>
          <w:szCs w:val="22"/>
        </w:rPr>
        <w:t xml:space="preserve">(7140 Bátaszék, </w:t>
      </w:r>
      <w:proofErr w:type="spellStart"/>
      <w:r w:rsidR="00C87D19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ajvér</w:t>
      </w:r>
      <w:proofErr w:type="spellEnd"/>
      <w:r>
        <w:rPr>
          <w:rFonts w:ascii="Arial" w:hAnsi="Arial" w:cs="Arial"/>
          <w:sz w:val="22"/>
          <w:szCs w:val="22"/>
        </w:rPr>
        <w:t xml:space="preserve"> u. 48., képviseli: Mészáros Vilmosné) kötött vérszállításra vo</w:t>
      </w:r>
      <w:r w:rsidR="00C821F4">
        <w:rPr>
          <w:rFonts w:ascii="Arial" w:hAnsi="Arial" w:cs="Arial"/>
          <w:sz w:val="22"/>
          <w:szCs w:val="22"/>
        </w:rPr>
        <w:t>natkozó vállalkozási szerződés 5</w:t>
      </w:r>
      <w:r>
        <w:rPr>
          <w:rFonts w:ascii="Arial" w:hAnsi="Arial" w:cs="Arial"/>
          <w:sz w:val="22"/>
          <w:szCs w:val="22"/>
        </w:rPr>
        <w:t xml:space="preserve">. pontját az alábbiak szerint módosítja: </w:t>
      </w:r>
    </w:p>
    <w:p w14:paraId="39CAC1D9" w14:textId="77777777" w:rsidR="006673E4" w:rsidRDefault="006673E4" w:rsidP="00076A8A">
      <w:pPr>
        <w:pStyle w:val="Szvegtrzs"/>
        <w:tabs>
          <w:tab w:val="left" w:pos="567"/>
          <w:tab w:val="left" w:pos="2977"/>
          <w:tab w:val="left" w:pos="6237"/>
        </w:tabs>
        <w:ind w:left="2552"/>
        <w:rPr>
          <w:rFonts w:ascii="Arial" w:hAnsi="Arial" w:cs="Arial"/>
          <w:sz w:val="22"/>
          <w:szCs w:val="22"/>
        </w:rPr>
      </w:pPr>
    </w:p>
    <w:p w14:paraId="327B6E43" w14:textId="20E88FF1" w:rsidR="00076A8A" w:rsidRPr="008F18DA" w:rsidRDefault="006673E4" w:rsidP="008F18DA">
      <w:pPr>
        <w:ind w:left="2977"/>
        <w:jc w:val="both"/>
        <w:rPr>
          <w:rFonts w:ascii="Arial" w:hAnsi="Arial" w:cs="Arial"/>
          <w:bCs/>
          <w:i/>
          <w:sz w:val="22"/>
          <w:szCs w:val="22"/>
        </w:rPr>
      </w:pPr>
      <w:r w:rsidRPr="008F18DA">
        <w:rPr>
          <w:rFonts w:ascii="Arial" w:hAnsi="Arial" w:cs="Arial"/>
          <w:i/>
          <w:sz w:val="22"/>
          <w:szCs w:val="22"/>
        </w:rPr>
        <w:t>„</w:t>
      </w:r>
      <w:r w:rsidR="008F18DA" w:rsidRPr="008F18DA">
        <w:rPr>
          <w:rFonts w:ascii="Arial" w:hAnsi="Arial" w:cs="Arial"/>
          <w:bCs/>
          <w:i/>
          <w:sz w:val="22"/>
          <w:szCs w:val="22"/>
        </w:rPr>
        <w:t xml:space="preserve">5. </w:t>
      </w:r>
      <w:r w:rsidR="00DD3904">
        <w:rPr>
          <w:rFonts w:ascii="Arial" w:hAnsi="Arial" w:cs="Arial"/>
          <w:bCs/>
          <w:i/>
          <w:sz w:val="22"/>
          <w:szCs w:val="22"/>
        </w:rPr>
        <w:t xml:space="preserve">A Megbízó a Vállalkozónak </w:t>
      </w:r>
      <w:r w:rsidR="008F18DA" w:rsidRPr="008F18DA">
        <w:rPr>
          <w:rFonts w:ascii="Arial" w:hAnsi="Arial" w:cs="Arial"/>
          <w:bCs/>
          <w:i/>
          <w:sz w:val="22"/>
          <w:szCs w:val="22"/>
        </w:rPr>
        <w:t>a feladat elvégzéséért- alkalmanként 40 km figyelembevételével</w:t>
      </w:r>
      <w:r w:rsidR="00DD3904">
        <w:rPr>
          <w:rFonts w:ascii="Arial" w:hAnsi="Arial" w:cs="Arial"/>
          <w:bCs/>
          <w:i/>
          <w:sz w:val="22"/>
          <w:szCs w:val="22"/>
        </w:rPr>
        <w:t xml:space="preserve"> </w:t>
      </w:r>
      <w:r w:rsidR="008F18DA" w:rsidRPr="008F18DA">
        <w:rPr>
          <w:rFonts w:ascii="Arial" w:hAnsi="Arial" w:cs="Arial"/>
          <w:bCs/>
          <w:i/>
          <w:sz w:val="22"/>
          <w:szCs w:val="22"/>
        </w:rPr>
        <w:t>-</w:t>
      </w:r>
      <w:r w:rsidR="00DD3904">
        <w:rPr>
          <w:rFonts w:ascii="Arial" w:hAnsi="Arial" w:cs="Arial"/>
          <w:bCs/>
          <w:i/>
          <w:sz w:val="22"/>
          <w:szCs w:val="22"/>
        </w:rPr>
        <w:t xml:space="preserve"> 202</w:t>
      </w:r>
      <w:r w:rsidR="00F80915">
        <w:rPr>
          <w:rFonts w:ascii="Arial" w:hAnsi="Arial" w:cs="Arial"/>
          <w:bCs/>
          <w:i/>
          <w:sz w:val="22"/>
          <w:szCs w:val="22"/>
        </w:rPr>
        <w:t>5</w:t>
      </w:r>
      <w:r w:rsidR="00DD3904">
        <w:rPr>
          <w:rFonts w:ascii="Arial" w:hAnsi="Arial" w:cs="Arial"/>
          <w:bCs/>
          <w:i/>
          <w:sz w:val="22"/>
          <w:szCs w:val="22"/>
        </w:rPr>
        <w:t xml:space="preserve">. </w:t>
      </w:r>
      <w:r w:rsidR="00F80915">
        <w:rPr>
          <w:rFonts w:ascii="Arial" w:hAnsi="Arial" w:cs="Arial"/>
          <w:bCs/>
          <w:i/>
          <w:sz w:val="22"/>
          <w:szCs w:val="22"/>
        </w:rPr>
        <w:t>február</w:t>
      </w:r>
      <w:r w:rsidR="00DD3904">
        <w:rPr>
          <w:rFonts w:ascii="Arial" w:hAnsi="Arial" w:cs="Arial"/>
          <w:bCs/>
          <w:i/>
          <w:sz w:val="22"/>
          <w:szCs w:val="22"/>
        </w:rPr>
        <w:t xml:space="preserve"> 1. napjától</w:t>
      </w:r>
      <w:r w:rsidR="008F18DA" w:rsidRPr="008F18DA">
        <w:rPr>
          <w:rFonts w:ascii="Arial" w:hAnsi="Arial" w:cs="Arial"/>
          <w:bCs/>
          <w:i/>
          <w:sz w:val="22"/>
          <w:szCs w:val="22"/>
        </w:rPr>
        <w:t xml:space="preserve"> </w:t>
      </w:r>
      <w:r w:rsidR="00F80915">
        <w:rPr>
          <w:rFonts w:ascii="Arial" w:hAnsi="Arial" w:cs="Arial"/>
          <w:bCs/>
          <w:i/>
          <w:sz w:val="22"/>
          <w:szCs w:val="22"/>
        </w:rPr>
        <w:t>nettó</w:t>
      </w:r>
      <w:r w:rsidR="008F18DA" w:rsidRPr="008F18DA">
        <w:rPr>
          <w:rFonts w:ascii="Arial" w:hAnsi="Arial" w:cs="Arial"/>
          <w:bCs/>
          <w:i/>
          <w:sz w:val="22"/>
          <w:szCs w:val="22"/>
        </w:rPr>
        <w:t xml:space="preserve"> </w:t>
      </w:r>
      <w:r w:rsidR="00F80915">
        <w:rPr>
          <w:rFonts w:ascii="Arial" w:hAnsi="Arial" w:cs="Arial"/>
          <w:bCs/>
          <w:i/>
          <w:sz w:val="22"/>
          <w:szCs w:val="22"/>
        </w:rPr>
        <w:t>253</w:t>
      </w:r>
      <w:r w:rsidR="008F18DA" w:rsidRPr="008F18DA">
        <w:rPr>
          <w:rFonts w:ascii="Arial" w:hAnsi="Arial" w:cs="Arial"/>
          <w:bCs/>
          <w:i/>
          <w:sz w:val="22"/>
          <w:szCs w:val="22"/>
        </w:rPr>
        <w:t xml:space="preserve"> Ft/km díjat fizet, havi kifizetéssel. Az adott hónapra vonatkozó díj kifizetése a következő hónap 10. napjáig esedékes, a Vállalkozó által kiállított számla ellenében. A vállalkozói díj mértéke 202</w:t>
      </w:r>
      <w:r w:rsidR="00F80915">
        <w:rPr>
          <w:rFonts w:ascii="Arial" w:hAnsi="Arial" w:cs="Arial"/>
          <w:bCs/>
          <w:i/>
          <w:sz w:val="22"/>
          <w:szCs w:val="22"/>
        </w:rPr>
        <w:t>6</w:t>
      </w:r>
      <w:r w:rsidR="008F18DA" w:rsidRPr="008F18DA">
        <w:rPr>
          <w:rFonts w:ascii="Arial" w:hAnsi="Arial" w:cs="Arial"/>
          <w:bCs/>
          <w:i/>
          <w:sz w:val="22"/>
          <w:szCs w:val="22"/>
        </w:rPr>
        <w:t>. január 1-jétől évente, a KSH által közzétett évi infláció mértékével emelkedik</w:t>
      </w:r>
      <w:r w:rsidRPr="008F18DA">
        <w:rPr>
          <w:rFonts w:ascii="Arial" w:hAnsi="Arial" w:cs="Arial"/>
          <w:i/>
          <w:sz w:val="22"/>
          <w:szCs w:val="22"/>
        </w:rPr>
        <w:t>.”</w:t>
      </w:r>
    </w:p>
    <w:p w14:paraId="4441BE4E" w14:textId="77777777" w:rsidR="00076A8A" w:rsidRDefault="00076A8A" w:rsidP="006673E4">
      <w:pPr>
        <w:pStyle w:val="Szvegtrzs"/>
        <w:numPr>
          <w:ilvl w:val="0"/>
          <w:numId w:val="2"/>
        </w:numPr>
        <w:tabs>
          <w:tab w:val="left" w:pos="2977"/>
          <w:tab w:val="left" w:pos="6237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felhatalmazza a város polgármesterét </w:t>
      </w:r>
      <w:r w:rsidR="00B771BA">
        <w:rPr>
          <w:rFonts w:ascii="Arial" w:hAnsi="Arial" w:cs="Arial"/>
          <w:sz w:val="22"/>
          <w:szCs w:val="22"/>
        </w:rPr>
        <w:t xml:space="preserve">a </w:t>
      </w:r>
      <w:r w:rsidR="00C712AA">
        <w:rPr>
          <w:rFonts w:ascii="Arial" w:hAnsi="Arial" w:cs="Arial"/>
          <w:sz w:val="22"/>
          <w:szCs w:val="22"/>
        </w:rPr>
        <w:t>vállalkozó</w:t>
      </w:r>
      <w:r w:rsidR="00F56189">
        <w:rPr>
          <w:rFonts w:ascii="Arial" w:hAnsi="Arial" w:cs="Arial"/>
          <w:sz w:val="22"/>
          <w:szCs w:val="22"/>
        </w:rPr>
        <w:t>i</w:t>
      </w:r>
      <w:r w:rsidR="00D21C72">
        <w:rPr>
          <w:rFonts w:ascii="Arial" w:hAnsi="Arial" w:cs="Arial"/>
          <w:sz w:val="22"/>
          <w:szCs w:val="22"/>
        </w:rPr>
        <w:t xml:space="preserve"> szerződés </w:t>
      </w:r>
      <w:r w:rsidR="008F18DA">
        <w:rPr>
          <w:rFonts w:ascii="Arial" w:hAnsi="Arial" w:cs="Arial"/>
          <w:sz w:val="22"/>
          <w:szCs w:val="22"/>
        </w:rPr>
        <w:t xml:space="preserve">módosításának </w:t>
      </w:r>
      <w:r>
        <w:rPr>
          <w:rFonts w:ascii="Arial" w:hAnsi="Arial" w:cs="Arial"/>
          <w:sz w:val="22"/>
          <w:szCs w:val="22"/>
        </w:rPr>
        <w:t>aláírására.</w:t>
      </w:r>
    </w:p>
    <w:p w14:paraId="292E987E" w14:textId="77777777" w:rsidR="00076A8A" w:rsidRDefault="00076A8A" w:rsidP="00076A8A">
      <w:pPr>
        <w:pStyle w:val="Szvegtrzs"/>
        <w:tabs>
          <w:tab w:val="left" w:pos="567"/>
          <w:tab w:val="left" w:pos="7088"/>
        </w:tabs>
        <w:ind w:left="28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</w:p>
    <w:p w14:paraId="7B9CF1A9" w14:textId="0164484A" w:rsidR="00076A8A" w:rsidRDefault="00076A8A" w:rsidP="00076A8A">
      <w:pPr>
        <w:tabs>
          <w:tab w:val="left" w:pos="567"/>
          <w:tab w:val="left" w:pos="3402"/>
          <w:tab w:val="left" w:pos="6237"/>
        </w:tabs>
        <w:ind w:left="25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Határidő:</w:t>
      </w:r>
      <w:r>
        <w:rPr>
          <w:rFonts w:ascii="Arial" w:hAnsi="Arial" w:cs="Arial"/>
          <w:sz w:val="22"/>
          <w:szCs w:val="22"/>
        </w:rPr>
        <w:t xml:space="preserve"> </w:t>
      </w:r>
      <w:r w:rsidR="00745ABE">
        <w:rPr>
          <w:rFonts w:ascii="Arial" w:hAnsi="Arial" w:cs="Arial"/>
          <w:sz w:val="22"/>
          <w:szCs w:val="22"/>
        </w:rPr>
        <w:t>202</w:t>
      </w:r>
      <w:r w:rsidR="00F80915">
        <w:rPr>
          <w:rFonts w:ascii="Arial" w:hAnsi="Arial" w:cs="Arial"/>
          <w:sz w:val="22"/>
          <w:szCs w:val="22"/>
        </w:rPr>
        <w:t>5</w:t>
      </w:r>
      <w:r w:rsidR="00745ABE">
        <w:rPr>
          <w:rFonts w:ascii="Arial" w:hAnsi="Arial" w:cs="Arial"/>
          <w:sz w:val="22"/>
          <w:szCs w:val="22"/>
        </w:rPr>
        <w:t>.</w:t>
      </w:r>
      <w:r w:rsidR="00F80915">
        <w:rPr>
          <w:rFonts w:ascii="Arial" w:hAnsi="Arial" w:cs="Arial"/>
          <w:sz w:val="22"/>
          <w:szCs w:val="22"/>
        </w:rPr>
        <w:t>február 28.</w:t>
      </w:r>
    </w:p>
    <w:p w14:paraId="4EEFE312" w14:textId="77777777" w:rsidR="00076A8A" w:rsidRDefault="00076A8A" w:rsidP="00076A8A">
      <w:pPr>
        <w:tabs>
          <w:tab w:val="left" w:pos="567"/>
          <w:tab w:val="left" w:pos="3402"/>
          <w:tab w:val="left" w:pos="6237"/>
        </w:tabs>
        <w:ind w:left="2552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Felelős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:</w:t>
      </w:r>
      <w:r w:rsidR="008F18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745ABE">
        <w:rPr>
          <w:rFonts w:ascii="Arial" w:hAnsi="Arial" w:cs="Arial"/>
          <w:iCs/>
          <w:sz w:val="22"/>
          <w:szCs w:val="22"/>
        </w:rPr>
        <w:t>D</w:t>
      </w:r>
      <w:r>
        <w:rPr>
          <w:rFonts w:ascii="Arial" w:hAnsi="Arial" w:cs="Arial"/>
          <w:iCs/>
          <w:sz w:val="22"/>
          <w:szCs w:val="22"/>
        </w:rPr>
        <w:t>r.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Bozsolik Róbert polgármester</w:t>
      </w:r>
    </w:p>
    <w:p w14:paraId="63E6FAFC" w14:textId="77777777" w:rsidR="00076A8A" w:rsidRDefault="00076A8A" w:rsidP="00076A8A">
      <w:pPr>
        <w:tabs>
          <w:tab w:val="left" w:pos="567"/>
          <w:tab w:val="left" w:pos="3402"/>
          <w:tab w:val="left" w:pos="6237"/>
        </w:tabs>
        <w:ind w:left="2552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(a szerződés aláírásáért) </w:t>
      </w:r>
    </w:p>
    <w:p w14:paraId="2F378065" w14:textId="77777777" w:rsidR="00076A8A" w:rsidRDefault="00076A8A" w:rsidP="00076A8A">
      <w:pPr>
        <w:tabs>
          <w:tab w:val="left" w:pos="567"/>
          <w:tab w:val="left" w:pos="3402"/>
          <w:tab w:val="left" w:pos="6237"/>
        </w:tabs>
        <w:ind w:left="2552"/>
        <w:rPr>
          <w:rFonts w:ascii="Arial" w:hAnsi="Arial" w:cs="Arial"/>
          <w:iCs/>
          <w:sz w:val="22"/>
          <w:szCs w:val="22"/>
        </w:rPr>
      </w:pPr>
    </w:p>
    <w:p w14:paraId="7F457D47" w14:textId="77777777" w:rsidR="00076A8A" w:rsidRDefault="00076A8A" w:rsidP="00076A8A">
      <w:pPr>
        <w:tabs>
          <w:tab w:val="left" w:pos="567"/>
          <w:tab w:val="left" w:pos="3402"/>
          <w:tab w:val="left" w:pos="6237"/>
        </w:tabs>
        <w:ind w:left="2552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Határozatról értesül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:</w:t>
      </w:r>
      <w:r>
        <w:rPr>
          <w:rFonts w:ascii="Arial" w:hAnsi="Arial" w:cs="Arial"/>
          <w:iCs/>
          <w:sz w:val="22"/>
          <w:szCs w:val="22"/>
        </w:rPr>
        <w:t xml:space="preserve">  </w:t>
      </w:r>
      <w:proofErr w:type="spellStart"/>
      <w:r w:rsidR="00211178">
        <w:rPr>
          <w:rFonts w:ascii="Arial" w:hAnsi="Arial" w:cs="Arial"/>
          <w:iCs/>
          <w:sz w:val="22"/>
          <w:szCs w:val="22"/>
        </w:rPr>
        <w:t>Ment</w:t>
      </w:r>
      <w:r w:rsidR="00745ABE">
        <w:rPr>
          <w:rFonts w:ascii="Arial" w:hAnsi="Arial" w:cs="Arial"/>
          <w:iCs/>
          <w:sz w:val="22"/>
          <w:szCs w:val="22"/>
        </w:rPr>
        <w:t>h</w:t>
      </w:r>
      <w:r w:rsidR="00211178">
        <w:rPr>
          <w:rFonts w:ascii="Arial" w:hAnsi="Arial" w:cs="Arial"/>
          <w:iCs/>
          <w:sz w:val="22"/>
          <w:szCs w:val="22"/>
        </w:rPr>
        <w:t>a</w:t>
      </w:r>
      <w:proofErr w:type="spellEnd"/>
      <w:proofErr w:type="gramEnd"/>
      <w:r w:rsidR="00211178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211178">
        <w:rPr>
          <w:rFonts w:ascii="Arial" w:hAnsi="Arial" w:cs="Arial"/>
          <w:iCs/>
          <w:sz w:val="22"/>
          <w:szCs w:val="22"/>
        </w:rPr>
        <w:t>Aquatica</w:t>
      </w:r>
      <w:proofErr w:type="spellEnd"/>
      <w:r w:rsidR="00211178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Kft.</w:t>
      </w:r>
    </w:p>
    <w:p w14:paraId="27E3FDC9" w14:textId="139E2B8A" w:rsidR="00076A8A" w:rsidRDefault="00076A8A" w:rsidP="00076A8A">
      <w:pPr>
        <w:tabs>
          <w:tab w:val="left" w:pos="567"/>
          <w:tab w:val="left" w:pos="3402"/>
          <w:tab w:val="left" w:pos="6237"/>
        </w:tabs>
        <w:ind w:left="2552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  <w:t xml:space="preserve">                </w:t>
      </w:r>
      <w:r w:rsidR="004413EB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    </w:t>
      </w:r>
      <w:r>
        <w:rPr>
          <w:rFonts w:ascii="Arial" w:hAnsi="Arial" w:cs="Arial"/>
          <w:iCs/>
          <w:sz w:val="22"/>
          <w:szCs w:val="22"/>
        </w:rPr>
        <w:t>Bátaszéki KÖH pénzügyi iroda</w:t>
      </w:r>
    </w:p>
    <w:p w14:paraId="708BDE8F" w14:textId="35F91A16" w:rsidR="00076A8A" w:rsidRDefault="00076A8A" w:rsidP="00076A8A">
      <w:pPr>
        <w:tabs>
          <w:tab w:val="left" w:pos="567"/>
          <w:tab w:val="left" w:pos="3402"/>
          <w:tab w:val="left" w:pos="6237"/>
        </w:tabs>
        <w:ind w:left="2552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</w:t>
      </w:r>
      <w:r w:rsidR="004413EB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irattár</w:t>
      </w:r>
    </w:p>
    <w:p w14:paraId="40E60C49" w14:textId="77777777" w:rsidR="00211178" w:rsidRDefault="00211178"/>
    <w:p w14:paraId="54721B91" w14:textId="77777777" w:rsidR="00211178" w:rsidRPr="00211178" w:rsidRDefault="00211178" w:rsidP="00211178"/>
    <w:p w14:paraId="38987BB8" w14:textId="77777777" w:rsidR="00211178" w:rsidRPr="00211178" w:rsidRDefault="00211178" w:rsidP="00211178"/>
    <w:p w14:paraId="4CCF06DA" w14:textId="38AD643B" w:rsidR="004413EB" w:rsidRDefault="004413EB">
      <w:pPr>
        <w:overflowPunct/>
        <w:autoSpaceDE/>
        <w:spacing w:after="200" w:line="276" w:lineRule="auto"/>
        <w:textAlignment w:val="auto"/>
      </w:pPr>
      <w:r>
        <w:br w:type="page"/>
      </w:r>
    </w:p>
    <w:p w14:paraId="5DFB7EAC" w14:textId="77777777" w:rsidR="000037E0" w:rsidRPr="00A918BB" w:rsidRDefault="000037E0" w:rsidP="000037E0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Vállalkozási szerződés </w:t>
      </w:r>
      <w:r w:rsidR="007526F9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I.</w:t>
      </w:r>
      <w:r w:rsidRPr="00A918BB">
        <w:rPr>
          <w:rFonts w:ascii="Arial" w:hAnsi="Arial" w:cs="Arial"/>
          <w:b/>
          <w:bCs/>
          <w:sz w:val="22"/>
          <w:szCs w:val="22"/>
        </w:rPr>
        <w:t xml:space="preserve"> MÓDOSÍTÁSA</w:t>
      </w:r>
      <w:r w:rsidRPr="00A918BB">
        <w:rPr>
          <w:rFonts w:ascii="Arial" w:hAnsi="Arial" w:cs="Arial"/>
          <w:b/>
          <w:bCs/>
          <w:sz w:val="22"/>
          <w:szCs w:val="22"/>
          <w:vertAlign w:val="superscript"/>
        </w:rPr>
        <w:footnoteReference w:id="1"/>
      </w:r>
      <w:r w:rsidRPr="00A918BB">
        <w:rPr>
          <w:rFonts w:ascii="Arial" w:hAnsi="Arial" w:cs="Arial"/>
          <w:b/>
          <w:bCs/>
          <w:sz w:val="22"/>
          <w:szCs w:val="22"/>
        </w:rPr>
        <w:t xml:space="preserve">                    </w:t>
      </w:r>
    </w:p>
    <w:p w14:paraId="143765A7" w14:textId="77777777" w:rsidR="000037E0" w:rsidRPr="00A918BB" w:rsidRDefault="000037E0" w:rsidP="000037E0">
      <w:pPr>
        <w:widowControl w:val="0"/>
        <w:rPr>
          <w:rFonts w:ascii="Arial" w:hAnsi="Arial" w:cs="Arial"/>
          <w:sz w:val="22"/>
          <w:szCs w:val="22"/>
        </w:rPr>
      </w:pPr>
    </w:p>
    <w:p w14:paraId="2C4370FD" w14:textId="77777777" w:rsidR="000037E0" w:rsidRPr="00A918BB" w:rsidRDefault="000037E0" w:rsidP="000037E0">
      <w:pPr>
        <w:widowControl w:val="0"/>
        <w:rPr>
          <w:rFonts w:ascii="Arial" w:hAnsi="Arial" w:cs="Arial"/>
          <w:sz w:val="22"/>
          <w:szCs w:val="22"/>
        </w:rPr>
      </w:pPr>
    </w:p>
    <w:p w14:paraId="32527207" w14:textId="77777777" w:rsidR="000037E0" w:rsidRPr="00A918BB" w:rsidRDefault="000037E0" w:rsidP="000037E0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918BB">
        <w:rPr>
          <w:rFonts w:ascii="Arial" w:hAnsi="Arial" w:cs="Arial"/>
          <w:sz w:val="22"/>
          <w:szCs w:val="22"/>
        </w:rPr>
        <w:t xml:space="preserve">mely létrejött egyrészről </w:t>
      </w:r>
      <w:r w:rsidRPr="00A918BB">
        <w:rPr>
          <w:rFonts w:ascii="Arial" w:hAnsi="Arial" w:cs="Arial"/>
          <w:b/>
          <w:sz w:val="22"/>
          <w:szCs w:val="22"/>
        </w:rPr>
        <w:t>Bátaszék Város Önkormányzata</w:t>
      </w:r>
      <w:r w:rsidRPr="00A918BB">
        <w:rPr>
          <w:rFonts w:ascii="Arial" w:hAnsi="Arial" w:cs="Arial"/>
          <w:sz w:val="22"/>
          <w:szCs w:val="22"/>
        </w:rPr>
        <w:t xml:space="preserve"> (7140 Bátaszék, Szabadság u. 4., képviseli: Dr. Bozsolik Róbert polgármester), mint </w:t>
      </w:r>
      <w:r>
        <w:rPr>
          <w:rFonts w:ascii="Arial" w:hAnsi="Arial" w:cs="Arial"/>
          <w:sz w:val="22"/>
          <w:szCs w:val="22"/>
        </w:rPr>
        <w:t>megbízó</w:t>
      </w:r>
      <w:r w:rsidRPr="00A918BB">
        <w:rPr>
          <w:rFonts w:ascii="Arial" w:hAnsi="Arial" w:cs="Arial"/>
          <w:sz w:val="22"/>
          <w:szCs w:val="22"/>
        </w:rPr>
        <w:t xml:space="preserve"> (a továbbiakban: </w:t>
      </w:r>
      <w:r>
        <w:rPr>
          <w:rFonts w:ascii="Arial" w:hAnsi="Arial" w:cs="Arial"/>
          <w:sz w:val="22"/>
          <w:szCs w:val="22"/>
        </w:rPr>
        <w:t>Megbízó</w:t>
      </w:r>
      <w:r w:rsidRPr="00A918BB">
        <w:rPr>
          <w:rFonts w:ascii="Arial" w:hAnsi="Arial" w:cs="Arial"/>
          <w:sz w:val="22"/>
          <w:szCs w:val="22"/>
        </w:rPr>
        <w:t>)</w:t>
      </w:r>
    </w:p>
    <w:p w14:paraId="1FED4166" w14:textId="77777777" w:rsidR="000037E0" w:rsidRPr="00A918BB" w:rsidRDefault="000037E0" w:rsidP="000037E0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BF2AB23" w14:textId="77777777" w:rsidR="000037E0" w:rsidRPr="00A918BB" w:rsidRDefault="000037E0" w:rsidP="000037E0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918BB">
        <w:rPr>
          <w:rFonts w:ascii="Arial" w:hAnsi="Arial" w:cs="Arial"/>
          <w:sz w:val="22"/>
          <w:szCs w:val="22"/>
        </w:rPr>
        <w:t xml:space="preserve">másrészről </w:t>
      </w:r>
      <w:proofErr w:type="spellStart"/>
      <w:r w:rsidRPr="000037E0">
        <w:rPr>
          <w:rFonts w:ascii="Arial" w:hAnsi="Arial" w:cs="Arial"/>
          <w:b/>
          <w:sz w:val="22"/>
          <w:szCs w:val="22"/>
        </w:rPr>
        <w:t>Mentha</w:t>
      </w:r>
      <w:proofErr w:type="spellEnd"/>
      <w:r w:rsidRPr="000037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037E0">
        <w:rPr>
          <w:rFonts w:ascii="Arial" w:hAnsi="Arial" w:cs="Arial"/>
          <w:b/>
          <w:sz w:val="22"/>
          <w:szCs w:val="22"/>
        </w:rPr>
        <w:t>Aquatica</w:t>
      </w:r>
      <w:proofErr w:type="spellEnd"/>
      <w:r w:rsidRPr="00A918BB">
        <w:rPr>
          <w:rFonts w:ascii="Arial" w:hAnsi="Arial" w:cs="Arial"/>
          <w:b/>
          <w:sz w:val="22"/>
          <w:szCs w:val="22"/>
        </w:rPr>
        <w:t xml:space="preserve"> Kft.</w:t>
      </w:r>
      <w:r w:rsidRPr="00A918BB">
        <w:rPr>
          <w:rFonts w:ascii="Arial" w:hAnsi="Arial" w:cs="Arial"/>
          <w:sz w:val="22"/>
          <w:szCs w:val="22"/>
        </w:rPr>
        <w:t xml:space="preserve"> (7140 Bátaszék, </w:t>
      </w:r>
      <w:proofErr w:type="spellStart"/>
      <w:r>
        <w:rPr>
          <w:rFonts w:ascii="Arial" w:hAnsi="Arial" w:cs="Arial"/>
          <w:sz w:val="22"/>
          <w:szCs w:val="22"/>
        </w:rPr>
        <w:t>Lajvér</w:t>
      </w:r>
      <w:proofErr w:type="spellEnd"/>
      <w:r>
        <w:rPr>
          <w:rFonts w:ascii="Arial" w:hAnsi="Arial" w:cs="Arial"/>
          <w:sz w:val="22"/>
          <w:szCs w:val="22"/>
        </w:rPr>
        <w:t xml:space="preserve"> u. 48</w:t>
      </w:r>
      <w:r w:rsidRPr="00A918BB">
        <w:rPr>
          <w:rFonts w:ascii="Arial" w:hAnsi="Arial" w:cs="Arial"/>
          <w:sz w:val="22"/>
          <w:szCs w:val="22"/>
        </w:rPr>
        <w:t xml:space="preserve">., képviseli: </w:t>
      </w:r>
      <w:r>
        <w:rPr>
          <w:rFonts w:ascii="Arial" w:hAnsi="Arial" w:cs="Arial"/>
          <w:sz w:val="22"/>
          <w:szCs w:val="22"/>
        </w:rPr>
        <w:t>Mészáros Vilmosné</w:t>
      </w:r>
      <w:r w:rsidRPr="00A918BB">
        <w:rPr>
          <w:rFonts w:ascii="Arial" w:hAnsi="Arial" w:cs="Arial"/>
          <w:sz w:val="22"/>
          <w:szCs w:val="22"/>
        </w:rPr>
        <w:t xml:space="preserve"> ügyvezető), mint </w:t>
      </w:r>
      <w:r>
        <w:rPr>
          <w:rFonts w:ascii="Arial" w:hAnsi="Arial" w:cs="Arial"/>
          <w:sz w:val="22"/>
          <w:szCs w:val="22"/>
        </w:rPr>
        <w:t>vállalkozó</w:t>
      </w:r>
      <w:r w:rsidRPr="00A918BB">
        <w:rPr>
          <w:rFonts w:ascii="Arial" w:hAnsi="Arial" w:cs="Arial"/>
          <w:sz w:val="22"/>
          <w:szCs w:val="22"/>
        </w:rPr>
        <w:t xml:space="preserve"> (a továbbiakban: </w:t>
      </w:r>
      <w:r>
        <w:rPr>
          <w:rFonts w:ascii="Arial" w:hAnsi="Arial" w:cs="Arial"/>
          <w:sz w:val="22"/>
          <w:szCs w:val="22"/>
        </w:rPr>
        <w:t>Vállalkozó</w:t>
      </w:r>
      <w:r w:rsidRPr="00A918BB">
        <w:rPr>
          <w:rFonts w:ascii="Arial" w:hAnsi="Arial" w:cs="Arial"/>
          <w:sz w:val="22"/>
          <w:szCs w:val="22"/>
        </w:rPr>
        <w:t>) között az alulírott napon és helyen, az alábbi feltételek szerint:</w:t>
      </w:r>
    </w:p>
    <w:p w14:paraId="579C49AF" w14:textId="77777777" w:rsidR="000037E0" w:rsidRPr="00A918BB" w:rsidRDefault="000037E0" w:rsidP="000037E0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1C3B50A" w14:textId="77777777" w:rsidR="000037E0" w:rsidRPr="00A918BB" w:rsidRDefault="000037E0" w:rsidP="000037E0">
      <w:pPr>
        <w:jc w:val="center"/>
        <w:rPr>
          <w:rFonts w:ascii="Arial" w:eastAsia="Calibri" w:hAnsi="Arial" w:cs="Arial"/>
          <w:b/>
          <w:color w:val="000000"/>
          <w:sz w:val="22"/>
          <w:szCs w:val="22"/>
          <w:u w:val="single"/>
        </w:rPr>
      </w:pPr>
      <w:r w:rsidRPr="00A918BB">
        <w:rPr>
          <w:rFonts w:ascii="Arial" w:eastAsia="Calibri" w:hAnsi="Arial" w:cs="Arial"/>
          <w:b/>
          <w:color w:val="000000"/>
          <w:sz w:val="22"/>
          <w:szCs w:val="22"/>
        </w:rPr>
        <w:t xml:space="preserve">I. </w:t>
      </w:r>
      <w:r w:rsidRPr="00A918BB">
        <w:rPr>
          <w:rFonts w:ascii="Arial" w:eastAsia="Calibri" w:hAnsi="Arial" w:cs="Arial"/>
          <w:b/>
          <w:color w:val="000000"/>
          <w:sz w:val="22"/>
          <w:szCs w:val="22"/>
          <w:u w:val="single"/>
        </w:rPr>
        <w:t>Előzmények</w:t>
      </w:r>
    </w:p>
    <w:p w14:paraId="6C04FAC6" w14:textId="77777777" w:rsidR="000037E0" w:rsidRPr="00A918BB" w:rsidRDefault="000037E0" w:rsidP="000037E0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16157C56" w14:textId="77F803D5" w:rsidR="000037E0" w:rsidRPr="00A918BB" w:rsidRDefault="00D57451" w:rsidP="000037E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Felek 2015. december 23. napján vállalkozási szerződést kötöttek vérszállításra a bátaszéki háziorvosi rendelőkből, melyet</w:t>
      </w:r>
      <w:r w:rsidR="000037E0" w:rsidRPr="00A918BB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0037E0">
        <w:rPr>
          <w:rFonts w:ascii="Arial" w:eastAsia="Calibri" w:hAnsi="Arial" w:cs="Arial"/>
          <w:color w:val="000000"/>
          <w:sz w:val="22"/>
          <w:szCs w:val="22"/>
        </w:rPr>
        <w:t xml:space="preserve">Bátaszék Város Önkormányzatának </w:t>
      </w:r>
      <w:r w:rsidR="000037E0" w:rsidRPr="00A918BB">
        <w:rPr>
          <w:rFonts w:ascii="Arial" w:eastAsia="Calibri" w:hAnsi="Arial" w:cs="Arial"/>
          <w:color w:val="000000"/>
          <w:sz w:val="22"/>
          <w:szCs w:val="22"/>
        </w:rPr>
        <w:t>Képviselő-testület</w:t>
      </w:r>
      <w:r w:rsidR="000037E0">
        <w:rPr>
          <w:rFonts w:ascii="Arial" w:eastAsia="Calibri" w:hAnsi="Arial" w:cs="Arial"/>
          <w:color w:val="000000"/>
          <w:sz w:val="22"/>
          <w:szCs w:val="22"/>
        </w:rPr>
        <w:t>e</w:t>
      </w:r>
      <w:r w:rsidR="000037E0" w:rsidRPr="00A918BB">
        <w:rPr>
          <w:rFonts w:ascii="Arial" w:eastAsia="Calibri" w:hAnsi="Arial" w:cs="Arial"/>
          <w:color w:val="000000"/>
          <w:sz w:val="22"/>
          <w:szCs w:val="22"/>
        </w:rPr>
        <w:t xml:space="preserve"> a </w:t>
      </w:r>
      <w:r>
        <w:rPr>
          <w:rFonts w:ascii="Arial" w:eastAsia="Calibri" w:hAnsi="Arial" w:cs="Arial"/>
          <w:color w:val="000000"/>
          <w:sz w:val="22"/>
          <w:szCs w:val="22"/>
        </w:rPr>
        <w:t>292/2015.(XII.16.)</w:t>
      </w:r>
      <w:r w:rsidR="000037E0" w:rsidRPr="00A918BB">
        <w:rPr>
          <w:rFonts w:ascii="Arial" w:eastAsia="Calibri" w:hAnsi="Arial" w:cs="Arial"/>
          <w:color w:val="000000"/>
          <w:sz w:val="22"/>
          <w:szCs w:val="22"/>
        </w:rPr>
        <w:t xml:space="preserve"> önkormányzati határozatával hagyott jóvá. </w:t>
      </w:r>
      <w:r w:rsidR="000037E0" w:rsidRPr="00A918BB">
        <w:rPr>
          <w:rFonts w:ascii="Arial" w:hAnsi="Arial" w:cs="Arial"/>
          <w:bCs/>
          <w:sz w:val="22"/>
          <w:szCs w:val="22"/>
        </w:rPr>
        <w:t xml:space="preserve">Ezen szerződést felek </w:t>
      </w:r>
      <w:r w:rsidR="000037E0" w:rsidRPr="00A918BB">
        <w:rPr>
          <w:rFonts w:ascii="Arial" w:hAnsi="Arial" w:cs="Arial"/>
          <w:bCs/>
          <w:i/>
          <w:sz w:val="22"/>
          <w:szCs w:val="22"/>
          <w:u w:val="single"/>
        </w:rPr>
        <w:t>20</w:t>
      </w:r>
      <w:r w:rsidR="001713B9">
        <w:rPr>
          <w:rFonts w:ascii="Arial" w:hAnsi="Arial" w:cs="Arial"/>
          <w:bCs/>
          <w:i/>
          <w:sz w:val="22"/>
          <w:szCs w:val="22"/>
          <w:u w:val="single"/>
        </w:rPr>
        <w:t>2</w:t>
      </w:r>
      <w:r w:rsidR="00B70813">
        <w:rPr>
          <w:rFonts w:ascii="Arial" w:hAnsi="Arial" w:cs="Arial"/>
          <w:bCs/>
          <w:i/>
          <w:sz w:val="22"/>
          <w:szCs w:val="22"/>
          <w:u w:val="single"/>
        </w:rPr>
        <w:t>5</w:t>
      </w:r>
      <w:r w:rsidR="000037E0" w:rsidRPr="00A918BB">
        <w:rPr>
          <w:rFonts w:ascii="Arial" w:hAnsi="Arial" w:cs="Arial"/>
          <w:bCs/>
          <w:i/>
          <w:sz w:val="22"/>
          <w:szCs w:val="22"/>
          <w:u w:val="single"/>
        </w:rPr>
        <w:t xml:space="preserve">. </w:t>
      </w:r>
      <w:r w:rsidR="00B70813">
        <w:rPr>
          <w:rFonts w:ascii="Arial" w:hAnsi="Arial" w:cs="Arial"/>
          <w:bCs/>
          <w:i/>
          <w:sz w:val="22"/>
          <w:szCs w:val="22"/>
          <w:u w:val="single"/>
        </w:rPr>
        <w:t>február</w:t>
      </w:r>
      <w:r w:rsidR="00017395">
        <w:rPr>
          <w:rFonts w:ascii="Arial" w:hAnsi="Arial" w:cs="Arial"/>
          <w:bCs/>
          <w:i/>
          <w:sz w:val="22"/>
          <w:szCs w:val="22"/>
          <w:u w:val="single"/>
        </w:rPr>
        <w:t xml:space="preserve"> 1-jé</w:t>
      </w:r>
      <w:r w:rsidR="001A37F2">
        <w:rPr>
          <w:rFonts w:ascii="Arial" w:hAnsi="Arial" w:cs="Arial"/>
          <w:bCs/>
          <w:i/>
          <w:sz w:val="22"/>
          <w:szCs w:val="22"/>
          <w:u w:val="single"/>
        </w:rPr>
        <w:t>ve</w:t>
      </w:r>
      <w:r w:rsidR="000037E0" w:rsidRPr="00A918BB">
        <w:rPr>
          <w:rFonts w:ascii="Arial" w:hAnsi="Arial" w:cs="Arial"/>
          <w:bCs/>
          <w:i/>
          <w:sz w:val="22"/>
          <w:szCs w:val="22"/>
          <w:u w:val="single"/>
        </w:rPr>
        <w:t>l</w:t>
      </w:r>
      <w:r w:rsidR="000037E0" w:rsidRPr="00A918BB">
        <w:rPr>
          <w:rFonts w:ascii="Arial" w:hAnsi="Arial" w:cs="Arial"/>
          <w:bCs/>
          <w:sz w:val="22"/>
          <w:szCs w:val="22"/>
        </w:rPr>
        <w:t xml:space="preserve"> az alábbiak szerint módosítják:</w:t>
      </w:r>
    </w:p>
    <w:p w14:paraId="799AA210" w14:textId="12432D5E" w:rsidR="000037E0" w:rsidRPr="00A918BB" w:rsidRDefault="000037E0" w:rsidP="000037E0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3C48274A" w14:textId="77777777" w:rsidR="000037E0" w:rsidRPr="00A918BB" w:rsidRDefault="000037E0" w:rsidP="000037E0">
      <w:pPr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A918BB">
        <w:rPr>
          <w:rFonts w:ascii="Arial" w:eastAsia="Calibri" w:hAnsi="Arial" w:cs="Arial"/>
          <w:b/>
          <w:color w:val="000000"/>
          <w:sz w:val="22"/>
          <w:szCs w:val="22"/>
        </w:rPr>
        <w:t xml:space="preserve">II. </w:t>
      </w:r>
      <w:r w:rsidRPr="00A918BB">
        <w:rPr>
          <w:rFonts w:ascii="Arial" w:eastAsia="Calibri" w:hAnsi="Arial" w:cs="Arial"/>
          <w:b/>
          <w:color w:val="000000"/>
          <w:sz w:val="22"/>
          <w:szCs w:val="22"/>
          <w:u w:val="single"/>
        </w:rPr>
        <w:t>Módosítás</w:t>
      </w:r>
      <w:r>
        <w:rPr>
          <w:rFonts w:ascii="Arial" w:eastAsia="Calibri" w:hAnsi="Arial" w:cs="Arial"/>
          <w:b/>
          <w:color w:val="000000"/>
          <w:sz w:val="22"/>
          <w:szCs w:val="22"/>
          <w:u w:val="single"/>
        </w:rPr>
        <w:t>ok</w:t>
      </w:r>
    </w:p>
    <w:p w14:paraId="371815E1" w14:textId="77777777" w:rsidR="000037E0" w:rsidRPr="00A918BB" w:rsidRDefault="000037E0" w:rsidP="000037E0">
      <w:pPr>
        <w:tabs>
          <w:tab w:val="left" w:pos="360"/>
        </w:tabs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320C23F8" w14:textId="77777777" w:rsidR="00017395" w:rsidRDefault="000037E0" w:rsidP="000037E0">
      <w:pPr>
        <w:tabs>
          <w:tab w:val="left" w:pos="360"/>
        </w:tabs>
        <w:jc w:val="both"/>
        <w:rPr>
          <w:rFonts w:ascii="Arial" w:hAnsi="Arial" w:cs="Arial"/>
          <w:bCs/>
          <w:sz w:val="22"/>
          <w:szCs w:val="22"/>
        </w:rPr>
      </w:pPr>
      <w:r w:rsidRPr="00A918BB">
        <w:rPr>
          <w:rFonts w:ascii="Arial" w:eastAsia="Calibri" w:hAnsi="Arial" w:cs="Arial"/>
          <w:color w:val="000000"/>
          <w:sz w:val="22"/>
          <w:szCs w:val="22"/>
        </w:rPr>
        <w:t xml:space="preserve">1. </w:t>
      </w:r>
      <w:r w:rsidRPr="00A918BB">
        <w:rPr>
          <w:rFonts w:ascii="Arial" w:hAnsi="Arial" w:cs="Arial"/>
          <w:bCs/>
          <w:sz w:val="22"/>
          <w:szCs w:val="22"/>
        </w:rPr>
        <w:t xml:space="preserve">Az eredeti szerződés </w:t>
      </w:r>
      <w:r w:rsidR="001713B9">
        <w:rPr>
          <w:rFonts w:ascii="Arial" w:hAnsi="Arial" w:cs="Arial"/>
          <w:bCs/>
          <w:sz w:val="22"/>
          <w:szCs w:val="22"/>
        </w:rPr>
        <w:t>5</w:t>
      </w:r>
      <w:r w:rsidR="00017395">
        <w:rPr>
          <w:rFonts w:ascii="Arial" w:hAnsi="Arial" w:cs="Arial"/>
          <w:bCs/>
          <w:sz w:val="22"/>
          <w:szCs w:val="22"/>
        </w:rPr>
        <w:t xml:space="preserve">. pontja az alábbiak szerint módosul: </w:t>
      </w:r>
    </w:p>
    <w:p w14:paraId="16CCA2A9" w14:textId="77777777" w:rsidR="00017395" w:rsidRDefault="00017395" w:rsidP="000037E0">
      <w:pPr>
        <w:tabs>
          <w:tab w:val="left" w:pos="360"/>
        </w:tabs>
        <w:jc w:val="both"/>
        <w:rPr>
          <w:rFonts w:ascii="Arial" w:hAnsi="Arial" w:cs="Arial"/>
          <w:bCs/>
          <w:sz w:val="22"/>
          <w:szCs w:val="22"/>
        </w:rPr>
      </w:pPr>
    </w:p>
    <w:p w14:paraId="4388DE66" w14:textId="3EABD3C8" w:rsidR="00CD3E88" w:rsidRPr="00E36C9E" w:rsidRDefault="00017395" w:rsidP="00017395">
      <w:pPr>
        <w:tabs>
          <w:tab w:val="left" w:pos="360"/>
        </w:tabs>
        <w:ind w:left="360"/>
        <w:jc w:val="both"/>
        <w:rPr>
          <w:rFonts w:ascii="Arial" w:hAnsi="Arial" w:cs="Arial"/>
          <w:bCs/>
          <w:i/>
          <w:sz w:val="22"/>
          <w:szCs w:val="22"/>
        </w:rPr>
      </w:pPr>
      <w:r w:rsidRPr="00E36C9E">
        <w:rPr>
          <w:rFonts w:ascii="Arial" w:hAnsi="Arial" w:cs="Arial"/>
          <w:bCs/>
          <w:i/>
          <w:sz w:val="22"/>
          <w:szCs w:val="22"/>
        </w:rPr>
        <w:t>„</w:t>
      </w:r>
      <w:r w:rsidR="001713B9" w:rsidRPr="00E36C9E">
        <w:rPr>
          <w:rFonts w:ascii="Arial" w:hAnsi="Arial" w:cs="Arial"/>
          <w:bCs/>
          <w:i/>
          <w:sz w:val="22"/>
          <w:szCs w:val="22"/>
        </w:rPr>
        <w:t>5</w:t>
      </w:r>
      <w:r w:rsidRPr="00E36C9E">
        <w:rPr>
          <w:rFonts w:ascii="Arial" w:hAnsi="Arial" w:cs="Arial"/>
          <w:bCs/>
          <w:i/>
          <w:sz w:val="22"/>
          <w:szCs w:val="22"/>
        </w:rPr>
        <w:t xml:space="preserve">. </w:t>
      </w:r>
      <w:r w:rsidR="001713B9" w:rsidRPr="00E36C9E">
        <w:rPr>
          <w:rFonts w:ascii="Arial" w:hAnsi="Arial" w:cs="Arial"/>
          <w:bCs/>
          <w:i/>
          <w:sz w:val="22"/>
          <w:szCs w:val="22"/>
        </w:rPr>
        <w:t>A Megbízó</w:t>
      </w:r>
      <w:r w:rsidR="00DD3904">
        <w:rPr>
          <w:rFonts w:ascii="Arial" w:hAnsi="Arial" w:cs="Arial"/>
          <w:bCs/>
          <w:i/>
          <w:sz w:val="22"/>
          <w:szCs w:val="22"/>
        </w:rPr>
        <w:t xml:space="preserve"> a Vállalkozónak </w:t>
      </w:r>
      <w:r w:rsidR="001713B9" w:rsidRPr="00E36C9E">
        <w:rPr>
          <w:rFonts w:ascii="Arial" w:hAnsi="Arial" w:cs="Arial"/>
          <w:bCs/>
          <w:i/>
          <w:sz w:val="22"/>
          <w:szCs w:val="22"/>
        </w:rPr>
        <w:t>a feladat elvégzéséért</w:t>
      </w:r>
      <w:r w:rsidR="00DD3904">
        <w:rPr>
          <w:rFonts w:ascii="Arial" w:hAnsi="Arial" w:cs="Arial"/>
          <w:bCs/>
          <w:i/>
          <w:sz w:val="22"/>
          <w:szCs w:val="22"/>
        </w:rPr>
        <w:t xml:space="preserve"> </w:t>
      </w:r>
      <w:r w:rsidR="001713B9" w:rsidRPr="00E36C9E">
        <w:rPr>
          <w:rFonts w:ascii="Arial" w:hAnsi="Arial" w:cs="Arial"/>
          <w:bCs/>
          <w:i/>
          <w:sz w:val="22"/>
          <w:szCs w:val="22"/>
        </w:rPr>
        <w:t>- alkalmanként 40 km figyelembevételével</w:t>
      </w:r>
      <w:r w:rsidR="00DD3904">
        <w:rPr>
          <w:rFonts w:ascii="Arial" w:hAnsi="Arial" w:cs="Arial"/>
          <w:bCs/>
          <w:i/>
          <w:sz w:val="22"/>
          <w:szCs w:val="22"/>
        </w:rPr>
        <w:t xml:space="preserve"> –</w:t>
      </w:r>
      <w:r w:rsidR="001713B9" w:rsidRPr="00E36C9E">
        <w:rPr>
          <w:rFonts w:ascii="Arial" w:hAnsi="Arial" w:cs="Arial"/>
          <w:bCs/>
          <w:i/>
          <w:sz w:val="22"/>
          <w:szCs w:val="22"/>
        </w:rPr>
        <w:t xml:space="preserve"> </w:t>
      </w:r>
      <w:r w:rsidR="00DD3904">
        <w:rPr>
          <w:rFonts w:ascii="Arial" w:hAnsi="Arial" w:cs="Arial"/>
          <w:bCs/>
          <w:i/>
          <w:sz w:val="22"/>
          <w:szCs w:val="22"/>
        </w:rPr>
        <w:t>202</w:t>
      </w:r>
      <w:r w:rsidR="00744ED2">
        <w:rPr>
          <w:rFonts w:ascii="Arial" w:hAnsi="Arial" w:cs="Arial"/>
          <w:bCs/>
          <w:i/>
          <w:sz w:val="22"/>
          <w:szCs w:val="22"/>
        </w:rPr>
        <w:t>5</w:t>
      </w:r>
      <w:r w:rsidR="00DD3904">
        <w:rPr>
          <w:rFonts w:ascii="Arial" w:hAnsi="Arial" w:cs="Arial"/>
          <w:bCs/>
          <w:i/>
          <w:sz w:val="22"/>
          <w:szCs w:val="22"/>
        </w:rPr>
        <w:t>.</w:t>
      </w:r>
      <w:r w:rsidR="00744ED2">
        <w:rPr>
          <w:rFonts w:ascii="Arial" w:hAnsi="Arial" w:cs="Arial"/>
          <w:bCs/>
          <w:i/>
          <w:sz w:val="22"/>
          <w:szCs w:val="22"/>
        </w:rPr>
        <w:t xml:space="preserve"> január</w:t>
      </w:r>
      <w:r w:rsidR="00DD3904">
        <w:rPr>
          <w:rFonts w:ascii="Arial" w:hAnsi="Arial" w:cs="Arial"/>
          <w:bCs/>
          <w:i/>
          <w:sz w:val="22"/>
          <w:szCs w:val="22"/>
        </w:rPr>
        <w:t xml:space="preserve"> 1. napjától </w:t>
      </w:r>
      <w:r w:rsidR="00744ED2">
        <w:rPr>
          <w:rFonts w:ascii="Arial" w:hAnsi="Arial" w:cs="Arial"/>
          <w:bCs/>
          <w:i/>
          <w:sz w:val="22"/>
          <w:szCs w:val="22"/>
        </w:rPr>
        <w:t>nettó</w:t>
      </w:r>
      <w:r w:rsidR="001713B9" w:rsidRPr="00E36C9E">
        <w:rPr>
          <w:rFonts w:ascii="Arial" w:hAnsi="Arial" w:cs="Arial"/>
          <w:bCs/>
          <w:i/>
          <w:sz w:val="22"/>
          <w:szCs w:val="22"/>
        </w:rPr>
        <w:t xml:space="preserve"> </w:t>
      </w:r>
      <w:r w:rsidR="00744ED2">
        <w:rPr>
          <w:rFonts w:ascii="Arial" w:hAnsi="Arial" w:cs="Arial"/>
          <w:bCs/>
          <w:i/>
          <w:sz w:val="22"/>
          <w:szCs w:val="22"/>
        </w:rPr>
        <w:t>253</w:t>
      </w:r>
      <w:r w:rsidR="001713B9" w:rsidRPr="00E36C9E">
        <w:rPr>
          <w:rFonts w:ascii="Arial" w:hAnsi="Arial" w:cs="Arial"/>
          <w:bCs/>
          <w:i/>
          <w:sz w:val="22"/>
          <w:szCs w:val="22"/>
        </w:rPr>
        <w:t xml:space="preserve"> Ft/km díjat fizet, havi kifizetéssel</w:t>
      </w:r>
      <w:r w:rsidRPr="00E36C9E">
        <w:rPr>
          <w:rFonts w:ascii="Arial" w:hAnsi="Arial" w:cs="Arial"/>
          <w:bCs/>
          <w:i/>
          <w:sz w:val="22"/>
          <w:szCs w:val="22"/>
        </w:rPr>
        <w:t>.</w:t>
      </w:r>
      <w:r w:rsidR="001713B9" w:rsidRPr="00E36C9E">
        <w:rPr>
          <w:rFonts w:ascii="Arial" w:hAnsi="Arial" w:cs="Arial"/>
          <w:bCs/>
          <w:i/>
          <w:sz w:val="22"/>
          <w:szCs w:val="22"/>
        </w:rPr>
        <w:t xml:space="preserve"> Az adott hónapra vonatkozó díj kifizetése a következő hónap 10. napjáig</w:t>
      </w:r>
      <w:r w:rsidR="00CD3E88" w:rsidRPr="00E36C9E">
        <w:rPr>
          <w:rFonts w:ascii="Arial" w:hAnsi="Arial" w:cs="Arial"/>
          <w:bCs/>
          <w:i/>
          <w:sz w:val="22"/>
          <w:szCs w:val="22"/>
        </w:rPr>
        <w:t xml:space="preserve"> esedékes, a Vállalkozó által kiállított számla ellenében.</w:t>
      </w:r>
    </w:p>
    <w:p w14:paraId="74C8C0F3" w14:textId="4E1A3662" w:rsidR="000037E0" w:rsidRPr="00E36C9E" w:rsidRDefault="00CD3E88" w:rsidP="00017395">
      <w:pPr>
        <w:tabs>
          <w:tab w:val="left" w:pos="360"/>
        </w:tabs>
        <w:ind w:left="360"/>
        <w:jc w:val="both"/>
        <w:rPr>
          <w:rFonts w:ascii="Arial" w:hAnsi="Arial" w:cs="Arial"/>
          <w:bCs/>
          <w:i/>
          <w:sz w:val="22"/>
          <w:szCs w:val="22"/>
        </w:rPr>
      </w:pPr>
      <w:r w:rsidRPr="00E36C9E">
        <w:rPr>
          <w:rFonts w:ascii="Arial" w:hAnsi="Arial" w:cs="Arial"/>
          <w:bCs/>
          <w:i/>
          <w:sz w:val="22"/>
          <w:szCs w:val="22"/>
        </w:rPr>
        <w:t>A vállalkozói díj mértéke 202</w:t>
      </w:r>
      <w:r w:rsidR="00744ED2">
        <w:rPr>
          <w:rFonts w:ascii="Arial" w:hAnsi="Arial" w:cs="Arial"/>
          <w:bCs/>
          <w:i/>
          <w:sz w:val="22"/>
          <w:szCs w:val="22"/>
        </w:rPr>
        <w:t>6</w:t>
      </w:r>
      <w:r w:rsidRPr="00E36C9E">
        <w:rPr>
          <w:rFonts w:ascii="Arial" w:hAnsi="Arial" w:cs="Arial"/>
          <w:bCs/>
          <w:i/>
          <w:sz w:val="22"/>
          <w:szCs w:val="22"/>
        </w:rPr>
        <w:t>. január 1-jétől évente, a KSH által közzétett évi infláció mértékével emelkedik.</w:t>
      </w:r>
      <w:r w:rsidR="00017395" w:rsidRPr="00E36C9E">
        <w:rPr>
          <w:rFonts w:ascii="Arial" w:hAnsi="Arial" w:cs="Arial"/>
          <w:bCs/>
          <w:i/>
          <w:sz w:val="22"/>
          <w:szCs w:val="22"/>
        </w:rPr>
        <w:t>”</w:t>
      </w:r>
    </w:p>
    <w:p w14:paraId="549F1892" w14:textId="77777777" w:rsidR="000037E0" w:rsidRPr="00A918BB" w:rsidRDefault="000037E0" w:rsidP="000037E0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67E8143" w14:textId="77777777" w:rsidR="000037E0" w:rsidRPr="00017395" w:rsidRDefault="00017395" w:rsidP="000037E0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017395">
        <w:rPr>
          <w:rFonts w:ascii="Arial" w:eastAsia="Calibri" w:hAnsi="Arial" w:cs="Arial"/>
          <w:color w:val="000000"/>
          <w:sz w:val="22"/>
          <w:szCs w:val="22"/>
        </w:rPr>
        <w:t>2</w:t>
      </w:r>
      <w:r w:rsidR="000037E0" w:rsidRPr="00017395">
        <w:rPr>
          <w:rFonts w:ascii="Arial" w:eastAsia="Calibri" w:hAnsi="Arial" w:cs="Arial"/>
          <w:color w:val="000000"/>
          <w:sz w:val="22"/>
          <w:szCs w:val="22"/>
        </w:rPr>
        <w:t>. Az eredeti szerződés módosítással nem érintett részei változatlan formában hatályban maradnak.</w:t>
      </w:r>
    </w:p>
    <w:p w14:paraId="6E31DA94" w14:textId="77777777" w:rsidR="000037E0" w:rsidRPr="00A918BB" w:rsidRDefault="000037E0" w:rsidP="000037E0">
      <w:pPr>
        <w:jc w:val="both"/>
        <w:rPr>
          <w:rFonts w:ascii="Arial" w:eastAsia="Calibri" w:hAnsi="Arial" w:cs="Arial"/>
          <w:color w:val="000000"/>
          <w:sz w:val="22"/>
          <w:szCs w:val="22"/>
          <w:highlight w:val="yellow"/>
        </w:rPr>
      </w:pPr>
    </w:p>
    <w:p w14:paraId="099B47B2" w14:textId="77777777" w:rsidR="000037E0" w:rsidRPr="00A918BB" w:rsidRDefault="000037E0" w:rsidP="000037E0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918BB">
        <w:rPr>
          <w:rFonts w:ascii="Arial" w:eastAsia="Calibri" w:hAnsi="Arial" w:cs="Arial"/>
          <w:color w:val="000000"/>
          <w:sz w:val="22"/>
          <w:szCs w:val="22"/>
        </w:rPr>
        <w:t xml:space="preserve">Jelen szerződést a felek - mint akaratukkal mindenben megegyezőt - elolvasás és közös értelmezés után </w:t>
      </w:r>
      <w:proofErr w:type="spellStart"/>
      <w:r w:rsidRPr="00A918BB">
        <w:rPr>
          <w:rFonts w:ascii="Arial" w:eastAsia="Calibri" w:hAnsi="Arial" w:cs="Arial"/>
          <w:color w:val="000000"/>
          <w:sz w:val="22"/>
          <w:szCs w:val="22"/>
        </w:rPr>
        <w:t>helybenhagyólag</w:t>
      </w:r>
      <w:proofErr w:type="spellEnd"/>
      <w:r w:rsidRPr="00A918BB">
        <w:rPr>
          <w:rFonts w:ascii="Arial" w:eastAsia="Calibri" w:hAnsi="Arial" w:cs="Arial"/>
          <w:color w:val="000000"/>
          <w:sz w:val="22"/>
          <w:szCs w:val="22"/>
        </w:rPr>
        <w:t>, 4 eredeti példányban aláírták.</w:t>
      </w:r>
    </w:p>
    <w:p w14:paraId="251A28BE" w14:textId="77777777" w:rsidR="000037E0" w:rsidRPr="00A918BB" w:rsidRDefault="000037E0" w:rsidP="000037E0">
      <w:pPr>
        <w:widowControl w:val="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7799D9E3" w14:textId="77777777" w:rsidR="000037E0" w:rsidRPr="00A918BB" w:rsidRDefault="000037E0" w:rsidP="000037E0">
      <w:pPr>
        <w:widowControl w:val="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463A6238" w14:textId="33BF60B6" w:rsidR="00017395" w:rsidRPr="00211178" w:rsidRDefault="00E36C9E" w:rsidP="0021343B">
      <w:pPr>
        <w:widowControl w:val="0"/>
        <w:jc w:val="both"/>
      </w:pPr>
      <w:r>
        <w:rPr>
          <w:rFonts w:ascii="Arial" w:hAnsi="Arial" w:cs="Arial"/>
          <w:sz w:val="22"/>
          <w:szCs w:val="22"/>
        </w:rPr>
        <w:t>Bátaszék</w:t>
      </w:r>
      <w:r w:rsidR="000037E0" w:rsidRPr="00CD3E88">
        <w:rPr>
          <w:rFonts w:ascii="Arial" w:hAnsi="Arial" w:cs="Arial"/>
          <w:sz w:val="22"/>
          <w:szCs w:val="22"/>
        </w:rPr>
        <w:t xml:space="preserve">, </w:t>
      </w:r>
      <w:r w:rsidR="000037E0" w:rsidRPr="00A918BB">
        <w:rPr>
          <w:rFonts w:ascii="Arial" w:hAnsi="Arial" w:cs="Arial"/>
          <w:sz w:val="22"/>
          <w:szCs w:val="22"/>
        </w:rPr>
        <w:t>20</w:t>
      </w:r>
      <w:r w:rsidR="00CD3E88">
        <w:rPr>
          <w:rFonts w:ascii="Arial" w:hAnsi="Arial" w:cs="Arial"/>
          <w:sz w:val="22"/>
          <w:szCs w:val="22"/>
        </w:rPr>
        <w:t>2</w:t>
      </w:r>
      <w:r w:rsidR="00744ED2">
        <w:rPr>
          <w:rFonts w:ascii="Arial" w:hAnsi="Arial" w:cs="Arial"/>
          <w:sz w:val="22"/>
          <w:szCs w:val="22"/>
        </w:rPr>
        <w:t>5</w:t>
      </w:r>
      <w:r w:rsidR="0021343B">
        <w:rPr>
          <w:rFonts w:ascii="Arial" w:hAnsi="Arial" w:cs="Arial"/>
          <w:sz w:val="22"/>
          <w:szCs w:val="22"/>
        </w:rPr>
        <w:t xml:space="preserve">. </w:t>
      </w:r>
    </w:p>
    <w:p w14:paraId="48D6CA19" w14:textId="77777777" w:rsidR="00211178" w:rsidRPr="00211178" w:rsidRDefault="00211178" w:rsidP="00211178"/>
    <w:p w14:paraId="7313ED0E" w14:textId="77777777" w:rsidR="00017395" w:rsidRPr="00F267E6" w:rsidRDefault="00017395" w:rsidP="00017395">
      <w:pPr>
        <w:widowControl w:val="0"/>
        <w:tabs>
          <w:tab w:val="center" w:pos="2410"/>
          <w:tab w:val="center" w:pos="72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A918BB">
        <w:rPr>
          <w:rFonts w:ascii="Arial" w:hAnsi="Arial" w:cs="Arial"/>
          <w:b/>
          <w:sz w:val="22"/>
          <w:szCs w:val="22"/>
        </w:rPr>
        <w:t>Dr. Bozsolik Róbert</w:t>
      </w:r>
      <w:r>
        <w:rPr>
          <w:rFonts w:ascii="Arial" w:hAnsi="Arial" w:cs="Arial"/>
          <w:b/>
          <w:sz w:val="22"/>
          <w:szCs w:val="22"/>
        </w:rPr>
        <w:tab/>
        <w:t>Mészáros Vilmosné</w:t>
      </w:r>
    </w:p>
    <w:p w14:paraId="5E7A3954" w14:textId="77777777" w:rsidR="00017395" w:rsidRPr="00F267E6" w:rsidRDefault="00017395" w:rsidP="00017395">
      <w:pPr>
        <w:widowControl w:val="0"/>
        <w:tabs>
          <w:tab w:val="center" w:pos="2410"/>
          <w:tab w:val="center" w:pos="72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267E6">
        <w:rPr>
          <w:rFonts w:ascii="Arial" w:hAnsi="Arial" w:cs="Arial"/>
          <w:sz w:val="22"/>
          <w:szCs w:val="22"/>
        </w:rPr>
        <w:t>polgármester</w:t>
      </w:r>
      <w:r>
        <w:rPr>
          <w:rFonts w:ascii="Arial" w:hAnsi="Arial" w:cs="Arial"/>
          <w:sz w:val="22"/>
          <w:szCs w:val="22"/>
        </w:rPr>
        <w:tab/>
      </w:r>
      <w:r w:rsidRPr="00F267E6">
        <w:rPr>
          <w:rFonts w:ascii="Arial" w:hAnsi="Arial" w:cs="Arial"/>
          <w:sz w:val="22"/>
          <w:szCs w:val="22"/>
        </w:rPr>
        <w:t>ügyvezető</w:t>
      </w:r>
    </w:p>
    <w:p w14:paraId="11F6467A" w14:textId="4FEE055A" w:rsidR="00017395" w:rsidRDefault="00017395" w:rsidP="00017395">
      <w:pPr>
        <w:widowControl w:val="0"/>
        <w:tabs>
          <w:tab w:val="center" w:pos="2410"/>
          <w:tab w:val="center" w:pos="72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267E6">
        <w:rPr>
          <w:rFonts w:ascii="Arial" w:hAnsi="Arial" w:cs="Arial"/>
          <w:sz w:val="22"/>
          <w:szCs w:val="22"/>
        </w:rPr>
        <w:t>Bátaszék Város Önkormányz</w:t>
      </w:r>
      <w:r>
        <w:rPr>
          <w:rFonts w:ascii="Arial" w:hAnsi="Arial" w:cs="Arial"/>
          <w:sz w:val="22"/>
          <w:szCs w:val="22"/>
        </w:rPr>
        <w:t>at</w:t>
      </w:r>
      <w:r w:rsidRPr="00F267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Mentha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Aquatica</w:t>
      </w:r>
      <w:proofErr w:type="spellEnd"/>
      <w:r w:rsidRPr="00F267E6">
        <w:rPr>
          <w:rFonts w:ascii="Arial" w:hAnsi="Arial" w:cs="Arial"/>
          <w:sz w:val="22"/>
          <w:szCs w:val="22"/>
        </w:rPr>
        <w:t xml:space="preserve"> Kft</w:t>
      </w:r>
      <w:r w:rsidRPr="00A918BB">
        <w:rPr>
          <w:rFonts w:ascii="Arial" w:hAnsi="Arial" w:cs="Arial"/>
          <w:sz w:val="22"/>
          <w:szCs w:val="22"/>
        </w:rPr>
        <w:t>.</w:t>
      </w:r>
    </w:p>
    <w:p w14:paraId="7950225C" w14:textId="77777777" w:rsidR="0021343B" w:rsidRPr="00A918BB" w:rsidRDefault="0021343B" w:rsidP="00017395">
      <w:pPr>
        <w:widowControl w:val="0"/>
        <w:tabs>
          <w:tab w:val="center" w:pos="2410"/>
          <w:tab w:val="center" w:pos="7230"/>
        </w:tabs>
        <w:jc w:val="both"/>
        <w:rPr>
          <w:rFonts w:ascii="Arial" w:hAnsi="Arial" w:cs="Arial"/>
          <w:sz w:val="22"/>
          <w:szCs w:val="22"/>
        </w:rPr>
      </w:pPr>
    </w:p>
    <w:p w14:paraId="25E44417" w14:textId="77777777" w:rsidR="00017395" w:rsidRPr="00A918BB" w:rsidRDefault="00017395" w:rsidP="00017395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238E2E2" w14:textId="0E31E59E" w:rsidR="00CD3E88" w:rsidRDefault="00017395" w:rsidP="0001739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918BB">
        <w:rPr>
          <w:rFonts w:ascii="Arial" w:hAnsi="Arial" w:cs="Arial"/>
          <w:sz w:val="22"/>
          <w:szCs w:val="22"/>
        </w:rPr>
        <w:t xml:space="preserve">Jogilag </w:t>
      </w:r>
      <w:proofErr w:type="spellStart"/>
      <w:r w:rsidRPr="00A918BB">
        <w:rPr>
          <w:rFonts w:ascii="Arial" w:hAnsi="Arial" w:cs="Arial"/>
          <w:sz w:val="22"/>
          <w:szCs w:val="22"/>
        </w:rPr>
        <w:t>ellenjegyzem</w:t>
      </w:r>
      <w:proofErr w:type="spellEnd"/>
      <w:r w:rsidRPr="00A918BB">
        <w:rPr>
          <w:rFonts w:ascii="Arial" w:hAnsi="Arial" w:cs="Arial"/>
          <w:sz w:val="22"/>
          <w:szCs w:val="22"/>
        </w:rPr>
        <w:t>:</w:t>
      </w:r>
      <w:r w:rsidR="004413EB">
        <w:rPr>
          <w:rFonts w:ascii="Arial" w:hAnsi="Arial" w:cs="Arial"/>
          <w:sz w:val="22"/>
          <w:szCs w:val="22"/>
        </w:rPr>
        <w:t xml:space="preserve"> </w:t>
      </w:r>
      <w:r w:rsidR="004413EB">
        <w:rPr>
          <w:rFonts w:ascii="Arial" w:hAnsi="Arial" w:cs="Arial"/>
          <w:sz w:val="22"/>
          <w:szCs w:val="22"/>
        </w:rPr>
        <w:tab/>
      </w:r>
    </w:p>
    <w:p w14:paraId="2B42AA27" w14:textId="77777777" w:rsidR="0021343B" w:rsidRDefault="0021343B" w:rsidP="00017395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B64CD4B" w14:textId="49EF1A21" w:rsidR="00CD3E88" w:rsidRPr="004413EB" w:rsidRDefault="00CD3E88" w:rsidP="004413E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Firle-Paksi Anna</w:t>
      </w:r>
      <w:r w:rsidR="004413EB">
        <w:rPr>
          <w:rFonts w:ascii="Arial" w:hAnsi="Arial" w:cs="Arial"/>
          <w:sz w:val="22"/>
          <w:szCs w:val="22"/>
        </w:rPr>
        <w:t xml:space="preserve"> </w:t>
      </w:r>
      <w:r w:rsidR="004413EB">
        <w:rPr>
          <w:rFonts w:ascii="Arial" w:hAnsi="Arial" w:cs="Arial"/>
          <w:sz w:val="22"/>
          <w:szCs w:val="22"/>
        </w:rPr>
        <w:tab/>
      </w:r>
      <w:r w:rsidR="004413EB">
        <w:rPr>
          <w:rFonts w:ascii="Arial" w:hAnsi="Arial" w:cs="Arial"/>
          <w:sz w:val="22"/>
          <w:szCs w:val="22"/>
        </w:rPr>
        <w:tab/>
      </w:r>
    </w:p>
    <w:p w14:paraId="51650001" w14:textId="7A7338AA" w:rsidR="004413EB" w:rsidRPr="00CD3E88" w:rsidRDefault="00CD3E88" w:rsidP="004413E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proofErr w:type="gramStart"/>
      <w:r>
        <w:rPr>
          <w:rFonts w:ascii="Arial" w:hAnsi="Arial" w:cs="Arial"/>
          <w:sz w:val="22"/>
          <w:szCs w:val="22"/>
        </w:rPr>
        <w:t>aljegyző</w:t>
      </w:r>
      <w:proofErr w:type="gramEnd"/>
      <w:r w:rsidR="004413EB">
        <w:rPr>
          <w:rFonts w:ascii="Arial" w:hAnsi="Arial" w:cs="Arial"/>
          <w:sz w:val="22"/>
          <w:szCs w:val="22"/>
        </w:rPr>
        <w:t xml:space="preserve"> </w:t>
      </w:r>
      <w:r w:rsidR="004413EB">
        <w:rPr>
          <w:rFonts w:ascii="Arial" w:hAnsi="Arial" w:cs="Arial"/>
          <w:sz w:val="22"/>
          <w:szCs w:val="22"/>
        </w:rPr>
        <w:tab/>
      </w:r>
      <w:r w:rsidR="004413EB">
        <w:rPr>
          <w:rFonts w:ascii="Arial" w:hAnsi="Arial" w:cs="Arial"/>
          <w:sz w:val="22"/>
          <w:szCs w:val="22"/>
        </w:rPr>
        <w:tab/>
      </w:r>
      <w:r w:rsidR="004413EB">
        <w:rPr>
          <w:rFonts w:ascii="Arial" w:hAnsi="Arial" w:cs="Arial"/>
          <w:sz w:val="22"/>
          <w:szCs w:val="22"/>
        </w:rPr>
        <w:tab/>
      </w:r>
    </w:p>
    <w:p w14:paraId="2D28B3B7" w14:textId="3630320F" w:rsidR="00211178" w:rsidRDefault="00211178" w:rsidP="00211178"/>
    <w:p w14:paraId="71FD4B27" w14:textId="77777777" w:rsidR="0021343B" w:rsidRDefault="0021343B" w:rsidP="00211178"/>
    <w:p w14:paraId="37866625" w14:textId="77777777" w:rsidR="0021343B" w:rsidRPr="00A918BB" w:rsidRDefault="0021343B" w:rsidP="0021343B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918BB">
        <w:rPr>
          <w:rFonts w:ascii="Arial" w:hAnsi="Arial" w:cs="Arial"/>
          <w:sz w:val="22"/>
          <w:szCs w:val="22"/>
        </w:rPr>
        <w:t xml:space="preserve">Pénzügyileg </w:t>
      </w:r>
      <w:proofErr w:type="spellStart"/>
      <w:r w:rsidRPr="00A918BB">
        <w:rPr>
          <w:rFonts w:ascii="Arial" w:hAnsi="Arial" w:cs="Arial"/>
          <w:sz w:val="22"/>
          <w:szCs w:val="22"/>
        </w:rPr>
        <w:t>ellenjegyzem</w:t>
      </w:r>
      <w:proofErr w:type="spellEnd"/>
      <w:r w:rsidRPr="00A918BB">
        <w:rPr>
          <w:rFonts w:ascii="Arial" w:hAnsi="Arial" w:cs="Arial"/>
          <w:sz w:val="22"/>
          <w:szCs w:val="22"/>
        </w:rPr>
        <w:t>:</w:t>
      </w:r>
    </w:p>
    <w:p w14:paraId="3A097A53" w14:textId="77777777" w:rsidR="0021343B" w:rsidRDefault="0021343B" w:rsidP="0021343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D833545" w14:textId="3151C2FA" w:rsidR="00AA3248" w:rsidRDefault="0021343B" w:rsidP="0021343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Adorján Viktória</w:t>
      </w:r>
    </w:p>
    <w:p w14:paraId="28B1B5FB" w14:textId="6EFEC0EF" w:rsidR="0021343B" w:rsidRPr="0021343B" w:rsidRDefault="0021343B" w:rsidP="0021343B">
      <w:pPr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gazdálkodási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ügyintéző</w:t>
      </w:r>
    </w:p>
    <w:sectPr w:rsidR="0021343B" w:rsidRPr="0021343B" w:rsidSect="00337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D43AC" w14:textId="77777777" w:rsidR="000037E0" w:rsidRDefault="000037E0" w:rsidP="000037E0">
      <w:r>
        <w:separator/>
      </w:r>
    </w:p>
  </w:endnote>
  <w:endnote w:type="continuationSeparator" w:id="0">
    <w:p w14:paraId="79E16FE3" w14:textId="77777777" w:rsidR="000037E0" w:rsidRDefault="000037E0" w:rsidP="0000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tique Olv (WE)">
    <w:altName w:val="Arial"/>
    <w:charset w:val="EE"/>
    <w:family w:val="swiss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5055A" w14:textId="77777777" w:rsidR="000037E0" w:rsidRDefault="000037E0" w:rsidP="000037E0">
      <w:r>
        <w:separator/>
      </w:r>
    </w:p>
  </w:footnote>
  <w:footnote w:type="continuationSeparator" w:id="0">
    <w:p w14:paraId="30345F32" w14:textId="77777777" w:rsidR="000037E0" w:rsidRDefault="000037E0" w:rsidP="000037E0">
      <w:r>
        <w:continuationSeparator/>
      </w:r>
    </w:p>
  </w:footnote>
  <w:footnote w:id="1">
    <w:p w14:paraId="7A909F3A" w14:textId="428BB5BE" w:rsidR="000037E0" w:rsidRDefault="000037E0" w:rsidP="004413EB">
      <w:pPr>
        <w:pStyle w:val="Lbjegyzetszveg"/>
        <w:pBdr>
          <w:bottom w:val="single" w:sz="4" w:space="1" w:color="auto"/>
        </w:pBdr>
        <w:jc w:val="both"/>
      </w:pPr>
      <w:r>
        <w:rPr>
          <w:rStyle w:val="Lbjegyzet-karakterek"/>
        </w:rPr>
        <w:footnoteRef/>
      </w:r>
      <w:r>
        <w:t xml:space="preserve">  a </w:t>
      </w:r>
      <w:proofErr w:type="gramStart"/>
      <w:r>
        <w:t>szerződés módosítást</w:t>
      </w:r>
      <w:proofErr w:type="gramEnd"/>
      <w:r>
        <w:t xml:space="preserve"> Bátaszék Város Önkormányzatának Képviselő-testülete </w:t>
      </w:r>
      <w:r w:rsidRPr="00CD3E88">
        <w:t>a    /20</w:t>
      </w:r>
      <w:r w:rsidR="00CD3E88" w:rsidRPr="00CD3E88">
        <w:t>2</w:t>
      </w:r>
      <w:r w:rsidR="00744ED2">
        <w:t>5.(…</w:t>
      </w:r>
      <w:r w:rsidRPr="00CD3E88">
        <w:t>) önk.-i</w:t>
      </w:r>
      <w:r>
        <w:t xml:space="preserve"> </w:t>
      </w:r>
      <w:r w:rsidRPr="004413EB">
        <w:t>hat</w:t>
      </w:r>
      <w:r>
        <w:t>ározatával hagyta jóvá.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.)"/>
      <w:lvlJc w:val="left"/>
      <w:pPr>
        <w:tabs>
          <w:tab w:val="num" w:pos="2940"/>
        </w:tabs>
        <w:ind w:left="2940" w:hanging="360"/>
      </w:pPr>
    </w:lvl>
  </w:abstractNum>
  <w:abstractNum w:abstractNumId="1" w15:restartNumberingAfterBreak="0">
    <w:nsid w:val="00683136"/>
    <w:multiLevelType w:val="hybridMultilevel"/>
    <w:tmpl w:val="AA200996"/>
    <w:lvl w:ilvl="0" w:tplc="F64446D4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32" w:hanging="360"/>
      </w:pPr>
    </w:lvl>
    <w:lvl w:ilvl="2" w:tplc="040E001B" w:tentative="1">
      <w:start w:val="1"/>
      <w:numFmt w:val="lowerRoman"/>
      <w:lvlText w:val="%3."/>
      <w:lvlJc w:val="right"/>
      <w:pPr>
        <w:ind w:left="4352" w:hanging="180"/>
      </w:pPr>
    </w:lvl>
    <w:lvl w:ilvl="3" w:tplc="040E000F" w:tentative="1">
      <w:start w:val="1"/>
      <w:numFmt w:val="decimal"/>
      <w:lvlText w:val="%4."/>
      <w:lvlJc w:val="left"/>
      <w:pPr>
        <w:ind w:left="5072" w:hanging="360"/>
      </w:pPr>
    </w:lvl>
    <w:lvl w:ilvl="4" w:tplc="040E0019" w:tentative="1">
      <w:start w:val="1"/>
      <w:numFmt w:val="lowerLetter"/>
      <w:lvlText w:val="%5."/>
      <w:lvlJc w:val="left"/>
      <w:pPr>
        <w:ind w:left="5792" w:hanging="360"/>
      </w:pPr>
    </w:lvl>
    <w:lvl w:ilvl="5" w:tplc="040E001B" w:tentative="1">
      <w:start w:val="1"/>
      <w:numFmt w:val="lowerRoman"/>
      <w:lvlText w:val="%6."/>
      <w:lvlJc w:val="right"/>
      <w:pPr>
        <w:ind w:left="6512" w:hanging="180"/>
      </w:pPr>
    </w:lvl>
    <w:lvl w:ilvl="6" w:tplc="040E000F" w:tentative="1">
      <w:start w:val="1"/>
      <w:numFmt w:val="decimal"/>
      <w:lvlText w:val="%7."/>
      <w:lvlJc w:val="left"/>
      <w:pPr>
        <w:ind w:left="7232" w:hanging="360"/>
      </w:pPr>
    </w:lvl>
    <w:lvl w:ilvl="7" w:tplc="040E0019" w:tentative="1">
      <w:start w:val="1"/>
      <w:numFmt w:val="lowerLetter"/>
      <w:lvlText w:val="%8."/>
      <w:lvlJc w:val="left"/>
      <w:pPr>
        <w:ind w:left="7952" w:hanging="360"/>
      </w:pPr>
    </w:lvl>
    <w:lvl w:ilvl="8" w:tplc="040E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8A"/>
    <w:rsid w:val="000037E0"/>
    <w:rsid w:val="00017395"/>
    <w:rsid w:val="00076A8A"/>
    <w:rsid w:val="000D5085"/>
    <w:rsid w:val="000F470B"/>
    <w:rsid w:val="001713B9"/>
    <w:rsid w:val="001A37F2"/>
    <w:rsid w:val="00211178"/>
    <w:rsid w:val="0021343B"/>
    <w:rsid w:val="0033738F"/>
    <w:rsid w:val="003E1424"/>
    <w:rsid w:val="003E2F81"/>
    <w:rsid w:val="004413EB"/>
    <w:rsid w:val="004A4977"/>
    <w:rsid w:val="005C1519"/>
    <w:rsid w:val="00605A53"/>
    <w:rsid w:val="00614D92"/>
    <w:rsid w:val="006673E4"/>
    <w:rsid w:val="006D35B9"/>
    <w:rsid w:val="006E011D"/>
    <w:rsid w:val="00744ED2"/>
    <w:rsid w:val="00745ABE"/>
    <w:rsid w:val="007526F9"/>
    <w:rsid w:val="00762EA4"/>
    <w:rsid w:val="007C6182"/>
    <w:rsid w:val="007F1D67"/>
    <w:rsid w:val="007F3E59"/>
    <w:rsid w:val="007F639A"/>
    <w:rsid w:val="008043F2"/>
    <w:rsid w:val="00851BB7"/>
    <w:rsid w:val="008E56A9"/>
    <w:rsid w:val="008F18DA"/>
    <w:rsid w:val="0091637B"/>
    <w:rsid w:val="009835E8"/>
    <w:rsid w:val="009A0176"/>
    <w:rsid w:val="00A133C7"/>
    <w:rsid w:val="00A15843"/>
    <w:rsid w:val="00A346E1"/>
    <w:rsid w:val="00A577D1"/>
    <w:rsid w:val="00AA3248"/>
    <w:rsid w:val="00AC23C3"/>
    <w:rsid w:val="00B63A21"/>
    <w:rsid w:val="00B70813"/>
    <w:rsid w:val="00B771BA"/>
    <w:rsid w:val="00B956D4"/>
    <w:rsid w:val="00BD188B"/>
    <w:rsid w:val="00C712AA"/>
    <w:rsid w:val="00C821F4"/>
    <w:rsid w:val="00C87D19"/>
    <w:rsid w:val="00CD3E88"/>
    <w:rsid w:val="00CF6D67"/>
    <w:rsid w:val="00D21C72"/>
    <w:rsid w:val="00D57451"/>
    <w:rsid w:val="00DD3904"/>
    <w:rsid w:val="00E36C9E"/>
    <w:rsid w:val="00E6279B"/>
    <w:rsid w:val="00EA27B3"/>
    <w:rsid w:val="00EB6E28"/>
    <w:rsid w:val="00F56189"/>
    <w:rsid w:val="00F80915"/>
    <w:rsid w:val="00FF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757C5"/>
  <w15:docId w15:val="{EE66D340-4DB2-4593-B312-AA6F615B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6A8A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076A8A"/>
    <w:pPr>
      <w:jc w:val="both"/>
    </w:pPr>
    <w:rPr>
      <w:rFonts w:ascii="Antique Olv (WE)" w:hAnsi="Antique Olv (WE)"/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076A8A"/>
    <w:rPr>
      <w:rFonts w:ascii="Antique Olv (WE)" w:eastAsia="Times New Roman" w:hAnsi="Antique Olv (WE)" w:cs="Times New Roman"/>
      <w:sz w:val="24"/>
      <w:szCs w:val="20"/>
      <w:lang w:eastAsia="ar-SA"/>
    </w:rPr>
  </w:style>
  <w:style w:type="paragraph" w:styleId="Lbjegyzetszveg">
    <w:name w:val="footnote text"/>
    <w:basedOn w:val="Norml"/>
    <w:link w:val="LbjegyzetszvegChar"/>
    <w:unhideWhenUsed/>
    <w:rsid w:val="000037E0"/>
    <w:pPr>
      <w:widowControl w:val="0"/>
      <w:suppressAutoHyphens/>
      <w:overflowPunct/>
      <w:autoSpaceDE/>
      <w:textAlignment w:val="auto"/>
    </w:pPr>
  </w:style>
  <w:style w:type="character" w:customStyle="1" w:styleId="LbjegyzetszvegChar">
    <w:name w:val="Lábjegyzetszöveg Char"/>
    <w:basedOn w:val="Bekezdsalapbettpusa"/>
    <w:link w:val="Lbjegyzetszveg"/>
    <w:rsid w:val="000037E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bjegyzet-karakterek">
    <w:name w:val="Lábjegyzet-karakterek"/>
    <w:rsid w:val="000037E0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01739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413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413E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lb">
    <w:name w:val="footer"/>
    <w:basedOn w:val="Norml"/>
    <w:link w:val="llbChar"/>
    <w:uiPriority w:val="99"/>
    <w:unhideWhenUsed/>
    <w:rsid w:val="004413E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413E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664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jogref</dc:creator>
  <cp:lastModifiedBy>Polgármester</cp:lastModifiedBy>
  <cp:revision>18</cp:revision>
  <dcterms:created xsi:type="dcterms:W3CDTF">2024-02-06T10:12:00Z</dcterms:created>
  <dcterms:modified xsi:type="dcterms:W3CDTF">2025-02-06T14:07:00Z</dcterms:modified>
</cp:coreProperties>
</file>