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74BBA" w14:textId="77777777" w:rsidR="00DA5EEA" w:rsidRPr="009646ED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9646ED">
        <w:rPr>
          <w:i/>
          <w:color w:val="3366FF"/>
          <w:sz w:val="20"/>
          <w:highlight w:val="green"/>
        </w:rPr>
        <w:t>A határozati javaslat elfogadásához</w:t>
      </w:r>
    </w:p>
    <w:p w14:paraId="7480CB60" w14:textId="77777777" w:rsidR="00DA5EEA" w:rsidRPr="009646ED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9646ED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9646ED">
        <w:rPr>
          <w:i/>
          <w:color w:val="3366FF"/>
          <w:sz w:val="20"/>
          <w:highlight w:val="green"/>
        </w:rPr>
        <w:t xml:space="preserve"> többség szükséges, </w:t>
      </w:r>
    </w:p>
    <w:p w14:paraId="0C07138B" w14:textId="77777777" w:rsidR="00DA5EEA" w:rsidRPr="00ED4DCE" w:rsidRDefault="00DA5EEA" w:rsidP="009071CA">
      <w:pPr>
        <w:jc w:val="right"/>
        <w:rPr>
          <w:color w:val="3366FF"/>
        </w:rPr>
      </w:pPr>
      <w:r w:rsidRPr="009646ED">
        <w:rPr>
          <w:i/>
          <w:color w:val="3366FF"/>
          <w:sz w:val="20"/>
          <w:highlight w:val="green"/>
        </w:rPr>
        <w:t xml:space="preserve">az előterjesztés </w:t>
      </w:r>
      <w:r w:rsidRPr="009646ED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9646ED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14:paraId="0685841B" w14:textId="77777777" w:rsidR="00DA5EEA" w:rsidRPr="00ED4DCE" w:rsidRDefault="00DA5EEA" w:rsidP="00DA5EEA">
      <w:pPr>
        <w:rPr>
          <w:color w:val="3366FF"/>
        </w:rPr>
      </w:pPr>
    </w:p>
    <w:p w14:paraId="4B29B3A9" w14:textId="77777777" w:rsidR="00DA5EEA" w:rsidRPr="00ED4DCE" w:rsidRDefault="00B8466F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38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19DE288C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7AC647A4" w14:textId="77777777" w:rsidR="00B8466F" w:rsidRPr="00B8466F" w:rsidRDefault="00B8466F" w:rsidP="00B8466F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B8466F">
        <w:rPr>
          <w:rFonts w:ascii="Arial" w:hAnsi="Arial" w:cs="Arial"/>
          <w:color w:val="3366FF"/>
          <w:sz w:val="22"/>
          <w:szCs w:val="22"/>
        </w:rPr>
        <w:t xml:space="preserve">Bátaszék Város Önkormányzata Képviselő-testületének 2025. február 12-én, </w:t>
      </w:r>
    </w:p>
    <w:p w14:paraId="23B7550B" w14:textId="77777777" w:rsidR="00DA5EEA" w:rsidRDefault="00B8466F" w:rsidP="00B8466F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B8466F">
        <w:rPr>
          <w:rFonts w:ascii="Arial" w:hAnsi="Arial" w:cs="Arial"/>
          <w:color w:val="3366FF"/>
          <w:sz w:val="22"/>
          <w:szCs w:val="22"/>
        </w:rPr>
        <w:t>16.00 órakor megtartandó ülésére</w:t>
      </w:r>
    </w:p>
    <w:p w14:paraId="4B464137" w14:textId="77777777" w:rsidR="00B8466F" w:rsidRPr="00B8466F" w:rsidRDefault="00B8466F" w:rsidP="00B8466F">
      <w:pPr>
        <w:jc w:val="center"/>
        <w:rPr>
          <w:rFonts w:ascii="Arial" w:hAnsi="Arial" w:cs="Arial"/>
          <w:color w:val="3366FF"/>
          <w:sz w:val="22"/>
          <w:szCs w:val="22"/>
        </w:rPr>
      </w:pPr>
    </w:p>
    <w:p w14:paraId="6140B9FD" w14:textId="77777777" w:rsidR="00B8466F" w:rsidRDefault="00B8466F" w:rsidP="00EA72BC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Döntés k</w:t>
      </w:r>
      <w:r w:rsidR="00107214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ereskedelmi központ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hoz</w:t>
      </w:r>
      <w:r w:rsidR="00107214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kapcsolódó parkolók </w:t>
      </w:r>
      <w:r w:rsidR="00107214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létesítésé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ről</w:t>
      </w:r>
    </w:p>
    <w:p w14:paraId="0B2C050A" w14:textId="77777777" w:rsidR="00DA5EEA" w:rsidRPr="00E427EA" w:rsidRDefault="00DA5EEA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</w:p>
    <w:p w14:paraId="32CA1A37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59CB6C8A" w14:textId="77777777" w:rsidTr="00E427EA">
        <w:trPr>
          <w:trHeight w:val="2328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C71B2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0B82789B" w14:textId="77777777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AF1639"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</w:t>
            </w:r>
          </w:p>
          <w:p w14:paraId="27599BF7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3C11B69" w14:textId="77777777" w:rsidR="00AF1639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AF1639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="00AF1639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331786" w:rsidRPr="00331786">
              <w:rPr>
                <w:rFonts w:ascii="Arial" w:hAnsi="Arial" w:cs="Arial"/>
                <w:color w:val="3366FF"/>
                <w:sz w:val="22"/>
                <w:szCs w:val="22"/>
              </w:rPr>
              <w:t>Bozsolik Zoltán mb. városüzemeltetési</w:t>
            </w:r>
            <w:r w:rsidR="00AF1639" w:rsidRPr="00331786">
              <w:rPr>
                <w:rFonts w:ascii="Arial" w:hAnsi="Arial" w:cs="Arial"/>
                <w:color w:val="3366FF"/>
                <w:sz w:val="22"/>
                <w:szCs w:val="22"/>
              </w:rPr>
              <w:t xml:space="preserve"> irodavezető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</w:t>
            </w:r>
          </w:p>
          <w:p w14:paraId="12456C54" w14:textId="77777777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</w:t>
            </w:r>
          </w:p>
          <w:p w14:paraId="0C599C8C" w14:textId="77777777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AF1639">
              <w:rPr>
                <w:rFonts w:ascii="Arial" w:hAnsi="Arial" w:cs="Arial"/>
                <w:color w:val="3366FF"/>
                <w:sz w:val="22"/>
                <w:szCs w:val="22"/>
              </w:rPr>
              <w:t>Dr.</w:t>
            </w:r>
            <w:proofErr w:type="gramEnd"/>
            <w:r w:rsidR="00AF1639">
              <w:rPr>
                <w:rFonts w:ascii="Arial" w:hAnsi="Arial" w:cs="Arial"/>
                <w:color w:val="3366FF"/>
                <w:sz w:val="22"/>
                <w:szCs w:val="22"/>
              </w:rPr>
              <w:t xml:space="preserve"> Firle-Paksi Anna aljegyző</w:t>
            </w:r>
          </w:p>
          <w:p w14:paraId="64D76C04" w14:textId="77777777" w:rsidR="00A96F01" w:rsidRPr="00ED4DCE" w:rsidRDefault="00A96F01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757C865" w14:textId="77777777" w:rsidR="00AF1639" w:rsidRDefault="00E427EA" w:rsidP="00E427EA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  <w:r w:rsidR="001D2727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 </w:t>
            </w:r>
          </w:p>
          <w:p w14:paraId="3DAF9698" w14:textId="77777777" w:rsidR="001D2727" w:rsidRDefault="001D2727" w:rsidP="00E427EA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14311F23" w14:textId="77777777" w:rsidR="001D2727" w:rsidRPr="001D2727" w:rsidRDefault="001D2727" w:rsidP="00E427EA">
            <w:pPr>
              <w:rPr>
                <w:rFonts w:ascii="Arial" w:hAnsi="Arial" w:cs="Arial"/>
                <w:bCs/>
                <w:color w:val="3366FF"/>
                <w:sz w:val="22"/>
                <w:szCs w:val="22"/>
                <w:u w:val="single"/>
              </w:rPr>
            </w:pPr>
            <w:r w:rsidRPr="001D2727">
              <w:rPr>
                <w:rFonts w:ascii="Arial" w:hAnsi="Arial" w:cs="Arial"/>
                <w:bCs/>
                <w:color w:val="3366FF"/>
                <w:sz w:val="22"/>
                <w:szCs w:val="22"/>
              </w:rPr>
              <w:t>Pénzügyi és Gazdasági Bizottság 202</w:t>
            </w:r>
            <w:r w:rsidR="00B8466F">
              <w:rPr>
                <w:rFonts w:ascii="Arial" w:hAnsi="Arial" w:cs="Arial"/>
                <w:bCs/>
                <w:color w:val="3366FF"/>
                <w:sz w:val="22"/>
                <w:szCs w:val="22"/>
              </w:rPr>
              <w:t>5</w:t>
            </w:r>
            <w:r w:rsidRPr="001D2727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  <w:r w:rsidR="00B8466F">
              <w:rPr>
                <w:rFonts w:ascii="Arial" w:hAnsi="Arial" w:cs="Arial"/>
                <w:bCs/>
                <w:color w:val="3366FF"/>
                <w:sz w:val="22"/>
                <w:szCs w:val="22"/>
              </w:rPr>
              <w:t>02</w:t>
            </w:r>
            <w:r w:rsidR="00193157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  <w:r w:rsidR="00B8466F">
              <w:rPr>
                <w:rFonts w:ascii="Arial" w:hAnsi="Arial" w:cs="Arial"/>
                <w:bCs/>
                <w:color w:val="3366FF"/>
                <w:sz w:val="22"/>
                <w:szCs w:val="22"/>
              </w:rPr>
              <w:t>11</w:t>
            </w:r>
            <w:r w:rsidRPr="001D2727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</w:p>
          <w:p w14:paraId="3B8433FE" w14:textId="77777777" w:rsidR="00E427EA" w:rsidRPr="00AF1639" w:rsidRDefault="00E427EA" w:rsidP="00E427EA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</w:p>
        </w:tc>
      </w:tr>
    </w:tbl>
    <w:p w14:paraId="6C0FDF18" w14:textId="77777777" w:rsidR="00DA5EEA" w:rsidRPr="008D3905" w:rsidRDefault="00DA5EEA" w:rsidP="00DA5EEA">
      <w:pPr>
        <w:rPr>
          <w:rFonts w:ascii="Arial" w:hAnsi="Arial" w:cs="Arial"/>
        </w:rPr>
      </w:pPr>
    </w:p>
    <w:p w14:paraId="37EE8A50" w14:textId="77777777" w:rsidR="00EA72BC" w:rsidRPr="008D3905" w:rsidRDefault="00EA72BC" w:rsidP="00EA72BC">
      <w:pPr>
        <w:rPr>
          <w:rFonts w:ascii="Arial" w:hAnsi="Arial" w:cs="Arial"/>
          <w:sz w:val="20"/>
          <w:szCs w:val="20"/>
        </w:rPr>
      </w:pPr>
    </w:p>
    <w:p w14:paraId="553CFCCC" w14:textId="77777777" w:rsidR="00EA72BC" w:rsidRPr="00F04212" w:rsidRDefault="00EA72BC" w:rsidP="00EA72BC">
      <w:pPr>
        <w:tabs>
          <w:tab w:val="left" w:pos="540"/>
        </w:tabs>
        <w:jc w:val="both"/>
        <w:rPr>
          <w:rFonts w:ascii="Arial" w:hAnsi="Arial" w:cs="Arial"/>
          <w:b/>
          <w:i/>
          <w:sz w:val="22"/>
          <w:szCs w:val="22"/>
          <w:lang w:eastAsia="hu-HU"/>
        </w:rPr>
      </w:pPr>
      <w:r w:rsidRPr="00F04212">
        <w:rPr>
          <w:rFonts w:ascii="Arial" w:hAnsi="Arial" w:cs="Arial"/>
          <w:b/>
          <w:i/>
          <w:sz w:val="22"/>
          <w:szCs w:val="22"/>
          <w:lang w:eastAsia="hu-HU"/>
        </w:rPr>
        <w:t>Tisztelt Képviselő-testület!</w:t>
      </w:r>
    </w:p>
    <w:p w14:paraId="1FBB00DE" w14:textId="77777777" w:rsidR="00EA72BC" w:rsidRDefault="00EA72BC" w:rsidP="00E2310C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</w:p>
    <w:p w14:paraId="641D078F" w14:textId="013A70BF" w:rsidR="00D42848" w:rsidRDefault="00EA72BC" w:rsidP="00E2310C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volt malom területén kialakítandó kereskedelmi egység műszaki paraméterei </w:t>
      </w:r>
      <w:proofErr w:type="spellStart"/>
      <w:r w:rsidR="00D42848">
        <w:rPr>
          <w:rFonts w:ascii="Arial" w:hAnsi="Arial" w:cs="Arial"/>
          <w:sz w:val="22"/>
          <w:szCs w:val="22"/>
        </w:rPr>
        <w:t>pontosítás</w:t>
      </w:r>
      <w:r w:rsidR="00537F07">
        <w:rPr>
          <w:rFonts w:ascii="Arial" w:hAnsi="Arial" w:cs="Arial"/>
          <w:sz w:val="22"/>
          <w:szCs w:val="22"/>
        </w:rPr>
        <w:t>r</w:t>
      </w:r>
      <w:r w:rsidR="00D42848"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kerültek</w:t>
      </w:r>
      <w:r w:rsidR="0039134C">
        <w:rPr>
          <w:rFonts w:ascii="Arial" w:hAnsi="Arial" w:cs="Arial"/>
          <w:sz w:val="22"/>
          <w:szCs w:val="22"/>
        </w:rPr>
        <w:t xml:space="preserve"> a menetközben </w:t>
      </w:r>
      <w:r w:rsidR="00B8466F">
        <w:rPr>
          <w:rFonts w:ascii="Arial" w:hAnsi="Arial" w:cs="Arial"/>
          <w:sz w:val="22"/>
          <w:szCs w:val="22"/>
        </w:rPr>
        <w:t>hatályba lépett</w:t>
      </w:r>
      <w:r w:rsidR="0039134C">
        <w:rPr>
          <w:rFonts w:ascii="Arial" w:hAnsi="Arial" w:cs="Arial"/>
          <w:sz w:val="22"/>
          <w:szCs w:val="22"/>
        </w:rPr>
        <w:t xml:space="preserve"> új </w:t>
      </w:r>
      <w:r w:rsidR="00B8466F">
        <w:rPr>
          <w:rFonts w:ascii="Arial" w:hAnsi="Arial" w:cs="Arial"/>
          <w:sz w:val="22"/>
          <w:szCs w:val="22"/>
        </w:rPr>
        <w:t>jogszabályok alapján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8B7DAA8" w14:textId="746AB6DC" w:rsidR="00D42848" w:rsidRDefault="00D42848" w:rsidP="00E2310C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  <w:r w:rsidRPr="00D42848">
        <w:rPr>
          <w:rFonts w:ascii="Arial" w:hAnsi="Arial" w:cs="Arial"/>
          <w:sz w:val="22"/>
          <w:szCs w:val="22"/>
        </w:rPr>
        <w:t xml:space="preserve">A módosítás </w:t>
      </w:r>
      <w:r>
        <w:rPr>
          <w:rFonts w:ascii="Arial" w:hAnsi="Arial" w:cs="Arial"/>
          <w:sz w:val="22"/>
          <w:szCs w:val="22"/>
        </w:rPr>
        <w:t>kapcsán</w:t>
      </w:r>
      <w:r w:rsidRPr="00D42848">
        <w:rPr>
          <w:rFonts w:ascii="Arial" w:hAnsi="Arial" w:cs="Arial"/>
          <w:sz w:val="22"/>
          <w:szCs w:val="22"/>
        </w:rPr>
        <w:t xml:space="preserve"> az épület üzemeléséhez szükséges parkoló darabszáma megemelkedett 160 db-ra, viszont a területen „csak” 133 db parkoló kialakítására van lehetőség, így a fennmaradó 27 db </w:t>
      </w:r>
      <w:r w:rsidR="0038534D">
        <w:rPr>
          <w:rFonts w:ascii="Arial" w:hAnsi="Arial" w:cs="Arial"/>
          <w:sz w:val="22"/>
          <w:szCs w:val="22"/>
        </w:rPr>
        <w:t>gépjármű elhelyezésére</w:t>
      </w:r>
      <w:r w:rsidRPr="00D428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(kérelem az előterjesztés melléklete) </w:t>
      </w:r>
      <w:r w:rsidRPr="00D42848">
        <w:rPr>
          <w:rFonts w:ascii="Arial" w:hAnsi="Arial" w:cs="Arial"/>
          <w:sz w:val="22"/>
          <w:szCs w:val="22"/>
        </w:rPr>
        <w:t xml:space="preserve">az Önkormányzat </w:t>
      </w:r>
      <w:r>
        <w:rPr>
          <w:rFonts w:ascii="Arial" w:hAnsi="Arial" w:cs="Arial"/>
          <w:sz w:val="22"/>
          <w:szCs w:val="22"/>
        </w:rPr>
        <w:t>hozzájárulását</w:t>
      </w:r>
      <w:r w:rsidR="0038534D">
        <w:rPr>
          <w:rFonts w:ascii="Arial" w:hAnsi="Arial" w:cs="Arial"/>
          <w:sz w:val="22"/>
          <w:szCs w:val="22"/>
        </w:rPr>
        <w:t xml:space="preserve"> kérik.</w:t>
      </w:r>
    </w:p>
    <w:p w14:paraId="504C337A" w14:textId="77777777" w:rsidR="006564B5" w:rsidRDefault="006564B5" w:rsidP="00E2310C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</w:p>
    <w:p w14:paraId="165F9DFF" w14:textId="77777777" w:rsidR="00777E32" w:rsidRDefault="00777E32" w:rsidP="00D42848">
      <w:pPr>
        <w:spacing w:after="120" w:line="259" w:lineRule="auto"/>
        <w:jc w:val="center"/>
        <w:rPr>
          <w:rFonts w:ascii="Arial" w:hAnsi="Arial" w:cs="Arial"/>
          <w:sz w:val="22"/>
          <w:szCs w:val="22"/>
        </w:rPr>
      </w:pPr>
      <w:r w:rsidRPr="00777E32">
        <w:rPr>
          <w:rFonts w:ascii="Arial" w:hAnsi="Arial" w:cs="Arial"/>
          <w:noProof/>
          <w:sz w:val="22"/>
          <w:szCs w:val="22"/>
          <w:lang w:eastAsia="hu-HU"/>
        </w:rPr>
        <w:drawing>
          <wp:inline distT="0" distB="0" distL="0" distR="0" wp14:anchorId="2CE53BC8" wp14:editId="71333B93">
            <wp:extent cx="4637836" cy="2439567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4925" cy="2448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9F952" w14:textId="1B298D7D" w:rsidR="00537F07" w:rsidRPr="002B3F57" w:rsidRDefault="002B3F57" w:rsidP="002B3F57">
      <w:pPr>
        <w:jc w:val="both"/>
        <w:rPr>
          <w:rFonts w:ascii="Arial" w:hAnsi="Arial" w:cs="Arial"/>
          <w:sz w:val="22"/>
          <w:szCs w:val="22"/>
          <w:lang w:eastAsia="hu-HU"/>
        </w:rPr>
      </w:pPr>
      <w:r w:rsidRPr="002B3F57">
        <w:rPr>
          <w:rFonts w:ascii="Arial" w:hAnsi="Arial" w:cs="Arial"/>
          <w:sz w:val="22"/>
          <w:szCs w:val="22"/>
        </w:rPr>
        <w:lastRenderedPageBreak/>
        <w:t xml:space="preserve">A járművek elhelyezésével kapcsolatosan jelenleg az </w:t>
      </w:r>
      <w:r w:rsidR="00537F07" w:rsidRPr="002B3F57">
        <w:rPr>
          <w:rFonts w:ascii="Arial" w:hAnsi="Arial" w:cs="Arial"/>
          <w:sz w:val="22"/>
          <w:szCs w:val="22"/>
        </w:rPr>
        <w:t>OTÉK 202</w:t>
      </w:r>
      <w:r w:rsidRPr="002B3F57">
        <w:rPr>
          <w:rFonts w:ascii="Arial" w:hAnsi="Arial" w:cs="Arial"/>
          <w:sz w:val="22"/>
          <w:szCs w:val="22"/>
        </w:rPr>
        <w:t>1. július 15-én hatályos állapotát</w:t>
      </w:r>
      <w:r w:rsidR="00537F07" w:rsidRPr="002B3F57">
        <w:rPr>
          <w:rFonts w:ascii="Arial" w:hAnsi="Arial" w:cs="Arial"/>
          <w:sz w:val="22"/>
          <w:szCs w:val="22"/>
        </w:rPr>
        <w:t xml:space="preserve"> kell alkalmazni. A járművek elhelyezése a III. Fejezetben található a 42. §-</w:t>
      </w:r>
      <w:proofErr w:type="spellStart"/>
      <w:r w:rsidR="00537F07" w:rsidRPr="002B3F57">
        <w:rPr>
          <w:rFonts w:ascii="Arial" w:hAnsi="Arial" w:cs="Arial"/>
          <w:sz w:val="22"/>
          <w:szCs w:val="22"/>
        </w:rPr>
        <w:t>ban</w:t>
      </w:r>
      <w:proofErr w:type="spellEnd"/>
      <w:r w:rsidR="00537F07" w:rsidRPr="002B3F57">
        <w:rPr>
          <w:rFonts w:ascii="Arial" w:hAnsi="Arial" w:cs="Arial"/>
          <w:sz w:val="22"/>
          <w:szCs w:val="22"/>
        </w:rPr>
        <w:t>.</w:t>
      </w:r>
    </w:p>
    <w:p w14:paraId="5F3F1F8F" w14:textId="637237B0" w:rsidR="00537F07" w:rsidRPr="002B3F57" w:rsidRDefault="00537F07" w:rsidP="00537F07"/>
    <w:p w14:paraId="13AA8938" w14:textId="0392510D" w:rsidR="00537F07" w:rsidRPr="002B3F57" w:rsidRDefault="002B3F57" w:rsidP="00537F07">
      <w:pPr>
        <w:rPr>
          <w:rFonts w:ascii="Arial" w:hAnsi="Arial" w:cs="Arial"/>
          <w:sz w:val="22"/>
          <w:szCs w:val="22"/>
        </w:rPr>
      </w:pPr>
      <w:r w:rsidRPr="002B3F57">
        <w:rPr>
          <w:rFonts w:ascii="Arial" w:hAnsi="Arial" w:cs="Arial"/>
          <w:i/>
          <w:iCs/>
          <w:sz w:val="22"/>
          <w:szCs w:val="22"/>
        </w:rPr>
        <w:t>„</w:t>
      </w:r>
      <w:r w:rsidR="00537F07" w:rsidRPr="002B3F57">
        <w:rPr>
          <w:rFonts w:ascii="Arial" w:hAnsi="Arial" w:cs="Arial"/>
          <w:i/>
          <w:iCs/>
          <w:sz w:val="22"/>
          <w:szCs w:val="22"/>
        </w:rPr>
        <w:t xml:space="preserve">(10) </w:t>
      </w:r>
      <w:proofErr w:type="gramStart"/>
      <w:r w:rsidR="00537F07" w:rsidRPr="002B3F57">
        <w:rPr>
          <w:rFonts w:ascii="Arial" w:hAnsi="Arial" w:cs="Arial"/>
          <w:bCs/>
          <w:i/>
          <w:iCs/>
          <w:sz w:val="22"/>
          <w:szCs w:val="22"/>
        </w:rPr>
        <w:t>A kereskedelemről szóló törvény szerinti napi fogyasztási cikket értékesítő, 300 m2-nél nagyobb bruttó alapterületű üzlet esetében:</w:t>
      </w:r>
      <w:r w:rsidR="00537F07" w:rsidRPr="002B3F57">
        <w:rPr>
          <w:rFonts w:ascii="Arial" w:hAnsi="Arial" w:cs="Arial"/>
          <w:i/>
          <w:iCs/>
          <w:sz w:val="22"/>
          <w:szCs w:val="22"/>
        </w:rPr>
        <w:br/>
        <w:t>a) az árusítótér minden megkezdett 10 m2 nettó alapterülete után egy személygépkocsi elhelyezését kell biztosítani;</w:t>
      </w:r>
      <w:r w:rsidR="00537F07" w:rsidRPr="002B3F57">
        <w:rPr>
          <w:rFonts w:ascii="Arial" w:hAnsi="Arial" w:cs="Arial"/>
          <w:i/>
          <w:iCs/>
          <w:sz w:val="22"/>
          <w:szCs w:val="22"/>
        </w:rPr>
        <w:br/>
        <w:t>b) meglévő építmények bővítése, átalakítása, rendeltetésük módosítása esetében az a) pontban meghatározott számú gépjármű elhelyezését biztosítani kell;</w:t>
      </w:r>
      <w:r w:rsidR="00537F07" w:rsidRPr="002B3F57">
        <w:rPr>
          <w:rFonts w:ascii="Arial" w:hAnsi="Arial" w:cs="Arial"/>
          <w:i/>
          <w:iCs/>
          <w:sz w:val="22"/>
          <w:szCs w:val="22"/>
        </w:rPr>
        <w:br/>
        <w:t>c) az üzletre vonatkozóan a (2) bekezdés szerinti önkormányzati rendelet az a) pontban meghatározottaktól nem térhet el;</w:t>
      </w:r>
      <w:r w:rsidR="00537F07" w:rsidRPr="002B3F57">
        <w:rPr>
          <w:rFonts w:ascii="Arial" w:hAnsi="Arial" w:cs="Arial"/>
          <w:i/>
          <w:iCs/>
          <w:sz w:val="22"/>
          <w:szCs w:val="22"/>
        </w:rPr>
        <w:br/>
        <w:t xml:space="preserve">d) </w:t>
      </w:r>
      <w:r w:rsidR="00537F07" w:rsidRPr="002B3F57">
        <w:rPr>
          <w:rFonts w:ascii="Arial" w:hAnsi="Arial" w:cs="Arial"/>
          <w:bCs/>
          <w:i/>
          <w:iCs/>
          <w:sz w:val="22"/>
          <w:szCs w:val="22"/>
        </w:rPr>
        <w:t>ha az adottságok szükségessé teszik a gépjármű-várakozóhelyek (parkolók) a</w:t>
      </w:r>
      <w:proofErr w:type="gramEnd"/>
      <w:r w:rsidR="00537F07" w:rsidRPr="002B3F5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gramStart"/>
      <w:r w:rsidR="00537F07" w:rsidRPr="002B3F57">
        <w:rPr>
          <w:rFonts w:ascii="Arial" w:hAnsi="Arial" w:cs="Arial"/>
          <w:bCs/>
          <w:i/>
          <w:iCs/>
          <w:sz w:val="22"/>
          <w:szCs w:val="22"/>
        </w:rPr>
        <w:t>telekhatártól</w:t>
      </w:r>
      <w:proofErr w:type="gramEnd"/>
      <w:r w:rsidR="00537F07" w:rsidRPr="002B3F57">
        <w:rPr>
          <w:rFonts w:ascii="Arial" w:hAnsi="Arial" w:cs="Arial"/>
          <w:bCs/>
          <w:i/>
          <w:iCs/>
          <w:sz w:val="22"/>
          <w:szCs w:val="22"/>
        </w:rPr>
        <w:t xml:space="preserve"> mért, legfeljebb 50 m-en belüli más telken parkolóban</w:t>
      </w:r>
      <w:r w:rsidR="00537F07" w:rsidRPr="002B3F57">
        <w:rPr>
          <w:rFonts w:ascii="Arial" w:hAnsi="Arial" w:cs="Arial"/>
          <w:i/>
          <w:iCs/>
          <w:sz w:val="22"/>
          <w:szCs w:val="22"/>
        </w:rPr>
        <w:t xml:space="preserve">, parkolóházban vagy a közforgalom céljára átadott magánút egy részének felhasználásával </w:t>
      </w:r>
      <w:r w:rsidR="00537F07" w:rsidRPr="002B3F57">
        <w:rPr>
          <w:rFonts w:ascii="Arial" w:hAnsi="Arial" w:cs="Arial"/>
          <w:bCs/>
          <w:i/>
          <w:iCs/>
          <w:sz w:val="22"/>
          <w:szCs w:val="22"/>
        </w:rPr>
        <w:t>alakíthatók ki.</w:t>
      </w:r>
      <w:r w:rsidRPr="002B3F57">
        <w:rPr>
          <w:rFonts w:ascii="Arial" w:hAnsi="Arial" w:cs="Arial"/>
          <w:bCs/>
          <w:i/>
          <w:iCs/>
          <w:sz w:val="22"/>
          <w:szCs w:val="22"/>
        </w:rPr>
        <w:t>”</w:t>
      </w:r>
    </w:p>
    <w:p w14:paraId="6F93E330" w14:textId="1F3C208A" w:rsidR="00D42848" w:rsidRDefault="00D42848" w:rsidP="00D42848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</w:p>
    <w:p w14:paraId="177F8E31" w14:textId="352EE775" w:rsidR="00D42848" w:rsidRPr="00D42848" w:rsidRDefault="00D42848" w:rsidP="00D42848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önkormányza</w:t>
      </w:r>
      <w:r w:rsidR="002B3F57">
        <w:rPr>
          <w:rFonts w:ascii="Arial" w:hAnsi="Arial" w:cs="Arial"/>
          <w:sz w:val="22"/>
          <w:szCs w:val="22"/>
        </w:rPr>
        <w:t>t biztosítani tud 50</w:t>
      </w:r>
      <w:r>
        <w:rPr>
          <w:rFonts w:ascii="Arial" w:hAnsi="Arial" w:cs="Arial"/>
          <w:sz w:val="22"/>
          <w:szCs w:val="22"/>
        </w:rPr>
        <w:t xml:space="preserve"> méteren belül megfelelő területet a </w:t>
      </w:r>
      <w:r w:rsidRPr="00D42848">
        <w:rPr>
          <w:rFonts w:ascii="Arial" w:hAnsi="Arial" w:cs="Arial"/>
          <w:sz w:val="22"/>
          <w:szCs w:val="22"/>
        </w:rPr>
        <w:t>gépjármű</w:t>
      </w:r>
      <w:r w:rsidR="009E7960">
        <w:rPr>
          <w:rFonts w:ascii="Arial" w:hAnsi="Arial" w:cs="Arial"/>
          <w:sz w:val="22"/>
          <w:szCs w:val="22"/>
        </w:rPr>
        <w:t>vek elhelyezésére.</w:t>
      </w:r>
    </w:p>
    <w:p w14:paraId="137EBB0E" w14:textId="615F24DB" w:rsidR="00D42848" w:rsidRDefault="00D42848" w:rsidP="00D42848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Javasoljuk, </w:t>
      </w:r>
      <w:r w:rsidR="00E02021">
        <w:rPr>
          <w:rFonts w:ascii="Arial" w:hAnsi="Arial" w:cs="Arial"/>
          <w:sz w:val="22"/>
          <w:szCs w:val="22"/>
        </w:rPr>
        <w:t>az alábbi határozati javaslat elfogadását.</w:t>
      </w:r>
    </w:p>
    <w:p w14:paraId="7FDAC5F9" w14:textId="77777777" w:rsidR="002776FE" w:rsidRDefault="002776FE" w:rsidP="00EA72B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866924C" w14:textId="77777777" w:rsidR="00FF665E" w:rsidRDefault="00FF665E" w:rsidP="00FF665E">
      <w:pPr>
        <w:ind w:left="2124" w:firstLine="708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H a t á r o z a t i   j a v a s l a </w:t>
      </w:r>
      <w:proofErr w:type="gramStart"/>
      <w:r>
        <w:rPr>
          <w:rFonts w:ascii="Arial" w:hAnsi="Arial" w:cs="Arial"/>
          <w:b/>
          <w:i/>
          <w:iCs/>
          <w:sz w:val="22"/>
          <w:szCs w:val="22"/>
          <w:u w:val="single"/>
        </w:rPr>
        <w:t>t :</w:t>
      </w:r>
      <w:proofErr w:type="gramEnd"/>
    </w:p>
    <w:p w14:paraId="6207279A" w14:textId="77777777" w:rsidR="00FF665E" w:rsidRDefault="00FF665E" w:rsidP="00FF665E">
      <w:pPr>
        <w:spacing w:after="120"/>
        <w:ind w:left="2552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7872F6A" w14:textId="77777777" w:rsidR="00FF665E" w:rsidRDefault="00FF665E" w:rsidP="00FF665E">
      <w:pPr>
        <w:widowControl w:val="0"/>
        <w:suppressAutoHyphens/>
        <w:ind w:left="2832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kereskedelmi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központhoz tartozó parkolók egy részének önkormányzati tulajdonú területen történő kialakítására</w:t>
      </w:r>
    </w:p>
    <w:p w14:paraId="2832C1A3" w14:textId="77777777" w:rsidR="00FF665E" w:rsidRDefault="00FF665E" w:rsidP="00FF665E">
      <w:pPr>
        <w:widowControl w:val="0"/>
        <w:suppressAutoHyphens/>
        <w:ind w:left="2832"/>
        <w:rPr>
          <w:rFonts w:ascii="Arial" w:hAnsi="Arial" w:cs="Arial"/>
          <w:sz w:val="22"/>
          <w:szCs w:val="22"/>
          <w:u w:val="single"/>
        </w:rPr>
      </w:pPr>
    </w:p>
    <w:p w14:paraId="3E3B52AC" w14:textId="77777777" w:rsidR="00FF665E" w:rsidRDefault="00FF665E" w:rsidP="00FF665E">
      <w:pPr>
        <w:widowControl w:val="0"/>
        <w:suppressAutoHyphens/>
        <w:ind w:left="28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 Város Önkormányzatának Képviselő-testülete</w:t>
      </w:r>
    </w:p>
    <w:p w14:paraId="04DF5CC4" w14:textId="77777777" w:rsidR="00FF665E" w:rsidRDefault="00FF665E" w:rsidP="00FF665E">
      <w:pPr>
        <w:pStyle w:val="Listaszerbekezds"/>
        <w:widowControl w:val="0"/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Bátaszék belterület 748 </w:t>
      </w:r>
      <w:proofErr w:type="spellStart"/>
      <w:r>
        <w:rPr>
          <w:rFonts w:ascii="Arial" w:hAnsi="Arial" w:cs="Arial"/>
          <w:bCs/>
          <w:sz w:val="22"/>
          <w:szCs w:val="22"/>
        </w:rPr>
        <w:t>hrsz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alatti ingatlanon kereskedelmi központ létesítése céljából, a beruházásra szánt ingatlan telekhatárától mért, legfeljebb 50 méteren belül 27 db gépjármű parkolására alkalmas, rendelkezésre álló más telken lévő parkoló biztosításával hozzájárul ahhoz, hogy a </w:t>
      </w:r>
      <w:bookmarkStart w:id="1" w:name="_Hlk189803233"/>
      <w:r>
        <w:rPr>
          <w:rFonts w:ascii="Arial" w:hAnsi="Arial" w:cs="Arial"/>
          <w:bCs/>
          <w:sz w:val="22"/>
          <w:szCs w:val="22"/>
        </w:rPr>
        <w:t xml:space="preserve">V &amp; </w:t>
      </w:r>
      <w:proofErr w:type="spellStart"/>
      <w:r>
        <w:rPr>
          <w:rFonts w:ascii="Arial" w:hAnsi="Arial" w:cs="Arial"/>
          <w:bCs/>
          <w:sz w:val="22"/>
          <w:szCs w:val="22"/>
        </w:rPr>
        <w:t>Periko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Kft. </w:t>
      </w:r>
      <w:r w:rsidRPr="00FF665E">
        <w:rPr>
          <w:rFonts w:ascii="Arial" w:hAnsi="Arial" w:cs="Arial"/>
          <w:bCs/>
          <w:sz w:val="22"/>
          <w:szCs w:val="22"/>
        </w:rPr>
        <w:t xml:space="preserve">(székhely: </w:t>
      </w:r>
      <w:r w:rsidRPr="00FF665E">
        <w:rPr>
          <w:rFonts w:ascii="Arial" w:hAnsi="Arial" w:cs="Arial"/>
          <w:sz w:val="22"/>
          <w:szCs w:val="22"/>
          <w:shd w:val="clear" w:color="auto" w:fill="FFFFFF"/>
        </w:rPr>
        <w:t>7100 Szekszárd, Csonka utca 12/b, adószám: 12844096-2-17, képviseli: Vass Péter ügyvezető)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beruházó megvalósíthassa </w:t>
      </w:r>
      <w:bookmarkEnd w:id="1"/>
      <w:r>
        <w:rPr>
          <w:rFonts w:ascii="Arial" w:hAnsi="Arial" w:cs="Arial"/>
          <w:bCs/>
          <w:sz w:val="22"/>
          <w:szCs w:val="22"/>
        </w:rPr>
        <w:t>a bevásárló központ megépítését,</w:t>
      </w:r>
    </w:p>
    <w:p w14:paraId="07F67B3C" w14:textId="77777777" w:rsidR="00FF665E" w:rsidRDefault="00FF665E" w:rsidP="00FF665E">
      <w:pPr>
        <w:pStyle w:val="Listaszerbekezds"/>
        <w:widowControl w:val="0"/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egyúttal a település infrastrukturális ellátottságának növekedése érdekében eltekint a parkolóhelyek pénzbeli megváltásától,</w:t>
      </w:r>
    </w:p>
    <w:p w14:paraId="15E270D6" w14:textId="77777777" w:rsidR="00FF665E" w:rsidRDefault="00FF665E" w:rsidP="00FF665E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felhatalmazza a város polgármesterét e célnak megfelelő, kapcsolódó hozzájáruló nyilatkozat aláírására.</w:t>
      </w:r>
    </w:p>
    <w:p w14:paraId="2B0F7286" w14:textId="77777777" w:rsidR="00FF665E" w:rsidRDefault="00FF665E" w:rsidP="00FF665E">
      <w:pPr>
        <w:ind w:left="2835"/>
        <w:jc w:val="both"/>
        <w:rPr>
          <w:rFonts w:ascii="Arial" w:hAnsi="Arial" w:cs="Arial"/>
          <w:sz w:val="22"/>
          <w:szCs w:val="22"/>
        </w:rPr>
      </w:pPr>
    </w:p>
    <w:p w14:paraId="0AA93BAD" w14:textId="77777777" w:rsidR="00FF665E" w:rsidRDefault="00FF665E" w:rsidP="00FF665E">
      <w:pPr>
        <w:spacing w:line="252" w:lineRule="auto"/>
        <w:ind w:left="2835"/>
        <w:jc w:val="both"/>
        <w:rPr>
          <w:rFonts w:ascii="Arial" w:hAnsi="Arial" w:cs="Arial"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22"/>
          <w:szCs w:val="22"/>
        </w:rPr>
        <w:t xml:space="preserve">Határidő: </w:t>
      </w:r>
      <w:r>
        <w:rPr>
          <w:rFonts w:ascii="Arial" w:hAnsi="Arial" w:cs="Arial"/>
          <w:iCs/>
          <w:sz w:val="22"/>
          <w:szCs w:val="22"/>
        </w:rPr>
        <w:t>2025. február 28.</w:t>
      </w:r>
    </w:p>
    <w:p w14:paraId="196309C8" w14:textId="77777777" w:rsidR="00FF665E" w:rsidRDefault="00FF665E" w:rsidP="00FF665E">
      <w:pPr>
        <w:spacing w:line="252" w:lineRule="auto"/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Felelős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dr.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Firle</w:t>
      </w:r>
      <w:proofErr w:type="spellEnd"/>
      <w:r>
        <w:rPr>
          <w:rFonts w:ascii="Arial" w:hAnsi="Arial" w:cs="Arial"/>
          <w:sz w:val="22"/>
          <w:szCs w:val="22"/>
        </w:rPr>
        <w:t>-Paksi Anna aljegyző</w:t>
      </w:r>
    </w:p>
    <w:p w14:paraId="077AFE66" w14:textId="77777777" w:rsidR="00FF665E" w:rsidRDefault="00FF665E" w:rsidP="00FF665E">
      <w:pPr>
        <w:spacing w:line="252" w:lineRule="auto"/>
        <w:ind w:left="283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(a határozat megküldéséért) </w:t>
      </w:r>
    </w:p>
    <w:p w14:paraId="147E4023" w14:textId="77777777" w:rsidR="00FF665E" w:rsidRDefault="00FF665E" w:rsidP="00FF665E">
      <w:pPr>
        <w:spacing w:line="252" w:lineRule="auto"/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proofErr w:type="gramStart"/>
      <w:r>
        <w:rPr>
          <w:rFonts w:ascii="Arial" w:hAnsi="Arial" w:cs="Arial"/>
          <w:sz w:val="22"/>
          <w:szCs w:val="22"/>
        </w:rPr>
        <w:t>dr.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Bozsolik</w:t>
      </w:r>
      <w:proofErr w:type="spellEnd"/>
      <w:r>
        <w:rPr>
          <w:rFonts w:ascii="Arial" w:hAnsi="Arial" w:cs="Arial"/>
          <w:sz w:val="22"/>
          <w:szCs w:val="22"/>
        </w:rPr>
        <w:t xml:space="preserve"> Róbert polgármester </w:t>
      </w:r>
    </w:p>
    <w:p w14:paraId="4A6F3137" w14:textId="77777777" w:rsidR="00FF665E" w:rsidRDefault="00FF665E" w:rsidP="00FF665E">
      <w:pPr>
        <w:spacing w:line="252" w:lineRule="auto"/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(a nyilatkozat aláírásáért)</w:t>
      </w:r>
    </w:p>
    <w:p w14:paraId="26BFF528" w14:textId="77777777" w:rsidR="00FF665E" w:rsidRDefault="00FF665E" w:rsidP="00FF665E">
      <w:pPr>
        <w:spacing w:line="252" w:lineRule="auto"/>
        <w:ind w:left="2835"/>
        <w:jc w:val="both"/>
        <w:rPr>
          <w:rFonts w:ascii="Arial" w:hAnsi="Arial" w:cs="Arial"/>
          <w:sz w:val="22"/>
          <w:szCs w:val="22"/>
        </w:rPr>
      </w:pPr>
    </w:p>
    <w:p w14:paraId="2D2CC1C5" w14:textId="77777777" w:rsidR="00FF665E" w:rsidRDefault="00FF665E" w:rsidP="00FF665E">
      <w:pPr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Határozatról értesül</w:t>
      </w:r>
      <w:proofErr w:type="gramStart"/>
      <w:r>
        <w:rPr>
          <w:rFonts w:ascii="Arial" w:hAnsi="Arial" w:cs="Arial"/>
          <w:i/>
          <w:sz w:val="22"/>
          <w:szCs w:val="22"/>
        </w:rPr>
        <w:t xml:space="preserve">:  </w:t>
      </w:r>
      <w:proofErr w:type="spellStart"/>
      <w:r>
        <w:rPr>
          <w:rFonts w:ascii="Arial" w:hAnsi="Arial" w:cs="Arial"/>
          <w:sz w:val="22"/>
          <w:szCs w:val="22"/>
        </w:rPr>
        <w:t>V</w:t>
      </w:r>
      <w:proofErr w:type="gramEnd"/>
      <w:r>
        <w:rPr>
          <w:rFonts w:ascii="Arial" w:hAnsi="Arial" w:cs="Arial"/>
          <w:sz w:val="22"/>
          <w:szCs w:val="22"/>
        </w:rPr>
        <w:t>&amp;Periko</w:t>
      </w:r>
      <w:proofErr w:type="spellEnd"/>
      <w:r>
        <w:rPr>
          <w:rFonts w:ascii="Arial" w:hAnsi="Arial" w:cs="Arial"/>
          <w:sz w:val="22"/>
          <w:szCs w:val="22"/>
        </w:rPr>
        <w:t xml:space="preserve"> Kft.</w:t>
      </w:r>
    </w:p>
    <w:p w14:paraId="29126BEC" w14:textId="77777777" w:rsidR="00FF665E" w:rsidRDefault="00FF665E" w:rsidP="00FF665E">
      <w:pPr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KÖH pénzügyi iroda</w:t>
      </w:r>
    </w:p>
    <w:p w14:paraId="42C30FE8" w14:textId="77777777" w:rsidR="00FF665E" w:rsidRDefault="00FF665E" w:rsidP="00FF665E">
      <w:pPr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KÖH városüzemeltetési iroda</w:t>
      </w:r>
    </w:p>
    <w:p w14:paraId="50460295" w14:textId="77777777" w:rsidR="00FF665E" w:rsidRDefault="00FF665E" w:rsidP="00FF665E">
      <w:pPr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irattár</w:t>
      </w:r>
      <w:proofErr w:type="gramEnd"/>
    </w:p>
    <w:p w14:paraId="375E04A7" w14:textId="7E14B2AA" w:rsidR="00193157" w:rsidRPr="009526D2" w:rsidRDefault="00193157" w:rsidP="00193157">
      <w:pPr>
        <w:ind w:left="2835"/>
        <w:jc w:val="both"/>
        <w:rPr>
          <w:rFonts w:ascii="Arial" w:hAnsi="Arial" w:cs="Arial"/>
          <w:sz w:val="22"/>
          <w:szCs w:val="22"/>
        </w:rPr>
      </w:pPr>
    </w:p>
    <w:sectPr w:rsidR="00193157" w:rsidRPr="00952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393"/>
    <w:multiLevelType w:val="hybridMultilevel"/>
    <w:tmpl w:val="902A3458"/>
    <w:lvl w:ilvl="0" w:tplc="833AB606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06522D77"/>
    <w:multiLevelType w:val="hybridMultilevel"/>
    <w:tmpl w:val="E10632A8"/>
    <w:lvl w:ilvl="0" w:tplc="6050322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190D49FE"/>
    <w:multiLevelType w:val="hybridMultilevel"/>
    <w:tmpl w:val="5D3E6FA0"/>
    <w:lvl w:ilvl="0" w:tplc="C3D432DA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32" w:hanging="360"/>
      </w:pPr>
    </w:lvl>
    <w:lvl w:ilvl="2" w:tplc="040E001B" w:tentative="1">
      <w:start w:val="1"/>
      <w:numFmt w:val="lowerRoman"/>
      <w:lvlText w:val="%3."/>
      <w:lvlJc w:val="right"/>
      <w:pPr>
        <w:ind w:left="4352" w:hanging="180"/>
      </w:pPr>
    </w:lvl>
    <w:lvl w:ilvl="3" w:tplc="040E000F" w:tentative="1">
      <w:start w:val="1"/>
      <w:numFmt w:val="decimal"/>
      <w:lvlText w:val="%4."/>
      <w:lvlJc w:val="left"/>
      <w:pPr>
        <w:ind w:left="5072" w:hanging="360"/>
      </w:pPr>
    </w:lvl>
    <w:lvl w:ilvl="4" w:tplc="040E0019" w:tentative="1">
      <w:start w:val="1"/>
      <w:numFmt w:val="lowerLetter"/>
      <w:lvlText w:val="%5."/>
      <w:lvlJc w:val="left"/>
      <w:pPr>
        <w:ind w:left="5792" w:hanging="360"/>
      </w:pPr>
    </w:lvl>
    <w:lvl w:ilvl="5" w:tplc="040E001B" w:tentative="1">
      <w:start w:val="1"/>
      <w:numFmt w:val="lowerRoman"/>
      <w:lvlText w:val="%6."/>
      <w:lvlJc w:val="right"/>
      <w:pPr>
        <w:ind w:left="6512" w:hanging="180"/>
      </w:pPr>
    </w:lvl>
    <w:lvl w:ilvl="6" w:tplc="040E000F" w:tentative="1">
      <w:start w:val="1"/>
      <w:numFmt w:val="decimal"/>
      <w:lvlText w:val="%7."/>
      <w:lvlJc w:val="left"/>
      <w:pPr>
        <w:ind w:left="7232" w:hanging="360"/>
      </w:pPr>
    </w:lvl>
    <w:lvl w:ilvl="7" w:tplc="040E0019" w:tentative="1">
      <w:start w:val="1"/>
      <w:numFmt w:val="lowerLetter"/>
      <w:lvlText w:val="%8."/>
      <w:lvlJc w:val="left"/>
      <w:pPr>
        <w:ind w:left="7952" w:hanging="360"/>
      </w:pPr>
    </w:lvl>
    <w:lvl w:ilvl="8" w:tplc="040E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19C95725"/>
    <w:multiLevelType w:val="hybridMultilevel"/>
    <w:tmpl w:val="1A964220"/>
    <w:lvl w:ilvl="0" w:tplc="040E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C403BD0"/>
    <w:multiLevelType w:val="hybridMultilevel"/>
    <w:tmpl w:val="DDD27A0C"/>
    <w:lvl w:ilvl="0" w:tplc="040E0017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C672769"/>
    <w:multiLevelType w:val="hybridMultilevel"/>
    <w:tmpl w:val="F664142A"/>
    <w:lvl w:ilvl="0" w:tplc="7EE206E6">
      <w:start w:val="1"/>
      <w:numFmt w:val="decimal"/>
      <w:lvlText w:val="%1."/>
      <w:lvlJc w:val="left"/>
      <w:pPr>
        <w:ind w:left="3312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308D503A"/>
    <w:multiLevelType w:val="hybridMultilevel"/>
    <w:tmpl w:val="6F94FB2E"/>
    <w:lvl w:ilvl="0" w:tplc="BE7E979A">
      <w:start w:val="1"/>
      <w:numFmt w:val="lowerLetter"/>
      <w:lvlText w:val="%1.)"/>
      <w:lvlJc w:val="left"/>
      <w:pPr>
        <w:ind w:left="35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6" w:hanging="360"/>
      </w:pPr>
    </w:lvl>
    <w:lvl w:ilvl="2" w:tplc="040E001B" w:tentative="1">
      <w:start w:val="1"/>
      <w:numFmt w:val="lowerRoman"/>
      <w:lvlText w:val="%3."/>
      <w:lvlJc w:val="right"/>
      <w:pPr>
        <w:ind w:left="4986" w:hanging="180"/>
      </w:pPr>
    </w:lvl>
    <w:lvl w:ilvl="3" w:tplc="040E000F" w:tentative="1">
      <w:start w:val="1"/>
      <w:numFmt w:val="decimal"/>
      <w:lvlText w:val="%4."/>
      <w:lvlJc w:val="left"/>
      <w:pPr>
        <w:ind w:left="5706" w:hanging="360"/>
      </w:pPr>
    </w:lvl>
    <w:lvl w:ilvl="4" w:tplc="040E0019" w:tentative="1">
      <w:start w:val="1"/>
      <w:numFmt w:val="lowerLetter"/>
      <w:lvlText w:val="%5."/>
      <w:lvlJc w:val="left"/>
      <w:pPr>
        <w:ind w:left="6426" w:hanging="360"/>
      </w:pPr>
    </w:lvl>
    <w:lvl w:ilvl="5" w:tplc="040E001B" w:tentative="1">
      <w:start w:val="1"/>
      <w:numFmt w:val="lowerRoman"/>
      <w:lvlText w:val="%6."/>
      <w:lvlJc w:val="right"/>
      <w:pPr>
        <w:ind w:left="7146" w:hanging="180"/>
      </w:pPr>
    </w:lvl>
    <w:lvl w:ilvl="6" w:tplc="040E000F" w:tentative="1">
      <w:start w:val="1"/>
      <w:numFmt w:val="decimal"/>
      <w:lvlText w:val="%7."/>
      <w:lvlJc w:val="left"/>
      <w:pPr>
        <w:ind w:left="7866" w:hanging="360"/>
      </w:pPr>
    </w:lvl>
    <w:lvl w:ilvl="7" w:tplc="040E0019" w:tentative="1">
      <w:start w:val="1"/>
      <w:numFmt w:val="lowerLetter"/>
      <w:lvlText w:val="%8."/>
      <w:lvlJc w:val="left"/>
      <w:pPr>
        <w:ind w:left="8586" w:hanging="360"/>
      </w:pPr>
    </w:lvl>
    <w:lvl w:ilvl="8" w:tplc="040E001B" w:tentative="1">
      <w:start w:val="1"/>
      <w:numFmt w:val="lowerRoman"/>
      <w:lvlText w:val="%9."/>
      <w:lvlJc w:val="right"/>
      <w:pPr>
        <w:ind w:left="9306" w:hanging="180"/>
      </w:pPr>
    </w:lvl>
  </w:abstractNum>
  <w:abstractNum w:abstractNumId="7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B0796"/>
    <w:multiLevelType w:val="hybridMultilevel"/>
    <w:tmpl w:val="D8C2456A"/>
    <w:lvl w:ilvl="0" w:tplc="03A8A2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23206"/>
    <w:multiLevelType w:val="multilevel"/>
    <w:tmpl w:val="C1768008"/>
    <w:lvl w:ilvl="0">
      <w:start w:val="1"/>
      <w:numFmt w:val="decimal"/>
      <w:lvlText w:val="(%1)"/>
      <w:lvlJc w:val="left"/>
      <w:pPr>
        <w:ind w:left="397" w:hanging="397"/>
      </w:pPr>
      <w:rPr>
        <w:rFonts w:ascii="Arial" w:hAnsi="Arial" w:cs="Arial" w:hint="default"/>
      </w:rPr>
    </w:lvl>
    <w:lvl w:ilvl="1">
      <w:start w:val="1"/>
      <w:numFmt w:val="ordinal"/>
      <w:lvlText w:val="%2"/>
      <w:lvlJc w:val="left"/>
      <w:pPr>
        <w:ind w:left="794" w:hanging="397"/>
      </w:pPr>
    </w:lvl>
    <w:lvl w:ilvl="2">
      <w:start w:val="1"/>
      <w:numFmt w:val="lowerLetter"/>
      <w:lvlText w:val="%3)"/>
      <w:lvlJc w:val="left"/>
      <w:pPr>
        <w:ind w:left="794" w:hanging="397"/>
      </w:pPr>
    </w:lvl>
    <w:lvl w:ilvl="3">
      <w:start w:val="1"/>
      <w:numFmt w:val="lowerLetter"/>
      <w:lvlText w:val="%3%4)"/>
      <w:lvlJc w:val="left"/>
      <w:pPr>
        <w:ind w:left="1191" w:hanging="397"/>
      </w:pPr>
    </w:lvl>
    <w:lvl w:ilvl="4">
      <w:start w:val="1"/>
      <w:numFmt w:val="ordinal"/>
      <w:lvlText w:val="%2%5"/>
      <w:lvlJc w:val="left"/>
      <w:pPr>
        <w:ind w:left="1191" w:hanging="397"/>
      </w:pPr>
    </w:lvl>
    <w:lvl w:ilvl="5">
      <w:start w:val="1"/>
      <w:numFmt w:val="none"/>
      <w:lvlText w:val=""/>
      <w:lvlJc w:val="left"/>
      <w:pPr>
        <w:ind w:left="794" w:hanging="397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1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  <w:num w:numId="11">
    <w:abstractNumId w:val="5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172D7"/>
    <w:rsid w:val="0003167C"/>
    <w:rsid w:val="000320D9"/>
    <w:rsid w:val="00032A7E"/>
    <w:rsid w:val="00046BA8"/>
    <w:rsid w:val="00047C5E"/>
    <w:rsid w:val="00051A61"/>
    <w:rsid w:val="0007302D"/>
    <w:rsid w:val="000818DF"/>
    <w:rsid w:val="000B204E"/>
    <w:rsid w:val="000B7D1B"/>
    <w:rsid w:val="000E1B63"/>
    <w:rsid w:val="000E6B39"/>
    <w:rsid w:val="00107214"/>
    <w:rsid w:val="00124B93"/>
    <w:rsid w:val="00125B7E"/>
    <w:rsid w:val="00125FC8"/>
    <w:rsid w:val="00144664"/>
    <w:rsid w:val="00146907"/>
    <w:rsid w:val="00154721"/>
    <w:rsid w:val="00161070"/>
    <w:rsid w:val="00163C61"/>
    <w:rsid w:val="00182E1C"/>
    <w:rsid w:val="00193157"/>
    <w:rsid w:val="001D2727"/>
    <w:rsid w:val="001D3DD9"/>
    <w:rsid w:val="001F7185"/>
    <w:rsid w:val="0021070F"/>
    <w:rsid w:val="00217B18"/>
    <w:rsid w:val="002654BE"/>
    <w:rsid w:val="002776FE"/>
    <w:rsid w:val="00285968"/>
    <w:rsid w:val="00292136"/>
    <w:rsid w:val="00292436"/>
    <w:rsid w:val="0029505B"/>
    <w:rsid w:val="002B3C68"/>
    <w:rsid w:val="002B3F57"/>
    <w:rsid w:val="002C1D52"/>
    <w:rsid w:val="002E3124"/>
    <w:rsid w:val="00310CE9"/>
    <w:rsid w:val="0032605A"/>
    <w:rsid w:val="00331786"/>
    <w:rsid w:val="00332C16"/>
    <w:rsid w:val="0035076A"/>
    <w:rsid w:val="00373268"/>
    <w:rsid w:val="0038534D"/>
    <w:rsid w:val="0039134C"/>
    <w:rsid w:val="003A7BB2"/>
    <w:rsid w:val="003D6177"/>
    <w:rsid w:val="003F3BDB"/>
    <w:rsid w:val="003F5633"/>
    <w:rsid w:val="00401152"/>
    <w:rsid w:val="00405270"/>
    <w:rsid w:val="0041437B"/>
    <w:rsid w:val="0042566B"/>
    <w:rsid w:val="00431F75"/>
    <w:rsid w:val="004400D8"/>
    <w:rsid w:val="004851EB"/>
    <w:rsid w:val="004A4DC8"/>
    <w:rsid w:val="004D2A69"/>
    <w:rsid w:val="004E04CF"/>
    <w:rsid w:val="004F702A"/>
    <w:rsid w:val="005009E1"/>
    <w:rsid w:val="00517148"/>
    <w:rsid w:val="00523FB3"/>
    <w:rsid w:val="00537F07"/>
    <w:rsid w:val="00552DEE"/>
    <w:rsid w:val="00575E8E"/>
    <w:rsid w:val="00583BCD"/>
    <w:rsid w:val="00593729"/>
    <w:rsid w:val="005E220A"/>
    <w:rsid w:val="005E7A3E"/>
    <w:rsid w:val="005F683B"/>
    <w:rsid w:val="0062249F"/>
    <w:rsid w:val="00624F07"/>
    <w:rsid w:val="006404C1"/>
    <w:rsid w:val="00651ACC"/>
    <w:rsid w:val="006564B5"/>
    <w:rsid w:val="00663B9F"/>
    <w:rsid w:val="00667650"/>
    <w:rsid w:val="0068160C"/>
    <w:rsid w:val="006C2F4C"/>
    <w:rsid w:val="006D39B9"/>
    <w:rsid w:val="006D5DC7"/>
    <w:rsid w:val="006E5769"/>
    <w:rsid w:val="0073088E"/>
    <w:rsid w:val="007452E3"/>
    <w:rsid w:val="007557E4"/>
    <w:rsid w:val="00777E32"/>
    <w:rsid w:val="00796729"/>
    <w:rsid w:val="007F077A"/>
    <w:rsid w:val="008339A8"/>
    <w:rsid w:val="008410C1"/>
    <w:rsid w:val="00890775"/>
    <w:rsid w:val="008D3905"/>
    <w:rsid w:val="009071CA"/>
    <w:rsid w:val="00924318"/>
    <w:rsid w:val="00950920"/>
    <w:rsid w:val="009646ED"/>
    <w:rsid w:val="009663F9"/>
    <w:rsid w:val="009E7960"/>
    <w:rsid w:val="00A21ABD"/>
    <w:rsid w:val="00A45377"/>
    <w:rsid w:val="00A52024"/>
    <w:rsid w:val="00A52103"/>
    <w:rsid w:val="00A62EB2"/>
    <w:rsid w:val="00A73F9F"/>
    <w:rsid w:val="00A939D7"/>
    <w:rsid w:val="00A9447E"/>
    <w:rsid w:val="00A96F01"/>
    <w:rsid w:val="00AC2A81"/>
    <w:rsid w:val="00AF1639"/>
    <w:rsid w:val="00B00AA3"/>
    <w:rsid w:val="00B11D34"/>
    <w:rsid w:val="00B47031"/>
    <w:rsid w:val="00B75C1C"/>
    <w:rsid w:val="00B81365"/>
    <w:rsid w:val="00B82FF8"/>
    <w:rsid w:val="00B8466F"/>
    <w:rsid w:val="00BB1F10"/>
    <w:rsid w:val="00BD6991"/>
    <w:rsid w:val="00BE4DF2"/>
    <w:rsid w:val="00BF018B"/>
    <w:rsid w:val="00C14979"/>
    <w:rsid w:val="00C4593A"/>
    <w:rsid w:val="00C50BC8"/>
    <w:rsid w:val="00C6000A"/>
    <w:rsid w:val="00C9561B"/>
    <w:rsid w:val="00CB025A"/>
    <w:rsid w:val="00CC22B9"/>
    <w:rsid w:val="00CC6103"/>
    <w:rsid w:val="00CE1141"/>
    <w:rsid w:val="00CE6B55"/>
    <w:rsid w:val="00CE7ED4"/>
    <w:rsid w:val="00CF0BCE"/>
    <w:rsid w:val="00D04C18"/>
    <w:rsid w:val="00D12B25"/>
    <w:rsid w:val="00D313A8"/>
    <w:rsid w:val="00D42848"/>
    <w:rsid w:val="00D453DA"/>
    <w:rsid w:val="00D510EB"/>
    <w:rsid w:val="00DA5EEA"/>
    <w:rsid w:val="00DB69D7"/>
    <w:rsid w:val="00DC1368"/>
    <w:rsid w:val="00DD7572"/>
    <w:rsid w:val="00E02021"/>
    <w:rsid w:val="00E104E9"/>
    <w:rsid w:val="00E14821"/>
    <w:rsid w:val="00E2310C"/>
    <w:rsid w:val="00E427EA"/>
    <w:rsid w:val="00E9172D"/>
    <w:rsid w:val="00E96548"/>
    <w:rsid w:val="00EA1133"/>
    <w:rsid w:val="00EA415A"/>
    <w:rsid w:val="00EA72BC"/>
    <w:rsid w:val="00EB7A4E"/>
    <w:rsid w:val="00EC0DB0"/>
    <w:rsid w:val="00ED4DCE"/>
    <w:rsid w:val="00F0617E"/>
    <w:rsid w:val="00F1146B"/>
    <w:rsid w:val="00F274CA"/>
    <w:rsid w:val="00F86990"/>
    <w:rsid w:val="00FA0751"/>
    <w:rsid w:val="00FC1B22"/>
    <w:rsid w:val="00FE2F7C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DAF0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72"/>
    <w:qFormat/>
    <w:rsid w:val="008D3905"/>
    <w:pPr>
      <w:ind w:left="720"/>
      <w:contextualSpacing/>
    </w:pPr>
  </w:style>
  <w:style w:type="character" w:customStyle="1" w:styleId="FontStyle127">
    <w:name w:val="Font Style127"/>
    <w:basedOn w:val="Bekezdsalapbettpusa"/>
    <w:rsid w:val="00651ACC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FontStyle99">
    <w:name w:val="Font Style99"/>
    <w:rsid w:val="00651ACC"/>
    <w:rPr>
      <w:rFonts w:ascii="Times New Roman" w:eastAsia="Times New Roman" w:hAnsi="Times New Roman" w:cs="Times New Roman"/>
      <w:b/>
      <w:bCs/>
      <w:color w:val="000000"/>
      <w:sz w:val="2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72"/>
    <w:locked/>
    <w:rsid w:val="00EB7A4E"/>
    <w:rPr>
      <w:sz w:val="24"/>
      <w:szCs w:val="24"/>
      <w:lang w:eastAsia="ar-SA"/>
    </w:rPr>
  </w:style>
  <w:style w:type="character" w:customStyle="1" w:styleId="s12">
    <w:name w:val="s12"/>
    <w:basedOn w:val="Bekezdsalapbettpusa"/>
    <w:rsid w:val="00125B7E"/>
  </w:style>
  <w:style w:type="character" w:styleId="Hiperhivatkozs">
    <w:name w:val="Hyperlink"/>
    <w:basedOn w:val="Bekezdsalapbettpusa"/>
    <w:uiPriority w:val="99"/>
    <w:semiHidden/>
    <w:unhideWhenUsed/>
    <w:rsid w:val="00537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95387-C966-4C6E-BD06-C669B764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437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21</cp:revision>
  <dcterms:created xsi:type="dcterms:W3CDTF">2025-02-06T11:08:00Z</dcterms:created>
  <dcterms:modified xsi:type="dcterms:W3CDTF">2025-02-07T09:30:00Z</dcterms:modified>
</cp:coreProperties>
</file>