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D50BA" w14:textId="77777777" w:rsidR="00DA5EEA" w:rsidRPr="00F85065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F85065">
        <w:rPr>
          <w:i/>
          <w:color w:val="3366FF"/>
          <w:sz w:val="20"/>
          <w:highlight w:val="green"/>
        </w:rPr>
        <w:t>A határozati javaslat elfogadásához</w:t>
      </w:r>
    </w:p>
    <w:p w14:paraId="439EADC3" w14:textId="77777777" w:rsidR="00DA5EEA" w:rsidRPr="00F85065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F85065">
        <w:rPr>
          <w:b/>
          <w:bCs/>
          <w:i/>
          <w:color w:val="3366FF"/>
          <w:sz w:val="20"/>
          <w:highlight w:val="green"/>
          <w:u w:val="single"/>
        </w:rPr>
        <w:t>egyszerű</w:t>
      </w:r>
      <w:r w:rsidRPr="00F85065">
        <w:rPr>
          <w:i/>
          <w:color w:val="3366FF"/>
          <w:sz w:val="20"/>
          <w:highlight w:val="green"/>
        </w:rPr>
        <w:t xml:space="preserve"> többség szükséges, </w:t>
      </w:r>
    </w:p>
    <w:p w14:paraId="397CE28A" w14:textId="77777777" w:rsidR="00DA5EEA" w:rsidRPr="00ED4DCE" w:rsidRDefault="00DA5EEA" w:rsidP="009071CA">
      <w:pPr>
        <w:jc w:val="right"/>
        <w:rPr>
          <w:color w:val="3366FF"/>
        </w:rPr>
      </w:pPr>
      <w:r w:rsidRPr="00F85065">
        <w:rPr>
          <w:i/>
          <w:color w:val="3366FF"/>
          <w:sz w:val="20"/>
          <w:highlight w:val="green"/>
        </w:rPr>
        <w:t xml:space="preserve">az előterjesztés </w:t>
      </w:r>
      <w:r w:rsidRPr="00F85065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F85065">
        <w:rPr>
          <w:i/>
          <w:color w:val="3366FF"/>
          <w:sz w:val="20"/>
          <w:highlight w:val="green"/>
        </w:rPr>
        <w:t>!</w:t>
      </w:r>
      <w:bookmarkStart w:id="0" w:name="_GoBack"/>
      <w:bookmarkEnd w:id="0"/>
      <w:r w:rsidR="009071CA" w:rsidRPr="00ED4DCE">
        <w:rPr>
          <w:color w:val="3366FF"/>
        </w:rPr>
        <w:t xml:space="preserve"> </w:t>
      </w:r>
    </w:p>
    <w:p w14:paraId="070B93AA" w14:textId="77777777" w:rsidR="00DA5EEA" w:rsidRPr="00ED4DCE" w:rsidRDefault="00DA5EEA" w:rsidP="00DA5EEA">
      <w:pPr>
        <w:rPr>
          <w:color w:val="3366FF"/>
        </w:rPr>
      </w:pPr>
    </w:p>
    <w:p w14:paraId="622C97D4" w14:textId="591BC1E0" w:rsidR="00DA5EEA" w:rsidRPr="00ED4DCE" w:rsidRDefault="0053789B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</w:t>
      </w:r>
      <w:r w:rsidR="008C3AB8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10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14:paraId="63C98D42" w14:textId="77777777"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14:paraId="463D16BC" w14:textId="77777777" w:rsidR="008E153C" w:rsidRPr="008E153C" w:rsidRDefault="008E153C" w:rsidP="008E153C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8E153C">
        <w:rPr>
          <w:rFonts w:ascii="Arial" w:hAnsi="Arial" w:cs="Arial"/>
          <w:color w:val="3366FF"/>
          <w:sz w:val="22"/>
          <w:szCs w:val="22"/>
        </w:rPr>
        <w:t>Bátaszék Város Önkormányzat Képviselő-</w:t>
      </w:r>
      <w:r w:rsidR="00A77124">
        <w:rPr>
          <w:rFonts w:ascii="Arial" w:hAnsi="Arial" w:cs="Arial"/>
          <w:color w:val="3366FF"/>
          <w:sz w:val="22"/>
          <w:szCs w:val="22"/>
        </w:rPr>
        <w:t>testületének 202</w:t>
      </w:r>
      <w:r w:rsidR="0085366B">
        <w:rPr>
          <w:rFonts w:ascii="Arial" w:hAnsi="Arial" w:cs="Arial"/>
          <w:color w:val="3366FF"/>
          <w:sz w:val="22"/>
          <w:szCs w:val="22"/>
        </w:rPr>
        <w:t>5</w:t>
      </w:r>
      <w:r w:rsidR="00A77124">
        <w:rPr>
          <w:rFonts w:ascii="Arial" w:hAnsi="Arial" w:cs="Arial"/>
          <w:color w:val="3366FF"/>
          <w:sz w:val="22"/>
          <w:szCs w:val="22"/>
        </w:rPr>
        <w:t xml:space="preserve">. </w:t>
      </w:r>
      <w:r w:rsidR="0085366B">
        <w:rPr>
          <w:rFonts w:ascii="Arial" w:hAnsi="Arial" w:cs="Arial"/>
          <w:color w:val="3366FF"/>
          <w:sz w:val="22"/>
          <w:szCs w:val="22"/>
        </w:rPr>
        <w:t>május 28</w:t>
      </w:r>
      <w:r w:rsidRPr="008E153C">
        <w:rPr>
          <w:rFonts w:ascii="Arial" w:hAnsi="Arial" w:cs="Arial"/>
          <w:color w:val="3366FF"/>
          <w:sz w:val="22"/>
          <w:szCs w:val="22"/>
        </w:rPr>
        <w:t xml:space="preserve">-án </w:t>
      </w:r>
    </w:p>
    <w:p w14:paraId="309E0A82" w14:textId="528DB3E5" w:rsidR="00236B41" w:rsidRDefault="00AE6F7D" w:rsidP="008E153C">
      <w:pPr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15</w:t>
      </w:r>
      <w:r w:rsidR="008E153C" w:rsidRPr="008E153C">
        <w:rPr>
          <w:rFonts w:ascii="Arial" w:hAnsi="Arial" w:cs="Arial"/>
          <w:color w:val="3366FF"/>
          <w:sz w:val="22"/>
          <w:szCs w:val="22"/>
        </w:rPr>
        <w:t>.00 órakor megtartandó ülésére</w:t>
      </w:r>
    </w:p>
    <w:p w14:paraId="3A05D965" w14:textId="77777777" w:rsidR="008E153C" w:rsidRPr="00ED4DCE" w:rsidRDefault="008E153C" w:rsidP="008E153C">
      <w:pPr>
        <w:jc w:val="center"/>
        <w:rPr>
          <w:color w:val="3366FF"/>
        </w:rPr>
      </w:pPr>
    </w:p>
    <w:p w14:paraId="7FD6084F" w14:textId="5109B8D5" w:rsidR="009A41C7" w:rsidRDefault="00236B41" w:rsidP="00236B41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iCs/>
          <w:color w:val="3366FF"/>
          <w:sz w:val="32"/>
          <w:szCs w:val="32"/>
          <w:u w:val="single"/>
        </w:rPr>
      </w:pPr>
      <w:r w:rsidRPr="00236B41">
        <w:rPr>
          <w:rFonts w:ascii="Arial" w:hAnsi="Arial" w:cs="Arial"/>
          <w:iCs/>
          <w:color w:val="3366FF"/>
          <w:sz w:val="32"/>
          <w:szCs w:val="32"/>
          <w:u w:val="single"/>
        </w:rPr>
        <w:t xml:space="preserve">Döntés </w:t>
      </w:r>
      <w:r w:rsidR="009A41C7">
        <w:rPr>
          <w:rFonts w:ascii="Arial" w:hAnsi="Arial" w:cs="Arial"/>
          <w:iCs/>
          <w:color w:val="3366FF"/>
          <w:sz w:val="32"/>
          <w:szCs w:val="32"/>
          <w:u w:val="single"/>
        </w:rPr>
        <w:t>kosárlabda pálya felújításáról szóló megállapodás jóváhagyásáról</w:t>
      </w:r>
    </w:p>
    <w:p w14:paraId="61AE4984" w14:textId="77777777" w:rsidR="00236B41" w:rsidRPr="00ED4DCE" w:rsidRDefault="00236B41" w:rsidP="00236B41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587"/>
      </w:tblGrid>
      <w:tr w:rsidR="00236B41" w:rsidRPr="00ED4DCE" w14:paraId="0A8BF018" w14:textId="77777777" w:rsidTr="001A4B8F">
        <w:trPr>
          <w:trHeight w:val="2961"/>
          <w:jc w:val="center"/>
        </w:trPr>
        <w:tc>
          <w:tcPr>
            <w:tcW w:w="75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4746A2" w14:textId="77777777" w:rsidR="00236B41" w:rsidRPr="00ED4DCE" w:rsidRDefault="00236B41" w:rsidP="001A4B8F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276DB475" w14:textId="77777777" w:rsidR="00236B41" w:rsidRPr="00854B19" w:rsidRDefault="00236B41" w:rsidP="001A4B8F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</w:t>
            </w:r>
            <w: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: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14:paraId="36B0ACDE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32E49B9D" w14:textId="77777777"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>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Bozsolik Zoltán mb. városüzemeltetési irodavezető</w:t>
            </w:r>
          </w:p>
          <w:p w14:paraId="07329D25" w14:textId="77777777" w:rsidR="00236B41" w:rsidRPr="00ED4DCE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                       </w:t>
            </w:r>
          </w:p>
          <w:p w14:paraId="3BC35661" w14:textId="77777777"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Pr="00562F5B">
              <w:rPr>
                <w:rFonts w:ascii="Arial" w:hAnsi="Arial" w:cs="Arial"/>
                <w:color w:val="3366FF"/>
                <w:sz w:val="22"/>
                <w:szCs w:val="22"/>
              </w:rPr>
              <w:t>dr. Firle-Paksi Anna aljegyző</w:t>
            </w:r>
          </w:p>
          <w:p w14:paraId="4FD59B15" w14:textId="77777777" w:rsidR="00236B41" w:rsidRDefault="00236B41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  <w:p w14:paraId="50AB5848" w14:textId="77777777" w:rsidR="00236B41" w:rsidRPr="006B3CB3" w:rsidRDefault="00236B41" w:rsidP="001A4B8F">
            <w:pPr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  <w:r w:rsidRPr="006B3CB3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</w:rPr>
              <w:t>Pénzügyileg ellenőrizte:</w:t>
            </w:r>
            <w:r w:rsidRPr="006B3CB3">
              <w:rPr>
                <w:rFonts w:ascii="Arial" w:eastAsia="Calibri" w:hAnsi="Arial" w:cs="Arial"/>
                <w:color w:val="3366FF"/>
                <w:sz w:val="22"/>
                <w:szCs w:val="22"/>
              </w:rPr>
              <w:t xml:space="preserve"> </w:t>
            </w:r>
            <w:r w:rsidR="0085366B" w:rsidRPr="0085366B">
              <w:rPr>
                <w:rFonts w:ascii="Arial" w:eastAsia="Calibri" w:hAnsi="Arial" w:cs="Arial"/>
                <w:color w:val="3366FF"/>
                <w:sz w:val="22"/>
                <w:szCs w:val="22"/>
              </w:rPr>
              <w:t>Keresztes Katalin pénzügyi irodavezető</w:t>
            </w:r>
          </w:p>
          <w:p w14:paraId="5866B253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76D3F0C4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14:paraId="3BC88E82" w14:textId="77777777" w:rsidR="00236B41" w:rsidRPr="00ED4DCE" w:rsidRDefault="00236B41" w:rsidP="001A4B8F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14:paraId="180FDC15" w14:textId="632D2B6D" w:rsidR="00236B41" w:rsidRPr="00ED4DCE" w:rsidRDefault="00A77124" w:rsidP="001A4B8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color w:val="3366FF"/>
                <w:sz w:val="22"/>
                <w:szCs w:val="22"/>
              </w:rPr>
              <w:t>PG Bizottság 202</w:t>
            </w:r>
            <w:r w:rsidR="0085366B">
              <w:rPr>
                <w:rFonts w:ascii="Arial" w:hAnsi="Arial" w:cs="Arial"/>
                <w:color w:val="3366FF"/>
                <w:sz w:val="22"/>
                <w:szCs w:val="22"/>
              </w:rPr>
              <w:t>5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  <w:r w:rsidR="0085366B">
              <w:rPr>
                <w:rFonts w:ascii="Arial" w:hAnsi="Arial" w:cs="Arial"/>
                <w:color w:val="3366FF"/>
                <w:sz w:val="22"/>
                <w:szCs w:val="22"/>
              </w:rPr>
              <w:t>05.27.</w:t>
            </w:r>
          </w:p>
          <w:p w14:paraId="337AD6B7" w14:textId="77777777" w:rsidR="00236B41" w:rsidRPr="00ED4DCE" w:rsidRDefault="00236B41" w:rsidP="001A4B8F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14:paraId="35867261" w14:textId="77777777" w:rsidR="00236B41" w:rsidRPr="008D3905" w:rsidRDefault="00236B41" w:rsidP="00236B41">
      <w:pPr>
        <w:rPr>
          <w:rFonts w:ascii="Arial" w:hAnsi="Arial" w:cs="Arial"/>
        </w:rPr>
      </w:pPr>
    </w:p>
    <w:p w14:paraId="5B62CA74" w14:textId="77777777" w:rsidR="00236B41" w:rsidRPr="00E80E5B" w:rsidRDefault="00236B41" w:rsidP="00236B41">
      <w:pPr>
        <w:pStyle w:val="Cmsor1"/>
        <w:keepNext w:val="0"/>
        <w:jc w:val="both"/>
        <w:rPr>
          <w:rFonts w:ascii="Arial" w:hAnsi="Arial" w:cs="Arial"/>
          <w:sz w:val="22"/>
          <w:szCs w:val="22"/>
        </w:rPr>
      </w:pPr>
      <w:r w:rsidRPr="00E80E5B">
        <w:rPr>
          <w:rFonts w:ascii="Arial" w:hAnsi="Arial" w:cs="Arial"/>
          <w:sz w:val="22"/>
          <w:szCs w:val="22"/>
        </w:rPr>
        <w:t>Tisztelt Képviselő-testület!</w:t>
      </w:r>
    </w:p>
    <w:p w14:paraId="360A7A08" w14:textId="77777777" w:rsidR="00EF0884" w:rsidRDefault="00EF0884" w:rsidP="009A41C7">
      <w:pPr>
        <w:jc w:val="both"/>
        <w:rPr>
          <w:rFonts w:ascii="Arial" w:hAnsi="Arial" w:cs="Arial"/>
          <w:sz w:val="22"/>
          <w:szCs w:val="22"/>
        </w:rPr>
      </w:pPr>
    </w:p>
    <w:p w14:paraId="41045856" w14:textId="4DFE763A" w:rsidR="001D7B11" w:rsidRDefault="009A41C7" w:rsidP="009A41C7">
      <w:pPr>
        <w:jc w:val="both"/>
        <w:rPr>
          <w:rFonts w:ascii="Arial" w:hAnsi="Arial" w:cs="Arial"/>
          <w:sz w:val="22"/>
          <w:szCs w:val="22"/>
        </w:rPr>
      </w:pPr>
      <w:r w:rsidRPr="009A41C7">
        <w:rPr>
          <w:rFonts w:ascii="Arial" w:hAnsi="Arial" w:cs="Arial"/>
          <w:sz w:val="22"/>
          <w:szCs w:val="22"/>
        </w:rPr>
        <w:t xml:space="preserve">A Magyar Kosárlabdázók Országos Szövetsége – a látvány-csapatsport támogatás rendszerében megvalósított a tárgyi eszköz beruházás eredményeként – „MKOSZ Szabadtéri Pályák Kihelyezési Programja” keretében, szabadtéri mobil kosárlabda pályák kihelyezését tervezi, ezzel népszerűsítve a kosárlabda sportágat, ezen belül a 3x3 szakágat, továbbá erősítve a szakszövetség tagszervezeteiként működő helyi sportszervezetek és az önkormányzatok sport területén kialakított együttműködését, elősegítve ezzel az önkormányzatok jogszabályban meghatározott sporttal kapcsolatos feladatainak ellátását. </w:t>
      </w:r>
    </w:p>
    <w:p w14:paraId="30B5E2D5" w14:textId="77777777" w:rsidR="001D7B11" w:rsidRDefault="001D7B11" w:rsidP="009A41C7">
      <w:pPr>
        <w:jc w:val="both"/>
        <w:rPr>
          <w:rFonts w:ascii="Arial" w:hAnsi="Arial" w:cs="Arial"/>
          <w:sz w:val="22"/>
          <w:szCs w:val="22"/>
        </w:rPr>
      </w:pPr>
    </w:p>
    <w:p w14:paraId="01CC3058" w14:textId="77777777" w:rsidR="001D7B11" w:rsidRDefault="001D7B11" w:rsidP="009A41C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KSC Szekszárd sportszervezettel együttműködve sikeresen vehetünk részt a programban. A beruházás során </w:t>
      </w:r>
      <w:r w:rsidR="009A41C7" w:rsidRPr="009A41C7">
        <w:rPr>
          <w:rFonts w:ascii="Arial" w:hAnsi="Arial" w:cs="Arial"/>
          <w:sz w:val="22"/>
          <w:szCs w:val="22"/>
        </w:rPr>
        <w:t xml:space="preserve">2 darab szabadtéri kosárlabda félpálya, 2 darab </w:t>
      </w:r>
      <w:proofErr w:type="gramStart"/>
      <w:r w:rsidR="009A41C7" w:rsidRPr="009A41C7">
        <w:rPr>
          <w:rFonts w:ascii="Arial" w:hAnsi="Arial" w:cs="Arial"/>
          <w:sz w:val="22"/>
          <w:szCs w:val="22"/>
        </w:rPr>
        <w:t>fix</w:t>
      </w:r>
      <w:proofErr w:type="gramEnd"/>
      <w:r w:rsidR="009A41C7" w:rsidRPr="009A41C7">
        <w:rPr>
          <w:rFonts w:ascii="Arial" w:hAnsi="Arial" w:cs="Arial"/>
          <w:sz w:val="22"/>
          <w:szCs w:val="22"/>
        </w:rPr>
        <w:t xml:space="preserve">, kosárlabda palánkkal és gyűrűvel </w:t>
      </w:r>
      <w:r>
        <w:rPr>
          <w:rFonts w:ascii="Arial" w:hAnsi="Arial" w:cs="Arial"/>
          <w:sz w:val="22"/>
          <w:szCs w:val="22"/>
        </w:rPr>
        <w:t>kerül</w:t>
      </w:r>
      <w:r w:rsidR="009A41C7" w:rsidRPr="009A41C7">
        <w:rPr>
          <w:rFonts w:ascii="Arial" w:hAnsi="Arial" w:cs="Arial"/>
          <w:sz w:val="22"/>
          <w:szCs w:val="22"/>
        </w:rPr>
        <w:t xml:space="preserve"> kihelyezés</w:t>
      </w:r>
      <w:r>
        <w:rPr>
          <w:rFonts w:ascii="Arial" w:hAnsi="Arial" w:cs="Arial"/>
          <w:sz w:val="22"/>
          <w:szCs w:val="22"/>
        </w:rPr>
        <w:t>r</w:t>
      </w:r>
      <w:r w:rsidR="009A41C7" w:rsidRPr="009A41C7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.</w:t>
      </w:r>
    </w:p>
    <w:p w14:paraId="440A4D50" w14:textId="01D979E6" w:rsidR="001D7B11" w:rsidRDefault="001D7B11" w:rsidP="009A41C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beruházás nem építésengedély köteles.</w:t>
      </w:r>
      <w:r w:rsidR="00EF0884">
        <w:rPr>
          <w:rFonts w:ascii="Arial" w:hAnsi="Arial" w:cs="Arial"/>
          <w:sz w:val="22"/>
          <w:szCs w:val="22"/>
        </w:rPr>
        <w:t xml:space="preserve"> A beruházás előkészítése </w:t>
      </w:r>
      <w:r w:rsidR="002D2340">
        <w:rPr>
          <w:rFonts w:ascii="Arial" w:hAnsi="Arial" w:cs="Arial"/>
          <w:sz w:val="22"/>
          <w:szCs w:val="22"/>
        </w:rPr>
        <w:t>várhatóan</w:t>
      </w:r>
      <w:r w:rsidR="00EF0884">
        <w:rPr>
          <w:rFonts w:ascii="Arial" w:hAnsi="Arial" w:cs="Arial"/>
          <w:sz w:val="22"/>
          <w:szCs w:val="22"/>
        </w:rPr>
        <w:t xml:space="preserve"> költséggel</w:t>
      </w:r>
      <w:r w:rsidR="002D2340">
        <w:rPr>
          <w:rFonts w:ascii="Arial" w:hAnsi="Arial" w:cs="Arial"/>
          <w:sz w:val="22"/>
          <w:szCs w:val="22"/>
        </w:rPr>
        <w:t xml:space="preserve"> nem jár</w:t>
      </w:r>
      <w:r w:rsidR="00EF0884">
        <w:rPr>
          <w:rFonts w:ascii="Arial" w:hAnsi="Arial" w:cs="Arial"/>
          <w:sz w:val="22"/>
          <w:szCs w:val="22"/>
        </w:rPr>
        <w:t>.</w:t>
      </w:r>
      <w:r w:rsidR="002D2340">
        <w:rPr>
          <w:rFonts w:ascii="Arial" w:hAnsi="Arial" w:cs="Arial"/>
          <w:sz w:val="22"/>
          <w:szCs w:val="22"/>
        </w:rPr>
        <w:t xml:space="preserve"> Az önkormányzati tulajdomban lévő érintett terület 472/172, 472/173 </w:t>
      </w:r>
      <w:proofErr w:type="spellStart"/>
      <w:r w:rsidR="002D2340">
        <w:rPr>
          <w:rFonts w:ascii="Arial" w:hAnsi="Arial" w:cs="Arial"/>
          <w:sz w:val="22"/>
          <w:szCs w:val="22"/>
        </w:rPr>
        <w:t>hrsz</w:t>
      </w:r>
      <w:proofErr w:type="spellEnd"/>
      <w:r w:rsidR="002D2340">
        <w:rPr>
          <w:rFonts w:ascii="Arial" w:hAnsi="Arial" w:cs="Arial"/>
          <w:sz w:val="22"/>
          <w:szCs w:val="22"/>
        </w:rPr>
        <w:t xml:space="preserve">-k, a </w:t>
      </w:r>
      <w:proofErr w:type="spellStart"/>
      <w:r w:rsidR="002D2340">
        <w:rPr>
          <w:rFonts w:ascii="Arial" w:hAnsi="Arial" w:cs="Arial"/>
          <w:sz w:val="22"/>
          <w:szCs w:val="22"/>
        </w:rPr>
        <w:t>Besigheim</w:t>
      </w:r>
      <w:proofErr w:type="spellEnd"/>
      <w:r w:rsidR="002D2340">
        <w:rPr>
          <w:rFonts w:ascii="Arial" w:hAnsi="Arial" w:cs="Arial"/>
          <w:sz w:val="22"/>
          <w:szCs w:val="22"/>
        </w:rPr>
        <w:t xml:space="preserve"> játszótér területe a Babits utcában.</w:t>
      </w:r>
    </w:p>
    <w:p w14:paraId="442BF712" w14:textId="7F249677" w:rsidR="00EF0884" w:rsidRDefault="00EF0884" w:rsidP="00EF0884">
      <w:pPr>
        <w:jc w:val="center"/>
        <w:rPr>
          <w:rFonts w:ascii="Arial" w:hAnsi="Arial" w:cs="Arial"/>
          <w:sz w:val="22"/>
          <w:szCs w:val="22"/>
        </w:rPr>
      </w:pPr>
      <w:r w:rsidRPr="00EF0884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39AD59A7" wp14:editId="25B644E3">
            <wp:extent cx="3811979" cy="2687718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2223" cy="271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9B682" w14:textId="297AAAA3" w:rsidR="009A41C7" w:rsidRDefault="009A41C7" w:rsidP="00EF088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61F0F4F9" wp14:editId="13EE3051">
            <wp:extent cx="5170633" cy="3878082"/>
            <wp:effectExtent l="0" t="1588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50204_1049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2465" cy="387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E5BC" w14:textId="27BE4CDE" w:rsidR="009A41C7" w:rsidRDefault="009A41C7" w:rsidP="00E0456D">
      <w:pPr>
        <w:jc w:val="both"/>
        <w:rPr>
          <w:rFonts w:ascii="Arial" w:hAnsi="Arial" w:cs="Arial"/>
          <w:sz w:val="22"/>
          <w:szCs w:val="22"/>
        </w:rPr>
      </w:pPr>
    </w:p>
    <w:p w14:paraId="4A97A5E2" w14:textId="36C3A2A6" w:rsidR="009A41C7" w:rsidRDefault="009A41C7" w:rsidP="00E0456D">
      <w:pPr>
        <w:jc w:val="both"/>
        <w:rPr>
          <w:rFonts w:ascii="Arial" w:hAnsi="Arial" w:cs="Arial"/>
          <w:sz w:val="22"/>
          <w:szCs w:val="22"/>
        </w:rPr>
      </w:pPr>
    </w:p>
    <w:p w14:paraId="0A438217" w14:textId="583BA371" w:rsidR="009A41C7" w:rsidRDefault="00EF0884" w:rsidP="00E0456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beruházás várhatóan a nyár elején megvalósul. Javasoljuk a mellékelt megállapodás utólagos jóváhagyását.</w:t>
      </w:r>
    </w:p>
    <w:p w14:paraId="02FA1BC4" w14:textId="5007EF64" w:rsidR="00EF0884" w:rsidRDefault="00EF0884" w:rsidP="00E0456D">
      <w:pPr>
        <w:jc w:val="both"/>
        <w:rPr>
          <w:rFonts w:ascii="Arial" w:hAnsi="Arial" w:cs="Arial"/>
          <w:sz w:val="22"/>
          <w:szCs w:val="22"/>
        </w:rPr>
      </w:pPr>
    </w:p>
    <w:p w14:paraId="5B77AA38" w14:textId="77777777" w:rsidR="00EF0884" w:rsidRDefault="00EF0884" w:rsidP="00E0456D">
      <w:pPr>
        <w:jc w:val="both"/>
        <w:rPr>
          <w:rFonts w:ascii="Arial" w:hAnsi="Arial" w:cs="Arial"/>
          <w:sz w:val="22"/>
          <w:szCs w:val="22"/>
        </w:rPr>
      </w:pPr>
    </w:p>
    <w:p w14:paraId="0104E7F5" w14:textId="77777777" w:rsidR="00E26F82" w:rsidRDefault="00E26F82" w:rsidP="00E26F82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14:paraId="344347D9" w14:textId="77777777" w:rsidR="00155D6C" w:rsidRPr="00E26F82" w:rsidRDefault="00155D6C" w:rsidP="00155D6C">
      <w:p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hu-HU"/>
        </w:rPr>
      </w:pPr>
    </w:p>
    <w:p w14:paraId="14280FE5" w14:textId="77777777" w:rsidR="00155D6C" w:rsidRPr="0074106E" w:rsidRDefault="00155D6C" w:rsidP="00155D6C">
      <w:pPr>
        <w:ind w:left="2124" w:firstLine="708"/>
        <w:jc w:val="both"/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</w:pPr>
      <w:r w:rsidRPr="0074106E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 xml:space="preserve">H a t á r o z a t i    j a v a s l a </w:t>
      </w:r>
      <w:proofErr w:type="gramStart"/>
      <w:r w:rsidRPr="0074106E">
        <w:rPr>
          <w:rFonts w:ascii="Arial" w:eastAsia="Calibri" w:hAnsi="Arial" w:cs="Arial"/>
          <w:b/>
          <w:iCs/>
          <w:sz w:val="22"/>
          <w:szCs w:val="22"/>
          <w:u w:val="single"/>
          <w:lang w:eastAsia="en-US"/>
        </w:rPr>
        <w:t>t :</w:t>
      </w:r>
      <w:proofErr w:type="gramEnd"/>
    </w:p>
    <w:p w14:paraId="5FF67023" w14:textId="77777777" w:rsidR="00155D6C" w:rsidRPr="00134FFE" w:rsidRDefault="00155D6C" w:rsidP="00155D6C">
      <w:pPr>
        <w:ind w:left="2124" w:firstLine="708"/>
        <w:jc w:val="both"/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</w:pPr>
    </w:p>
    <w:p w14:paraId="0C38C9CB" w14:textId="341DE7A9" w:rsidR="00155D6C" w:rsidRPr="00134FFE" w:rsidRDefault="00AC3ABD" w:rsidP="00EF0884">
      <w:pPr>
        <w:ind w:left="2832" w:right="72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A </w:t>
      </w:r>
      <w:r w:rsidRPr="00AC3ABD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Szabadtéri Pályák Kihelyezési Programjához 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kapcsolódó </w:t>
      </w:r>
      <w:r w:rsidRPr="00AC3ABD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együttműködési megállapodás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jóváhagyására</w:t>
      </w:r>
    </w:p>
    <w:p w14:paraId="79A22F15" w14:textId="77777777" w:rsidR="00155D6C" w:rsidRPr="00134FFE" w:rsidRDefault="00155D6C" w:rsidP="00155D6C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18EDDC0" w14:textId="77777777" w:rsidR="002D2340" w:rsidRDefault="00155D6C" w:rsidP="00AC3ABD">
      <w:pPr>
        <w:suppressAutoHyphens/>
        <w:overflowPunct w:val="0"/>
        <w:autoSpaceDE w:val="0"/>
        <w:spacing w:after="200" w:line="276" w:lineRule="auto"/>
        <w:ind w:left="2832"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Bátaszék Város </w:t>
      </w:r>
      <w:r w:rsidRPr="00FC1639">
        <w:rPr>
          <w:rFonts w:ascii="Arial" w:eastAsia="SimSun" w:hAnsi="Arial" w:cs="Arial"/>
          <w:sz w:val="22"/>
          <w:szCs w:val="22"/>
          <w:lang w:val="en-US" w:eastAsia="zh-CN"/>
        </w:rPr>
        <w:t>Önkormányzata</w:t>
      </w:r>
      <w:r w:rsidRPr="001E6C99">
        <w:rPr>
          <w:rFonts w:ascii="Arial" w:eastAsia="Calibri" w:hAnsi="Arial" w:cs="Arial"/>
          <w:sz w:val="22"/>
          <w:szCs w:val="22"/>
          <w:lang w:eastAsia="en-US"/>
        </w:rPr>
        <w:t xml:space="preserve"> Képviselő-testület</w:t>
      </w:r>
      <w:r>
        <w:rPr>
          <w:rFonts w:ascii="Arial" w:eastAsia="Calibri" w:hAnsi="Arial" w:cs="Arial"/>
          <w:sz w:val="22"/>
          <w:szCs w:val="22"/>
          <w:lang w:eastAsia="en-US"/>
        </w:rPr>
        <w:t>e</w:t>
      </w:r>
      <w:r w:rsidR="00AC3ABD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EF0884">
        <w:rPr>
          <w:rFonts w:ascii="Arial" w:eastAsia="Calibri" w:hAnsi="Arial" w:cs="Arial"/>
          <w:sz w:val="22"/>
          <w:szCs w:val="22"/>
          <w:lang w:eastAsia="en-US"/>
        </w:rPr>
        <w:t xml:space="preserve">utólagosan </w:t>
      </w:r>
    </w:p>
    <w:p w14:paraId="4C1558F2" w14:textId="08766860" w:rsidR="002D2340" w:rsidRDefault="002D2340" w:rsidP="00AC3ABD">
      <w:pPr>
        <w:suppressAutoHyphens/>
        <w:overflowPunct w:val="0"/>
        <w:autoSpaceDE w:val="0"/>
        <w:spacing w:after="200" w:line="276" w:lineRule="auto"/>
        <w:ind w:left="2832"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proofErr w:type="gramStart"/>
      <w:r>
        <w:rPr>
          <w:rFonts w:ascii="Arial" w:eastAsia="Calibri" w:hAnsi="Arial" w:cs="Arial"/>
          <w:sz w:val="22"/>
          <w:szCs w:val="22"/>
          <w:lang w:eastAsia="en-US"/>
        </w:rPr>
        <w:t>a</w:t>
      </w:r>
      <w:proofErr w:type="gramEnd"/>
      <w:r>
        <w:rPr>
          <w:rFonts w:ascii="Arial" w:eastAsia="Calibri" w:hAnsi="Arial" w:cs="Arial"/>
          <w:sz w:val="22"/>
          <w:szCs w:val="22"/>
          <w:lang w:eastAsia="en-US"/>
        </w:rPr>
        <w:t xml:space="preserve">) </w:t>
      </w:r>
      <w:r w:rsidR="00EF0884">
        <w:rPr>
          <w:rFonts w:ascii="Arial" w:eastAsia="Calibri" w:hAnsi="Arial" w:cs="Arial"/>
          <w:sz w:val="22"/>
          <w:szCs w:val="22"/>
          <w:lang w:eastAsia="en-US"/>
        </w:rPr>
        <w:t xml:space="preserve">jóváhagyja a </w:t>
      </w:r>
      <w:r w:rsidR="00EF0884" w:rsidRPr="00EF0884">
        <w:rPr>
          <w:rFonts w:ascii="Arial" w:eastAsia="Calibri" w:hAnsi="Arial" w:cs="Arial"/>
          <w:sz w:val="22"/>
          <w:szCs w:val="22"/>
          <w:lang w:eastAsia="en-US"/>
        </w:rPr>
        <w:t>Magyar K</w:t>
      </w:r>
      <w:r w:rsidR="00EF0884">
        <w:rPr>
          <w:rFonts w:ascii="Arial" w:eastAsia="Calibri" w:hAnsi="Arial" w:cs="Arial"/>
          <w:sz w:val="22"/>
          <w:szCs w:val="22"/>
          <w:lang w:eastAsia="en-US"/>
        </w:rPr>
        <w:t>osárlabdázók Országos Szövetségével és a</w:t>
      </w:r>
      <w:r w:rsidR="00EF0884" w:rsidRPr="00EF0884">
        <w:rPr>
          <w:rFonts w:ascii="Arial" w:eastAsia="Calibri" w:hAnsi="Arial" w:cs="Arial"/>
          <w:sz w:val="22"/>
          <w:szCs w:val="22"/>
          <w:lang w:eastAsia="en-US"/>
        </w:rPr>
        <w:t xml:space="preserve"> KSC Szekszárd sportszervezettel </w:t>
      </w:r>
      <w:r w:rsidR="00AC3ABD">
        <w:rPr>
          <w:rFonts w:ascii="Arial" w:eastAsia="Calibri" w:hAnsi="Arial" w:cs="Arial"/>
          <w:sz w:val="22"/>
          <w:szCs w:val="22"/>
          <w:lang w:eastAsia="en-US"/>
        </w:rPr>
        <w:t xml:space="preserve">kötendő - </w:t>
      </w:r>
      <w:r w:rsidR="00AC3ABD" w:rsidRPr="00AC3ABD">
        <w:rPr>
          <w:rFonts w:ascii="Arial" w:eastAsia="Calibri" w:hAnsi="Arial" w:cs="Arial"/>
          <w:sz w:val="22"/>
          <w:szCs w:val="22"/>
          <w:lang w:eastAsia="en-US"/>
        </w:rPr>
        <w:t>Szabadtér</w:t>
      </w:r>
      <w:r w:rsidR="00AC3ABD">
        <w:rPr>
          <w:rFonts w:ascii="Arial" w:eastAsia="Calibri" w:hAnsi="Arial" w:cs="Arial"/>
          <w:sz w:val="22"/>
          <w:szCs w:val="22"/>
          <w:lang w:eastAsia="en-US"/>
        </w:rPr>
        <w:t>i Pályák Kihelyezési Programjához kapcsolódó – együttműködési megállapodást</w:t>
      </w:r>
      <w:r>
        <w:rPr>
          <w:rFonts w:ascii="Arial" w:eastAsia="Calibri" w:hAnsi="Arial" w:cs="Arial"/>
          <w:sz w:val="22"/>
          <w:szCs w:val="22"/>
          <w:lang w:eastAsia="en-US"/>
        </w:rPr>
        <w:t>,</w:t>
      </w:r>
    </w:p>
    <w:p w14:paraId="03882B6C" w14:textId="6CA9004E" w:rsidR="00AC3ABD" w:rsidRDefault="002D2340" w:rsidP="00AC3ABD">
      <w:pPr>
        <w:suppressAutoHyphens/>
        <w:overflowPunct w:val="0"/>
        <w:autoSpaceDE w:val="0"/>
        <w:spacing w:after="200" w:line="276" w:lineRule="auto"/>
        <w:ind w:left="2832" w:right="74"/>
        <w:jc w:val="both"/>
        <w:textAlignment w:val="baseline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b) hozzájárul, hogy a beruházás az önkormányzat tulajdonában álló </w:t>
      </w:r>
      <w:r w:rsidRPr="002D2340">
        <w:rPr>
          <w:rFonts w:ascii="Arial" w:eastAsia="Calibri" w:hAnsi="Arial" w:cs="Arial"/>
          <w:sz w:val="22"/>
          <w:szCs w:val="22"/>
          <w:lang w:eastAsia="en-US"/>
        </w:rPr>
        <w:t xml:space="preserve">472/172, 472/173 </w:t>
      </w:r>
      <w:proofErr w:type="spellStart"/>
      <w:r w:rsidRPr="002D2340">
        <w:rPr>
          <w:rFonts w:ascii="Arial" w:eastAsia="Calibri" w:hAnsi="Arial" w:cs="Arial"/>
          <w:sz w:val="22"/>
          <w:szCs w:val="22"/>
          <w:lang w:eastAsia="en-US"/>
        </w:rPr>
        <w:t>hrsz</w:t>
      </w:r>
      <w:proofErr w:type="spellEnd"/>
      <w:r w:rsidR="00AC3ABD">
        <w:rPr>
          <w:rFonts w:ascii="Arial" w:eastAsia="Calibri" w:hAnsi="Arial" w:cs="Arial"/>
          <w:sz w:val="22"/>
          <w:szCs w:val="22"/>
          <w:lang w:eastAsia="en-US"/>
        </w:rPr>
        <w:t>.</w:t>
      </w:r>
      <w:r>
        <w:rPr>
          <w:rFonts w:ascii="Arial" w:eastAsia="Calibri" w:hAnsi="Arial" w:cs="Arial"/>
          <w:sz w:val="22"/>
          <w:szCs w:val="22"/>
          <w:lang w:eastAsia="en-US"/>
        </w:rPr>
        <w:t>-n valósuljon meg.</w:t>
      </w:r>
    </w:p>
    <w:p w14:paraId="45158F94" w14:textId="77777777" w:rsidR="00155D6C" w:rsidRPr="00134FFE" w:rsidRDefault="00155D6C" w:rsidP="00155D6C">
      <w:pPr>
        <w:ind w:left="2832"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731F1D6" w14:textId="6FE39915" w:rsidR="00155D6C" w:rsidRPr="00134FFE" w:rsidRDefault="00155D6C" w:rsidP="00155D6C">
      <w:pPr>
        <w:tabs>
          <w:tab w:val="left" w:pos="3840"/>
        </w:tabs>
        <w:ind w:left="2832"/>
        <w:jc w:val="both"/>
        <w:rPr>
          <w:rFonts w:ascii="Arial" w:eastAsia="Calibri" w:hAnsi="Arial" w:cs="Arial"/>
          <w:i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Határidő: 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>202</w:t>
      </w:r>
      <w:r w:rsidR="00EB5353">
        <w:rPr>
          <w:rFonts w:ascii="Arial" w:eastAsia="Calibri" w:hAnsi="Arial" w:cs="Arial"/>
          <w:iCs/>
          <w:sz w:val="22"/>
          <w:szCs w:val="22"/>
          <w:lang w:eastAsia="en-US"/>
        </w:rPr>
        <w:t>5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. </w:t>
      </w:r>
      <w:r w:rsidR="00EB5353">
        <w:rPr>
          <w:rFonts w:ascii="Arial" w:eastAsia="Calibri" w:hAnsi="Arial" w:cs="Arial"/>
          <w:iCs/>
          <w:sz w:val="22"/>
          <w:szCs w:val="22"/>
          <w:lang w:eastAsia="en-US"/>
        </w:rPr>
        <w:t>jú</w:t>
      </w:r>
      <w:r w:rsidR="00AC3ABD">
        <w:rPr>
          <w:rFonts w:ascii="Arial" w:eastAsia="Calibri" w:hAnsi="Arial" w:cs="Arial"/>
          <w:iCs/>
          <w:sz w:val="22"/>
          <w:szCs w:val="22"/>
          <w:lang w:eastAsia="en-US"/>
        </w:rPr>
        <w:t>n</w:t>
      </w:r>
      <w:r w:rsidR="00EB5353">
        <w:rPr>
          <w:rFonts w:ascii="Arial" w:eastAsia="Calibri" w:hAnsi="Arial" w:cs="Arial"/>
          <w:iCs/>
          <w:sz w:val="22"/>
          <w:szCs w:val="22"/>
          <w:lang w:eastAsia="en-US"/>
        </w:rPr>
        <w:t>ius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15</w:t>
      </w:r>
      <w:r w:rsidRPr="0074106E">
        <w:rPr>
          <w:rFonts w:ascii="Arial" w:eastAsia="Calibri" w:hAnsi="Arial" w:cs="Arial"/>
          <w:iCs/>
          <w:sz w:val="22"/>
          <w:szCs w:val="22"/>
          <w:lang w:eastAsia="en-US"/>
        </w:rPr>
        <w:t>.</w:t>
      </w:r>
    </w:p>
    <w:p w14:paraId="02178D1E" w14:textId="1E36FC63" w:rsidR="00155D6C" w:rsidRPr="00134FFE" w:rsidRDefault="00155D6C" w:rsidP="00155D6C">
      <w:pPr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>Felelős</w:t>
      </w:r>
      <w:proofErr w:type="gramStart"/>
      <w:r w:rsidR="00BF18CD">
        <w:rPr>
          <w:rFonts w:ascii="Arial" w:eastAsia="Calibri" w:hAnsi="Arial" w:cs="Arial"/>
          <w:sz w:val="22"/>
          <w:szCs w:val="22"/>
          <w:lang w:eastAsia="en-US"/>
        </w:rPr>
        <w:t xml:space="preserve">:   </w:t>
      </w:r>
      <w:r w:rsidR="00AC3ABD" w:rsidRPr="00AC3ABD">
        <w:rPr>
          <w:rFonts w:ascii="Arial" w:eastAsia="Calibri" w:hAnsi="Arial" w:cs="Arial"/>
          <w:sz w:val="22"/>
          <w:szCs w:val="22"/>
          <w:lang w:eastAsia="en-US"/>
        </w:rPr>
        <w:t>dr.</w:t>
      </w:r>
      <w:proofErr w:type="gramEnd"/>
      <w:r w:rsidR="00AC3ABD" w:rsidRPr="00AC3ABD">
        <w:rPr>
          <w:rFonts w:ascii="Arial" w:eastAsia="Calibri" w:hAnsi="Arial" w:cs="Arial"/>
          <w:sz w:val="22"/>
          <w:szCs w:val="22"/>
          <w:lang w:eastAsia="en-US"/>
        </w:rPr>
        <w:t xml:space="preserve"> Firle-Paksi Anna aljegyző</w:t>
      </w:r>
    </w:p>
    <w:p w14:paraId="5C8D5A5D" w14:textId="0F5FC118" w:rsidR="00155D6C" w:rsidRDefault="00155D6C" w:rsidP="00155D6C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sz w:val="22"/>
          <w:szCs w:val="22"/>
          <w:lang w:eastAsia="en-US"/>
        </w:rPr>
        <w:t xml:space="preserve">  (</w:t>
      </w:r>
      <w:r w:rsidR="00AC3ABD">
        <w:rPr>
          <w:rFonts w:ascii="Arial" w:eastAsia="Calibri" w:hAnsi="Arial" w:cs="Arial"/>
          <w:sz w:val="22"/>
          <w:szCs w:val="22"/>
          <w:lang w:eastAsia="en-US"/>
        </w:rPr>
        <w:t>határozat megküldéséért</w:t>
      </w:r>
      <w:r w:rsidRPr="00134FFE">
        <w:rPr>
          <w:rFonts w:ascii="Arial" w:eastAsia="Calibri" w:hAnsi="Arial" w:cs="Arial"/>
          <w:sz w:val="22"/>
          <w:szCs w:val="22"/>
          <w:lang w:eastAsia="en-US"/>
        </w:rPr>
        <w:t>)</w:t>
      </w:r>
    </w:p>
    <w:p w14:paraId="35D090E8" w14:textId="77777777" w:rsidR="00155D6C" w:rsidRPr="00134FFE" w:rsidRDefault="00155D6C" w:rsidP="00155D6C">
      <w:pPr>
        <w:ind w:left="36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D53ED13" w14:textId="77777777" w:rsidR="00155D6C" w:rsidRPr="00134FFE" w:rsidRDefault="00155D6C" w:rsidP="00BF18CD">
      <w:pPr>
        <w:tabs>
          <w:tab w:val="left" w:pos="4920"/>
        </w:tabs>
        <w:ind w:left="2832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lastRenderedPageBreak/>
        <w:t>Határozatról értesül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: 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Bátaszéki KÖH </w:t>
      </w:r>
      <w:proofErr w:type="spellStart"/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városüz</w:t>
      </w:r>
      <w:proofErr w:type="spellEnd"/>
      <w:r w:rsidRPr="00134FFE">
        <w:rPr>
          <w:rFonts w:ascii="Arial" w:eastAsia="Calibri" w:hAnsi="Arial" w:cs="Arial"/>
          <w:sz w:val="22"/>
          <w:szCs w:val="22"/>
          <w:lang w:eastAsia="en-US"/>
        </w:rPr>
        <w:t>. iroda</w:t>
      </w:r>
    </w:p>
    <w:p w14:paraId="37BAAEBF" w14:textId="77777777" w:rsidR="00155D6C" w:rsidRPr="00134FFE" w:rsidRDefault="00155D6C" w:rsidP="00155D6C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                  </w:t>
      </w: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</w:t>
      </w:r>
      <w:r w:rsidRPr="00134FFE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>Bátaszéki KÖH pénzügyi iroda</w:t>
      </w:r>
    </w:p>
    <w:p w14:paraId="0FCE9BBF" w14:textId="77777777" w:rsidR="00155D6C" w:rsidRDefault="00155D6C" w:rsidP="00155D6C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 </w:t>
      </w:r>
      <w:r w:rsidRPr="00134FFE">
        <w:rPr>
          <w:rFonts w:ascii="Arial" w:eastAsia="Calibri" w:hAnsi="Arial" w:cs="Arial"/>
          <w:iCs/>
          <w:sz w:val="22"/>
          <w:szCs w:val="22"/>
          <w:lang w:eastAsia="en-US"/>
        </w:rPr>
        <w:t xml:space="preserve"> irattár</w:t>
      </w:r>
    </w:p>
    <w:p w14:paraId="0439B75F" w14:textId="77777777" w:rsidR="00155D6C" w:rsidRDefault="00155D6C" w:rsidP="00155D6C">
      <w:pPr>
        <w:tabs>
          <w:tab w:val="left" w:pos="4920"/>
        </w:tabs>
        <w:ind w:left="2832"/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</w:p>
    <w:sectPr w:rsidR="00155D6C" w:rsidSect="00EF0884">
      <w:pgSz w:w="11906" w:h="16838"/>
      <w:pgMar w:top="851" w:right="1418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754F2"/>
    <w:multiLevelType w:val="hybridMultilevel"/>
    <w:tmpl w:val="F1363C54"/>
    <w:lvl w:ilvl="0" w:tplc="5C5A4F0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32B64065"/>
    <w:multiLevelType w:val="hybridMultilevel"/>
    <w:tmpl w:val="4CC21DEA"/>
    <w:lvl w:ilvl="0" w:tplc="040E0017">
      <w:start w:val="1"/>
      <w:numFmt w:val="lowerLetter"/>
      <w:lvlText w:val="%1)"/>
      <w:lvlJc w:val="left"/>
      <w:pPr>
        <w:ind w:left="3549" w:hanging="360"/>
      </w:pPr>
    </w:lvl>
    <w:lvl w:ilvl="1" w:tplc="040E0019" w:tentative="1">
      <w:start w:val="1"/>
      <w:numFmt w:val="lowerLetter"/>
      <w:lvlText w:val="%2."/>
      <w:lvlJc w:val="left"/>
      <w:pPr>
        <w:ind w:left="4269" w:hanging="360"/>
      </w:pPr>
    </w:lvl>
    <w:lvl w:ilvl="2" w:tplc="040E001B" w:tentative="1">
      <w:start w:val="1"/>
      <w:numFmt w:val="lowerRoman"/>
      <w:lvlText w:val="%3."/>
      <w:lvlJc w:val="right"/>
      <w:pPr>
        <w:ind w:left="4989" w:hanging="180"/>
      </w:pPr>
    </w:lvl>
    <w:lvl w:ilvl="3" w:tplc="040E000F" w:tentative="1">
      <w:start w:val="1"/>
      <w:numFmt w:val="decimal"/>
      <w:lvlText w:val="%4."/>
      <w:lvlJc w:val="left"/>
      <w:pPr>
        <w:ind w:left="5709" w:hanging="360"/>
      </w:pPr>
    </w:lvl>
    <w:lvl w:ilvl="4" w:tplc="040E0019" w:tentative="1">
      <w:start w:val="1"/>
      <w:numFmt w:val="lowerLetter"/>
      <w:lvlText w:val="%5."/>
      <w:lvlJc w:val="left"/>
      <w:pPr>
        <w:ind w:left="6429" w:hanging="360"/>
      </w:pPr>
    </w:lvl>
    <w:lvl w:ilvl="5" w:tplc="040E001B" w:tentative="1">
      <w:start w:val="1"/>
      <w:numFmt w:val="lowerRoman"/>
      <w:lvlText w:val="%6."/>
      <w:lvlJc w:val="right"/>
      <w:pPr>
        <w:ind w:left="7149" w:hanging="180"/>
      </w:pPr>
    </w:lvl>
    <w:lvl w:ilvl="6" w:tplc="040E000F" w:tentative="1">
      <w:start w:val="1"/>
      <w:numFmt w:val="decimal"/>
      <w:lvlText w:val="%7."/>
      <w:lvlJc w:val="left"/>
      <w:pPr>
        <w:ind w:left="7869" w:hanging="360"/>
      </w:pPr>
    </w:lvl>
    <w:lvl w:ilvl="7" w:tplc="040E0019" w:tentative="1">
      <w:start w:val="1"/>
      <w:numFmt w:val="lowerLetter"/>
      <w:lvlText w:val="%8."/>
      <w:lvlJc w:val="left"/>
      <w:pPr>
        <w:ind w:left="8589" w:hanging="360"/>
      </w:pPr>
    </w:lvl>
    <w:lvl w:ilvl="8" w:tplc="040E001B" w:tentative="1">
      <w:start w:val="1"/>
      <w:numFmt w:val="lowerRoman"/>
      <w:lvlText w:val="%9."/>
      <w:lvlJc w:val="right"/>
      <w:pPr>
        <w:ind w:left="9309" w:hanging="180"/>
      </w:pPr>
    </w:lvl>
  </w:abstractNum>
  <w:abstractNum w:abstractNumId="2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B72CA"/>
    <w:multiLevelType w:val="hybridMultilevel"/>
    <w:tmpl w:val="BA084EE2"/>
    <w:lvl w:ilvl="0" w:tplc="A3E0657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5" w15:restartNumberingAfterBreak="0">
    <w:nsid w:val="5ABF0902"/>
    <w:multiLevelType w:val="hybridMultilevel"/>
    <w:tmpl w:val="609CD70A"/>
    <w:lvl w:ilvl="0" w:tplc="B3404DD6">
      <w:start w:val="1"/>
      <w:numFmt w:val="decimal"/>
      <w:lvlText w:val="%1.)"/>
      <w:lvlJc w:val="left"/>
      <w:pPr>
        <w:ind w:left="2628" w:hanging="360"/>
      </w:pPr>
      <w:rPr>
        <w:rFonts w:hint="default"/>
      </w:rPr>
    </w:lvl>
    <w:lvl w:ilvl="1" w:tplc="B61A787E">
      <w:start w:val="1"/>
      <w:numFmt w:val="decimal"/>
      <w:lvlText w:val="%2.)"/>
      <w:lvlJc w:val="left"/>
      <w:pPr>
        <w:ind w:left="1495" w:hanging="360"/>
      </w:pPr>
      <w:rPr>
        <w:rFonts w:hint="default"/>
      </w:rPr>
    </w:lvl>
    <w:lvl w:ilvl="2" w:tplc="58927628">
      <w:start w:val="1"/>
      <w:numFmt w:val="lowerLetter"/>
      <w:lvlText w:val="%3.)"/>
      <w:lvlJc w:val="left"/>
      <w:pPr>
        <w:ind w:left="3474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6AE5272E"/>
    <w:multiLevelType w:val="hybridMultilevel"/>
    <w:tmpl w:val="72B2B916"/>
    <w:lvl w:ilvl="0" w:tplc="A89C1BE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E414CC"/>
    <w:multiLevelType w:val="hybridMultilevel"/>
    <w:tmpl w:val="0F0C88E2"/>
    <w:lvl w:ilvl="0" w:tplc="274E4582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8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11235"/>
    <w:rsid w:val="00012BBF"/>
    <w:rsid w:val="000416C7"/>
    <w:rsid w:val="000453B9"/>
    <w:rsid w:val="00046BA8"/>
    <w:rsid w:val="000E1B63"/>
    <w:rsid w:val="001057B8"/>
    <w:rsid w:val="0012083A"/>
    <w:rsid w:val="00151F5C"/>
    <w:rsid w:val="00155D6C"/>
    <w:rsid w:val="001865B9"/>
    <w:rsid w:val="001D7B11"/>
    <w:rsid w:val="001F136F"/>
    <w:rsid w:val="001F2F49"/>
    <w:rsid w:val="00203DAD"/>
    <w:rsid w:val="0021070F"/>
    <w:rsid w:val="00217B18"/>
    <w:rsid w:val="00231625"/>
    <w:rsid w:val="00236B41"/>
    <w:rsid w:val="00241AA4"/>
    <w:rsid w:val="002567FA"/>
    <w:rsid w:val="00262A68"/>
    <w:rsid w:val="002654BE"/>
    <w:rsid w:val="00295C09"/>
    <w:rsid w:val="002A0167"/>
    <w:rsid w:val="002C2C86"/>
    <w:rsid w:val="002D2340"/>
    <w:rsid w:val="002E4CB6"/>
    <w:rsid w:val="003000AF"/>
    <w:rsid w:val="00307A8A"/>
    <w:rsid w:val="00310CE9"/>
    <w:rsid w:val="00321B49"/>
    <w:rsid w:val="0032567F"/>
    <w:rsid w:val="00325D69"/>
    <w:rsid w:val="0032605A"/>
    <w:rsid w:val="00332C16"/>
    <w:rsid w:val="003413A4"/>
    <w:rsid w:val="00353D24"/>
    <w:rsid w:val="00361D30"/>
    <w:rsid w:val="00366D01"/>
    <w:rsid w:val="003A2D2C"/>
    <w:rsid w:val="003B5895"/>
    <w:rsid w:val="003F3A50"/>
    <w:rsid w:val="00416994"/>
    <w:rsid w:val="0047526A"/>
    <w:rsid w:val="00483688"/>
    <w:rsid w:val="00496AC5"/>
    <w:rsid w:val="004B3484"/>
    <w:rsid w:val="004B5229"/>
    <w:rsid w:val="004E04CF"/>
    <w:rsid w:val="00523FB3"/>
    <w:rsid w:val="00530B20"/>
    <w:rsid w:val="0053378D"/>
    <w:rsid w:val="0053789B"/>
    <w:rsid w:val="00545E05"/>
    <w:rsid w:val="00554A66"/>
    <w:rsid w:val="005A0CB3"/>
    <w:rsid w:val="005C57C4"/>
    <w:rsid w:val="005D135E"/>
    <w:rsid w:val="005E220A"/>
    <w:rsid w:val="006338F0"/>
    <w:rsid w:val="00663CC4"/>
    <w:rsid w:val="006C2F4C"/>
    <w:rsid w:val="006D5DC7"/>
    <w:rsid w:val="00705D83"/>
    <w:rsid w:val="00775B4F"/>
    <w:rsid w:val="007B1DA5"/>
    <w:rsid w:val="00805CC4"/>
    <w:rsid w:val="00811597"/>
    <w:rsid w:val="0085366B"/>
    <w:rsid w:val="008579F2"/>
    <w:rsid w:val="008A6337"/>
    <w:rsid w:val="008B3041"/>
    <w:rsid w:val="008B7774"/>
    <w:rsid w:val="008C3AB8"/>
    <w:rsid w:val="008D3905"/>
    <w:rsid w:val="008E153C"/>
    <w:rsid w:val="008F26D3"/>
    <w:rsid w:val="009071CA"/>
    <w:rsid w:val="00916A6E"/>
    <w:rsid w:val="00934FE1"/>
    <w:rsid w:val="0093536E"/>
    <w:rsid w:val="009663F9"/>
    <w:rsid w:val="00991869"/>
    <w:rsid w:val="009A41C7"/>
    <w:rsid w:val="009F3F65"/>
    <w:rsid w:val="009F7056"/>
    <w:rsid w:val="00A26478"/>
    <w:rsid w:val="00A57C69"/>
    <w:rsid w:val="00A67029"/>
    <w:rsid w:val="00A73F9F"/>
    <w:rsid w:val="00A77124"/>
    <w:rsid w:val="00A91222"/>
    <w:rsid w:val="00AA4A44"/>
    <w:rsid w:val="00AC2717"/>
    <w:rsid w:val="00AC2A81"/>
    <w:rsid w:val="00AC3ABD"/>
    <w:rsid w:val="00AD3C27"/>
    <w:rsid w:val="00AE6F7D"/>
    <w:rsid w:val="00B3799D"/>
    <w:rsid w:val="00B523CE"/>
    <w:rsid w:val="00B701B6"/>
    <w:rsid w:val="00B9316F"/>
    <w:rsid w:val="00BA07DC"/>
    <w:rsid w:val="00BA50A6"/>
    <w:rsid w:val="00BB1F10"/>
    <w:rsid w:val="00BC1A56"/>
    <w:rsid w:val="00BC739A"/>
    <w:rsid w:val="00BD6991"/>
    <w:rsid w:val="00BE2DDB"/>
    <w:rsid w:val="00BE3BCA"/>
    <w:rsid w:val="00BF18CD"/>
    <w:rsid w:val="00C514E4"/>
    <w:rsid w:val="00C8772E"/>
    <w:rsid w:val="00CC26BC"/>
    <w:rsid w:val="00CC742A"/>
    <w:rsid w:val="00D04C18"/>
    <w:rsid w:val="00D51876"/>
    <w:rsid w:val="00D70F1A"/>
    <w:rsid w:val="00DA5EEA"/>
    <w:rsid w:val="00DC0871"/>
    <w:rsid w:val="00DE03D5"/>
    <w:rsid w:val="00DF3E58"/>
    <w:rsid w:val="00E0456D"/>
    <w:rsid w:val="00E04D12"/>
    <w:rsid w:val="00E14821"/>
    <w:rsid w:val="00E15AE7"/>
    <w:rsid w:val="00E2015B"/>
    <w:rsid w:val="00E26F82"/>
    <w:rsid w:val="00E32383"/>
    <w:rsid w:val="00E80E5B"/>
    <w:rsid w:val="00E83487"/>
    <w:rsid w:val="00E84262"/>
    <w:rsid w:val="00EB3346"/>
    <w:rsid w:val="00EB5353"/>
    <w:rsid w:val="00ED47C1"/>
    <w:rsid w:val="00ED4DCE"/>
    <w:rsid w:val="00EE0240"/>
    <w:rsid w:val="00EF0884"/>
    <w:rsid w:val="00EF2DE3"/>
    <w:rsid w:val="00EF4015"/>
    <w:rsid w:val="00F15E48"/>
    <w:rsid w:val="00F16E97"/>
    <w:rsid w:val="00F20CC0"/>
    <w:rsid w:val="00F54BAD"/>
    <w:rsid w:val="00F55EA8"/>
    <w:rsid w:val="00F81860"/>
    <w:rsid w:val="00F85065"/>
    <w:rsid w:val="00FA085B"/>
    <w:rsid w:val="00FD0C2E"/>
    <w:rsid w:val="00FD4021"/>
    <w:rsid w:val="00FF3ED1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6A865"/>
  <w15:docId w15:val="{E7480144-2213-4754-8E05-990D9758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75B4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5B4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325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</dc:creator>
  <cp:lastModifiedBy>Polgármester</cp:lastModifiedBy>
  <cp:revision>18</cp:revision>
  <dcterms:created xsi:type="dcterms:W3CDTF">2024-09-03T14:29:00Z</dcterms:created>
  <dcterms:modified xsi:type="dcterms:W3CDTF">2025-05-20T11:06:00Z</dcterms:modified>
</cp:coreProperties>
</file>