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62AE5" w14:textId="77777777" w:rsidR="00D75430" w:rsidRPr="00E26D06" w:rsidRDefault="00D75430" w:rsidP="00D75430">
      <w:pPr>
        <w:jc w:val="right"/>
        <w:rPr>
          <w:i/>
          <w:color w:val="3366FF"/>
          <w:sz w:val="20"/>
          <w:highlight w:val="green"/>
        </w:rPr>
      </w:pPr>
      <w:r w:rsidRPr="00E26D06">
        <w:rPr>
          <w:i/>
          <w:color w:val="3366FF"/>
          <w:sz w:val="20"/>
          <w:highlight w:val="green"/>
        </w:rPr>
        <w:t>A határozati javaslat elfogadásához</w:t>
      </w:r>
    </w:p>
    <w:p w14:paraId="3618568E" w14:textId="77777777" w:rsidR="00D75430" w:rsidRPr="00E26D06" w:rsidRDefault="00D75430" w:rsidP="00D75430">
      <w:pPr>
        <w:jc w:val="right"/>
        <w:rPr>
          <w:i/>
          <w:color w:val="3366FF"/>
          <w:sz w:val="20"/>
          <w:highlight w:val="green"/>
        </w:rPr>
      </w:pPr>
      <w:r w:rsidRPr="00E26D06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E26D06">
        <w:rPr>
          <w:i/>
          <w:color w:val="3366FF"/>
          <w:sz w:val="20"/>
          <w:highlight w:val="green"/>
        </w:rPr>
        <w:t xml:space="preserve"> többség szükséges, </w:t>
      </w:r>
    </w:p>
    <w:p w14:paraId="5EBD4460" w14:textId="77777777" w:rsidR="00D75430" w:rsidRDefault="00D75430" w:rsidP="00D75430">
      <w:pPr>
        <w:jc w:val="right"/>
        <w:rPr>
          <w:color w:val="3366FF"/>
        </w:rPr>
      </w:pPr>
      <w:r w:rsidRPr="00E26D06">
        <w:rPr>
          <w:i/>
          <w:color w:val="3366FF"/>
          <w:sz w:val="20"/>
          <w:highlight w:val="green"/>
        </w:rPr>
        <w:t xml:space="preserve">az előterjesztés </w:t>
      </w:r>
      <w:r w:rsidRPr="00E26D06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26D06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>
        <w:rPr>
          <w:color w:val="3366FF"/>
        </w:rPr>
        <w:t xml:space="preserve"> </w:t>
      </w:r>
    </w:p>
    <w:p w14:paraId="1DF4F8F5" w14:textId="77777777" w:rsidR="00D75430" w:rsidRDefault="00D75430" w:rsidP="00D75430">
      <w:pPr>
        <w:rPr>
          <w:color w:val="3366FF"/>
        </w:rPr>
      </w:pPr>
    </w:p>
    <w:p w14:paraId="59FF9FED" w14:textId="77777777" w:rsidR="00DA5EEA" w:rsidRDefault="00DA5EEA" w:rsidP="00DA5EEA">
      <w:pPr>
        <w:rPr>
          <w:i/>
          <w:color w:val="FF0000"/>
          <w:sz w:val="20"/>
        </w:rPr>
      </w:pPr>
    </w:p>
    <w:p w14:paraId="3EA72788" w14:textId="77777777" w:rsidR="00D75430" w:rsidRPr="00F95608" w:rsidRDefault="00D75430" w:rsidP="00DA5EEA">
      <w:pPr>
        <w:rPr>
          <w:color w:val="FF0000"/>
        </w:rPr>
      </w:pPr>
    </w:p>
    <w:p w14:paraId="2DA45D7B" w14:textId="18F6ABAE" w:rsidR="00DA5EEA" w:rsidRPr="00ED4DCE" w:rsidRDefault="005B582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130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5A2FFB1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937F222" w14:textId="6159F98C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92F9B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F92F9B">
        <w:rPr>
          <w:rFonts w:ascii="Arial" w:hAnsi="Arial" w:cs="Arial"/>
          <w:color w:val="3366FF"/>
          <w:sz w:val="22"/>
          <w:szCs w:val="22"/>
        </w:rPr>
        <w:t>június 25-é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6250CB1B" w14:textId="343DD080" w:rsidR="00DA5EEA" w:rsidRPr="00ED4DCE" w:rsidRDefault="00F92F9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08CB2F5" w14:textId="77777777" w:rsidR="00DA5EEA" w:rsidRPr="00ED4DCE" w:rsidRDefault="00DA5EEA" w:rsidP="00DA5EEA">
      <w:pPr>
        <w:jc w:val="center"/>
        <w:rPr>
          <w:color w:val="3366FF"/>
        </w:rPr>
      </w:pPr>
    </w:p>
    <w:p w14:paraId="40BA4D47" w14:textId="7FC2003F" w:rsidR="00DA5EEA" w:rsidRPr="006B13D5" w:rsidRDefault="00017358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Tájékoztató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a</w:t>
      </w:r>
      <w:r w:rsidR="0021155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gáz</w:t>
      </w:r>
      <w:r w:rsidR="006C7D83" w:rsidRPr="006B13D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energi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21155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beszerzéssel összefüggő </w:t>
      </w:r>
      <w:r w:rsidR="009748C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csoportos </w:t>
      </w:r>
      <w:r w:rsidR="006C7D83" w:rsidRPr="006B13D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közpo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ntosított közbeszerzés eredményéről</w:t>
      </w:r>
    </w:p>
    <w:p w14:paraId="46336254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43"/>
      </w:tblGrid>
      <w:tr w:rsidR="00DA5EEA" w:rsidRPr="00ED4DCE" w14:paraId="41CC5828" w14:textId="77777777" w:rsidTr="00DD512D">
        <w:trPr>
          <w:trHeight w:val="2961"/>
          <w:jc w:val="center"/>
        </w:trPr>
        <w:tc>
          <w:tcPr>
            <w:tcW w:w="7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FF992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32633B3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6C7D83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4B9A35D0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60F59F4" w14:textId="5E6C257B" w:rsidR="006C7D83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</w:t>
            </w:r>
            <w:r w:rsidR="00F92F9B">
              <w:rPr>
                <w:rFonts w:ascii="Arial" w:hAnsi="Arial" w:cs="Arial"/>
                <w:color w:val="3366FF"/>
                <w:sz w:val="22"/>
                <w:szCs w:val="22"/>
              </w:rPr>
              <w:t>Kondriczné dr. Varga Erzsébet jegyző</w:t>
            </w:r>
          </w:p>
          <w:p w14:paraId="45FAED56" w14:textId="5D74A05C" w:rsidR="006C7D83" w:rsidRDefault="006C7D83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  <w:r w:rsidR="00F92F9B">
              <w:rPr>
                <w:rFonts w:ascii="Arial" w:hAnsi="Arial" w:cs="Arial"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pénzügyi irodavezető</w:t>
            </w:r>
          </w:p>
          <w:p w14:paraId="466FD448" w14:textId="77777777" w:rsidR="00DD512D" w:rsidRPr="00ED4DCE" w:rsidRDefault="00DD512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4B2FB867" w14:textId="77777777" w:rsidR="00DD512D" w:rsidRDefault="00DD512D" w:rsidP="00E74CFA">
            <w:pPr>
              <w:ind w:left="-135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DA5EEA"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="00DA5EEA"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6C7D83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60E34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860E34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</w:t>
            </w:r>
          </w:p>
          <w:p w14:paraId="00C236FE" w14:textId="7C023AFD" w:rsidR="00860E34" w:rsidRDefault="00DD512D" w:rsidP="00E74CFA">
            <w:pPr>
              <w:ind w:left="-135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</w:t>
            </w:r>
            <w:r w:rsidR="000070AF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aljegyző</w:t>
            </w:r>
          </w:p>
          <w:p w14:paraId="35C44D25" w14:textId="676DB090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</w:t>
            </w:r>
            <w:r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DD512D"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8D1CDE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</w:p>
          <w:p w14:paraId="761B8290" w14:textId="53DB836D" w:rsidR="008D1CDE" w:rsidRPr="008D1CDE" w:rsidRDefault="008D1CDE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Pénzügyi ás Gazdasági Bizottság: 2025. 06. 24.</w:t>
            </w:r>
          </w:p>
          <w:p w14:paraId="46D057FD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575EC8CD" w14:textId="77777777" w:rsidR="00DA5EEA" w:rsidRPr="008D3905" w:rsidRDefault="00DA5EEA" w:rsidP="00DA5EEA">
      <w:pPr>
        <w:rPr>
          <w:rFonts w:ascii="Arial" w:hAnsi="Arial" w:cs="Arial"/>
        </w:rPr>
      </w:pPr>
    </w:p>
    <w:p w14:paraId="6A4A4B3E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F358382" w14:textId="77777777" w:rsidR="004E04CF" w:rsidRPr="00BF002D" w:rsidRDefault="004E04CF" w:rsidP="00DA5EEA">
      <w:pPr>
        <w:tabs>
          <w:tab w:val="num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0302E0FB" w14:textId="7C9E015B" w:rsidR="00D56265" w:rsidRPr="00BF002D" w:rsidRDefault="00D56265" w:rsidP="00D5626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BF002D">
        <w:rPr>
          <w:rFonts w:ascii="Arial" w:hAnsi="Arial" w:cs="Arial"/>
          <w:b/>
          <w:sz w:val="22"/>
          <w:szCs w:val="22"/>
        </w:rPr>
        <w:t>Tisztelt Képviselő</w:t>
      </w:r>
      <w:r w:rsidR="000070AF">
        <w:rPr>
          <w:rFonts w:ascii="Arial" w:hAnsi="Arial" w:cs="Arial"/>
          <w:b/>
          <w:sz w:val="22"/>
          <w:szCs w:val="22"/>
        </w:rPr>
        <w:t>-</w:t>
      </w:r>
      <w:r w:rsidRPr="00BF002D">
        <w:rPr>
          <w:rFonts w:ascii="Arial" w:hAnsi="Arial" w:cs="Arial"/>
          <w:b/>
          <w:sz w:val="22"/>
          <w:szCs w:val="22"/>
        </w:rPr>
        <w:t>testület!</w:t>
      </w:r>
    </w:p>
    <w:p w14:paraId="207DACFD" w14:textId="77777777" w:rsidR="00D56265" w:rsidRPr="00D56265" w:rsidRDefault="00D56265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0623B69" w14:textId="0B1F4801" w:rsidR="00026928" w:rsidRDefault="00E74CFA" w:rsidP="000269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Önkormányzatunk</w:t>
      </w:r>
      <w:r w:rsidR="00D56265">
        <w:rPr>
          <w:rFonts w:ascii="Arial" w:hAnsi="Arial" w:cs="Arial"/>
          <w:sz w:val="22"/>
          <w:szCs w:val="22"/>
        </w:rPr>
        <w:t xml:space="preserve"> a </w:t>
      </w:r>
      <w:r w:rsidR="00F92F9B">
        <w:rPr>
          <w:rFonts w:ascii="Arial" w:hAnsi="Arial" w:cs="Arial"/>
          <w:sz w:val="22"/>
          <w:szCs w:val="22"/>
        </w:rPr>
        <w:t xml:space="preserve">95/2025. (IV.30.) </w:t>
      </w:r>
      <w:r w:rsidR="00026928">
        <w:rPr>
          <w:rFonts w:ascii="Arial" w:hAnsi="Arial" w:cs="Arial"/>
          <w:sz w:val="22"/>
          <w:szCs w:val="22"/>
        </w:rPr>
        <w:t>önkormányzati határozatban döntött arról, hogy</w:t>
      </w:r>
      <w:r w:rsidR="00D34DCF">
        <w:rPr>
          <w:rFonts w:ascii="Arial" w:hAnsi="Arial" w:cs="Arial"/>
          <w:sz w:val="22"/>
          <w:szCs w:val="22"/>
        </w:rPr>
        <w:t xml:space="preserve"> az Önkormányzat és </w:t>
      </w:r>
      <w:r w:rsidR="00517104">
        <w:rPr>
          <w:rFonts w:ascii="Arial" w:hAnsi="Arial" w:cs="Arial"/>
          <w:sz w:val="22"/>
          <w:szCs w:val="22"/>
        </w:rPr>
        <w:t>I</w:t>
      </w:r>
      <w:r w:rsidR="00026928" w:rsidRPr="00026928">
        <w:rPr>
          <w:rFonts w:ascii="Arial" w:hAnsi="Arial" w:cs="Arial"/>
          <w:sz w:val="22"/>
          <w:szCs w:val="22"/>
        </w:rPr>
        <w:t xml:space="preserve">ntézményei </w:t>
      </w:r>
      <w:r w:rsidR="00245B2D">
        <w:rPr>
          <w:rFonts w:ascii="Arial" w:hAnsi="Arial" w:cs="Arial"/>
          <w:sz w:val="22"/>
          <w:szCs w:val="22"/>
        </w:rPr>
        <w:t>(Kft.-i</w:t>
      </w:r>
      <w:r w:rsidR="00F92F9B">
        <w:rPr>
          <w:rFonts w:ascii="Arial" w:hAnsi="Arial" w:cs="Arial"/>
          <w:sz w:val="22"/>
          <w:szCs w:val="22"/>
        </w:rPr>
        <w:t xml:space="preserve"> és a társulásokhoz kapcsolódó intézmények</w:t>
      </w:r>
      <w:r w:rsidR="00245B2D">
        <w:rPr>
          <w:rFonts w:ascii="Arial" w:hAnsi="Arial" w:cs="Arial"/>
          <w:sz w:val="22"/>
          <w:szCs w:val="22"/>
        </w:rPr>
        <w:t>) energia</w:t>
      </w:r>
      <w:r w:rsidR="00026928" w:rsidRPr="00026928">
        <w:rPr>
          <w:rFonts w:ascii="Arial" w:hAnsi="Arial" w:cs="Arial"/>
          <w:sz w:val="22"/>
          <w:szCs w:val="22"/>
        </w:rPr>
        <w:t xml:space="preserve">beszerzésére </w:t>
      </w:r>
      <w:r w:rsidR="0049377D">
        <w:rPr>
          <w:rFonts w:ascii="Arial" w:hAnsi="Arial" w:cs="Arial"/>
          <w:sz w:val="22"/>
          <w:szCs w:val="22"/>
        </w:rPr>
        <w:t xml:space="preserve">ez évben is </w:t>
      </w:r>
      <w:r w:rsidR="00026928" w:rsidRPr="00026928">
        <w:rPr>
          <w:rFonts w:ascii="Arial" w:hAnsi="Arial" w:cs="Arial"/>
          <w:sz w:val="22"/>
          <w:szCs w:val="22"/>
        </w:rPr>
        <w:t>a központosított</w:t>
      </w:r>
      <w:r w:rsidR="00054297">
        <w:rPr>
          <w:rFonts w:ascii="Arial" w:hAnsi="Arial" w:cs="Arial"/>
          <w:sz w:val="22"/>
          <w:szCs w:val="22"/>
        </w:rPr>
        <w:t>, csopor</w:t>
      </w:r>
      <w:r w:rsidR="001C206D">
        <w:rPr>
          <w:rFonts w:ascii="Arial" w:hAnsi="Arial" w:cs="Arial"/>
          <w:sz w:val="22"/>
          <w:szCs w:val="22"/>
        </w:rPr>
        <w:t>t</w:t>
      </w:r>
      <w:r w:rsidR="00054297">
        <w:rPr>
          <w:rFonts w:ascii="Arial" w:hAnsi="Arial" w:cs="Arial"/>
          <w:sz w:val="22"/>
          <w:szCs w:val="22"/>
        </w:rPr>
        <w:t>o</w:t>
      </w:r>
      <w:r w:rsidR="001C206D">
        <w:rPr>
          <w:rFonts w:ascii="Arial" w:hAnsi="Arial" w:cs="Arial"/>
          <w:sz w:val="22"/>
          <w:szCs w:val="22"/>
        </w:rPr>
        <w:t>s</w:t>
      </w:r>
      <w:r w:rsidR="00026928" w:rsidRPr="00026928">
        <w:rPr>
          <w:rFonts w:ascii="Arial" w:hAnsi="Arial" w:cs="Arial"/>
          <w:sz w:val="22"/>
          <w:szCs w:val="22"/>
        </w:rPr>
        <w:t xml:space="preserve"> közbeszerzési eljáráshoz történő önként</w:t>
      </w:r>
      <w:r w:rsidR="00026928">
        <w:rPr>
          <w:rFonts w:ascii="Arial" w:hAnsi="Arial" w:cs="Arial"/>
          <w:sz w:val="22"/>
          <w:szCs w:val="22"/>
        </w:rPr>
        <w:t>es csat</w:t>
      </w:r>
      <w:r w:rsidR="00D34DCF">
        <w:rPr>
          <w:rFonts w:ascii="Arial" w:hAnsi="Arial" w:cs="Arial"/>
          <w:sz w:val="22"/>
          <w:szCs w:val="22"/>
        </w:rPr>
        <w:t xml:space="preserve">lakozással kerüljön sor. A </w:t>
      </w:r>
      <w:r w:rsidR="00517104">
        <w:rPr>
          <w:rFonts w:ascii="Arial" w:hAnsi="Arial" w:cs="Arial"/>
          <w:sz w:val="22"/>
          <w:szCs w:val="22"/>
        </w:rPr>
        <w:t>Képviselő-testület döntött arról is, hogy</w:t>
      </w:r>
      <w:r w:rsidR="00D34DCF">
        <w:rPr>
          <w:rFonts w:ascii="Arial" w:hAnsi="Arial" w:cs="Arial"/>
          <w:sz w:val="22"/>
          <w:szCs w:val="22"/>
        </w:rPr>
        <w:t xml:space="preserve"> a</w:t>
      </w:r>
      <w:r w:rsidR="00F257FC">
        <w:rPr>
          <w:rFonts w:ascii="Arial" w:hAnsi="Arial" w:cs="Arial"/>
          <w:sz w:val="22"/>
          <w:szCs w:val="22"/>
        </w:rPr>
        <w:t xml:space="preserve"> gáz</w:t>
      </w:r>
      <w:r w:rsidR="00026928" w:rsidRPr="00026928">
        <w:rPr>
          <w:rFonts w:ascii="Arial" w:hAnsi="Arial" w:cs="Arial"/>
          <w:sz w:val="22"/>
          <w:szCs w:val="22"/>
        </w:rPr>
        <w:t xml:space="preserve"> energia beszerzésse</w:t>
      </w:r>
      <w:r w:rsidR="00F92F9B">
        <w:rPr>
          <w:rFonts w:ascii="Arial" w:hAnsi="Arial" w:cs="Arial"/>
          <w:sz w:val="22"/>
          <w:szCs w:val="22"/>
        </w:rPr>
        <w:t>l összefüggő ajánlatkérés a 2025. október 1-től 2027</w:t>
      </w:r>
      <w:r w:rsidR="00026928" w:rsidRPr="00026928">
        <w:rPr>
          <w:rFonts w:ascii="Arial" w:hAnsi="Arial" w:cs="Arial"/>
          <w:sz w:val="22"/>
          <w:szCs w:val="22"/>
        </w:rPr>
        <w:t xml:space="preserve">. szeptember 30-ig tartó földgázellátási évre, </w:t>
      </w:r>
      <w:r w:rsidR="00F92F9B">
        <w:rPr>
          <w:rFonts w:ascii="Arial" w:hAnsi="Arial" w:cs="Arial"/>
          <w:sz w:val="22"/>
          <w:szCs w:val="22"/>
        </w:rPr>
        <w:t xml:space="preserve">kétéves </w:t>
      </w:r>
      <w:r w:rsidR="00026928" w:rsidRPr="00026928">
        <w:rPr>
          <w:rFonts w:ascii="Arial" w:hAnsi="Arial" w:cs="Arial"/>
          <w:sz w:val="22"/>
          <w:szCs w:val="22"/>
        </w:rPr>
        <w:t xml:space="preserve"> határozott időre, </w:t>
      </w:r>
      <w:proofErr w:type="gramStart"/>
      <w:r w:rsidR="00026928" w:rsidRPr="00026928">
        <w:rPr>
          <w:rFonts w:ascii="Arial" w:hAnsi="Arial" w:cs="Arial"/>
          <w:sz w:val="22"/>
          <w:szCs w:val="22"/>
        </w:rPr>
        <w:t>fix</w:t>
      </w:r>
      <w:proofErr w:type="gramEnd"/>
      <w:r w:rsidR="00026928" w:rsidRPr="00026928">
        <w:rPr>
          <w:rFonts w:ascii="Arial" w:hAnsi="Arial" w:cs="Arial"/>
          <w:sz w:val="22"/>
          <w:szCs w:val="22"/>
        </w:rPr>
        <w:t xml:space="preserve"> árat tartalmazó feltét</w:t>
      </w:r>
      <w:r w:rsidR="00F257FC">
        <w:rPr>
          <w:rFonts w:ascii="Arial" w:hAnsi="Arial" w:cs="Arial"/>
          <w:sz w:val="22"/>
          <w:szCs w:val="22"/>
        </w:rPr>
        <w:t>elekkel ker</w:t>
      </w:r>
      <w:r w:rsidR="00517104">
        <w:rPr>
          <w:rFonts w:ascii="Arial" w:hAnsi="Arial" w:cs="Arial"/>
          <w:sz w:val="22"/>
          <w:szCs w:val="22"/>
        </w:rPr>
        <w:t>üljön</w:t>
      </w:r>
      <w:r w:rsidR="005B1CEC">
        <w:rPr>
          <w:rFonts w:ascii="Arial" w:hAnsi="Arial" w:cs="Arial"/>
          <w:sz w:val="22"/>
          <w:szCs w:val="22"/>
        </w:rPr>
        <w:t xml:space="preserve"> összeállításra. </w:t>
      </w:r>
    </w:p>
    <w:p w14:paraId="238DD8EE" w14:textId="77777777" w:rsidR="005B1CEC" w:rsidRPr="00026928" w:rsidRDefault="005B1CEC" w:rsidP="00026928">
      <w:pPr>
        <w:jc w:val="both"/>
        <w:rPr>
          <w:rFonts w:ascii="Arial" w:hAnsi="Arial" w:cs="Arial"/>
          <w:sz w:val="22"/>
          <w:szCs w:val="22"/>
        </w:rPr>
      </w:pPr>
    </w:p>
    <w:p w14:paraId="13C7D544" w14:textId="77777777" w:rsidR="00026928" w:rsidRDefault="005B1CEC" w:rsidP="00026928">
      <w:pPr>
        <w:jc w:val="both"/>
        <w:rPr>
          <w:rFonts w:ascii="Arial" w:hAnsi="Arial" w:cs="Arial"/>
          <w:sz w:val="22"/>
          <w:szCs w:val="22"/>
        </w:rPr>
      </w:pPr>
      <w:r w:rsidRPr="005B1CEC">
        <w:rPr>
          <w:rFonts w:ascii="Arial" w:hAnsi="Arial" w:cs="Arial"/>
          <w:sz w:val="22"/>
          <w:szCs w:val="22"/>
        </w:rPr>
        <w:t>Az energia beszerzéssel összefüggő közbeszerzési szakértői tevékenység ellátására a Sourcing Hungary Kft-t (1138 Budapest, Madarász Viktor utca 47-49.) bíztuk meg.</w:t>
      </w:r>
    </w:p>
    <w:p w14:paraId="744D4B05" w14:textId="77777777" w:rsidR="005B1CEC" w:rsidRDefault="005B1CEC" w:rsidP="00026928">
      <w:pPr>
        <w:jc w:val="both"/>
        <w:rPr>
          <w:rFonts w:ascii="Arial" w:hAnsi="Arial" w:cs="Arial"/>
          <w:sz w:val="22"/>
          <w:szCs w:val="22"/>
        </w:rPr>
      </w:pPr>
    </w:p>
    <w:p w14:paraId="2A70082D" w14:textId="70B3BF03" w:rsidR="00D34DCF" w:rsidRDefault="00F92F9B" w:rsidP="000269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eljárás elindítása során</w:t>
      </w:r>
      <w:r w:rsidR="001C206D">
        <w:rPr>
          <w:rFonts w:ascii="Arial" w:hAnsi="Arial" w:cs="Arial"/>
          <w:sz w:val="22"/>
          <w:szCs w:val="22"/>
        </w:rPr>
        <w:t xml:space="preserve"> aláírásra kerültek a csatlakozási nyilatkozatok</w:t>
      </w:r>
      <w:r w:rsidR="00517104">
        <w:rPr>
          <w:rFonts w:ascii="Arial" w:hAnsi="Arial" w:cs="Arial"/>
          <w:sz w:val="22"/>
          <w:szCs w:val="22"/>
        </w:rPr>
        <w:t xml:space="preserve"> és</w:t>
      </w:r>
      <w:r w:rsidR="001C206D">
        <w:rPr>
          <w:rFonts w:ascii="Arial" w:hAnsi="Arial" w:cs="Arial"/>
          <w:sz w:val="22"/>
          <w:szCs w:val="22"/>
        </w:rPr>
        <w:t xml:space="preserve"> a </w:t>
      </w:r>
      <w:r w:rsidR="006256B6">
        <w:rPr>
          <w:rFonts w:ascii="Arial" w:hAnsi="Arial" w:cs="Arial"/>
          <w:sz w:val="22"/>
          <w:szCs w:val="22"/>
        </w:rPr>
        <w:t>szerződés</w:t>
      </w:r>
      <w:r w:rsidR="001C206D">
        <w:rPr>
          <w:rFonts w:ascii="Arial" w:hAnsi="Arial" w:cs="Arial"/>
          <w:sz w:val="22"/>
          <w:szCs w:val="22"/>
        </w:rPr>
        <w:t xml:space="preserve">, </w:t>
      </w:r>
      <w:r w:rsidR="00517104">
        <w:rPr>
          <w:rFonts w:ascii="Arial" w:hAnsi="Arial" w:cs="Arial"/>
          <w:sz w:val="22"/>
          <w:szCs w:val="22"/>
        </w:rPr>
        <w:t>a</w:t>
      </w:r>
      <w:r w:rsidR="001C206D">
        <w:rPr>
          <w:rFonts w:ascii="Arial" w:hAnsi="Arial" w:cs="Arial"/>
          <w:sz w:val="22"/>
          <w:szCs w:val="22"/>
        </w:rPr>
        <w:t xml:space="preserve">melyek a csoportos közbeszerzési közösséghez történő csatlakozás érdekében voltak szükségesek. </w:t>
      </w:r>
    </w:p>
    <w:p w14:paraId="5443FD4B" w14:textId="55C2A699" w:rsidR="007F0724" w:rsidRDefault="00191192" w:rsidP="0002692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teljes ellátás alapú föl</w:t>
      </w:r>
      <w:r w:rsidR="00E94635">
        <w:rPr>
          <w:rFonts w:ascii="Arial" w:hAnsi="Arial" w:cs="Arial"/>
          <w:sz w:val="22"/>
          <w:szCs w:val="22"/>
        </w:rPr>
        <w:t xml:space="preserve">dgáz energia 2025-2026. </w:t>
      </w:r>
      <w:proofErr w:type="spellStart"/>
      <w:r w:rsidR="00E94635">
        <w:rPr>
          <w:rFonts w:ascii="Arial" w:hAnsi="Arial" w:cs="Arial"/>
          <w:sz w:val="22"/>
          <w:szCs w:val="22"/>
        </w:rPr>
        <w:t>gázév</w:t>
      </w:r>
      <w:proofErr w:type="spellEnd"/>
      <w:r w:rsidR="00E946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4635">
        <w:rPr>
          <w:rFonts w:ascii="Arial" w:hAnsi="Arial" w:cs="Arial"/>
          <w:sz w:val="22"/>
          <w:szCs w:val="22"/>
        </w:rPr>
        <w:t>fix</w:t>
      </w:r>
      <w:proofErr w:type="gramEnd"/>
      <w:r w:rsidR="00E94635">
        <w:rPr>
          <w:rFonts w:ascii="Arial" w:hAnsi="Arial" w:cs="Arial"/>
          <w:sz w:val="22"/>
          <w:szCs w:val="22"/>
        </w:rPr>
        <w:t xml:space="preserve"> árazás eljárás 1. részéhez</w:t>
      </w:r>
      <w:r>
        <w:rPr>
          <w:rFonts w:ascii="Arial" w:hAnsi="Arial" w:cs="Arial"/>
          <w:sz w:val="22"/>
          <w:szCs w:val="22"/>
        </w:rPr>
        <w:t xml:space="preserve"> 23 ajánlatkérő szervezet, míg a 2026-2027. </w:t>
      </w:r>
      <w:proofErr w:type="spellStart"/>
      <w:r>
        <w:rPr>
          <w:rFonts w:ascii="Arial" w:hAnsi="Arial" w:cs="Arial"/>
          <w:sz w:val="22"/>
          <w:szCs w:val="22"/>
        </w:rPr>
        <w:t>gázév</w:t>
      </w:r>
      <w:proofErr w:type="spellEnd"/>
      <w:r w:rsidR="00E94635">
        <w:rPr>
          <w:rFonts w:ascii="Arial" w:hAnsi="Arial" w:cs="Arial"/>
          <w:sz w:val="22"/>
          <w:szCs w:val="22"/>
        </w:rPr>
        <w:t xml:space="preserve"> 3. részéhez</w:t>
      </w:r>
      <w:r w:rsidR="00D34D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17 ajánlatkérő szervezet csatlakozott. </w:t>
      </w:r>
    </w:p>
    <w:p w14:paraId="2AC0C524" w14:textId="77777777" w:rsidR="00517104" w:rsidRDefault="00517104" w:rsidP="00026928">
      <w:pPr>
        <w:jc w:val="both"/>
        <w:rPr>
          <w:rFonts w:ascii="Arial" w:hAnsi="Arial" w:cs="Arial"/>
          <w:b/>
          <w:sz w:val="22"/>
          <w:szCs w:val="22"/>
        </w:rPr>
      </w:pPr>
    </w:p>
    <w:p w14:paraId="4F591776" w14:textId="4F5D1AE0" w:rsidR="001C206D" w:rsidRPr="00517104" w:rsidRDefault="007F0724" w:rsidP="00026928">
      <w:pPr>
        <w:jc w:val="both"/>
        <w:rPr>
          <w:rFonts w:ascii="Arial" w:hAnsi="Arial" w:cs="Arial"/>
          <w:sz w:val="22"/>
          <w:szCs w:val="22"/>
        </w:rPr>
      </w:pPr>
      <w:r w:rsidRPr="00517104">
        <w:rPr>
          <w:rFonts w:ascii="Arial" w:hAnsi="Arial" w:cs="Arial"/>
          <w:sz w:val="22"/>
          <w:szCs w:val="22"/>
        </w:rPr>
        <w:t>A</w:t>
      </w:r>
      <w:r w:rsidR="00A96381" w:rsidRPr="00517104">
        <w:rPr>
          <w:rFonts w:ascii="Arial" w:hAnsi="Arial" w:cs="Arial"/>
          <w:sz w:val="22"/>
          <w:szCs w:val="22"/>
        </w:rPr>
        <w:t xml:space="preserve"> </w:t>
      </w:r>
      <w:r w:rsidR="001C206D" w:rsidRPr="00517104">
        <w:rPr>
          <w:rFonts w:ascii="Arial" w:hAnsi="Arial" w:cs="Arial"/>
          <w:sz w:val="22"/>
          <w:szCs w:val="22"/>
        </w:rPr>
        <w:t xml:space="preserve">gesztori feladatokat az ajánlatkérők közül </w:t>
      </w:r>
      <w:r w:rsidR="00A81F38" w:rsidRPr="00517104">
        <w:rPr>
          <w:rFonts w:ascii="Arial" w:hAnsi="Arial" w:cs="Arial"/>
          <w:sz w:val="22"/>
          <w:szCs w:val="22"/>
        </w:rPr>
        <w:t>Hegyeshalom Nagyközségi Önkormányzat</w:t>
      </w:r>
      <w:r w:rsidR="001C206D" w:rsidRPr="00517104">
        <w:rPr>
          <w:rFonts w:ascii="Arial" w:hAnsi="Arial" w:cs="Arial"/>
          <w:sz w:val="22"/>
          <w:szCs w:val="22"/>
        </w:rPr>
        <w:t xml:space="preserve"> látta el</w:t>
      </w:r>
      <w:r w:rsidR="00517104">
        <w:rPr>
          <w:rFonts w:ascii="Arial" w:hAnsi="Arial" w:cs="Arial"/>
          <w:sz w:val="22"/>
          <w:szCs w:val="22"/>
        </w:rPr>
        <w:t xml:space="preserve"> a „Földgáz energia beszerzése a 2026. 2027 energia évre” tárgyú verseny </w:t>
      </w:r>
      <w:proofErr w:type="spellStart"/>
      <w:r w:rsidR="00517104">
        <w:rPr>
          <w:rFonts w:ascii="Arial" w:hAnsi="Arial" w:cs="Arial"/>
          <w:sz w:val="22"/>
          <w:szCs w:val="22"/>
        </w:rPr>
        <w:t>újranyitással</w:t>
      </w:r>
      <w:proofErr w:type="spellEnd"/>
      <w:r w:rsidR="00517104">
        <w:rPr>
          <w:rFonts w:ascii="Arial" w:hAnsi="Arial" w:cs="Arial"/>
          <w:sz w:val="22"/>
          <w:szCs w:val="22"/>
        </w:rPr>
        <w:t xml:space="preserve"> történő közbeszerzés során</w:t>
      </w:r>
      <w:r w:rsidR="0047796B">
        <w:rPr>
          <w:rFonts w:ascii="Arial" w:hAnsi="Arial" w:cs="Arial"/>
          <w:sz w:val="22"/>
          <w:szCs w:val="22"/>
        </w:rPr>
        <w:t>.</w:t>
      </w:r>
    </w:p>
    <w:p w14:paraId="27E5F551" w14:textId="77777777" w:rsidR="001C206D" w:rsidRPr="00026928" w:rsidRDefault="001C206D" w:rsidP="00026928">
      <w:pPr>
        <w:jc w:val="both"/>
        <w:rPr>
          <w:rFonts w:ascii="Arial" w:hAnsi="Arial" w:cs="Arial"/>
          <w:sz w:val="22"/>
          <w:szCs w:val="22"/>
        </w:rPr>
      </w:pPr>
    </w:p>
    <w:p w14:paraId="3C00EA09" w14:textId="4057C368" w:rsidR="00F63A54" w:rsidRDefault="00026928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hivatkozott határozatban foglaltak végrehajtásaként - a szükséges előkészítési feladatokat követően </w:t>
      </w:r>
      <w:r w:rsidR="0049377D">
        <w:rPr>
          <w:rFonts w:ascii="Arial" w:hAnsi="Arial" w:cs="Arial"/>
          <w:sz w:val="22"/>
          <w:szCs w:val="22"/>
        </w:rPr>
        <w:t>–</w:t>
      </w:r>
      <w:r w:rsidR="001C206D">
        <w:rPr>
          <w:rFonts w:ascii="Arial" w:hAnsi="Arial" w:cs="Arial"/>
          <w:sz w:val="22"/>
          <w:szCs w:val="22"/>
        </w:rPr>
        <w:t xml:space="preserve"> a közbeszerzési szakértő</w:t>
      </w:r>
      <w:r>
        <w:rPr>
          <w:rFonts w:ascii="Arial" w:hAnsi="Arial" w:cs="Arial"/>
          <w:sz w:val="22"/>
          <w:szCs w:val="22"/>
        </w:rPr>
        <w:t xml:space="preserve"> </w:t>
      </w:r>
      <w:r w:rsidR="001C206D">
        <w:rPr>
          <w:rFonts w:ascii="Arial" w:hAnsi="Arial" w:cs="Arial"/>
          <w:sz w:val="22"/>
          <w:szCs w:val="22"/>
        </w:rPr>
        <w:t xml:space="preserve">által </w:t>
      </w:r>
      <w:r w:rsidR="00F63A54">
        <w:rPr>
          <w:rFonts w:ascii="Arial" w:hAnsi="Arial" w:cs="Arial"/>
          <w:sz w:val="22"/>
          <w:szCs w:val="22"/>
        </w:rPr>
        <w:t xml:space="preserve">kiküldésre </w:t>
      </w:r>
      <w:r w:rsidR="001C206D">
        <w:rPr>
          <w:rFonts w:ascii="Arial" w:hAnsi="Arial" w:cs="Arial"/>
          <w:sz w:val="22"/>
          <w:szCs w:val="22"/>
        </w:rPr>
        <w:t xml:space="preserve">kerültek </w:t>
      </w:r>
      <w:r w:rsidR="00F63A54">
        <w:rPr>
          <w:rFonts w:ascii="Arial" w:hAnsi="Arial" w:cs="Arial"/>
          <w:sz w:val="22"/>
          <w:szCs w:val="22"/>
        </w:rPr>
        <w:t>az ajánlattételi felhívások.</w:t>
      </w:r>
      <w:r w:rsidR="005D7E19">
        <w:rPr>
          <w:rFonts w:ascii="Arial" w:hAnsi="Arial" w:cs="Arial"/>
          <w:sz w:val="22"/>
          <w:szCs w:val="22"/>
        </w:rPr>
        <w:t xml:space="preserve"> </w:t>
      </w:r>
    </w:p>
    <w:p w14:paraId="026AE77A" w14:textId="77777777" w:rsidR="00A81F38" w:rsidRDefault="00A81F38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8CCB5C9" w14:textId="77777777" w:rsidR="00050697" w:rsidRDefault="00050697" w:rsidP="00D5626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F3A3BE" w14:textId="7641A6E7" w:rsidR="0049377D" w:rsidRPr="004C28DE" w:rsidRDefault="0049377D" w:rsidP="0049377D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  <w:lang w:eastAsia="en-US"/>
        </w:rPr>
      </w:pPr>
      <w:r w:rsidRPr="004C28DE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 xml:space="preserve">Az alábbi </w:t>
      </w:r>
      <w:proofErr w:type="gramStart"/>
      <w:r w:rsidRPr="004C28DE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 xml:space="preserve">Kereskedők </w:t>
      </w:r>
      <w:r w:rsidR="00191192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 xml:space="preserve"> nyújtottak</w:t>
      </w:r>
      <w:proofErr w:type="gramEnd"/>
      <w:r w:rsidRPr="004C28DE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 xml:space="preserve"> be ajánlatot:</w:t>
      </w:r>
    </w:p>
    <w:p w14:paraId="70DDAFC6" w14:textId="77777777" w:rsidR="0049377D" w:rsidRPr="004C28DE" w:rsidRDefault="0049377D" w:rsidP="0049377D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  <w:lang w:eastAsia="en-US"/>
        </w:rPr>
      </w:pPr>
    </w:p>
    <w:tbl>
      <w:tblPr>
        <w:tblStyle w:val="Rcsostblzat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6"/>
        <w:gridCol w:w="7286"/>
      </w:tblGrid>
      <w:tr w:rsidR="0049377D" w:rsidRPr="004C28DE" w14:paraId="0E7C6548" w14:textId="77777777" w:rsidTr="00344FCC">
        <w:tc>
          <w:tcPr>
            <w:tcW w:w="1786" w:type="dxa"/>
            <w:vAlign w:val="center"/>
          </w:tcPr>
          <w:p w14:paraId="03AD3399" w14:textId="77777777" w:rsidR="0049377D" w:rsidRPr="004C28DE" w:rsidRDefault="0049377D" w:rsidP="0049377D">
            <w:pPr>
              <w:suppressAutoHyphens/>
              <w:ind w:left="72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7286" w:type="dxa"/>
            <w:vAlign w:val="center"/>
          </w:tcPr>
          <w:p w14:paraId="26A12104" w14:textId="77777777" w:rsidR="0049377D" w:rsidRPr="004C28DE" w:rsidDel="004B2A49" w:rsidRDefault="0049377D" w:rsidP="0049377D">
            <w:pPr>
              <w:tabs>
                <w:tab w:val="left" w:pos="3402"/>
              </w:tabs>
              <w:ind w:right="-58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Kereskedő neve, székhelye</w:t>
            </w:r>
          </w:p>
        </w:tc>
      </w:tr>
      <w:tr w:rsidR="0049377D" w:rsidRPr="004C28DE" w14:paraId="6D9E7DAF" w14:textId="77777777" w:rsidTr="00344FCC">
        <w:tc>
          <w:tcPr>
            <w:tcW w:w="1786" w:type="dxa"/>
            <w:vAlign w:val="center"/>
          </w:tcPr>
          <w:p w14:paraId="554631EE" w14:textId="6F046360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</w:t>
            </w:r>
            <w:r w:rsidR="00517104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7286" w:type="dxa"/>
          </w:tcPr>
          <w:p w14:paraId="73A2967E" w14:textId="77777777" w:rsidR="006D64F4" w:rsidRPr="004C28DE" w:rsidRDefault="006D64F4" w:rsidP="006D6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MVM Next Energiakereskedelmi Zrt.</w:t>
            </w:r>
          </w:p>
          <w:p w14:paraId="0354F743" w14:textId="3F7461D9" w:rsidR="0049377D" w:rsidRPr="004C28DE" w:rsidDel="004B2A49" w:rsidRDefault="006D64F4" w:rsidP="006D6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1081 Budapest, II. János Pál pápa tér 20.</w:t>
            </w:r>
          </w:p>
        </w:tc>
      </w:tr>
      <w:tr w:rsidR="0049377D" w:rsidRPr="004C28DE" w14:paraId="5DBEE6D1" w14:textId="77777777" w:rsidTr="00344FCC">
        <w:tc>
          <w:tcPr>
            <w:tcW w:w="1786" w:type="dxa"/>
            <w:vAlign w:val="center"/>
          </w:tcPr>
          <w:p w14:paraId="74489EB0" w14:textId="166539DC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2</w:t>
            </w:r>
            <w:r w:rsidR="00517104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7286" w:type="dxa"/>
          </w:tcPr>
          <w:p w14:paraId="1B8B9AEC" w14:textId="0A2181B0" w:rsidR="0049377D" w:rsidRDefault="00CA7CD7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E2 Hung</w:t>
            </w:r>
            <w:r w:rsidR="006D64F4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ary Zrt.</w:t>
            </w:r>
          </w:p>
          <w:p w14:paraId="1B13B2CB" w14:textId="7791E7FB" w:rsidR="006D64F4" w:rsidRPr="004C28DE" w:rsidDel="004B2A49" w:rsidRDefault="006D64F4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1117 Budapest, Dombóvári út 26.</w:t>
            </w:r>
          </w:p>
        </w:tc>
      </w:tr>
      <w:tr w:rsidR="0049377D" w:rsidRPr="004C28DE" w14:paraId="41D8D3FD" w14:textId="77777777" w:rsidTr="00344FCC">
        <w:tc>
          <w:tcPr>
            <w:tcW w:w="1786" w:type="dxa"/>
            <w:vAlign w:val="center"/>
          </w:tcPr>
          <w:p w14:paraId="7FA9CE4B" w14:textId="44697A9F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3</w:t>
            </w:r>
            <w:r w:rsidR="00517104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7286" w:type="dxa"/>
          </w:tcPr>
          <w:p w14:paraId="5ED891F8" w14:textId="77777777" w:rsidR="00191192" w:rsidRPr="004C28DE" w:rsidRDefault="00191192" w:rsidP="001911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E.ON Energiamegoldások Kft.</w:t>
            </w:r>
          </w:p>
          <w:p w14:paraId="54D671CE" w14:textId="2E38B91F" w:rsidR="0049377D" w:rsidRPr="004C28DE" w:rsidDel="004B2A49" w:rsidRDefault="00CA7CD7" w:rsidP="00CA7C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1134 Budapest, Váci út.</w:t>
            </w:r>
            <w:r w:rsidR="00191192"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 xml:space="preserve"> 17.</w:t>
            </w:r>
          </w:p>
        </w:tc>
      </w:tr>
      <w:tr w:rsidR="0049377D" w:rsidRPr="004C28DE" w14:paraId="4FF6FB6A" w14:textId="77777777" w:rsidTr="00344FCC">
        <w:tc>
          <w:tcPr>
            <w:tcW w:w="1786" w:type="dxa"/>
            <w:vAlign w:val="center"/>
          </w:tcPr>
          <w:p w14:paraId="364956D2" w14:textId="1D920D77" w:rsidR="0049377D" w:rsidRPr="004C28DE" w:rsidRDefault="0049377D" w:rsidP="004937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4</w:t>
            </w:r>
            <w:r w:rsidR="00517104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7286" w:type="dxa"/>
          </w:tcPr>
          <w:p w14:paraId="22652121" w14:textId="77777777" w:rsidR="00191192" w:rsidRPr="004C28DE" w:rsidRDefault="00191192" w:rsidP="001911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ALTEO Energiakereskedő Zrt.</w:t>
            </w:r>
          </w:p>
          <w:p w14:paraId="795F16B4" w14:textId="49FA29AF" w:rsidR="0049377D" w:rsidRPr="004C28DE" w:rsidDel="004B2A49" w:rsidRDefault="00CA7CD7" w:rsidP="001911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1033 Budapest, Kórház u</w:t>
            </w:r>
            <w:r w:rsidR="00191192" w:rsidRPr="004C28DE"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  <w:t>tca 6-12.</w:t>
            </w:r>
          </w:p>
        </w:tc>
      </w:tr>
    </w:tbl>
    <w:p w14:paraId="1DC3CFB1" w14:textId="77777777" w:rsidR="0049377D" w:rsidRPr="004C28DE" w:rsidRDefault="0049377D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DE35843" w14:textId="77777777" w:rsidR="00A96381" w:rsidRDefault="00A96381" w:rsidP="00A96381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5BDDCA2" w14:textId="24BA4EE0" w:rsidR="0049377D" w:rsidRPr="00A96381" w:rsidRDefault="00191192" w:rsidP="00A9638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ajánlatok felbontására 2025.06.</w:t>
      </w:r>
      <w:r w:rsidR="004B28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3-á</w:t>
      </w:r>
      <w:r w:rsidR="001F0DB4">
        <w:rPr>
          <w:rFonts w:ascii="Arial" w:hAnsi="Arial" w:cs="Arial"/>
          <w:sz w:val="22"/>
          <w:szCs w:val="22"/>
        </w:rPr>
        <w:t>n került sor, az ajánlattevők a következő ajánlatokat tették:</w:t>
      </w:r>
    </w:p>
    <w:p w14:paraId="5FC5E19B" w14:textId="77777777" w:rsidR="0049377D" w:rsidRPr="00A96381" w:rsidRDefault="0049377D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56CDE56" w14:textId="77777777" w:rsidR="00F40E17" w:rsidRPr="00F40E17" w:rsidRDefault="00F40E17" w:rsidP="00CA7CD7">
      <w:pPr>
        <w:pStyle w:val="Listaszerbekezds"/>
        <w:numPr>
          <w:ilvl w:val="0"/>
          <w:numId w:val="7"/>
        </w:numPr>
        <w:ind w:left="426"/>
        <w:rPr>
          <w:rFonts w:ascii="Arial" w:hAnsi="Arial" w:cs="Arial"/>
          <w:b/>
          <w:sz w:val="22"/>
          <w:szCs w:val="22"/>
        </w:rPr>
      </w:pPr>
      <w:r w:rsidRPr="00F40E17">
        <w:rPr>
          <w:rFonts w:ascii="Arial" w:hAnsi="Arial" w:cs="Arial"/>
          <w:b/>
          <w:sz w:val="22"/>
          <w:szCs w:val="22"/>
        </w:rPr>
        <w:t>Ajánlattevő</w:t>
      </w:r>
    </w:p>
    <w:p w14:paraId="48709E77" w14:textId="53CDF236" w:rsidR="00F40E17" w:rsidRPr="00F40E17" w:rsidRDefault="00F40E17" w:rsidP="00CA7CD7">
      <w:pPr>
        <w:ind w:left="426"/>
        <w:rPr>
          <w:rFonts w:ascii="Arial" w:hAnsi="Arial" w:cs="Arial"/>
          <w:sz w:val="22"/>
          <w:szCs w:val="22"/>
        </w:rPr>
      </w:pPr>
      <w:r w:rsidRPr="00F40E17">
        <w:rPr>
          <w:rFonts w:ascii="Arial" w:hAnsi="Arial" w:cs="Arial"/>
          <w:sz w:val="22"/>
          <w:szCs w:val="22"/>
        </w:rPr>
        <w:t>Cég neve: MVM Next Energiakereskedelmi Zrt.</w:t>
      </w:r>
      <w:r w:rsidRPr="00F40E17">
        <w:rPr>
          <w:rFonts w:ascii="Arial" w:hAnsi="Arial" w:cs="Arial"/>
          <w:sz w:val="22"/>
          <w:szCs w:val="22"/>
        </w:rPr>
        <w:br/>
        <w:t>Székhely: 1081 Budapest</w:t>
      </w:r>
      <w:r w:rsidR="001F0DB4">
        <w:rPr>
          <w:rFonts w:ascii="Arial" w:hAnsi="Arial" w:cs="Arial"/>
          <w:sz w:val="22"/>
          <w:szCs w:val="22"/>
        </w:rPr>
        <w:t>,</w:t>
      </w:r>
      <w:r w:rsidRPr="00F40E17">
        <w:rPr>
          <w:rFonts w:ascii="Arial" w:hAnsi="Arial" w:cs="Arial"/>
          <w:sz w:val="22"/>
          <w:szCs w:val="22"/>
        </w:rPr>
        <w:t xml:space="preserve"> II. János Pál pápa tér 20.</w:t>
      </w:r>
    </w:p>
    <w:tbl>
      <w:tblPr>
        <w:tblW w:w="5144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1982"/>
        <w:gridCol w:w="1820"/>
      </w:tblGrid>
      <w:tr w:rsidR="004B2812" w:rsidRPr="00F40E17" w14:paraId="6CA84988" w14:textId="5154ABF9" w:rsidTr="000115CF">
        <w:tc>
          <w:tcPr>
            <w:tcW w:w="2963" w:type="pct"/>
          </w:tcPr>
          <w:p w14:paraId="0A8CFC68" w14:textId="77777777" w:rsidR="004B2812" w:rsidRPr="00CA7CD7" w:rsidRDefault="004B2812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2" w:type="pct"/>
          </w:tcPr>
          <w:p w14:paraId="237C251B" w14:textId="235AAC57" w:rsidR="004B2812" w:rsidRPr="004B2812" w:rsidRDefault="004B2812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2025-2026. év</w:t>
            </w:r>
          </w:p>
        </w:tc>
        <w:tc>
          <w:tcPr>
            <w:tcW w:w="975" w:type="pct"/>
          </w:tcPr>
          <w:p w14:paraId="3856488C" w14:textId="11BCBC96" w:rsidR="004B2812" w:rsidRPr="00F40E17" w:rsidRDefault="004B2812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2026-2027. év</w:t>
            </w:r>
          </w:p>
        </w:tc>
      </w:tr>
      <w:tr w:rsidR="004B2812" w:rsidRPr="00F40E17" w14:paraId="6AD2A93A" w14:textId="6129FB93" w:rsidTr="000115CF">
        <w:tc>
          <w:tcPr>
            <w:tcW w:w="2963" w:type="pct"/>
          </w:tcPr>
          <w:p w14:paraId="0F19E69D" w14:textId="77777777" w:rsidR="004B2812" w:rsidRPr="00F40E17" w:rsidRDefault="004B2812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1062" w:type="pct"/>
          </w:tcPr>
          <w:p w14:paraId="28FE5CAD" w14:textId="77777777" w:rsidR="00CA7CD7" w:rsidRDefault="00CA7CD7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B0C06B" w14:textId="1FC022A8" w:rsidR="004B2812" w:rsidRPr="00F40E17" w:rsidRDefault="004B2812" w:rsidP="00344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462 077 758 Ft</w:t>
            </w:r>
          </w:p>
        </w:tc>
        <w:tc>
          <w:tcPr>
            <w:tcW w:w="975" w:type="pct"/>
          </w:tcPr>
          <w:p w14:paraId="550D1516" w14:textId="77777777" w:rsidR="00CA7CD7" w:rsidRDefault="00CA7CD7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A512A4" w14:textId="3BE53E2E" w:rsidR="004B2812" w:rsidRPr="00F40E17" w:rsidRDefault="00247580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347 191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093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 xml:space="preserve"> Ft</w:t>
            </w:r>
          </w:p>
        </w:tc>
      </w:tr>
      <w:tr w:rsidR="004B2812" w:rsidRPr="00F40E17" w14:paraId="1AE98E73" w14:textId="31C8E80F" w:rsidTr="000115CF">
        <w:tc>
          <w:tcPr>
            <w:tcW w:w="2963" w:type="pct"/>
          </w:tcPr>
          <w:p w14:paraId="2EB306B0" w14:textId="5F69E2A7" w:rsidR="004B2812" w:rsidRPr="00F40E17" w:rsidRDefault="00CA7CD7" w:rsidP="000115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Földgáz energia éves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fix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4B2812" w:rsidRPr="00F40E17">
              <w:rPr>
                <w:rFonts w:ascii="Arial" w:hAnsi="Arial" w:cs="Arial"/>
                <w:sz w:val="22"/>
                <w:szCs w:val="22"/>
              </w:rPr>
              <w:t xml:space="preserve">gységár </w:t>
            </w:r>
          </w:p>
        </w:tc>
        <w:tc>
          <w:tcPr>
            <w:tcW w:w="1062" w:type="pct"/>
          </w:tcPr>
          <w:p w14:paraId="25146814" w14:textId="623D997D" w:rsidR="004B2812" w:rsidRPr="00F40E17" w:rsidRDefault="004B2812" w:rsidP="00344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16,861 </w:t>
            </w:r>
            <w:r w:rsidR="00CA7CD7">
              <w:rPr>
                <w:rFonts w:ascii="Arial" w:hAnsi="Arial" w:cs="Arial"/>
                <w:sz w:val="22"/>
                <w:szCs w:val="22"/>
              </w:rPr>
              <w:t>Ft/kWh</w:t>
            </w:r>
          </w:p>
        </w:tc>
        <w:tc>
          <w:tcPr>
            <w:tcW w:w="975" w:type="pct"/>
          </w:tcPr>
          <w:p w14:paraId="037B500F" w14:textId="46ED735F" w:rsidR="004B2812" w:rsidRPr="00F40E17" w:rsidRDefault="00247580" w:rsidP="00344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16,309</w:t>
            </w:r>
            <w:r w:rsidR="00CA7CD7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</w:tr>
    </w:tbl>
    <w:p w14:paraId="0D0A9AB0" w14:textId="77777777" w:rsidR="00F40E17" w:rsidRPr="00F40E17" w:rsidRDefault="00F40E17" w:rsidP="00F40E17">
      <w:pPr>
        <w:ind w:left="200"/>
        <w:rPr>
          <w:rFonts w:ascii="Arial" w:hAnsi="Arial" w:cs="Arial"/>
          <w:sz w:val="22"/>
          <w:szCs w:val="22"/>
        </w:rPr>
      </w:pPr>
    </w:p>
    <w:p w14:paraId="6ADCFB4C" w14:textId="77777777" w:rsidR="00F40E17" w:rsidRPr="00F40E17" w:rsidRDefault="00F40E17" w:rsidP="00CA7CD7">
      <w:pPr>
        <w:pStyle w:val="Listaszerbekezds"/>
        <w:numPr>
          <w:ilvl w:val="0"/>
          <w:numId w:val="7"/>
        </w:numPr>
        <w:ind w:left="426"/>
        <w:rPr>
          <w:rFonts w:ascii="Arial" w:hAnsi="Arial" w:cs="Arial"/>
          <w:b/>
          <w:sz w:val="22"/>
          <w:szCs w:val="22"/>
        </w:rPr>
      </w:pPr>
      <w:r w:rsidRPr="00F40E17">
        <w:rPr>
          <w:rFonts w:ascii="Arial" w:hAnsi="Arial" w:cs="Arial"/>
          <w:b/>
          <w:sz w:val="22"/>
          <w:szCs w:val="22"/>
        </w:rPr>
        <w:t>Ajánlattevő</w:t>
      </w:r>
    </w:p>
    <w:p w14:paraId="04E079FE" w14:textId="77777777" w:rsidR="004B2812" w:rsidRDefault="00F40E17" w:rsidP="00CA7CD7">
      <w:pPr>
        <w:ind w:left="426"/>
        <w:rPr>
          <w:rFonts w:ascii="Arial" w:hAnsi="Arial" w:cs="Arial"/>
          <w:sz w:val="22"/>
          <w:szCs w:val="22"/>
        </w:rPr>
      </w:pPr>
      <w:r w:rsidRPr="00F40E17">
        <w:rPr>
          <w:rFonts w:ascii="Arial" w:hAnsi="Arial" w:cs="Arial"/>
          <w:sz w:val="22"/>
          <w:szCs w:val="22"/>
        </w:rPr>
        <w:t xml:space="preserve">Cég neve: E2 Hungary </w:t>
      </w:r>
      <w:r w:rsidR="004B2812">
        <w:rPr>
          <w:rFonts w:ascii="Arial" w:hAnsi="Arial" w:cs="Arial"/>
          <w:sz w:val="22"/>
          <w:szCs w:val="22"/>
        </w:rPr>
        <w:t>Zrt.</w:t>
      </w:r>
    </w:p>
    <w:p w14:paraId="5F5137EF" w14:textId="7483A1AC" w:rsidR="00F40E17" w:rsidRPr="00F40E17" w:rsidRDefault="00F40E17" w:rsidP="00CA7CD7">
      <w:pPr>
        <w:ind w:left="426"/>
        <w:rPr>
          <w:rFonts w:ascii="Arial" w:hAnsi="Arial" w:cs="Arial"/>
          <w:sz w:val="22"/>
          <w:szCs w:val="22"/>
        </w:rPr>
      </w:pPr>
      <w:r w:rsidRPr="00F40E17">
        <w:rPr>
          <w:rFonts w:ascii="Arial" w:hAnsi="Arial" w:cs="Arial"/>
          <w:sz w:val="22"/>
          <w:szCs w:val="22"/>
        </w:rPr>
        <w:t>Székhely: 1117 Budapest</w:t>
      </w:r>
      <w:r w:rsidR="001F0DB4">
        <w:rPr>
          <w:rFonts w:ascii="Arial" w:hAnsi="Arial" w:cs="Arial"/>
          <w:sz w:val="22"/>
          <w:szCs w:val="22"/>
        </w:rPr>
        <w:t>,</w:t>
      </w:r>
      <w:r w:rsidRPr="00F40E17">
        <w:rPr>
          <w:rFonts w:ascii="Arial" w:hAnsi="Arial" w:cs="Arial"/>
          <w:sz w:val="22"/>
          <w:szCs w:val="22"/>
        </w:rPr>
        <w:t xml:space="preserve"> Dombóvári út 26.</w:t>
      </w:r>
    </w:p>
    <w:tbl>
      <w:tblPr>
        <w:tblW w:w="5144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984"/>
        <w:gridCol w:w="1820"/>
      </w:tblGrid>
      <w:tr w:rsidR="004B2812" w:rsidRPr="00F40E17" w14:paraId="0DA83751" w14:textId="2A233616" w:rsidTr="000115CF">
        <w:tc>
          <w:tcPr>
            <w:tcW w:w="2962" w:type="pct"/>
          </w:tcPr>
          <w:p w14:paraId="48561B23" w14:textId="77777777" w:rsidR="004B2812" w:rsidRPr="00CA7CD7" w:rsidRDefault="004B2812" w:rsidP="004B2812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3" w:type="pct"/>
          </w:tcPr>
          <w:p w14:paraId="49DBBB2B" w14:textId="378B4448" w:rsidR="004B2812" w:rsidRPr="00F40E17" w:rsidRDefault="004B2812" w:rsidP="004B2812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2025-2026. év</w:t>
            </w:r>
          </w:p>
        </w:tc>
        <w:tc>
          <w:tcPr>
            <w:tcW w:w="975" w:type="pct"/>
          </w:tcPr>
          <w:p w14:paraId="23DEC495" w14:textId="74C7537F" w:rsidR="004B2812" w:rsidRPr="00F40E17" w:rsidRDefault="004B2812" w:rsidP="004B28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2026-2027. év</w:t>
            </w:r>
          </w:p>
        </w:tc>
      </w:tr>
      <w:tr w:rsidR="004B2812" w:rsidRPr="00F40E17" w14:paraId="34DF6764" w14:textId="342852C2" w:rsidTr="000115CF">
        <w:tc>
          <w:tcPr>
            <w:tcW w:w="2962" w:type="pct"/>
          </w:tcPr>
          <w:p w14:paraId="095ED7F9" w14:textId="77777777" w:rsidR="004B2812" w:rsidRPr="00F40E17" w:rsidRDefault="004B2812" w:rsidP="004B2812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1063" w:type="pct"/>
          </w:tcPr>
          <w:p w14:paraId="712C0117" w14:textId="77777777" w:rsidR="00CA7CD7" w:rsidRDefault="00CA7CD7" w:rsidP="004B28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90321E" w14:textId="71EECC99" w:rsidR="004B2812" w:rsidRPr="00F40E17" w:rsidRDefault="004B2812" w:rsidP="004B28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468 406 578 Ft</w:t>
            </w:r>
          </w:p>
        </w:tc>
        <w:tc>
          <w:tcPr>
            <w:tcW w:w="975" w:type="pct"/>
          </w:tcPr>
          <w:p w14:paraId="76B38551" w14:textId="77777777" w:rsidR="00CA7CD7" w:rsidRDefault="00CA7CD7" w:rsidP="004B28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FBB306" w14:textId="0B042DC2" w:rsidR="004B2812" w:rsidRPr="00F40E17" w:rsidRDefault="00247580" w:rsidP="004B28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350 889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192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 xml:space="preserve"> Ft</w:t>
            </w:r>
          </w:p>
        </w:tc>
      </w:tr>
      <w:tr w:rsidR="004B2812" w:rsidRPr="00F40E17" w14:paraId="66A71748" w14:textId="180F98CA" w:rsidTr="000115CF">
        <w:tc>
          <w:tcPr>
            <w:tcW w:w="2962" w:type="pct"/>
          </w:tcPr>
          <w:p w14:paraId="798E2D88" w14:textId="7C28FCCA" w:rsidR="004B2812" w:rsidRPr="00F40E17" w:rsidRDefault="00CA7CD7" w:rsidP="000115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Földgáz energia éves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fix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4B2812" w:rsidRPr="00F40E17">
              <w:rPr>
                <w:rFonts w:ascii="Arial" w:hAnsi="Arial" w:cs="Arial"/>
                <w:sz w:val="22"/>
                <w:szCs w:val="22"/>
              </w:rPr>
              <w:t xml:space="preserve">gységár </w:t>
            </w:r>
          </w:p>
        </w:tc>
        <w:tc>
          <w:tcPr>
            <w:tcW w:w="1063" w:type="pct"/>
          </w:tcPr>
          <w:p w14:paraId="5E75C22D" w14:textId="45D068C1" w:rsidR="004B2812" w:rsidRPr="00F40E17" w:rsidRDefault="004B2812" w:rsidP="004B28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19,118</w:t>
            </w:r>
            <w:r w:rsidR="00CA7CD7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  <w:tc>
          <w:tcPr>
            <w:tcW w:w="975" w:type="pct"/>
          </w:tcPr>
          <w:p w14:paraId="29654C49" w14:textId="73C981C0" w:rsidR="004B2812" w:rsidRPr="00F40E17" w:rsidRDefault="00247580" w:rsidP="004B28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18,462</w:t>
            </w:r>
            <w:r w:rsidR="00CA7CD7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</w:tr>
    </w:tbl>
    <w:p w14:paraId="33350451" w14:textId="77777777" w:rsidR="005D7E19" w:rsidRDefault="005D7E19" w:rsidP="00F40E17">
      <w:pPr>
        <w:rPr>
          <w:rFonts w:ascii="Arial" w:hAnsi="Arial" w:cs="Arial"/>
          <w:b/>
          <w:sz w:val="22"/>
          <w:szCs w:val="22"/>
        </w:rPr>
      </w:pPr>
    </w:p>
    <w:p w14:paraId="13F36521" w14:textId="77777777" w:rsidR="00994AAD" w:rsidRDefault="00994AAD" w:rsidP="00F40E17">
      <w:pPr>
        <w:rPr>
          <w:rFonts w:ascii="Arial" w:hAnsi="Arial" w:cs="Arial"/>
          <w:b/>
          <w:sz w:val="22"/>
          <w:szCs w:val="22"/>
        </w:rPr>
      </w:pPr>
    </w:p>
    <w:p w14:paraId="7B7B6453" w14:textId="77777777" w:rsidR="00F40E17" w:rsidRPr="00994AAD" w:rsidRDefault="00F40E17" w:rsidP="00CA7CD7">
      <w:pPr>
        <w:pStyle w:val="Listaszerbekezds"/>
        <w:numPr>
          <w:ilvl w:val="0"/>
          <w:numId w:val="7"/>
        </w:numPr>
        <w:ind w:left="426"/>
        <w:rPr>
          <w:rFonts w:ascii="Arial" w:hAnsi="Arial" w:cs="Arial"/>
          <w:b/>
          <w:sz w:val="22"/>
          <w:szCs w:val="22"/>
        </w:rPr>
      </w:pPr>
      <w:r w:rsidRPr="00994AAD">
        <w:rPr>
          <w:rFonts w:ascii="Arial" w:hAnsi="Arial" w:cs="Arial"/>
          <w:b/>
          <w:sz w:val="22"/>
          <w:szCs w:val="22"/>
        </w:rPr>
        <w:t>Ajánlattevő</w:t>
      </w:r>
    </w:p>
    <w:p w14:paraId="55E2158B" w14:textId="77777777" w:rsidR="004B2812" w:rsidRPr="004C28DE" w:rsidRDefault="00F40E17" w:rsidP="00CA7CD7">
      <w:pPr>
        <w:ind w:left="426"/>
        <w:rPr>
          <w:rFonts w:ascii="Arial" w:hAnsi="Arial" w:cs="Arial"/>
          <w:color w:val="000000"/>
          <w:sz w:val="22"/>
          <w:szCs w:val="22"/>
          <w:lang w:eastAsia="hu-HU"/>
        </w:rPr>
      </w:pPr>
      <w:r w:rsidRPr="00F40E17">
        <w:rPr>
          <w:rFonts w:ascii="Arial" w:hAnsi="Arial" w:cs="Arial"/>
          <w:sz w:val="22"/>
          <w:szCs w:val="22"/>
        </w:rPr>
        <w:t xml:space="preserve">Cég neve: </w:t>
      </w:r>
      <w:r w:rsidR="004B2812" w:rsidRPr="004C28DE">
        <w:rPr>
          <w:rFonts w:ascii="Arial" w:hAnsi="Arial" w:cs="Arial"/>
          <w:color w:val="000000"/>
          <w:sz w:val="22"/>
          <w:szCs w:val="22"/>
          <w:lang w:eastAsia="hu-HU"/>
        </w:rPr>
        <w:t>E.ON Energiamegoldások Kft.</w:t>
      </w:r>
    </w:p>
    <w:p w14:paraId="5F2CD127" w14:textId="64D57033" w:rsidR="00F40E17" w:rsidRPr="00F40E17" w:rsidRDefault="00F40E17" w:rsidP="00CA7CD7">
      <w:pPr>
        <w:ind w:left="426"/>
        <w:rPr>
          <w:rFonts w:ascii="Arial" w:hAnsi="Arial" w:cs="Arial"/>
          <w:sz w:val="22"/>
          <w:szCs w:val="22"/>
        </w:rPr>
      </w:pPr>
      <w:r w:rsidRPr="00F40E17">
        <w:rPr>
          <w:rFonts w:ascii="Arial" w:hAnsi="Arial" w:cs="Arial"/>
          <w:sz w:val="22"/>
          <w:szCs w:val="22"/>
        </w:rPr>
        <w:t xml:space="preserve">Székhely: </w:t>
      </w:r>
      <w:r w:rsidR="001F0DB4">
        <w:rPr>
          <w:rFonts w:ascii="Arial" w:hAnsi="Arial" w:cs="Arial"/>
          <w:color w:val="000000"/>
          <w:sz w:val="22"/>
          <w:szCs w:val="22"/>
          <w:lang w:eastAsia="hu-HU"/>
        </w:rPr>
        <w:t xml:space="preserve">1134 </w:t>
      </w:r>
      <w:r w:rsidR="000115CF">
        <w:rPr>
          <w:rFonts w:ascii="Arial" w:hAnsi="Arial" w:cs="Arial"/>
          <w:color w:val="000000"/>
          <w:sz w:val="22"/>
          <w:szCs w:val="22"/>
          <w:lang w:eastAsia="hu-HU"/>
        </w:rPr>
        <w:t xml:space="preserve">Budapest, Váci út. </w:t>
      </w:r>
      <w:r w:rsidR="004B2812" w:rsidRPr="004C28DE">
        <w:rPr>
          <w:rFonts w:ascii="Arial" w:hAnsi="Arial" w:cs="Arial"/>
          <w:color w:val="000000"/>
          <w:sz w:val="22"/>
          <w:szCs w:val="22"/>
          <w:lang w:eastAsia="hu-HU"/>
        </w:rPr>
        <w:t>17.</w:t>
      </w:r>
    </w:p>
    <w:tbl>
      <w:tblPr>
        <w:tblW w:w="5144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984"/>
        <w:gridCol w:w="1820"/>
      </w:tblGrid>
      <w:tr w:rsidR="004B2812" w:rsidRPr="00F40E17" w14:paraId="7AB1D400" w14:textId="5204CE9C" w:rsidTr="000115CF">
        <w:tc>
          <w:tcPr>
            <w:tcW w:w="2962" w:type="pct"/>
          </w:tcPr>
          <w:p w14:paraId="4B4560FE" w14:textId="77777777" w:rsidR="004B2812" w:rsidRPr="00CA7CD7" w:rsidRDefault="004B2812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3" w:type="pct"/>
          </w:tcPr>
          <w:p w14:paraId="5560B94E" w14:textId="674C651D" w:rsidR="004B2812" w:rsidRPr="004B2812" w:rsidRDefault="004B2812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2025-2026. év</w:t>
            </w:r>
          </w:p>
        </w:tc>
        <w:tc>
          <w:tcPr>
            <w:tcW w:w="975" w:type="pct"/>
          </w:tcPr>
          <w:p w14:paraId="1D7727F7" w14:textId="38F00C54" w:rsidR="004B2812" w:rsidRPr="004B2812" w:rsidRDefault="004B2812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2026-2027. év</w:t>
            </w:r>
          </w:p>
        </w:tc>
      </w:tr>
      <w:tr w:rsidR="004B2812" w:rsidRPr="005D7E19" w14:paraId="5BF737D9" w14:textId="7F44FAC7" w:rsidTr="000115CF">
        <w:tc>
          <w:tcPr>
            <w:tcW w:w="2962" w:type="pct"/>
            <w:tcBorders>
              <w:bottom w:val="single" w:sz="2" w:space="0" w:color="auto"/>
            </w:tcBorders>
          </w:tcPr>
          <w:p w14:paraId="131F0F12" w14:textId="77777777" w:rsidR="004B2812" w:rsidRPr="005D7E19" w:rsidRDefault="004B2812" w:rsidP="00344FCC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1063" w:type="pct"/>
            <w:tcBorders>
              <w:bottom w:val="single" w:sz="2" w:space="0" w:color="auto"/>
            </w:tcBorders>
          </w:tcPr>
          <w:p w14:paraId="23894E3D" w14:textId="77777777" w:rsidR="00CA7CD7" w:rsidRDefault="00CA7CD7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91DDD0" w14:textId="3646B9D0" w:rsidR="004B2812" w:rsidRPr="005D7E19" w:rsidRDefault="004B2812" w:rsidP="00344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1 222 132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383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 xml:space="preserve"> Ft</w:t>
            </w:r>
          </w:p>
        </w:tc>
        <w:tc>
          <w:tcPr>
            <w:tcW w:w="975" w:type="pct"/>
            <w:tcBorders>
              <w:bottom w:val="single" w:sz="2" w:space="0" w:color="auto"/>
            </w:tcBorders>
          </w:tcPr>
          <w:p w14:paraId="4A2D7F1A" w14:textId="77777777" w:rsidR="00CA7CD7" w:rsidRDefault="00CA7CD7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55B283" w14:textId="67E720DF" w:rsidR="004B2812" w:rsidRPr="005D7E19" w:rsidRDefault="00247580" w:rsidP="00344F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916 738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385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 xml:space="preserve"> Ft</w:t>
            </w:r>
          </w:p>
        </w:tc>
      </w:tr>
      <w:tr w:rsidR="004B2812" w:rsidRPr="005D7E19" w14:paraId="696CEE94" w14:textId="36ADF5C6" w:rsidTr="000115CF">
        <w:tc>
          <w:tcPr>
            <w:tcW w:w="29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265E05" w14:textId="4B76CAEB" w:rsidR="004B2812" w:rsidRPr="005D7E19" w:rsidRDefault="004B2812" w:rsidP="000115CF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 xml:space="preserve">Földgáz energia </w:t>
            </w:r>
            <w:r w:rsidR="00CA7CD7">
              <w:rPr>
                <w:rFonts w:ascii="Arial" w:hAnsi="Arial" w:cs="Arial"/>
                <w:sz w:val="22"/>
                <w:szCs w:val="22"/>
              </w:rPr>
              <w:t xml:space="preserve">éves </w:t>
            </w:r>
            <w:proofErr w:type="gramStart"/>
            <w:r w:rsidR="00CA7CD7">
              <w:rPr>
                <w:rFonts w:ascii="Arial" w:hAnsi="Arial" w:cs="Arial"/>
                <w:sz w:val="22"/>
                <w:szCs w:val="22"/>
              </w:rPr>
              <w:t>fix</w:t>
            </w:r>
            <w:proofErr w:type="gramEnd"/>
            <w:r w:rsidR="00CA7CD7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5D7E19">
              <w:rPr>
                <w:rFonts w:ascii="Arial" w:hAnsi="Arial" w:cs="Arial"/>
                <w:sz w:val="22"/>
                <w:szCs w:val="22"/>
              </w:rPr>
              <w:t xml:space="preserve">gységár 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F1A5A7" w14:textId="17577041" w:rsidR="004B2812" w:rsidRPr="005D7E19" w:rsidRDefault="004B2812" w:rsidP="00344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55,914</w:t>
            </w:r>
            <w:r w:rsidR="00CA7CD7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BA90E2" w14:textId="371AEF20" w:rsidR="004B2812" w:rsidRPr="005D7E19" w:rsidRDefault="00247580" w:rsidP="00344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54,417</w:t>
            </w:r>
            <w:r w:rsidR="00CA7CD7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</w:tr>
    </w:tbl>
    <w:p w14:paraId="3B03E3BA" w14:textId="77777777" w:rsidR="00925311" w:rsidRDefault="00925311" w:rsidP="00CA7CD7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130987CC" w14:textId="3CB39F1F" w:rsidR="00F40E17" w:rsidRPr="00925311" w:rsidRDefault="00F40E17" w:rsidP="00925311">
      <w:pPr>
        <w:pStyle w:val="Listaszerbekezds"/>
        <w:numPr>
          <w:ilvl w:val="0"/>
          <w:numId w:val="7"/>
        </w:numPr>
        <w:ind w:left="426"/>
        <w:rPr>
          <w:rFonts w:ascii="Arial" w:hAnsi="Arial" w:cs="Arial"/>
          <w:b/>
          <w:sz w:val="22"/>
          <w:szCs w:val="22"/>
        </w:rPr>
      </w:pPr>
      <w:r w:rsidRPr="00925311">
        <w:rPr>
          <w:rFonts w:ascii="Arial" w:hAnsi="Arial" w:cs="Arial"/>
          <w:b/>
          <w:sz w:val="22"/>
          <w:szCs w:val="22"/>
        </w:rPr>
        <w:t>Ajánlattevő</w:t>
      </w:r>
    </w:p>
    <w:p w14:paraId="1D10DBB5" w14:textId="216815F6" w:rsidR="00F40E17" w:rsidRPr="005D7E19" w:rsidRDefault="00CA7CD7" w:rsidP="00925311">
      <w:pPr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25311">
        <w:rPr>
          <w:rFonts w:ascii="Arial" w:hAnsi="Arial" w:cs="Arial"/>
          <w:sz w:val="22"/>
          <w:szCs w:val="22"/>
        </w:rPr>
        <w:t xml:space="preserve">    </w:t>
      </w:r>
      <w:r w:rsidR="00F40E17" w:rsidRPr="005D7E19">
        <w:rPr>
          <w:rFonts w:ascii="Arial" w:hAnsi="Arial" w:cs="Arial"/>
          <w:sz w:val="22"/>
          <w:szCs w:val="22"/>
        </w:rPr>
        <w:t xml:space="preserve">Cég neve: ALTEO Energiakereskedő </w:t>
      </w:r>
      <w:r w:rsidR="001F0DB4">
        <w:rPr>
          <w:rFonts w:ascii="Arial" w:hAnsi="Arial" w:cs="Arial"/>
          <w:sz w:val="22"/>
          <w:szCs w:val="22"/>
        </w:rPr>
        <w:t>Zrt.</w:t>
      </w:r>
      <w:r w:rsidR="001F0DB4">
        <w:rPr>
          <w:rFonts w:ascii="Arial" w:hAnsi="Arial" w:cs="Arial"/>
          <w:sz w:val="22"/>
          <w:szCs w:val="22"/>
        </w:rPr>
        <w:br/>
        <w:t xml:space="preserve">Székhely: 1033 Budapest, </w:t>
      </w:r>
      <w:r w:rsidR="00F40E17" w:rsidRPr="005D7E19">
        <w:rPr>
          <w:rFonts w:ascii="Arial" w:hAnsi="Arial" w:cs="Arial"/>
          <w:sz w:val="22"/>
          <w:szCs w:val="22"/>
        </w:rPr>
        <w:t>Kórház utca 6-12.</w:t>
      </w:r>
    </w:p>
    <w:tbl>
      <w:tblPr>
        <w:tblW w:w="5144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984"/>
        <w:gridCol w:w="1820"/>
      </w:tblGrid>
      <w:tr w:rsidR="00247580" w:rsidRPr="005D7E19" w14:paraId="0AF2814C" w14:textId="3576B803" w:rsidTr="000115CF">
        <w:tc>
          <w:tcPr>
            <w:tcW w:w="2962" w:type="pct"/>
          </w:tcPr>
          <w:p w14:paraId="05DF3A1E" w14:textId="77777777" w:rsidR="00247580" w:rsidRPr="00CA7CD7" w:rsidRDefault="00247580" w:rsidP="00247580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3" w:type="pct"/>
          </w:tcPr>
          <w:p w14:paraId="2AC96348" w14:textId="4C7ABB1E" w:rsidR="00247580" w:rsidRPr="005D7E19" w:rsidRDefault="00247580" w:rsidP="00247580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2025-2026. év</w:t>
            </w:r>
          </w:p>
        </w:tc>
        <w:tc>
          <w:tcPr>
            <w:tcW w:w="975" w:type="pct"/>
          </w:tcPr>
          <w:p w14:paraId="267E1E56" w14:textId="1B695D52" w:rsidR="00247580" w:rsidRPr="005D7E19" w:rsidRDefault="00247580" w:rsidP="00247580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2026-2027. év</w:t>
            </w:r>
          </w:p>
        </w:tc>
      </w:tr>
      <w:tr w:rsidR="00247580" w:rsidRPr="005D7E19" w14:paraId="5EEF0508" w14:textId="4F5E9B83" w:rsidTr="000115CF">
        <w:tc>
          <w:tcPr>
            <w:tcW w:w="2962" w:type="pct"/>
          </w:tcPr>
          <w:p w14:paraId="145706AC" w14:textId="77777777" w:rsidR="00247580" w:rsidRPr="005D7E19" w:rsidRDefault="00247580" w:rsidP="00247580">
            <w:pPr>
              <w:rPr>
                <w:rFonts w:ascii="Arial" w:hAnsi="Arial" w:cs="Arial"/>
                <w:sz w:val="22"/>
                <w:szCs w:val="22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>Megajánlott ellenszolgáltatás összege (mindösszesen (nettó) ár), Ft</w:t>
            </w:r>
          </w:p>
        </w:tc>
        <w:tc>
          <w:tcPr>
            <w:tcW w:w="1063" w:type="pct"/>
          </w:tcPr>
          <w:p w14:paraId="0272F727" w14:textId="77777777" w:rsidR="00CA7CD7" w:rsidRDefault="00CA7CD7" w:rsidP="00247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7A197" w14:textId="279190F8" w:rsidR="00247580" w:rsidRPr="005D7E19" w:rsidRDefault="00247580" w:rsidP="00247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1 239 865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874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 xml:space="preserve"> Ft</w:t>
            </w:r>
          </w:p>
        </w:tc>
        <w:tc>
          <w:tcPr>
            <w:tcW w:w="975" w:type="pct"/>
          </w:tcPr>
          <w:p w14:paraId="009CB83D" w14:textId="77777777" w:rsidR="00CA7CD7" w:rsidRDefault="00CA7CD7" w:rsidP="00247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0DB5C" w14:textId="7EE992A7" w:rsidR="00247580" w:rsidRPr="005D7E19" w:rsidRDefault="00247580" w:rsidP="002475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929 072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117</w:t>
            </w:r>
            <w:r w:rsidR="000115CF">
              <w:rPr>
                <w:rFonts w:ascii="Arial" w:hAnsi="Arial" w:cs="Arial"/>
                <w:b/>
                <w:sz w:val="22"/>
                <w:szCs w:val="22"/>
              </w:rPr>
              <w:t xml:space="preserve"> Ft</w:t>
            </w:r>
          </w:p>
        </w:tc>
      </w:tr>
      <w:tr w:rsidR="00247580" w:rsidRPr="005D7E19" w14:paraId="2D20E62C" w14:textId="196C5268" w:rsidTr="000115CF">
        <w:tc>
          <w:tcPr>
            <w:tcW w:w="2962" w:type="pct"/>
          </w:tcPr>
          <w:p w14:paraId="12A0E252" w14:textId="275364D3" w:rsidR="00247580" w:rsidRPr="005D7E19" w:rsidRDefault="00CA7CD7" w:rsidP="000115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Földgáz energia éves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fix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247580" w:rsidRPr="005D7E19">
              <w:rPr>
                <w:rFonts w:ascii="Arial" w:hAnsi="Arial" w:cs="Arial"/>
                <w:sz w:val="22"/>
                <w:szCs w:val="22"/>
              </w:rPr>
              <w:t xml:space="preserve">gységár </w:t>
            </w:r>
          </w:p>
        </w:tc>
        <w:tc>
          <w:tcPr>
            <w:tcW w:w="1063" w:type="pct"/>
          </w:tcPr>
          <w:p w14:paraId="4117122C" w14:textId="04E0B2F4" w:rsidR="00247580" w:rsidRPr="005D7E19" w:rsidRDefault="00247580" w:rsidP="00247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52,647</w:t>
            </w:r>
            <w:r w:rsidR="00CA7CD7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  <w:tc>
          <w:tcPr>
            <w:tcW w:w="975" w:type="pct"/>
          </w:tcPr>
          <w:p w14:paraId="6BA22E87" w14:textId="4FD0FE7F" w:rsidR="00247580" w:rsidRPr="005D7E19" w:rsidRDefault="00247580" w:rsidP="00247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51,150</w:t>
            </w:r>
            <w:r w:rsidR="00CA7CD7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</w:tr>
    </w:tbl>
    <w:p w14:paraId="4D2C9789" w14:textId="762D1D77" w:rsidR="00F40E17" w:rsidRPr="005D7E19" w:rsidRDefault="00F40E17" w:rsidP="004B2812">
      <w:pPr>
        <w:rPr>
          <w:rFonts w:ascii="Arial" w:hAnsi="Arial" w:cs="Arial"/>
          <w:sz w:val="22"/>
          <w:szCs w:val="22"/>
        </w:rPr>
      </w:pPr>
      <w:r w:rsidRPr="005D7E19">
        <w:rPr>
          <w:rFonts w:ascii="Arial" w:hAnsi="Arial" w:cs="Arial"/>
          <w:b/>
          <w:sz w:val="22"/>
          <w:szCs w:val="22"/>
        </w:rPr>
        <w:br/>
      </w:r>
    </w:p>
    <w:p w14:paraId="7FDDC4D8" w14:textId="34157577" w:rsidR="00B67798" w:rsidRPr="00974AFE" w:rsidRDefault="00B67798" w:rsidP="00B6779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74AFE">
        <w:rPr>
          <w:rFonts w:ascii="Arial" w:hAnsi="Arial" w:cs="Arial"/>
          <w:sz w:val="22"/>
          <w:szCs w:val="22"/>
        </w:rPr>
        <w:lastRenderedPageBreak/>
        <w:t xml:space="preserve">A bírálóbizottság </w:t>
      </w:r>
      <w:r w:rsidR="00647DFC" w:rsidRPr="00974AFE">
        <w:rPr>
          <w:rFonts w:ascii="Arial" w:hAnsi="Arial" w:cs="Arial"/>
          <w:sz w:val="22"/>
          <w:szCs w:val="22"/>
        </w:rPr>
        <w:t>a 202</w:t>
      </w:r>
      <w:r w:rsidR="00E94635" w:rsidRPr="00974AFE">
        <w:rPr>
          <w:rFonts w:ascii="Arial" w:hAnsi="Arial" w:cs="Arial"/>
          <w:sz w:val="22"/>
          <w:szCs w:val="22"/>
        </w:rPr>
        <w:t>5</w:t>
      </w:r>
      <w:r w:rsidR="00647DFC" w:rsidRPr="00974AFE">
        <w:rPr>
          <w:rFonts w:ascii="Arial" w:hAnsi="Arial" w:cs="Arial"/>
          <w:sz w:val="22"/>
          <w:szCs w:val="22"/>
        </w:rPr>
        <w:t xml:space="preserve">. </w:t>
      </w:r>
      <w:r w:rsidR="00E94635" w:rsidRPr="00974AFE">
        <w:rPr>
          <w:rFonts w:ascii="Arial" w:hAnsi="Arial" w:cs="Arial"/>
          <w:sz w:val="22"/>
          <w:szCs w:val="22"/>
        </w:rPr>
        <w:t>június 4</w:t>
      </w:r>
      <w:r w:rsidR="00647DFC" w:rsidRPr="00974AFE">
        <w:rPr>
          <w:rFonts w:ascii="Arial" w:hAnsi="Arial" w:cs="Arial"/>
          <w:sz w:val="22"/>
          <w:szCs w:val="22"/>
        </w:rPr>
        <w:t>-</w:t>
      </w:r>
      <w:r w:rsidR="00E94635" w:rsidRPr="00974AFE">
        <w:rPr>
          <w:rFonts w:ascii="Arial" w:hAnsi="Arial" w:cs="Arial"/>
          <w:sz w:val="22"/>
          <w:szCs w:val="22"/>
        </w:rPr>
        <w:t>é</w:t>
      </w:r>
      <w:r w:rsidR="00647DFC" w:rsidRPr="00974AFE">
        <w:rPr>
          <w:rFonts w:ascii="Arial" w:hAnsi="Arial" w:cs="Arial"/>
          <w:sz w:val="22"/>
          <w:szCs w:val="22"/>
        </w:rPr>
        <w:t xml:space="preserve">n megtartott ülésén </w:t>
      </w:r>
      <w:r w:rsidRPr="00974AFE">
        <w:rPr>
          <w:rFonts w:ascii="Arial" w:hAnsi="Arial" w:cs="Arial"/>
          <w:sz w:val="22"/>
          <w:szCs w:val="22"/>
        </w:rPr>
        <w:t>megállapította, hogy valamennyi ajánlattevő rendelkezik a Magyar Energetikai és Közmű-szabályozási Hivatal által kibocsátott energia</w:t>
      </w:r>
      <w:r w:rsidR="007E236F" w:rsidRPr="00974AFE">
        <w:rPr>
          <w:rFonts w:ascii="Arial" w:hAnsi="Arial" w:cs="Arial"/>
          <w:sz w:val="22"/>
          <w:szCs w:val="22"/>
        </w:rPr>
        <w:t xml:space="preserve"> </w:t>
      </w:r>
      <w:r w:rsidRPr="00974AFE">
        <w:rPr>
          <w:rFonts w:ascii="Arial" w:hAnsi="Arial" w:cs="Arial"/>
          <w:sz w:val="22"/>
          <w:szCs w:val="22"/>
        </w:rPr>
        <w:t>kereskedelmi engedéllyel.</w:t>
      </w:r>
    </w:p>
    <w:p w14:paraId="0AD21C8D" w14:textId="3DAE73F8" w:rsidR="00E94847" w:rsidRDefault="001F0DB4" w:rsidP="00E948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94847" w:rsidRPr="00E94847">
        <w:rPr>
          <w:rFonts w:ascii="Arial" w:hAnsi="Arial" w:cs="Arial"/>
          <w:sz w:val="22"/>
          <w:szCs w:val="22"/>
        </w:rPr>
        <w:t xml:space="preserve">z MVM Next Energiakereskedelmi Zrt, </w:t>
      </w:r>
      <w:r>
        <w:rPr>
          <w:rFonts w:ascii="Arial" w:hAnsi="Arial" w:cs="Arial"/>
          <w:sz w:val="22"/>
          <w:szCs w:val="22"/>
        </w:rPr>
        <w:t xml:space="preserve">az </w:t>
      </w:r>
      <w:r w:rsidR="00E94847" w:rsidRPr="00E94847">
        <w:rPr>
          <w:rFonts w:ascii="Arial" w:hAnsi="Arial" w:cs="Arial"/>
          <w:sz w:val="22"/>
          <w:szCs w:val="22"/>
        </w:rPr>
        <w:t xml:space="preserve">E2 Hungary Zrt. és az ALTEO Energiakereskedő </w:t>
      </w:r>
      <w:r>
        <w:rPr>
          <w:rFonts w:ascii="Arial" w:hAnsi="Arial" w:cs="Arial"/>
          <w:sz w:val="22"/>
          <w:szCs w:val="22"/>
        </w:rPr>
        <w:t>Zrt.</w:t>
      </w:r>
      <w:r w:rsidR="00E94847" w:rsidRPr="00E94847">
        <w:rPr>
          <w:rFonts w:ascii="Arial" w:hAnsi="Arial" w:cs="Arial"/>
          <w:sz w:val="22"/>
          <w:szCs w:val="22"/>
        </w:rPr>
        <w:t xml:space="preserve"> esetén</w:t>
      </w:r>
      <w:r w:rsidR="00E94847">
        <w:rPr>
          <w:rFonts w:ascii="Arial" w:hAnsi="Arial" w:cs="Arial"/>
          <w:sz w:val="22"/>
          <w:szCs w:val="22"/>
        </w:rPr>
        <w:t xml:space="preserve"> hiánypótlás elrendelésére volt szükség, amely 2025. június 03-án megküldésre került.</w:t>
      </w:r>
    </w:p>
    <w:p w14:paraId="7E784E3A" w14:textId="0C2034B5" w:rsidR="00E94847" w:rsidRDefault="00E94847" w:rsidP="00E94847">
      <w:pPr>
        <w:jc w:val="both"/>
        <w:rPr>
          <w:rFonts w:ascii="Arial" w:hAnsi="Arial" w:cs="Arial"/>
          <w:sz w:val="22"/>
          <w:szCs w:val="22"/>
        </w:rPr>
      </w:pPr>
      <w:r w:rsidRPr="00E94847">
        <w:rPr>
          <w:rFonts w:ascii="Arial" w:hAnsi="Arial" w:cs="Arial"/>
          <w:sz w:val="22"/>
          <w:szCs w:val="22"/>
        </w:rPr>
        <w:t>Az E.ON Energiamegoldások Kft. ajánlattevő vonatkozásában nem került sor hiánypótlás elrendelésére a Kbt. 71. § (8) bekezdése szerint, tekintettel arra, hogy a nevezett ajánlattevő az ajánlati árat részleteiben bemutató ajánl</w:t>
      </w:r>
      <w:r w:rsidR="009361CF">
        <w:rPr>
          <w:rFonts w:ascii="Arial" w:hAnsi="Arial" w:cs="Arial"/>
          <w:sz w:val="22"/>
          <w:szCs w:val="22"/>
        </w:rPr>
        <w:t>ati ártáblákat nem nyújtotta be.</w:t>
      </w:r>
    </w:p>
    <w:p w14:paraId="11DB7ACE" w14:textId="77777777" w:rsidR="009361CF" w:rsidRDefault="009361CF" w:rsidP="00E94847">
      <w:pPr>
        <w:jc w:val="both"/>
        <w:rPr>
          <w:rFonts w:ascii="Arial" w:hAnsi="Arial" w:cs="Arial"/>
          <w:sz w:val="22"/>
          <w:szCs w:val="22"/>
        </w:rPr>
      </w:pPr>
    </w:p>
    <w:p w14:paraId="5FD54C7F" w14:textId="0CBEE172" w:rsidR="00E94847" w:rsidRDefault="00E94847" w:rsidP="00E948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hiánypótlási felhívásnak az MVM Next Energiakereskedelmi Zrt. (1081 Budapest, II. János Pál pápa tér 20.) teljeskörűen eleget tett, így ajánlata megfelelt a Kbt-ben, a 321/2015.(X.30.) Kr-ben, az ajánlattételi felhívásban és a keretmegállapodás mellékletében foglalt előírásoknak. </w:t>
      </w:r>
    </w:p>
    <w:p w14:paraId="40E783FA" w14:textId="77777777" w:rsidR="009361CF" w:rsidRDefault="00E94847" w:rsidP="00936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többi ajánlattevő nem tett teljes körűen eleget a hiánypótlási felhívásnak</w:t>
      </w:r>
      <w:r w:rsidR="009361CF">
        <w:rPr>
          <w:rFonts w:ascii="Arial" w:hAnsi="Arial" w:cs="Arial"/>
          <w:sz w:val="22"/>
          <w:szCs w:val="22"/>
        </w:rPr>
        <w:t xml:space="preserve">, így ajánlatuk nem felelt meg a Kbt-ben, a 321/2015.(X.30.) Kr-ben, az ajánlattételi felhívásban és a keretmegállapodás mellékletében foglalt előírásoknak. </w:t>
      </w:r>
    </w:p>
    <w:p w14:paraId="15A221BF" w14:textId="77777777" w:rsidR="001F0DB4" w:rsidRDefault="001F0DB4" w:rsidP="00E94847">
      <w:pPr>
        <w:jc w:val="both"/>
        <w:rPr>
          <w:rFonts w:ascii="Arial" w:hAnsi="Arial" w:cs="Arial"/>
          <w:sz w:val="22"/>
          <w:szCs w:val="22"/>
        </w:rPr>
      </w:pPr>
    </w:p>
    <w:p w14:paraId="3415113A" w14:textId="127B17AE" w:rsidR="00962F1A" w:rsidRDefault="00962F1A" w:rsidP="00E94847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1F0DB4">
        <w:rPr>
          <w:rFonts w:ascii="Arial" w:hAnsi="Arial" w:cs="Arial"/>
          <w:sz w:val="22"/>
          <w:szCs w:val="22"/>
        </w:rPr>
        <w:t>A Bírálóbizottság egyhangúlag javasolta az MV</w:t>
      </w:r>
      <w:r w:rsidR="00925311">
        <w:rPr>
          <w:rFonts w:ascii="Arial" w:hAnsi="Arial" w:cs="Arial"/>
          <w:sz w:val="22"/>
          <w:szCs w:val="22"/>
        </w:rPr>
        <w:t>M Next Energiakeres</w:t>
      </w:r>
      <w:r w:rsidR="001F0DB4" w:rsidRPr="001F0DB4">
        <w:rPr>
          <w:rFonts w:ascii="Arial" w:hAnsi="Arial" w:cs="Arial"/>
          <w:sz w:val="22"/>
          <w:szCs w:val="22"/>
        </w:rPr>
        <w:t>ked</w:t>
      </w:r>
      <w:r w:rsidR="00925311">
        <w:rPr>
          <w:rFonts w:ascii="Arial" w:hAnsi="Arial" w:cs="Arial"/>
          <w:sz w:val="22"/>
          <w:szCs w:val="22"/>
        </w:rPr>
        <w:t>el</w:t>
      </w:r>
      <w:r w:rsidR="001F0DB4" w:rsidRPr="001F0DB4">
        <w:rPr>
          <w:rFonts w:ascii="Arial" w:hAnsi="Arial" w:cs="Arial"/>
          <w:sz w:val="22"/>
          <w:szCs w:val="22"/>
        </w:rPr>
        <w:t>mi Zrt. (</w:t>
      </w:r>
      <w:r w:rsidRPr="001F0DB4">
        <w:rPr>
          <w:rFonts w:ascii="Arial" w:hAnsi="Arial" w:cs="Arial"/>
          <w:sz w:val="22"/>
          <w:szCs w:val="22"/>
        </w:rPr>
        <w:t xml:space="preserve">1081 Budapest, II. János Pál pápa tér 20. </w:t>
      </w:r>
      <w:r w:rsidR="001F0DB4">
        <w:rPr>
          <w:rFonts w:ascii="Arial" w:hAnsi="Arial" w:cs="Arial"/>
          <w:sz w:val="22"/>
          <w:szCs w:val="22"/>
        </w:rPr>
        <w:t xml:space="preserve">) </w:t>
      </w:r>
      <w:r w:rsidRPr="001F0DB4">
        <w:rPr>
          <w:rFonts w:ascii="Arial" w:hAnsi="Arial" w:cs="Arial"/>
          <w:sz w:val="22"/>
          <w:szCs w:val="22"/>
        </w:rPr>
        <w:t>ajánlattevő aj</w:t>
      </w:r>
      <w:r w:rsidR="009361CF">
        <w:rPr>
          <w:rFonts w:ascii="Arial" w:hAnsi="Arial" w:cs="Arial"/>
          <w:sz w:val="22"/>
          <w:szCs w:val="22"/>
        </w:rPr>
        <w:t xml:space="preserve">ánlatát érvényessé nyilvánítani, míg az </w:t>
      </w:r>
      <w:r w:rsidR="009361CF" w:rsidRPr="001F0DB4">
        <w:rPr>
          <w:rFonts w:ascii="Arial" w:hAnsi="Arial" w:cs="Arial"/>
          <w:sz w:val="22"/>
          <w:szCs w:val="22"/>
        </w:rPr>
        <w:t xml:space="preserve">E2 Hungary Zrt.. az ALTEO Energiakereskedő </w:t>
      </w:r>
      <w:r w:rsidR="009361CF">
        <w:rPr>
          <w:rFonts w:ascii="Arial" w:hAnsi="Arial" w:cs="Arial"/>
          <w:sz w:val="22"/>
          <w:szCs w:val="22"/>
        </w:rPr>
        <w:t>Zrt.</w:t>
      </w:r>
      <w:r w:rsidR="009361CF" w:rsidRPr="001F0DB4">
        <w:rPr>
          <w:rFonts w:ascii="Arial" w:hAnsi="Arial" w:cs="Arial"/>
          <w:sz w:val="22"/>
          <w:szCs w:val="22"/>
        </w:rPr>
        <w:t xml:space="preserve">, és az </w:t>
      </w:r>
      <w:r w:rsidR="009361CF" w:rsidRPr="001F0DB4">
        <w:rPr>
          <w:rFonts w:ascii="Arial" w:hAnsi="Arial" w:cs="Arial"/>
          <w:color w:val="000000"/>
          <w:sz w:val="22"/>
          <w:szCs w:val="22"/>
          <w:lang w:eastAsia="hu-HU"/>
        </w:rPr>
        <w:t>E.ON Energiamegoldások Kft. ajánlattevők</w:t>
      </w:r>
      <w:r w:rsidR="009361CF">
        <w:rPr>
          <w:rFonts w:ascii="Arial" w:hAnsi="Arial" w:cs="Arial"/>
          <w:color w:val="000000"/>
          <w:sz w:val="22"/>
          <w:szCs w:val="22"/>
          <w:lang w:eastAsia="hu-HU"/>
        </w:rPr>
        <w:t xml:space="preserve"> ajánlatát érvénytelenné nyilvánították. </w:t>
      </w:r>
    </w:p>
    <w:p w14:paraId="190D2A0D" w14:textId="77777777" w:rsidR="009361CF" w:rsidRPr="001F0DB4" w:rsidRDefault="009361CF" w:rsidP="00E94847">
      <w:pPr>
        <w:jc w:val="both"/>
        <w:rPr>
          <w:rFonts w:ascii="Arial" w:hAnsi="Arial" w:cs="Arial"/>
          <w:sz w:val="22"/>
          <w:szCs w:val="22"/>
        </w:rPr>
      </w:pPr>
    </w:p>
    <w:p w14:paraId="49C73594" w14:textId="2912F2B1" w:rsidR="007E236F" w:rsidRPr="001F0DB4" w:rsidRDefault="007E236F" w:rsidP="007E23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F0DB4">
        <w:rPr>
          <w:rFonts w:ascii="Arial" w:hAnsi="Arial" w:cs="Arial"/>
          <w:sz w:val="22"/>
          <w:szCs w:val="22"/>
        </w:rPr>
        <w:t xml:space="preserve">A Bírálóbizottság </w:t>
      </w:r>
      <w:r w:rsidR="00962F1A" w:rsidRPr="001F0DB4">
        <w:rPr>
          <w:rFonts w:ascii="Arial" w:hAnsi="Arial" w:cs="Arial"/>
          <w:sz w:val="22"/>
          <w:szCs w:val="22"/>
        </w:rPr>
        <w:t>megállapította, hogy a legkedvezőbb és érvényes ajánlatot nyújtó</w:t>
      </w:r>
      <w:r w:rsidRPr="001F0DB4">
        <w:rPr>
          <w:rFonts w:ascii="Arial" w:hAnsi="Arial" w:cs="Arial"/>
          <w:sz w:val="22"/>
          <w:szCs w:val="22"/>
        </w:rPr>
        <w:t xml:space="preserve"> MVM Next Energiakereskedelmi Zrt.</w:t>
      </w:r>
      <w:r w:rsidR="00862E51" w:rsidRPr="001F0DB4">
        <w:rPr>
          <w:rFonts w:ascii="Arial" w:hAnsi="Arial" w:cs="Arial"/>
          <w:sz w:val="22"/>
          <w:szCs w:val="22"/>
        </w:rPr>
        <w:t xml:space="preserve"> </w:t>
      </w:r>
      <w:r w:rsidR="00962F1A" w:rsidRPr="001F0DB4">
        <w:rPr>
          <w:rFonts w:ascii="Arial" w:hAnsi="Arial" w:cs="Arial"/>
          <w:sz w:val="22"/>
          <w:szCs w:val="22"/>
        </w:rPr>
        <w:t>(</w:t>
      </w:r>
      <w:r w:rsidRPr="001F0DB4">
        <w:rPr>
          <w:rFonts w:ascii="Arial" w:hAnsi="Arial" w:cs="Arial"/>
          <w:sz w:val="22"/>
          <w:szCs w:val="22"/>
        </w:rPr>
        <w:t>1081 Budapest, II. János Pál pápa tér 20.</w:t>
      </w:r>
      <w:r w:rsidR="00962F1A" w:rsidRPr="001F0DB4">
        <w:rPr>
          <w:rFonts w:ascii="Arial" w:hAnsi="Arial" w:cs="Arial"/>
          <w:sz w:val="22"/>
          <w:szCs w:val="22"/>
        </w:rPr>
        <w:t xml:space="preserve">) ajánlati ára az ajánlatkérő által rendelkezésre álló fedezeten belül van. </w:t>
      </w:r>
      <w:r w:rsidR="00862E51" w:rsidRPr="001F0DB4">
        <w:rPr>
          <w:rFonts w:ascii="Arial" w:hAnsi="Arial" w:cs="Arial"/>
          <w:sz w:val="22"/>
          <w:szCs w:val="22"/>
        </w:rPr>
        <w:t xml:space="preserve"> </w:t>
      </w:r>
    </w:p>
    <w:p w14:paraId="38FC8E09" w14:textId="77777777" w:rsidR="00F94355" w:rsidRDefault="00F94355" w:rsidP="00AB0BE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BE1AEF5" w14:textId="45CE0846" w:rsidR="00F94355" w:rsidRPr="00AA53BD" w:rsidRDefault="00F94355" w:rsidP="00F9435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A53BD">
        <w:rPr>
          <w:rFonts w:ascii="Arial" w:hAnsi="Arial" w:cs="Arial"/>
          <w:sz w:val="22"/>
          <w:szCs w:val="22"/>
        </w:rPr>
        <w:t>Az előzőekben részletezettek alapján a Bírálóbizottság az eljárás eredményére vonatkozóan egyhangúlag javasolta a verseny</w:t>
      </w:r>
      <w:r w:rsidR="001B45B2" w:rsidRPr="00AA53BD">
        <w:rPr>
          <w:rFonts w:ascii="Arial" w:hAnsi="Arial" w:cs="Arial"/>
          <w:sz w:val="22"/>
          <w:szCs w:val="22"/>
        </w:rPr>
        <w:t>újranyitást</w:t>
      </w:r>
      <w:r w:rsidRPr="00AA53BD">
        <w:rPr>
          <w:rFonts w:ascii="Arial" w:hAnsi="Arial" w:cs="Arial"/>
          <w:sz w:val="22"/>
          <w:szCs w:val="22"/>
        </w:rPr>
        <w:t xml:space="preserve"> eredményessé nyilván</w:t>
      </w:r>
      <w:r w:rsidR="001B45B2" w:rsidRPr="00AA53BD">
        <w:rPr>
          <w:rFonts w:ascii="Arial" w:hAnsi="Arial" w:cs="Arial"/>
          <w:sz w:val="22"/>
          <w:szCs w:val="22"/>
        </w:rPr>
        <w:t>ítani</w:t>
      </w:r>
      <w:r w:rsidRPr="00AA53BD">
        <w:rPr>
          <w:rFonts w:ascii="Arial" w:hAnsi="Arial" w:cs="Arial"/>
          <w:sz w:val="22"/>
          <w:szCs w:val="22"/>
        </w:rPr>
        <w:t xml:space="preserve">, valamint </w:t>
      </w:r>
      <w:r w:rsidR="00844B03" w:rsidRPr="00AA53BD">
        <w:rPr>
          <w:rFonts w:ascii="Arial" w:hAnsi="Arial" w:cs="Arial"/>
          <w:sz w:val="22"/>
          <w:szCs w:val="22"/>
        </w:rPr>
        <w:t xml:space="preserve">annak </w:t>
      </w:r>
      <w:r w:rsidRPr="00AA53BD">
        <w:rPr>
          <w:rFonts w:ascii="Arial" w:hAnsi="Arial" w:cs="Arial"/>
          <w:sz w:val="22"/>
          <w:szCs w:val="22"/>
        </w:rPr>
        <w:t>nyerteseként kihirdetni az MVM Next Energiakereskedelmi Zrt.-t, mint az értékelési szempontra (legalacsonyabb ár) tekintettel legkedvezőbb érvényes ajánlatot benyújtó ajánlattevőt.</w:t>
      </w:r>
    </w:p>
    <w:p w14:paraId="2C01D5FB" w14:textId="77777777" w:rsidR="001B45B2" w:rsidRDefault="001B45B2" w:rsidP="00F9435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D7AC404" w14:textId="3F2328A5" w:rsidR="001B45B2" w:rsidRPr="00AA53BD" w:rsidRDefault="001B45B2" w:rsidP="00F9435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A53BD">
        <w:rPr>
          <w:rFonts w:ascii="Arial" w:hAnsi="Arial" w:cs="Arial"/>
          <w:sz w:val="22"/>
          <w:szCs w:val="22"/>
        </w:rPr>
        <w:t xml:space="preserve">A Bírálóbizottság javaslata alapján az eljárást lezáró döntést </w:t>
      </w:r>
      <w:r w:rsidR="00962F1A" w:rsidRPr="00AA53BD">
        <w:rPr>
          <w:rFonts w:ascii="Arial" w:hAnsi="Arial" w:cs="Arial"/>
          <w:sz w:val="22"/>
          <w:szCs w:val="22"/>
        </w:rPr>
        <w:t>Hegyeshalom Nagyközség  polgármestere 2025</w:t>
      </w:r>
      <w:r w:rsidRPr="00AA53BD">
        <w:rPr>
          <w:rFonts w:ascii="Arial" w:hAnsi="Arial" w:cs="Arial"/>
          <w:sz w:val="22"/>
          <w:szCs w:val="22"/>
        </w:rPr>
        <w:t xml:space="preserve">. </w:t>
      </w:r>
      <w:r w:rsidR="00962F1A" w:rsidRPr="00AA53BD">
        <w:rPr>
          <w:rFonts w:ascii="Arial" w:hAnsi="Arial" w:cs="Arial"/>
          <w:sz w:val="22"/>
          <w:szCs w:val="22"/>
        </w:rPr>
        <w:t>június 5</w:t>
      </w:r>
      <w:r w:rsidRPr="00AA53BD">
        <w:rPr>
          <w:rFonts w:ascii="Arial" w:hAnsi="Arial" w:cs="Arial"/>
          <w:sz w:val="22"/>
          <w:szCs w:val="22"/>
        </w:rPr>
        <w:t>-én hozta meg, mely alapján az eljárás nyertese az MVM</w:t>
      </w:r>
      <w:r w:rsidR="009361CF">
        <w:rPr>
          <w:rFonts w:ascii="Arial" w:hAnsi="Arial" w:cs="Arial"/>
          <w:sz w:val="22"/>
          <w:szCs w:val="22"/>
        </w:rPr>
        <w:t xml:space="preserve"> Next Energiakereskedelmi Zrt.</w:t>
      </w:r>
      <w:r w:rsidRPr="00AA53BD">
        <w:rPr>
          <w:rFonts w:ascii="Arial" w:hAnsi="Arial" w:cs="Arial"/>
          <w:sz w:val="22"/>
          <w:szCs w:val="22"/>
        </w:rPr>
        <w:t xml:space="preserve">, </w:t>
      </w:r>
      <w:r w:rsidR="001F0DB4" w:rsidRPr="00AA53BD">
        <w:rPr>
          <w:rFonts w:ascii="Arial" w:hAnsi="Arial" w:cs="Arial"/>
          <w:sz w:val="22"/>
          <w:szCs w:val="22"/>
        </w:rPr>
        <w:t xml:space="preserve">2025-2026. gázévre </w:t>
      </w:r>
      <w:r w:rsidR="00AE038D">
        <w:rPr>
          <w:rFonts w:ascii="Arial" w:hAnsi="Arial" w:cs="Arial"/>
          <w:sz w:val="22"/>
          <w:szCs w:val="22"/>
        </w:rPr>
        <w:t xml:space="preserve">szóló </w:t>
      </w:r>
      <w:r w:rsidR="000825AA" w:rsidRPr="00AA53BD">
        <w:rPr>
          <w:rFonts w:ascii="Arial" w:hAnsi="Arial" w:cs="Arial"/>
          <w:sz w:val="22"/>
          <w:szCs w:val="22"/>
        </w:rPr>
        <w:t xml:space="preserve">nettó </w:t>
      </w:r>
      <w:r w:rsidR="001F318A" w:rsidRPr="00AA53BD">
        <w:rPr>
          <w:rFonts w:ascii="Arial" w:hAnsi="Arial" w:cs="Arial"/>
          <w:sz w:val="22"/>
          <w:szCs w:val="22"/>
        </w:rPr>
        <w:t>16,861</w:t>
      </w:r>
      <w:r w:rsidRPr="00AA53BD">
        <w:rPr>
          <w:rFonts w:ascii="Arial" w:hAnsi="Arial" w:cs="Arial"/>
          <w:sz w:val="22"/>
          <w:szCs w:val="22"/>
        </w:rPr>
        <w:t xml:space="preserve"> Ft/kWh</w:t>
      </w:r>
      <w:r w:rsidR="001F0DB4" w:rsidRPr="00AA53BD">
        <w:rPr>
          <w:rFonts w:ascii="Arial" w:hAnsi="Arial" w:cs="Arial"/>
          <w:sz w:val="22"/>
          <w:szCs w:val="22"/>
        </w:rPr>
        <w:t xml:space="preserve">, a 2026-2027. gázévre </w:t>
      </w:r>
      <w:r w:rsidR="00AE038D">
        <w:rPr>
          <w:rFonts w:ascii="Arial" w:hAnsi="Arial" w:cs="Arial"/>
          <w:sz w:val="22"/>
          <w:szCs w:val="22"/>
        </w:rPr>
        <w:t xml:space="preserve">szóló </w:t>
      </w:r>
      <w:r w:rsidR="00AA53BD" w:rsidRPr="00AA53BD">
        <w:rPr>
          <w:rFonts w:ascii="Arial" w:hAnsi="Arial" w:cs="Arial"/>
          <w:sz w:val="22"/>
          <w:szCs w:val="22"/>
        </w:rPr>
        <w:t>16,309 Ft/kWh</w:t>
      </w:r>
      <w:r w:rsidRPr="00AA53BD">
        <w:rPr>
          <w:rFonts w:ascii="Arial" w:hAnsi="Arial" w:cs="Arial"/>
          <w:sz w:val="22"/>
          <w:szCs w:val="22"/>
        </w:rPr>
        <w:t xml:space="preserve"> ajánlattal.</w:t>
      </w:r>
    </w:p>
    <w:p w14:paraId="2BB2DFBD" w14:textId="4D7DF1B7" w:rsidR="001F318A" w:rsidRDefault="007F0724" w:rsidP="001B45B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921569">
        <w:rPr>
          <w:rFonts w:ascii="Arial" w:hAnsi="Arial" w:cs="Arial"/>
          <w:sz w:val="22"/>
          <w:szCs w:val="22"/>
        </w:rPr>
        <w:t xml:space="preserve">Az eljárás eredményeként </w:t>
      </w:r>
      <w:r w:rsidRPr="004A435B">
        <w:rPr>
          <w:rFonts w:ascii="Arial" w:hAnsi="Arial" w:cs="Arial"/>
          <w:sz w:val="22"/>
          <w:szCs w:val="22"/>
        </w:rPr>
        <w:t xml:space="preserve">a jelenlegi, </w:t>
      </w:r>
      <w:r w:rsidR="003C3719" w:rsidRPr="004A435B">
        <w:rPr>
          <w:rFonts w:ascii="Arial" w:hAnsi="Arial" w:cs="Arial"/>
          <w:sz w:val="22"/>
          <w:szCs w:val="22"/>
        </w:rPr>
        <w:t xml:space="preserve">nettó </w:t>
      </w:r>
      <w:r w:rsidR="001F318A" w:rsidRPr="004A435B">
        <w:rPr>
          <w:rFonts w:ascii="Arial" w:hAnsi="Arial" w:cs="Arial"/>
          <w:sz w:val="22"/>
          <w:szCs w:val="22"/>
        </w:rPr>
        <w:t>18,394</w:t>
      </w:r>
      <w:r w:rsidRPr="004A435B">
        <w:rPr>
          <w:rFonts w:ascii="Arial" w:hAnsi="Arial" w:cs="Arial"/>
          <w:sz w:val="22"/>
          <w:szCs w:val="22"/>
        </w:rPr>
        <w:t xml:space="preserve"> Ft/kWh árhoz képest</w:t>
      </w:r>
      <w:r w:rsidRPr="00921569">
        <w:rPr>
          <w:rFonts w:ascii="Arial" w:hAnsi="Arial" w:cs="Arial"/>
          <w:sz w:val="22"/>
          <w:szCs w:val="22"/>
        </w:rPr>
        <w:t xml:space="preserve"> kedvezőbb feltételekkel tudunk szerződést kötni a következő </w:t>
      </w:r>
      <w:r w:rsidR="001F318A">
        <w:rPr>
          <w:rFonts w:ascii="Arial" w:hAnsi="Arial" w:cs="Arial"/>
          <w:sz w:val="22"/>
          <w:szCs w:val="22"/>
        </w:rPr>
        <w:t xml:space="preserve">kettő </w:t>
      </w:r>
      <w:r w:rsidR="009361CF">
        <w:rPr>
          <w:rFonts w:ascii="Arial" w:hAnsi="Arial" w:cs="Arial"/>
          <w:sz w:val="22"/>
          <w:szCs w:val="22"/>
        </w:rPr>
        <w:t>gázévre.</w:t>
      </w:r>
    </w:p>
    <w:p w14:paraId="08887614" w14:textId="2CFD1A98" w:rsidR="000825AA" w:rsidRDefault="000B32DA" w:rsidP="001B45B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74AFE">
        <w:rPr>
          <w:rFonts w:ascii="Arial" w:hAnsi="Arial" w:cs="Arial"/>
          <w:sz w:val="22"/>
          <w:szCs w:val="22"/>
        </w:rPr>
        <w:t>Ezen felül az előző évhez hasonlóan a járulékos költségeket is meg kell fizetnünk. (közbeszerzési díj, jövedéki adó, készletezési díj</w:t>
      </w:r>
      <w:r w:rsidR="00375284" w:rsidRPr="00974AFE">
        <w:rPr>
          <w:rFonts w:ascii="Arial" w:hAnsi="Arial" w:cs="Arial"/>
          <w:sz w:val="22"/>
          <w:szCs w:val="22"/>
        </w:rPr>
        <w:t xml:space="preserve">, </w:t>
      </w:r>
      <w:r w:rsidR="00FB4988">
        <w:rPr>
          <w:rFonts w:ascii="Arial" w:hAnsi="Arial" w:cs="Arial"/>
          <w:sz w:val="22"/>
          <w:szCs w:val="22"/>
        </w:rPr>
        <w:t xml:space="preserve">forgalmi díj, </w:t>
      </w:r>
      <w:r w:rsidR="00375284" w:rsidRPr="00974AFE">
        <w:rPr>
          <w:rFonts w:ascii="Arial" w:hAnsi="Arial" w:cs="Arial"/>
          <w:sz w:val="22"/>
          <w:szCs w:val="22"/>
        </w:rPr>
        <w:t>rendszerhasználati díj</w:t>
      </w:r>
      <w:r w:rsidR="000A3C33">
        <w:rPr>
          <w:rFonts w:ascii="Arial" w:hAnsi="Arial" w:cs="Arial"/>
          <w:sz w:val="22"/>
          <w:szCs w:val="22"/>
        </w:rPr>
        <w:t>).</w:t>
      </w:r>
    </w:p>
    <w:p w14:paraId="04F1FB16" w14:textId="630E5CC2" w:rsidR="00EA4D58" w:rsidRPr="00974AFE" w:rsidRDefault="00EA4D58" w:rsidP="001B45B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0592F5E" w14:textId="52370799" w:rsidR="00B75F3D" w:rsidRDefault="00844B03" w:rsidP="00B75F3D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 szerződés</w:t>
      </w:r>
      <w:r w:rsidR="00B75F3D" w:rsidRPr="00B937A4">
        <w:rPr>
          <w:rFonts w:ascii="Arial" w:eastAsia="Calibri" w:hAnsi="Arial" w:cs="Arial"/>
          <w:sz w:val="22"/>
          <w:szCs w:val="22"/>
        </w:rPr>
        <w:t>kötés jelenleg folyamatban van.</w:t>
      </w:r>
    </w:p>
    <w:p w14:paraId="242B6D2C" w14:textId="77777777" w:rsidR="009361CF" w:rsidRPr="00B937A4" w:rsidRDefault="009361CF" w:rsidP="00B75F3D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</w:p>
    <w:p w14:paraId="087AFEA5" w14:textId="77777777" w:rsidR="008F138E" w:rsidRPr="00541BF5" w:rsidRDefault="00B75F3D" w:rsidP="00541BF5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 xml:space="preserve">                                  </w:t>
      </w:r>
      <w:r w:rsidR="009748CA" w:rsidRPr="00B937A4">
        <w:rPr>
          <w:rFonts w:ascii="Arial" w:hAnsi="Arial" w:cs="Arial"/>
          <w:b/>
          <w:sz w:val="22"/>
          <w:szCs w:val="22"/>
          <w:u w:val="single"/>
        </w:rPr>
        <w:t xml:space="preserve">H a t á r o z a t i </w:t>
      </w:r>
      <w:r w:rsidR="004C3593" w:rsidRPr="00B937A4">
        <w:rPr>
          <w:rFonts w:ascii="Arial" w:hAnsi="Arial" w:cs="Arial"/>
          <w:b/>
          <w:sz w:val="22"/>
          <w:szCs w:val="22"/>
          <w:u w:val="single"/>
        </w:rPr>
        <w:t>j a v a s l a t:</w:t>
      </w:r>
    </w:p>
    <w:p w14:paraId="7187BD15" w14:textId="7BDA1018" w:rsidR="008F138E" w:rsidRPr="00B937A4" w:rsidRDefault="004A435B" w:rsidP="00615E7B">
      <w:pPr>
        <w:ind w:left="2127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gáz</w:t>
      </w:r>
      <w:r w:rsidR="00541BF5">
        <w:rPr>
          <w:rFonts w:ascii="Arial" w:hAnsi="Arial" w:cs="Arial"/>
          <w:b/>
          <w:sz w:val="22"/>
          <w:szCs w:val="22"/>
          <w:u w:val="single"/>
        </w:rPr>
        <w:t>energia köz</w:t>
      </w:r>
      <w:r w:rsidR="00B937A4">
        <w:rPr>
          <w:rFonts w:ascii="Arial" w:hAnsi="Arial" w:cs="Arial"/>
          <w:b/>
          <w:sz w:val="22"/>
          <w:szCs w:val="22"/>
          <w:u w:val="single"/>
        </w:rPr>
        <w:t xml:space="preserve">beszerzéssel összefüggő csoportos </w:t>
      </w:r>
      <w:r w:rsidR="009361CF">
        <w:rPr>
          <w:rFonts w:ascii="Arial" w:hAnsi="Arial" w:cs="Arial"/>
          <w:b/>
          <w:sz w:val="22"/>
          <w:szCs w:val="22"/>
          <w:u w:val="single"/>
        </w:rPr>
        <w:t>központosított közbeszerzés</w:t>
      </w:r>
      <w:r w:rsidR="00B75F3D" w:rsidRPr="00B937A4">
        <w:rPr>
          <w:rFonts w:ascii="Arial" w:hAnsi="Arial" w:cs="Arial"/>
          <w:b/>
          <w:sz w:val="22"/>
          <w:szCs w:val="22"/>
          <w:u w:val="single"/>
        </w:rPr>
        <w:t xml:space="preserve"> e</w:t>
      </w:r>
      <w:r w:rsidR="00541BF5">
        <w:rPr>
          <w:rFonts w:ascii="Arial" w:hAnsi="Arial" w:cs="Arial"/>
          <w:b/>
          <w:sz w:val="22"/>
          <w:szCs w:val="22"/>
          <w:u w:val="single"/>
        </w:rPr>
        <w:t>redményéről szóló tájékoztató tudomásul vételére</w:t>
      </w:r>
    </w:p>
    <w:p w14:paraId="7F6DB0DB" w14:textId="77777777" w:rsidR="008F138E" w:rsidRPr="00B937A4" w:rsidRDefault="008F138E" w:rsidP="00615E7B">
      <w:pPr>
        <w:ind w:left="2127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26C6DC" w14:textId="58CC15FA" w:rsidR="00615E7B" w:rsidRPr="00B937A4" w:rsidRDefault="004B6D10" w:rsidP="00D46EE5">
      <w:pPr>
        <w:suppressAutoHyphens/>
        <w:overflowPunct w:val="0"/>
        <w:autoSpaceDE w:val="0"/>
        <w:ind w:left="2127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</w:t>
      </w:r>
      <w:r w:rsidR="008F138E" w:rsidRPr="00B937A4">
        <w:rPr>
          <w:rFonts w:ascii="Arial" w:hAnsi="Arial" w:cs="Arial"/>
          <w:sz w:val="22"/>
          <w:szCs w:val="22"/>
        </w:rPr>
        <w:t xml:space="preserve"> Képviselő-testülete</w:t>
      </w:r>
      <w:r w:rsidR="00C2732F" w:rsidRPr="00B937A4">
        <w:rPr>
          <w:rFonts w:ascii="Arial" w:hAnsi="Arial" w:cs="Arial"/>
          <w:sz w:val="22"/>
          <w:szCs w:val="22"/>
        </w:rPr>
        <w:t xml:space="preserve"> </w:t>
      </w:r>
      <w:r w:rsidR="00D46EE5" w:rsidRPr="00B937A4">
        <w:rPr>
          <w:rFonts w:ascii="Arial" w:hAnsi="Arial" w:cs="Arial"/>
          <w:sz w:val="22"/>
          <w:szCs w:val="22"/>
        </w:rPr>
        <w:t xml:space="preserve">a központosított </w:t>
      </w:r>
      <w:r w:rsidR="004A435B">
        <w:rPr>
          <w:rFonts w:ascii="Arial" w:hAnsi="Arial" w:cs="Arial"/>
          <w:sz w:val="22"/>
          <w:szCs w:val="22"/>
        </w:rPr>
        <w:t>gáz</w:t>
      </w:r>
      <w:r w:rsidR="00541BF5">
        <w:rPr>
          <w:rFonts w:ascii="Arial" w:hAnsi="Arial" w:cs="Arial"/>
          <w:sz w:val="22"/>
          <w:szCs w:val="22"/>
        </w:rPr>
        <w:t xml:space="preserve">energia </w:t>
      </w:r>
      <w:r w:rsidR="009361CF">
        <w:rPr>
          <w:rFonts w:ascii="Arial" w:hAnsi="Arial" w:cs="Arial"/>
          <w:sz w:val="22"/>
          <w:szCs w:val="22"/>
        </w:rPr>
        <w:t>közbeszerzés</w:t>
      </w:r>
      <w:r w:rsidR="00D46EE5" w:rsidRPr="00B937A4">
        <w:rPr>
          <w:rFonts w:ascii="Arial" w:hAnsi="Arial" w:cs="Arial"/>
          <w:sz w:val="22"/>
          <w:szCs w:val="22"/>
        </w:rPr>
        <w:t xml:space="preserve"> eredményéről szóló tájékoztatóban foglaltakat tudomásul veszi.</w:t>
      </w:r>
    </w:p>
    <w:p w14:paraId="20A79ECB" w14:textId="77777777" w:rsidR="008F138E" w:rsidRPr="00B937A4" w:rsidRDefault="008F138E" w:rsidP="00615E7B">
      <w:pPr>
        <w:tabs>
          <w:tab w:val="left" w:pos="3840"/>
        </w:tabs>
        <w:ind w:left="2127"/>
        <w:contextualSpacing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5983A66A" w14:textId="77777777" w:rsidR="008F138E" w:rsidRPr="00B937A4" w:rsidRDefault="008F138E" w:rsidP="00615E7B">
      <w:pPr>
        <w:tabs>
          <w:tab w:val="left" w:pos="3840"/>
        </w:tabs>
        <w:ind w:left="212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937A4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="00D46EE5" w:rsidRPr="00B937A4">
        <w:rPr>
          <w:rFonts w:ascii="Arial" w:hAnsi="Arial" w:cs="Arial"/>
          <w:sz w:val="22"/>
          <w:szCs w:val="22"/>
        </w:rPr>
        <w:t>azonnal</w:t>
      </w:r>
    </w:p>
    <w:p w14:paraId="2A941417" w14:textId="5B0EA16C" w:rsidR="008F138E" w:rsidRDefault="008F138E" w:rsidP="00615E7B">
      <w:pPr>
        <w:ind w:left="2127"/>
        <w:contextualSpacing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i/>
          <w:iCs/>
          <w:sz w:val="22"/>
          <w:szCs w:val="22"/>
        </w:rPr>
        <w:t>Felelős</w:t>
      </w:r>
      <w:r w:rsidR="00D46EE5" w:rsidRPr="00B937A4">
        <w:rPr>
          <w:rFonts w:ascii="Arial" w:hAnsi="Arial" w:cs="Arial"/>
          <w:sz w:val="22"/>
          <w:szCs w:val="22"/>
        </w:rPr>
        <w:t xml:space="preserve">: </w:t>
      </w:r>
      <w:r w:rsidR="004A435B">
        <w:rPr>
          <w:rFonts w:ascii="Arial" w:hAnsi="Arial" w:cs="Arial"/>
          <w:sz w:val="22"/>
          <w:szCs w:val="22"/>
        </w:rPr>
        <w:t>Kondriczné dr. Varga Erzsébe</w:t>
      </w:r>
      <w:r w:rsidR="00EA4D58">
        <w:rPr>
          <w:rFonts w:ascii="Arial" w:hAnsi="Arial" w:cs="Arial"/>
          <w:sz w:val="22"/>
          <w:szCs w:val="22"/>
        </w:rPr>
        <w:t>t</w:t>
      </w:r>
    </w:p>
    <w:p w14:paraId="0BFF415D" w14:textId="5A7B43C8" w:rsidR="001878C8" w:rsidRPr="001878C8" w:rsidRDefault="001878C8" w:rsidP="001878C8">
      <w:pPr>
        <w:ind w:left="212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(a határozat megküldéséért)</w:t>
      </w:r>
    </w:p>
    <w:p w14:paraId="0DD37932" w14:textId="77777777" w:rsidR="00541BF5" w:rsidRPr="00B937A4" w:rsidRDefault="00541BF5" w:rsidP="00615E7B">
      <w:pPr>
        <w:ind w:left="2127"/>
        <w:contextualSpacing/>
        <w:jc w:val="both"/>
        <w:rPr>
          <w:rFonts w:ascii="Arial" w:hAnsi="Arial" w:cs="Arial"/>
          <w:sz w:val="22"/>
          <w:szCs w:val="22"/>
        </w:rPr>
      </w:pPr>
    </w:p>
    <w:p w14:paraId="04DD278B" w14:textId="77777777" w:rsidR="008F138E" w:rsidRPr="00B937A4" w:rsidRDefault="00D46EE5" w:rsidP="00D46EE5">
      <w:pPr>
        <w:tabs>
          <w:tab w:val="left" w:pos="49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 xml:space="preserve">                                  </w:t>
      </w:r>
      <w:r w:rsidR="008F138E" w:rsidRPr="00B937A4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937A4">
        <w:rPr>
          <w:rFonts w:ascii="Arial" w:hAnsi="Arial" w:cs="Arial"/>
          <w:sz w:val="22"/>
          <w:szCs w:val="22"/>
        </w:rPr>
        <w:t xml:space="preserve">: </w:t>
      </w:r>
      <w:r w:rsidR="008F138E" w:rsidRPr="00B937A4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3342B1B3" w14:textId="77777777" w:rsidR="008F138E" w:rsidRPr="00B937A4" w:rsidRDefault="008F138E" w:rsidP="00615E7B">
      <w:pPr>
        <w:tabs>
          <w:tab w:val="left" w:pos="4920"/>
        </w:tabs>
        <w:ind w:left="2127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B937A4">
        <w:rPr>
          <w:rFonts w:ascii="Arial" w:hAnsi="Arial" w:cs="Arial"/>
          <w:iCs/>
          <w:sz w:val="22"/>
          <w:szCs w:val="22"/>
        </w:rPr>
        <w:t xml:space="preserve">                                </w:t>
      </w:r>
      <w:r w:rsidR="00D46EE5" w:rsidRPr="00B937A4">
        <w:rPr>
          <w:rFonts w:ascii="Arial" w:hAnsi="Arial" w:cs="Arial"/>
          <w:iCs/>
          <w:sz w:val="22"/>
          <w:szCs w:val="22"/>
        </w:rPr>
        <w:t xml:space="preserve"> </w:t>
      </w:r>
      <w:r w:rsidRPr="00B937A4">
        <w:rPr>
          <w:rFonts w:ascii="Arial" w:hAnsi="Arial" w:cs="Arial"/>
          <w:iCs/>
          <w:sz w:val="22"/>
          <w:szCs w:val="22"/>
        </w:rPr>
        <w:t>irattár</w:t>
      </w:r>
    </w:p>
    <w:p w14:paraId="20A7EE54" w14:textId="77777777" w:rsidR="008F138E" w:rsidRPr="00B937A4" w:rsidRDefault="008F138E" w:rsidP="00615E7B">
      <w:pPr>
        <w:ind w:left="2127"/>
        <w:rPr>
          <w:rFonts w:ascii="Arial" w:hAnsi="Arial" w:cs="Arial"/>
          <w:sz w:val="22"/>
          <w:szCs w:val="22"/>
        </w:rPr>
      </w:pPr>
    </w:p>
    <w:p w14:paraId="656EDF3C" w14:textId="77777777" w:rsidR="008F138E" w:rsidRPr="00B937A4" w:rsidRDefault="008F138E" w:rsidP="00615E7B">
      <w:pPr>
        <w:ind w:left="2127"/>
        <w:rPr>
          <w:rFonts w:ascii="Arial" w:hAnsi="Arial" w:cs="Arial"/>
          <w:sz w:val="22"/>
          <w:szCs w:val="22"/>
        </w:rPr>
      </w:pPr>
    </w:p>
    <w:p w14:paraId="6976EF04" w14:textId="77777777" w:rsidR="00D56265" w:rsidRPr="00B937A4" w:rsidRDefault="00D56265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2BC4DB7" w14:textId="77777777" w:rsidR="008E659B" w:rsidRPr="00B937A4" w:rsidRDefault="008E659B" w:rsidP="008E659B">
      <w:pPr>
        <w:jc w:val="both"/>
        <w:rPr>
          <w:rFonts w:ascii="Arial" w:hAnsi="Arial" w:cs="Arial"/>
          <w:sz w:val="22"/>
          <w:szCs w:val="22"/>
        </w:rPr>
      </w:pPr>
    </w:p>
    <w:p w14:paraId="5CFE101D" w14:textId="77777777" w:rsidR="008E659B" w:rsidRPr="00B937A4" w:rsidRDefault="008E659B" w:rsidP="008E659B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19BD0FF0" w14:textId="77777777" w:rsidR="008E659B" w:rsidRPr="00B937A4" w:rsidRDefault="008E659B" w:rsidP="008E659B">
      <w:pPr>
        <w:suppressAutoHyphens/>
        <w:overflowPunct w:val="0"/>
        <w:autoSpaceDE w:val="0"/>
        <w:ind w:left="2127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5193725" w14:textId="77777777" w:rsidR="008E659B" w:rsidRPr="00B937A4" w:rsidRDefault="008E659B" w:rsidP="008E659B">
      <w:pPr>
        <w:suppressAutoHyphens/>
        <w:overflowPunct w:val="0"/>
        <w:autoSpaceDE w:val="0"/>
        <w:ind w:left="2127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652876" w14:textId="77777777" w:rsidR="008E659B" w:rsidRPr="00B937A4" w:rsidRDefault="008E659B" w:rsidP="008E659B">
      <w:pPr>
        <w:suppressAutoHyphens/>
        <w:overflowPunct w:val="0"/>
        <w:autoSpaceDE w:val="0"/>
        <w:ind w:left="2127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ACDFC2D" w14:textId="77777777" w:rsidR="008E659B" w:rsidRPr="00B937A4" w:rsidRDefault="008E659B" w:rsidP="008E659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B5024DC" w14:textId="77777777" w:rsidR="008E659B" w:rsidRPr="00B937A4" w:rsidRDefault="008E659B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8E659B" w:rsidRPr="00B9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756"/>
    <w:multiLevelType w:val="hybridMultilevel"/>
    <w:tmpl w:val="5450FB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F2E7B"/>
    <w:multiLevelType w:val="hybridMultilevel"/>
    <w:tmpl w:val="88E651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894C36"/>
    <w:multiLevelType w:val="hybridMultilevel"/>
    <w:tmpl w:val="3BC2D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12BCB"/>
    <w:multiLevelType w:val="hybridMultilevel"/>
    <w:tmpl w:val="6BAAB376"/>
    <w:lvl w:ilvl="0" w:tplc="040E0017">
      <w:start w:val="1"/>
      <w:numFmt w:val="lowerLetter"/>
      <w:lvlText w:val="%1)"/>
      <w:lvlJc w:val="left"/>
      <w:pPr>
        <w:ind w:left="3615" w:hanging="360"/>
      </w:pPr>
    </w:lvl>
    <w:lvl w:ilvl="1" w:tplc="040E0019" w:tentative="1">
      <w:start w:val="1"/>
      <w:numFmt w:val="lowerLetter"/>
      <w:lvlText w:val="%2."/>
      <w:lvlJc w:val="left"/>
      <w:pPr>
        <w:ind w:left="4335" w:hanging="360"/>
      </w:pPr>
    </w:lvl>
    <w:lvl w:ilvl="2" w:tplc="040E001B" w:tentative="1">
      <w:start w:val="1"/>
      <w:numFmt w:val="lowerRoman"/>
      <w:lvlText w:val="%3."/>
      <w:lvlJc w:val="right"/>
      <w:pPr>
        <w:ind w:left="5055" w:hanging="180"/>
      </w:pPr>
    </w:lvl>
    <w:lvl w:ilvl="3" w:tplc="040E000F" w:tentative="1">
      <w:start w:val="1"/>
      <w:numFmt w:val="decimal"/>
      <w:lvlText w:val="%4."/>
      <w:lvlJc w:val="left"/>
      <w:pPr>
        <w:ind w:left="5775" w:hanging="360"/>
      </w:pPr>
    </w:lvl>
    <w:lvl w:ilvl="4" w:tplc="040E0019" w:tentative="1">
      <w:start w:val="1"/>
      <w:numFmt w:val="lowerLetter"/>
      <w:lvlText w:val="%5."/>
      <w:lvlJc w:val="left"/>
      <w:pPr>
        <w:ind w:left="6495" w:hanging="360"/>
      </w:pPr>
    </w:lvl>
    <w:lvl w:ilvl="5" w:tplc="040E001B" w:tentative="1">
      <w:start w:val="1"/>
      <w:numFmt w:val="lowerRoman"/>
      <w:lvlText w:val="%6."/>
      <w:lvlJc w:val="right"/>
      <w:pPr>
        <w:ind w:left="7215" w:hanging="180"/>
      </w:pPr>
    </w:lvl>
    <w:lvl w:ilvl="6" w:tplc="040E000F" w:tentative="1">
      <w:start w:val="1"/>
      <w:numFmt w:val="decimal"/>
      <w:lvlText w:val="%7."/>
      <w:lvlJc w:val="left"/>
      <w:pPr>
        <w:ind w:left="7935" w:hanging="360"/>
      </w:pPr>
    </w:lvl>
    <w:lvl w:ilvl="7" w:tplc="040E0019" w:tentative="1">
      <w:start w:val="1"/>
      <w:numFmt w:val="lowerLetter"/>
      <w:lvlText w:val="%8."/>
      <w:lvlJc w:val="left"/>
      <w:pPr>
        <w:ind w:left="8655" w:hanging="360"/>
      </w:pPr>
    </w:lvl>
    <w:lvl w:ilvl="8" w:tplc="040E001B" w:tentative="1">
      <w:start w:val="1"/>
      <w:numFmt w:val="lowerRoman"/>
      <w:lvlText w:val="%9."/>
      <w:lvlJc w:val="right"/>
      <w:pPr>
        <w:ind w:left="937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70AF"/>
    <w:rsid w:val="000115CF"/>
    <w:rsid w:val="00017358"/>
    <w:rsid w:val="00026928"/>
    <w:rsid w:val="00032A7E"/>
    <w:rsid w:val="00046BA8"/>
    <w:rsid w:val="00050697"/>
    <w:rsid w:val="00054297"/>
    <w:rsid w:val="000666C9"/>
    <w:rsid w:val="000825AA"/>
    <w:rsid w:val="000A3C33"/>
    <w:rsid w:val="000B204E"/>
    <w:rsid w:val="000B32DA"/>
    <w:rsid w:val="000B7D1B"/>
    <w:rsid w:val="000C52AB"/>
    <w:rsid w:val="000E1B63"/>
    <w:rsid w:val="00127158"/>
    <w:rsid w:val="001878C8"/>
    <w:rsid w:val="00191192"/>
    <w:rsid w:val="001B45B2"/>
    <w:rsid w:val="001C206D"/>
    <w:rsid w:val="001D2418"/>
    <w:rsid w:val="001D3DD9"/>
    <w:rsid w:val="001E777B"/>
    <w:rsid w:val="001F0DB4"/>
    <w:rsid w:val="001F318A"/>
    <w:rsid w:val="0021070F"/>
    <w:rsid w:val="00211558"/>
    <w:rsid w:val="00217B18"/>
    <w:rsid w:val="002357BF"/>
    <w:rsid w:val="00245B2D"/>
    <w:rsid w:val="00247580"/>
    <w:rsid w:val="002654BE"/>
    <w:rsid w:val="002B3C68"/>
    <w:rsid w:val="002C1D52"/>
    <w:rsid w:val="002C1F40"/>
    <w:rsid w:val="002F5B62"/>
    <w:rsid w:val="00310CE9"/>
    <w:rsid w:val="00311E5E"/>
    <w:rsid w:val="0032605A"/>
    <w:rsid w:val="00332C16"/>
    <w:rsid w:val="00344FCC"/>
    <w:rsid w:val="00375284"/>
    <w:rsid w:val="003C3719"/>
    <w:rsid w:val="003D6177"/>
    <w:rsid w:val="003F3BDB"/>
    <w:rsid w:val="003F5633"/>
    <w:rsid w:val="00401152"/>
    <w:rsid w:val="004011D5"/>
    <w:rsid w:val="00405270"/>
    <w:rsid w:val="0042566B"/>
    <w:rsid w:val="0043331D"/>
    <w:rsid w:val="00435510"/>
    <w:rsid w:val="004400D8"/>
    <w:rsid w:val="00476D62"/>
    <w:rsid w:val="0047796B"/>
    <w:rsid w:val="0048418C"/>
    <w:rsid w:val="0049377D"/>
    <w:rsid w:val="00497B6B"/>
    <w:rsid w:val="004A435B"/>
    <w:rsid w:val="004B2812"/>
    <w:rsid w:val="004B6D10"/>
    <w:rsid w:val="004C28DE"/>
    <w:rsid w:val="004C3593"/>
    <w:rsid w:val="004E04CF"/>
    <w:rsid w:val="004E288A"/>
    <w:rsid w:val="005009E1"/>
    <w:rsid w:val="00517104"/>
    <w:rsid w:val="00517148"/>
    <w:rsid w:val="00523FB3"/>
    <w:rsid w:val="00541BF5"/>
    <w:rsid w:val="0056770A"/>
    <w:rsid w:val="00583BCD"/>
    <w:rsid w:val="00593729"/>
    <w:rsid w:val="005B1CEC"/>
    <w:rsid w:val="005B5827"/>
    <w:rsid w:val="005B7994"/>
    <w:rsid w:val="005C664B"/>
    <w:rsid w:val="005D7E19"/>
    <w:rsid w:val="005E220A"/>
    <w:rsid w:val="005E3794"/>
    <w:rsid w:val="005E7A3E"/>
    <w:rsid w:val="005F683B"/>
    <w:rsid w:val="006006BD"/>
    <w:rsid w:val="00615E7B"/>
    <w:rsid w:val="006256B6"/>
    <w:rsid w:val="00627AC8"/>
    <w:rsid w:val="00647DFC"/>
    <w:rsid w:val="0067271C"/>
    <w:rsid w:val="00676118"/>
    <w:rsid w:val="006B0114"/>
    <w:rsid w:val="006B13D5"/>
    <w:rsid w:val="006C2F4C"/>
    <w:rsid w:val="006C7D83"/>
    <w:rsid w:val="006D5DC7"/>
    <w:rsid w:val="006D64F4"/>
    <w:rsid w:val="007557E4"/>
    <w:rsid w:val="00796729"/>
    <w:rsid w:val="007A011B"/>
    <w:rsid w:val="007B0B6B"/>
    <w:rsid w:val="007B6793"/>
    <w:rsid w:val="007E236F"/>
    <w:rsid w:val="007F0724"/>
    <w:rsid w:val="0082753C"/>
    <w:rsid w:val="008322E5"/>
    <w:rsid w:val="00844B03"/>
    <w:rsid w:val="00860E34"/>
    <w:rsid w:val="00862E51"/>
    <w:rsid w:val="008D1CDE"/>
    <w:rsid w:val="008D3905"/>
    <w:rsid w:val="008E659B"/>
    <w:rsid w:val="008F138E"/>
    <w:rsid w:val="009071CA"/>
    <w:rsid w:val="00921569"/>
    <w:rsid w:val="00925311"/>
    <w:rsid w:val="009361CF"/>
    <w:rsid w:val="00962F1A"/>
    <w:rsid w:val="009663F9"/>
    <w:rsid w:val="009748CA"/>
    <w:rsid w:val="00974AFE"/>
    <w:rsid w:val="00974EF5"/>
    <w:rsid w:val="00994AAD"/>
    <w:rsid w:val="0099778C"/>
    <w:rsid w:val="009A2F36"/>
    <w:rsid w:val="00A36A4D"/>
    <w:rsid w:val="00A45377"/>
    <w:rsid w:val="00A52024"/>
    <w:rsid w:val="00A73F9F"/>
    <w:rsid w:val="00A81F38"/>
    <w:rsid w:val="00A939D7"/>
    <w:rsid w:val="00A9447E"/>
    <w:rsid w:val="00A96381"/>
    <w:rsid w:val="00AA53BD"/>
    <w:rsid w:val="00AB0BEB"/>
    <w:rsid w:val="00AC2A81"/>
    <w:rsid w:val="00AE038D"/>
    <w:rsid w:val="00B25A83"/>
    <w:rsid w:val="00B67798"/>
    <w:rsid w:val="00B75C1C"/>
    <w:rsid w:val="00B75F3D"/>
    <w:rsid w:val="00B937A4"/>
    <w:rsid w:val="00BB1F10"/>
    <w:rsid w:val="00BB4106"/>
    <w:rsid w:val="00BD6991"/>
    <w:rsid w:val="00BE4DF2"/>
    <w:rsid w:val="00BF002D"/>
    <w:rsid w:val="00BF4B0F"/>
    <w:rsid w:val="00C2732F"/>
    <w:rsid w:val="00C4593A"/>
    <w:rsid w:val="00C66356"/>
    <w:rsid w:val="00CA7CD7"/>
    <w:rsid w:val="00CC22B9"/>
    <w:rsid w:val="00CC6103"/>
    <w:rsid w:val="00CE1141"/>
    <w:rsid w:val="00CE6B55"/>
    <w:rsid w:val="00CE7ED4"/>
    <w:rsid w:val="00CF0BCE"/>
    <w:rsid w:val="00D04C18"/>
    <w:rsid w:val="00D05E15"/>
    <w:rsid w:val="00D12B25"/>
    <w:rsid w:val="00D32B6D"/>
    <w:rsid w:val="00D34DCF"/>
    <w:rsid w:val="00D419E6"/>
    <w:rsid w:val="00D453DA"/>
    <w:rsid w:val="00D46EE5"/>
    <w:rsid w:val="00D56265"/>
    <w:rsid w:val="00D71436"/>
    <w:rsid w:val="00D75430"/>
    <w:rsid w:val="00D764CF"/>
    <w:rsid w:val="00DA5EEA"/>
    <w:rsid w:val="00DC2880"/>
    <w:rsid w:val="00DD512D"/>
    <w:rsid w:val="00E14821"/>
    <w:rsid w:val="00E20A1D"/>
    <w:rsid w:val="00E26D06"/>
    <w:rsid w:val="00E3692D"/>
    <w:rsid w:val="00E423E8"/>
    <w:rsid w:val="00E5091E"/>
    <w:rsid w:val="00E74CFA"/>
    <w:rsid w:val="00E9172D"/>
    <w:rsid w:val="00E94635"/>
    <w:rsid w:val="00E94847"/>
    <w:rsid w:val="00EA1133"/>
    <w:rsid w:val="00EA4D58"/>
    <w:rsid w:val="00EB0CF4"/>
    <w:rsid w:val="00EC619A"/>
    <w:rsid w:val="00ED2AED"/>
    <w:rsid w:val="00ED4DCE"/>
    <w:rsid w:val="00F1146B"/>
    <w:rsid w:val="00F257FC"/>
    <w:rsid w:val="00F274CA"/>
    <w:rsid w:val="00F40E17"/>
    <w:rsid w:val="00F462F1"/>
    <w:rsid w:val="00F47558"/>
    <w:rsid w:val="00F63A54"/>
    <w:rsid w:val="00F86990"/>
    <w:rsid w:val="00F92F9B"/>
    <w:rsid w:val="00F94355"/>
    <w:rsid w:val="00F95608"/>
    <w:rsid w:val="00FB4988"/>
    <w:rsid w:val="00FC1B22"/>
    <w:rsid w:val="00FC75D0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425C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rsid w:val="0049377D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344FCC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171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710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925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10</cp:revision>
  <cp:lastPrinted>2025-06-12T11:49:00Z</cp:lastPrinted>
  <dcterms:created xsi:type="dcterms:W3CDTF">2025-06-12T12:29:00Z</dcterms:created>
  <dcterms:modified xsi:type="dcterms:W3CDTF">2025-06-17T06:12:00Z</dcterms:modified>
</cp:coreProperties>
</file>