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5CCF" w14:textId="77777777" w:rsidR="003A4761" w:rsidRPr="00763A0C" w:rsidRDefault="003A4761" w:rsidP="003A4761">
      <w:pPr>
        <w:jc w:val="right"/>
        <w:rPr>
          <w:i/>
          <w:color w:val="3366FF"/>
          <w:sz w:val="20"/>
          <w:highlight w:val="green"/>
        </w:rPr>
      </w:pPr>
      <w:r w:rsidRPr="00763A0C">
        <w:rPr>
          <w:i/>
          <w:color w:val="3366FF"/>
          <w:sz w:val="20"/>
          <w:highlight w:val="green"/>
        </w:rPr>
        <w:t>A rendelet tervezet elfogadásához</w:t>
      </w:r>
    </w:p>
    <w:p w14:paraId="64EB56BA" w14:textId="77777777" w:rsidR="003A4761" w:rsidRPr="00763A0C" w:rsidRDefault="003A4761" w:rsidP="003A4761">
      <w:pPr>
        <w:overflowPunct w:val="0"/>
        <w:autoSpaceDE w:val="0"/>
        <w:jc w:val="right"/>
        <w:rPr>
          <w:i/>
          <w:color w:val="3366FF"/>
          <w:sz w:val="20"/>
          <w:highlight w:val="green"/>
        </w:rPr>
      </w:pPr>
      <w:proofErr w:type="gramStart"/>
      <w:r w:rsidRPr="00763A0C">
        <w:rPr>
          <w:b/>
          <w:i/>
          <w:color w:val="3366FF"/>
          <w:sz w:val="20"/>
          <w:highlight w:val="green"/>
          <w:u w:val="single"/>
        </w:rPr>
        <w:t>minősített</w:t>
      </w:r>
      <w:proofErr w:type="gramEnd"/>
      <w:r w:rsidRPr="00763A0C">
        <w:rPr>
          <w:b/>
          <w:i/>
          <w:color w:val="3366FF"/>
          <w:sz w:val="20"/>
          <w:highlight w:val="green"/>
          <w:u w:val="single"/>
        </w:rPr>
        <w:t xml:space="preserve"> </w:t>
      </w:r>
      <w:r w:rsidRPr="00763A0C">
        <w:rPr>
          <w:i/>
          <w:color w:val="3366FF"/>
          <w:sz w:val="20"/>
          <w:highlight w:val="green"/>
        </w:rPr>
        <w:t xml:space="preserve"> többség szükséges a </w:t>
      </w:r>
      <w:proofErr w:type="spellStart"/>
      <w:r w:rsidRPr="00763A0C">
        <w:rPr>
          <w:i/>
          <w:color w:val="3366FF"/>
          <w:sz w:val="20"/>
          <w:highlight w:val="green"/>
        </w:rPr>
        <w:t>Mötv</w:t>
      </w:r>
      <w:proofErr w:type="spellEnd"/>
      <w:r w:rsidRPr="00763A0C">
        <w:rPr>
          <w:i/>
          <w:color w:val="3366FF"/>
          <w:sz w:val="20"/>
          <w:highlight w:val="green"/>
        </w:rPr>
        <w:t>. 50. § alapján,</w:t>
      </w:r>
    </w:p>
    <w:p w14:paraId="336AFC22" w14:textId="77777777" w:rsidR="000448A0" w:rsidRPr="00243BDE" w:rsidRDefault="000448A0" w:rsidP="000448A0">
      <w:pPr>
        <w:jc w:val="right"/>
        <w:rPr>
          <w:i/>
          <w:color w:val="3366FF"/>
          <w:sz w:val="20"/>
        </w:rPr>
      </w:pPr>
      <w:r w:rsidRPr="00763A0C">
        <w:rPr>
          <w:i/>
          <w:color w:val="3366FF"/>
          <w:sz w:val="20"/>
          <w:highlight w:val="green"/>
        </w:rPr>
        <w:t xml:space="preserve">az előterjesztés </w:t>
      </w:r>
      <w:r w:rsidRPr="00763A0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763A0C">
        <w:rPr>
          <w:i/>
          <w:color w:val="3366FF"/>
          <w:sz w:val="20"/>
          <w:highlight w:val="green"/>
        </w:rPr>
        <w:t>!</w:t>
      </w:r>
      <w:bookmarkStart w:id="0" w:name="_GoBack"/>
      <w:bookmarkEnd w:id="0"/>
    </w:p>
    <w:p w14:paraId="2A5760AC" w14:textId="77777777" w:rsidR="00193870" w:rsidRDefault="00193870" w:rsidP="00193870">
      <w:pPr>
        <w:jc w:val="both"/>
        <w:rPr>
          <w:color w:val="3366FF"/>
          <w:szCs w:val="24"/>
        </w:rPr>
      </w:pPr>
    </w:p>
    <w:p w14:paraId="7524626D" w14:textId="77777777" w:rsidR="00193870" w:rsidRDefault="00193870" w:rsidP="00193870">
      <w:pPr>
        <w:rPr>
          <w:color w:val="3366FF"/>
        </w:rPr>
      </w:pPr>
    </w:p>
    <w:p w14:paraId="0FE0D56E" w14:textId="0A14BD2A" w:rsidR="00193870" w:rsidRDefault="009842A9" w:rsidP="00193870">
      <w:pPr>
        <w:jc w:val="center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172</w:t>
      </w:r>
      <w:r w:rsidR="00200358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</w:t>
      </w:r>
      <w:r w:rsidR="00193870">
        <w:rPr>
          <w:rFonts w:ascii="Arial" w:hAnsi="Arial" w:cs="Arial"/>
          <w:i/>
          <w:iCs/>
          <w:color w:val="3366FF"/>
          <w:sz w:val="32"/>
          <w:szCs w:val="32"/>
          <w:u w:val="single"/>
        </w:rPr>
        <w:t xml:space="preserve"> számú előterjesztés</w:t>
      </w:r>
    </w:p>
    <w:p w14:paraId="3F688ABE" w14:textId="77777777" w:rsidR="00193870" w:rsidRDefault="00193870" w:rsidP="00193870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89F7431" w14:textId="5C9B3153" w:rsidR="00193870" w:rsidRPr="00CE6304" w:rsidRDefault="00193870" w:rsidP="00193870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CE6304"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3A439A" w:rsidRPr="00CE6304">
        <w:rPr>
          <w:rFonts w:ascii="Arial" w:hAnsi="Arial" w:cs="Arial"/>
          <w:color w:val="3366FF"/>
          <w:sz w:val="22"/>
          <w:szCs w:val="22"/>
        </w:rPr>
        <w:t>zata Képvisel</w:t>
      </w:r>
      <w:r w:rsidR="00E3484A" w:rsidRPr="00CE6304">
        <w:rPr>
          <w:rFonts w:ascii="Arial" w:hAnsi="Arial" w:cs="Arial"/>
          <w:color w:val="3366FF"/>
          <w:sz w:val="22"/>
          <w:szCs w:val="22"/>
        </w:rPr>
        <w:t xml:space="preserve">ő-testületének </w:t>
      </w:r>
      <w:r w:rsidR="008A34A2" w:rsidRPr="00CE6304">
        <w:rPr>
          <w:rFonts w:ascii="Arial" w:hAnsi="Arial" w:cs="Arial"/>
          <w:color w:val="3366FF"/>
          <w:sz w:val="22"/>
          <w:szCs w:val="22"/>
        </w:rPr>
        <w:t>2025</w:t>
      </w:r>
      <w:r w:rsidR="00860F83" w:rsidRPr="00CE6304">
        <w:rPr>
          <w:rFonts w:ascii="Arial" w:hAnsi="Arial" w:cs="Arial"/>
          <w:color w:val="3366FF"/>
          <w:sz w:val="22"/>
          <w:szCs w:val="22"/>
        </w:rPr>
        <w:t xml:space="preserve">. </w:t>
      </w:r>
      <w:r w:rsidR="000423C3">
        <w:rPr>
          <w:rFonts w:ascii="Arial" w:hAnsi="Arial" w:cs="Arial"/>
          <w:color w:val="3366FF"/>
          <w:sz w:val="22"/>
          <w:szCs w:val="22"/>
        </w:rPr>
        <w:t>szeptember 24</w:t>
      </w:r>
      <w:r w:rsidR="00DD5297" w:rsidRPr="00CE6304">
        <w:rPr>
          <w:rFonts w:ascii="Arial" w:hAnsi="Arial" w:cs="Arial"/>
          <w:color w:val="3366FF"/>
          <w:sz w:val="22"/>
          <w:szCs w:val="22"/>
        </w:rPr>
        <w:t>-</w:t>
      </w:r>
      <w:r w:rsidR="00CE6304">
        <w:rPr>
          <w:rFonts w:ascii="Arial" w:hAnsi="Arial" w:cs="Arial"/>
          <w:color w:val="3366FF"/>
          <w:sz w:val="22"/>
          <w:szCs w:val="22"/>
        </w:rPr>
        <w:t>é</w:t>
      </w:r>
      <w:r w:rsidRPr="00CE6304"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08393520" w14:textId="535FC4E7" w:rsidR="00193870" w:rsidRDefault="009F5CDB" w:rsidP="00193870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CE6304">
        <w:rPr>
          <w:rFonts w:ascii="Arial" w:hAnsi="Arial" w:cs="Arial"/>
          <w:color w:val="3366FF"/>
          <w:sz w:val="22"/>
          <w:szCs w:val="22"/>
        </w:rPr>
        <w:t>.00</w:t>
      </w:r>
      <w:r w:rsidR="00193870" w:rsidRPr="00CE6304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14:paraId="15B7BE61" w14:textId="77777777" w:rsidR="00193870" w:rsidRDefault="00193870" w:rsidP="00193870">
      <w:pPr>
        <w:jc w:val="center"/>
        <w:rPr>
          <w:color w:val="3366FF"/>
        </w:rPr>
      </w:pPr>
    </w:p>
    <w:p w14:paraId="450F5A17" w14:textId="77777777" w:rsidR="00193870" w:rsidRDefault="00854158" w:rsidP="00301662">
      <w:pPr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 w:rsidRPr="00301662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Az önkormányzat vagyonáról és a vagyongazdálkodás részletes szabályairól szóló önkormányzati rendelet </w:t>
      </w:r>
      <w:r w:rsidR="00963ADA" w:rsidRPr="00301662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módosítása</w:t>
      </w:r>
    </w:p>
    <w:p w14:paraId="79000FCD" w14:textId="77777777" w:rsidR="00301662" w:rsidRPr="00E45704" w:rsidRDefault="00301662" w:rsidP="00301662">
      <w:pPr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</w:p>
    <w:p w14:paraId="126B1773" w14:textId="77777777" w:rsidR="00193870" w:rsidRDefault="00193870" w:rsidP="00193870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tblInd w:w="620" w:type="dxa"/>
        <w:tblLayout w:type="fixed"/>
        <w:tblLook w:val="04A0" w:firstRow="1" w:lastRow="0" w:firstColumn="1" w:lastColumn="0" w:noHBand="0" w:noVBand="1"/>
      </w:tblPr>
      <w:tblGrid>
        <w:gridCol w:w="7755"/>
      </w:tblGrid>
      <w:tr w:rsidR="00193870" w14:paraId="25778515" w14:textId="77777777" w:rsidTr="00726510">
        <w:trPr>
          <w:trHeight w:val="1696"/>
        </w:trPr>
        <w:tc>
          <w:tcPr>
            <w:tcW w:w="7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6F4083" w14:textId="77777777" w:rsidR="00193870" w:rsidRDefault="00193870">
            <w:pPr>
              <w:tabs>
                <w:tab w:val="left" w:pos="1843"/>
              </w:tabs>
              <w:snapToGri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Cs w:val="22"/>
                <w:u w:val="single"/>
              </w:rPr>
            </w:pPr>
          </w:p>
          <w:p w14:paraId="140AC21A" w14:textId="77777777" w:rsidR="00F427AF" w:rsidRPr="00726510" w:rsidRDefault="00F427AF" w:rsidP="00F427AF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854158"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726510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</w:t>
            </w:r>
            <w:r w:rsidR="00854158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r. Bozsolik Róbert polgármester</w:t>
            </w:r>
          </w:p>
          <w:p w14:paraId="7BC5111F" w14:textId="77777777" w:rsidR="00F427AF" w:rsidRPr="00726510" w:rsidRDefault="00F427AF" w:rsidP="00F427AF">
            <w:pPr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22EBC82" w14:textId="44095A29" w:rsidR="00F427AF" w:rsidRPr="00726510" w:rsidRDefault="00F427AF" w:rsidP="001459A5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854158"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02113D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Kondriczné</w:t>
            </w:r>
            <w:proofErr w:type="gramEnd"/>
            <w:r w:rsidR="0002113D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Varga Erzsébe</w:t>
            </w:r>
            <w:r w:rsidR="001A511F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</w:t>
            </w:r>
            <w:r w:rsidR="0002113D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934A15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jegyző</w:t>
            </w:r>
          </w:p>
          <w:p w14:paraId="6602B6F1" w14:textId="77777777" w:rsidR="00B51D71" w:rsidRPr="00726510" w:rsidRDefault="00B51D71" w:rsidP="00F427AF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11313516" w14:textId="77777777" w:rsidR="00726510" w:rsidRDefault="00F427AF" w:rsidP="00F45C3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EB339F" w:rsidRPr="00726510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F45C3F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</w:t>
            </w:r>
            <w:r w:rsidR="00934A15" w:rsidRPr="0072651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Mihó Beatrix </w:t>
            </w:r>
          </w:p>
          <w:p w14:paraId="27CE584C" w14:textId="59128A68" w:rsidR="00F25909" w:rsidRPr="00726510" w:rsidRDefault="00726510" w:rsidP="00F45C3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</w:t>
            </w:r>
            <w:r w:rsidR="000423C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aljegyző</w:t>
            </w:r>
          </w:p>
          <w:p w14:paraId="321E2424" w14:textId="77777777" w:rsidR="002242E8" w:rsidRPr="00726510" w:rsidRDefault="002242E8" w:rsidP="002242E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495D4C53" w14:textId="77777777" w:rsidR="00193870" w:rsidRDefault="00193870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72651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1B45DE6D" w14:textId="77777777" w:rsidR="00066A3C" w:rsidRPr="00726510" w:rsidRDefault="00066A3C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272C001" w14:textId="765BC75C" w:rsidR="001459A5" w:rsidRPr="00726510" w:rsidRDefault="00714215" w:rsidP="00F45C3F">
            <w:pPr>
              <w:spacing w:line="256" w:lineRule="auto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726510">
              <w:rPr>
                <w:rFonts w:ascii="Arial" w:hAnsi="Arial" w:cs="Arial"/>
                <w:color w:val="3366FF"/>
                <w:sz w:val="22"/>
                <w:szCs w:val="22"/>
              </w:rPr>
              <w:t>PG B</w:t>
            </w:r>
            <w:r w:rsidR="00854158" w:rsidRPr="00726510">
              <w:rPr>
                <w:rFonts w:ascii="Arial" w:hAnsi="Arial" w:cs="Arial"/>
                <w:color w:val="3366FF"/>
                <w:sz w:val="22"/>
                <w:szCs w:val="22"/>
              </w:rPr>
              <w:t>izottság</w:t>
            </w:r>
            <w:r w:rsidRPr="00726510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997508">
              <w:rPr>
                <w:rFonts w:ascii="Arial" w:hAnsi="Arial" w:cs="Arial"/>
                <w:color w:val="3366FF"/>
                <w:sz w:val="22"/>
                <w:szCs w:val="22"/>
              </w:rPr>
              <w:t>2025. 09. 22.</w:t>
            </w:r>
          </w:p>
          <w:p w14:paraId="673CE058" w14:textId="77777777" w:rsidR="00726510" w:rsidRPr="00B432D9" w:rsidRDefault="00726510" w:rsidP="00F45C3F">
            <w:pPr>
              <w:spacing w:line="256" w:lineRule="auto"/>
              <w:jc w:val="both"/>
              <w:rPr>
                <w:rFonts w:ascii="Arial" w:hAnsi="Arial" w:cs="Arial"/>
                <w:color w:val="3366FF"/>
                <w:szCs w:val="22"/>
              </w:rPr>
            </w:pPr>
          </w:p>
        </w:tc>
      </w:tr>
    </w:tbl>
    <w:p w14:paraId="75394CCB" w14:textId="77777777" w:rsidR="00193870" w:rsidRDefault="00193870" w:rsidP="00193870">
      <w:pPr>
        <w:rPr>
          <w:szCs w:val="24"/>
        </w:rPr>
      </w:pPr>
    </w:p>
    <w:p w14:paraId="3244039B" w14:textId="77777777" w:rsidR="00340B2D" w:rsidRDefault="00340B2D" w:rsidP="00340B2D"/>
    <w:p w14:paraId="764B0E86" w14:textId="77777777" w:rsidR="00340B2D" w:rsidRDefault="00340B2D" w:rsidP="00340B2D">
      <w:pPr>
        <w:widowControl/>
        <w:tabs>
          <w:tab w:val="left" w:pos="540"/>
        </w:tabs>
        <w:suppressAutoHyphens w:val="0"/>
        <w:rPr>
          <w:rFonts w:ascii="Arial" w:hAnsi="Arial" w:cs="Arial"/>
          <w:b/>
          <w:sz w:val="22"/>
          <w:szCs w:val="22"/>
        </w:rPr>
      </w:pPr>
      <w:r w:rsidRPr="00340B2D">
        <w:rPr>
          <w:rFonts w:ascii="Arial" w:hAnsi="Arial" w:cs="Arial"/>
          <w:b/>
          <w:sz w:val="22"/>
          <w:szCs w:val="22"/>
        </w:rPr>
        <w:t>Tisztelt Képviselő-testület!</w:t>
      </w:r>
    </w:p>
    <w:p w14:paraId="1955C89D" w14:textId="4399753E" w:rsidR="008E569E" w:rsidRDefault="008E569E" w:rsidP="00B6351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6CA073A" w14:textId="0363B185" w:rsidR="009F5CDB" w:rsidRDefault="009A46AE" w:rsidP="00B6351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</w:t>
      </w:r>
      <w:r w:rsidR="008E569E" w:rsidRPr="008E569E">
        <w:rPr>
          <w:rFonts w:ascii="Arial" w:hAnsi="Arial" w:cs="Arial"/>
          <w:sz w:val="22"/>
          <w:szCs w:val="22"/>
        </w:rPr>
        <w:t>nkormányzat vagyonáról és a vagyongazdálkodás részletes szabályairól szóló 9/2019</w:t>
      </w:r>
      <w:r w:rsidR="00CE6304">
        <w:rPr>
          <w:rFonts w:ascii="Arial" w:hAnsi="Arial" w:cs="Arial"/>
          <w:sz w:val="22"/>
          <w:szCs w:val="22"/>
        </w:rPr>
        <w:t>.</w:t>
      </w:r>
      <w:r w:rsidR="008E569E" w:rsidRPr="008E569E">
        <w:rPr>
          <w:rFonts w:ascii="Arial" w:hAnsi="Arial" w:cs="Arial"/>
          <w:sz w:val="22"/>
          <w:szCs w:val="22"/>
        </w:rPr>
        <w:t xml:space="preserve"> (III.27.) önkormányzati rendelet</w:t>
      </w:r>
      <w:r w:rsidR="00090F9F">
        <w:rPr>
          <w:rFonts w:ascii="Arial" w:hAnsi="Arial" w:cs="Arial"/>
          <w:sz w:val="22"/>
          <w:szCs w:val="22"/>
        </w:rPr>
        <w:t xml:space="preserve"> utolsó módosítása 2024. október 30-án történt.</w:t>
      </w:r>
      <w:r w:rsidR="008E569E" w:rsidRPr="008E569E">
        <w:rPr>
          <w:rFonts w:ascii="Arial" w:hAnsi="Arial" w:cs="Arial"/>
          <w:sz w:val="22"/>
          <w:szCs w:val="22"/>
        </w:rPr>
        <w:t xml:space="preserve"> </w:t>
      </w:r>
      <w:r w:rsidR="009F5CDB">
        <w:rPr>
          <w:rFonts w:ascii="Arial" w:hAnsi="Arial" w:cs="Arial"/>
          <w:sz w:val="22"/>
          <w:szCs w:val="22"/>
        </w:rPr>
        <w:t>Az azóta eltelt időszakban az Önkormányzat vagyonában bekövetkezett változások miatt ismét szükséges a rendelet m</w:t>
      </w:r>
      <w:r w:rsidR="008E569E" w:rsidRPr="008E569E">
        <w:rPr>
          <w:rFonts w:ascii="Arial" w:hAnsi="Arial" w:cs="Arial"/>
          <w:sz w:val="22"/>
          <w:szCs w:val="22"/>
        </w:rPr>
        <w:t>ódosítása</w:t>
      </w:r>
      <w:r w:rsidR="009F5CDB">
        <w:rPr>
          <w:rFonts w:ascii="Arial" w:hAnsi="Arial" w:cs="Arial"/>
          <w:sz w:val="22"/>
          <w:szCs w:val="22"/>
        </w:rPr>
        <w:t>.</w:t>
      </w:r>
    </w:p>
    <w:p w14:paraId="63C8DFD4" w14:textId="15E530E3" w:rsidR="008E569E" w:rsidRDefault="009F5CDB" w:rsidP="00B6351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Jelen módosítás tartalmazza</w:t>
      </w:r>
      <w:r w:rsidR="00C44B38">
        <w:rPr>
          <w:rFonts w:ascii="Arial" w:hAnsi="Arial" w:cs="Arial"/>
          <w:sz w:val="22"/>
          <w:szCs w:val="22"/>
        </w:rPr>
        <w:t xml:space="preserve"> a</w:t>
      </w:r>
      <w:r w:rsidR="008E569E" w:rsidRPr="008E569E">
        <w:rPr>
          <w:rFonts w:ascii="Arial" w:hAnsi="Arial" w:cs="Arial"/>
          <w:sz w:val="22"/>
          <w:szCs w:val="22"/>
        </w:rPr>
        <w:t xml:space="preserve"> 0789/1 </w:t>
      </w:r>
      <w:proofErr w:type="spellStart"/>
      <w:r w:rsidR="008E569E" w:rsidRPr="008E569E">
        <w:rPr>
          <w:rFonts w:ascii="Arial" w:hAnsi="Arial" w:cs="Arial"/>
          <w:sz w:val="22"/>
          <w:szCs w:val="22"/>
        </w:rPr>
        <w:t>hrsz</w:t>
      </w:r>
      <w:proofErr w:type="spellEnd"/>
      <w:r w:rsidR="008E569E" w:rsidRPr="008E569E">
        <w:rPr>
          <w:rFonts w:ascii="Arial" w:hAnsi="Arial" w:cs="Arial"/>
          <w:sz w:val="22"/>
          <w:szCs w:val="22"/>
        </w:rPr>
        <w:t xml:space="preserve">-ú </w:t>
      </w:r>
      <w:r w:rsidR="00C44B38">
        <w:rPr>
          <w:rFonts w:ascii="Arial" w:hAnsi="Arial" w:cs="Arial"/>
          <w:sz w:val="22"/>
          <w:szCs w:val="22"/>
        </w:rPr>
        <w:t>terület</w:t>
      </w:r>
      <w:r w:rsidR="0002113D">
        <w:rPr>
          <w:rFonts w:ascii="Arial" w:hAnsi="Arial" w:cs="Arial"/>
          <w:sz w:val="22"/>
          <w:szCs w:val="22"/>
        </w:rPr>
        <w:t xml:space="preserve"> </w:t>
      </w:r>
      <w:r w:rsidR="00C44B38">
        <w:rPr>
          <w:rFonts w:ascii="Arial" w:hAnsi="Arial" w:cs="Arial"/>
          <w:sz w:val="22"/>
          <w:szCs w:val="22"/>
        </w:rPr>
        <w:t>értékesítése érdekében annak forgalomképtelen vagyontárgyak közül a forgalomképes vagyontárgyak közé történő átsorolását</w:t>
      </w:r>
      <w:r w:rsidR="00090F9F">
        <w:rPr>
          <w:rFonts w:ascii="Arial" w:hAnsi="Arial" w:cs="Arial"/>
          <w:sz w:val="22"/>
          <w:szCs w:val="22"/>
        </w:rPr>
        <w:t xml:space="preserve">, </w:t>
      </w:r>
      <w:r w:rsidR="00C44B38">
        <w:rPr>
          <w:rFonts w:ascii="Arial" w:hAnsi="Arial" w:cs="Arial"/>
          <w:sz w:val="22"/>
          <w:szCs w:val="22"/>
        </w:rPr>
        <w:t xml:space="preserve">valamint </w:t>
      </w:r>
      <w:r w:rsidR="00090F9F">
        <w:rPr>
          <w:rFonts w:ascii="Arial" w:hAnsi="Arial" w:cs="Arial"/>
          <w:sz w:val="22"/>
          <w:szCs w:val="22"/>
        </w:rPr>
        <w:t>a</w:t>
      </w:r>
      <w:r w:rsidR="00CE6304">
        <w:rPr>
          <w:rFonts w:ascii="Arial" w:hAnsi="Arial" w:cs="Arial"/>
          <w:sz w:val="22"/>
          <w:szCs w:val="22"/>
        </w:rPr>
        <w:t>z önkormányzati</w:t>
      </w:r>
      <w:r w:rsidR="00090F9F">
        <w:rPr>
          <w:rFonts w:ascii="Arial" w:hAnsi="Arial" w:cs="Arial"/>
          <w:sz w:val="22"/>
          <w:szCs w:val="22"/>
        </w:rPr>
        <w:t xml:space="preserve"> vagyonban időközben bekövetkezett változások </w:t>
      </w:r>
      <w:r w:rsidR="00CE6304">
        <w:rPr>
          <w:rFonts w:ascii="Arial" w:hAnsi="Arial" w:cs="Arial"/>
          <w:sz w:val="22"/>
          <w:szCs w:val="22"/>
        </w:rPr>
        <w:t>vagyonrendeletben</w:t>
      </w:r>
      <w:r w:rsidR="00C44B38">
        <w:rPr>
          <w:rFonts w:ascii="Arial" w:hAnsi="Arial" w:cs="Arial"/>
          <w:sz w:val="22"/>
          <w:szCs w:val="22"/>
        </w:rPr>
        <w:t xml:space="preserve"> történő átvezetését</w:t>
      </w:r>
      <w:r w:rsidR="00090F9F">
        <w:rPr>
          <w:rFonts w:ascii="Arial" w:hAnsi="Arial" w:cs="Arial"/>
          <w:sz w:val="22"/>
          <w:szCs w:val="22"/>
        </w:rPr>
        <w:t>.</w:t>
      </w:r>
    </w:p>
    <w:p w14:paraId="3D213928" w14:textId="77777777" w:rsidR="008E569E" w:rsidRDefault="008E569E" w:rsidP="00B6351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7985B31" w14:textId="7804234D" w:rsidR="00B63513" w:rsidRPr="008E569E" w:rsidRDefault="00B63513" w:rsidP="00B6351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E569E">
        <w:rPr>
          <w:rFonts w:ascii="Arial" w:hAnsi="Arial" w:cs="Arial"/>
          <w:sz w:val="22"/>
          <w:szCs w:val="22"/>
        </w:rPr>
        <w:t>A Képviselő-testület a 76/2024.(III.20.) önkormányzati határozatával döntött arról, hogy a</w:t>
      </w:r>
      <w:r w:rsidR="0002113D">
        <w:rPr>
          <w:rFonts w:ascii="Arial" w:hAnsi="Arial" w:cs="Arial"/>
          <w:sz w:val="22"/>
          <w:szCs w:val="22"/>
        </w:rPr>
        <w:t>z Önkormányzat tulajdonát képező</w:t>
      </w:r>
      <w:r w:rsidRPr="008E569E">
        <w:rPr>
          <w:rFonts w:ascii="Arial" w:hAnsi="Arial" w:cs="Arial"/>
          <w:sz w:val="22"/>
          <w:szCs w:val="22"/>
        </w:rPr>
        <w:t xml:space="preserve"> 0789 </w:t>
      </w:r>
      <w:proofErr w:type="spellStart"/>
      <w:r w:rsidRPr="008E569E">
        <w:rPr>
          <w:rFonts w:ascii="Arial" w:hAnsi="Arial" w:cs="Arial"/>
          <w:sz w:val="22"/>
          <w:szCs w:val="22"/>
        </w:rPr>
        <w:t>hrsz</w:t>
      </w:r>
      <w:proofErr w:type="spellEnd"/>
      <w:r w:rsidRPr="008E569E">
        <w:rPr>
          <w:rFonts w:ascii="Arial" w:hAnsi="Arial" w:cs="Arial"/>
          <w:sz w:val="22"/>
          <w:szCs w:val="22"/>
        </w:rPr>
        <w:t>. ingatlan vonatkozásában felhatalmazza a város polgármesterét, hogy a</w:t>
      </w:r>
      <w:r w:rsidR="0002113D">
        <w:rPr>
          <w:rFonts w:ascii="Arial" w:hAnsi="Arial" w:cs="Arial"/>
          <w:sz w:val="22"/>
          <w:szCs w:val="22"/>
        </w:rPr>
        <w:t xml:space="preserve"> területen található </w:t>
      </w:r>
      <w:r w:rsidRPr="008E569E">
        <w:rPr>
          <w:rFonts w:ascii="Arial" w:hAnsi="Arial" w:cs="Arial"/>
          <w:sz w:val="22"/>
          <w:szCs w:val="22"/>
        </w:rPr>
        <w:t xml:space="preserve">szőlő ültetvény telepítőjével </w:t>
      </w:r>
      <w:r w:rsidR="0002113D" w:rsidRPr="000B629C">
        <w:rPr>
          <w:rFonts w:ascii="Arial" w:hAnsi="Arial" w:cs="Arial"/>
          <w:sz w:val="22"/>
          <w:szCs w:val="22"/>
        </w:rPr>
        <w:t>(</w:t>
      </w:r>
      <w:r w:rsidR="000B629C" w:rsidRPr="000B629C">
        <w:rPr>
          <w:rFonts w:ascii="Arial" w:hAnsi="Arial" w:cs="Arial"/>
          <w:sz w:val="22"/>
          <w:szCs w:val="22"/>
        </w:rPr>
        <w:t xml:space="preserve">a továbbiakban: </w:t>
      </w:r>
      <w:r w:rsidR="000B629C">
        <w:rPr>
          <w:rFonts w:ascii="Arial" w:hAnsi="Arial" w:cs="Arial"/>
          <w:sz w:val="22"/>
          <w:szCs w:val="22"/>
        </w:rPr>
        <w:t xml:space="preserve">a földterületet </w:t>
      </w:r>
      <w:r w:rsidR="000B629C" w:rsidRPr="000B629C">
        <w:rPr>
          <w:rFonts w:ascii="Arial" w:hAnsi="Arial" w:cs="Arial"/>
          <w:sz w:val="22"/>
          <w:szCs w:val="22"/>
        </w:rPr>
        <w:t>használó</w:t>
      </w:r>
      <w:r w:rsidR="0002113D" w:rsidRPr="000B629C">
        <w:rPr>
          <w:rFonts w:ascii="Arial" w:hAnsi="Arial" w:cs="Arial"/>
          <w:sz w:val="22"/>
          <w:szCs w:val="22"/>
        </w:rPr>
        <w:t xml:space="preserve">) </w:t>
      </w:r>
      <w:r w:rsidRPr="000B629C">
        <w:rPr>
          <w:rFonts w:ascii="Arial" w:hAnsi="Arial" w:cs="Arial"/>
          <w:sz w:val="22"/>
          <w:szCs w:val="22"/>
        </w:rPr>
        <w:t>egyeztető tárgyalásokat folytas</w:t>
      </w:r>
      <w:r w:rsidR="0002113D" w:rsidRPr="000B629C">
        <w:rPr>
          <w:rFonts w:ascii="Arial" w:hAnsi="Arial" w:cs="Arial"/>
          <w:sz w:val="22"/>
          <w:szCs w:val="22"/>
        </w:rPr>
        <w:t xml:space="preserve">son az ingatlannal kapcsolatos </w:t>
      </w:r>
      <w:r w:rsidRPr="000B629C">
        <w:rPr>
          <w:rFonts w:ascii="Arial" w:hAnsi="Arial" w:cs="Arial"/>
          <w:sz w:val="22"/>
          <w:szCs w:val="22"/>
        </w:rPr>
        <w:t>esetleges</w:t>
      </w:r>
      <w:r w:rsidRPr="008E569E">
        <w:rPr>
          <w:rFonts w:ascii="Arial" w:hAnsi="Arial" w:cs="Arial"/>
          <w:sz w:val="22"/>
          <w:szCs w:val="22"/>
        </w:rPr>
        <w:t xml:space="preserve"> vételi szándékáról. A 0789 </w:t>
      </w:r>
      <w:proofErr w:type="spellStart"/>
      <w:r w:rsidRPr="008E569E">
        <w:rPr>
          <w:rFonts w:ascii="Arial" w:hAnsi="Arial" w:cs="Arial"/>
          <w:sz w:val="22"/>
          <w:szCs w:val="22"/>
        </w:rPr>
        <w:t>hrsz</w:t>
      </w:r>
      <w:proofErr w:type="spellEnd"/>
      <w:r w:rsidRPr="008E569E">
        <w:rPr>
          <w:rFonts w:ascii="Arial" w:hAnsi="Arial" w:cs="Arial"/>
          <w:sz w:val="22"/>
          <w:szCs w:val="22"/>
        </w:rPr>
        <w:t>-ú ingatlan B</w:t>
      </w:r>
      <w:r w:rsidR="00C44B38">
        <w:rPr>
          <w:rFonts w:ascii="Arial" w:hAnsi="Arial" w:cs="Arial"/>
          <w:sz w:val="22"/>
          <w:szCs w:val="22"/>
        </w:rPr>
        <w:t>átaszék Város Önkormányzatának v</w:t>
      </w:r>
      <w:r w:rsidRPr="008E569E">
        <w:rPr>
          <w:rFonts w:ascii="Arial" w:hAnsi="Arial" w:cs="Arial"/>
          <w:sz w:val="22"/>
          <w:szCs w:val="22"/>
        </w:rPr>
        <w:t xml:space="preserve">agyonrendeletében forgalomképtelen vagyontárgyként van nyilvántartva. </w:t>
      </w:r>
    </w:p>
    <w:p w14:paraId="51E309B1" w14:textId="059A99E9" w:rsidR="00B63513" w:rsidRDefault="00B63513" w:rsidP="00B6351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E569E">
        <w:rPr>
          <w:rFonts w:ascii="Arial" w:hAnsi="Arial" w:cs="Arial"/>
          <w:sz w:val="22"/>
          <w:szCs w:val="22"/>
        </w:rPr>
        <w:t xml:space="preserve">A </w:t>
      </w:r>
      <w:r w:rsidR="000B629C">
        <w:rPr>
          <w:rFonts w:ascii="Arial" w:hAnsi="Arial" w:cs="Arial"/>
          <w:sz w:val="22"/>
          <w:szCs w:val="22"/>
        </w:rPr>
        <w:t>földterületet használó</w:t>
      </w:r>
      <w:r w:rsidRPr="008E569E">
        <w:rPr>
          <w:rFonts w:ascii="Arial" w:hAnsi="Arial" w:cs="Arial"/>
          <w:sz w:val="22"/>
          <w:szCs w:val="22"/>
        </w:rPr>
        <w:t xml:space="preserve"> az ingatlan egy részét </w:t>
      </w:r>
      <w:r w:rsidR="00503B74">
        <w:rPr>
          <w:rFonts w:ascii="Arial" w:hAnsi="Arial" w:cs="Arial"/>
          <w:sz w:val="22"/>
          <w:szCs w:val="22"/>
        </w:rPr>
        <w:t>–</w:t>
      </w:r>
      <w:r w:rsidRPr="008E569E">
        <w:rPr>
          <w:rFonts w:ascii="Arial" w:hAnsi="Arial" w:cs="Arial"/>
          <w:sz w:val="22"/>
          <w:szCs w:val="22"/>
        </w:rPr>
        <w:t xml:space="preserve"> amelyet korábban szőlővel telepített be</w:t>
      </w:r>
      <w:r w:rsidR="00C44B38">
        <w:rPr>
          <w:rFonts w:ascii="Arial" w:hAnsi="Arial" w:cs="Arial"/>
          <w:sz w:val="22"/>
          <w:szCs w:val="22"/>
        </w:rPr>
        <w:t xml:space="preserve"> – kívánj</w:t>
      </w:r>
      <w:r w:rsidR="0002113D">
        <w:rPr>
          <w:rFonts w:ascii="Arial" w:hAnsi="Arial" w:cs="Arial"/>
          <w:sz w:val="22"/>
          <w:szCs w:val="22"/>
        </w:rPr>
        <w:t>a megvásárolni</w:t>
      </w:r>
      <w:r w:rsidRPr="008E569E">
        <w:rPr>
          <w:rFonts w:ascii="Arial" w:hAnsi="Arial" w:cs="Arial"/>
          <w:sz w:val="22"/>
          <w:szCs w:val="22"/>
        </w:rPr>
        <w:t>. Nyilatkozott arról is, hogy az adás-vétellel kapcsolatos minden költséget vállal és az előzetes megállapodást is elfogadja.</w:t>
      </w:r>
    </w:p>
    <w:p w14:paraId="58C7010B" w14:textId="5FC7B8E2" w:rsidR="008E569E" w:rsidRPr="008E569E" w:rsidRDefault="008E569E" w:rsidP="008E569E">
      <w:pPr>
        <w:widowControl/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8E569E">
        <w:rPr>
          <w:rFonts w:ascii="Arial" w:hAnsi="Arial" w:cs="Arial"/>
          <w:sz w:val="22"/>
          <w:szCs w:val="22"/>
        </w:rPr>
        <w:t xml:space="preserve">A Képviselő-testület a 272/2024.(X.30.) számú határozatában döntött a </w:t>
      </w:r>
      <w:r w:rsidR="00D15E63">
        <w:rPr>
          <w:rFonts w:ascii="Arial" w:hAnsi="Arial" w:cs="Arial"/>
          <w:sz w:val="22"/>
          <w:szCs w:val="22"/>
        </w:rPr>
        <w:t>terület</w:t>
      </w:r>
      <w:r w:rsidRPr="008E569E">
        <w:rPr>
          <w:rFonts w:ascii="Arial" w:hAnsi="Arial" w:cs="Arial"/>
          <w:sz w:val="22"/>
          <w:szCs w:val="22"/>
        </w:rPr>
        <w:t xml:space="preserve"> értékesítéséről. </w:t>
      </w:r>
    </w:p>
    <w:p w14:paraId="20B90CFF" w14:textId="3BE72739" w:rsidR="00B63513" w:rsidRDefault="00B63513" w:rsidP="008E569E">
      <w:pPr>
        <w:widowControl/>
        <w:tabs>
          <w:tab w:val="left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Elkészítésre került a megosztási vázrajz, a kialakított 0789/1 </w:t>
      </w:r>
      <w:proofErr w:type="spellStart"/>
      <w:r>
        <w:rPr>
          <w:rFonts w:ascii="Arial" w:hAnsi="Arial" w:cs="Arial"/>
          <w:sz w:val="22"/>
          <w:szCs w:val="22"/>
        </w:rPr>
        <w:t>hrsz</w:t>
      </w:r>
      <w:proofErr w:type="spellEnd"/>
      <w:r>
        <w:rPr>
          <w:rFonts w:ascii="Arial" w:hAnsi="Arial" w:cs="Arial"/>
          <w:sz w:val="22"/>
          <w:szCs w:val="22"/>
        </w:rPr>
        <w:t xml:space="preserve">-ú </w:t>
      </w:r>
      <w:r w:rsidR="008E569E">
        <w:rPr>
          <w:rFonts w:ascii="Arial" w:hAnsi="Arial" w:cs="Arial"/>
          <w:sz w:val="22"/>
          <w:szCs w:val="22"/>
        </w:rPr>
        <w:t xml:space="preserve">ingatlan </w:t>
      </w:r>
      <w:r w:rsidR="00D15E63">
        <w:rPr>
          <w:rFonts w:ascii="Arial" w:hAnsi="Arial" w:cs="Arial"/>
          <w:sz w:val="22"/>
          <w:szCs w:val="22"/>
        </w:rPr>
        <w:t>az Önkormányzat forgalomképtelen vagyontárgyát képezi.</w:t>
      </w:r>
    </w:p>
    <w:p w14:paraId="62330609" w14:textId="1F82F530" w:rsidR="00B63513" w:rsidRDefault="00C44B38" w:rsidP="00B635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terület</w:t>
      </w:r>
      <w:r w:rsidR="00B63513">
        <w:rPr>
          <w:rFonts w:ascii="Arial" w:hAnsi="Arial" w:cs="Arial"/>
          <w:sz w:val="22"/>
          <w:szCs w:val="22"/>
        </w:rPr>
        <w:t xml:space="preserve"> értékesítés</w:t>
      </w:r>
      <w:r>
        <w:rPr>
          <w:rFonts w:ascii="Arial" w:hAnsi="Arial" w:cs="Arial"/>
          <w:sz w:val="22"/>
          <w:szCs w:val="22"/>
        </w:rPr>
        <w:t>e</w:t>
      </w:r>
      <w:r w:rsidR="00B63513">
        <w:rPr>
          <w:rFonts w:ascii="Arial" w:hAnsi="Arial" w:cs="Arial"/>
          <w:sz w:val="22"/>
          <w:szCs w:val="22"/>
        </w:rPr>
        <w:t xml:space="preserve"> érdekében </w:t>
      </w:r>
      <w:r>
        <w:rPr>
          <w:rFonts w:ascii="Arial" w:hAnsi="Arial" w:cs="Arial"/>
          <w:sz w:val="22"/>
          <w:szCs w:val="22"/>
        </w:rPr>
        <w:t>az Önkormányzat v</w:t>
      </w:r>
      <w:r w:rsidR="00D15E63">
        <w:rPr>
          <w:rFonts w:ascii="Arial" w:hAnsi="Arial" w:cs="Arial"/>
          <w:sz w:val="22"/>
          <w:szCs w:val="22"/>
        </w:rPr>
        <w:t xml:space="preserve">agyonrendeletében a 0789/1 </w:t>
      </w:r>
      <w:proofErr w:type="spellStart"/>
      <w:r w:rsidR="00D15E63">
        <w:rPr>
          <w:rFonts w:ascii="Arial" w:hAnsi="Arial" w:cs="Arial"/>
          <w:sz w:val="22"/>
          <w:szCs w:val="22"/>
        </w:rPr>
        <w:t>hrsz</w:t>
      </w:r>
      <w:proofErr w:type="spellEnd"/>
      <w:r w:rsidR="00D15E63">
        <w:rPr>
          <w:rFonts w:ascii="Arial" w:hAnsi="Arial" w:cs="Arial"/>
          <w:sz w:val="22"/>
          <w:szCs w:val="22"/>
        </w:rPr>
        <w:t>-ú ingatlan</w:t>
      </w:r>
      <w:r w:rsidR="00CE6304">
        <w:rPr>
          <w:rFonts w:ascii="Arial" w:hAnsi="Arial" w:cs="Arial"/>
          <w:sz w:val="22"/>
          <w:szCs w:val="22"/>
        </w:rPr>
        <w:t>nak</w:t>
      </w:r>
      <w:r w:rsidR="008E569E">
        <w:rPr>
          <w:rFonts w:ascii="Arial" w:hAnsi="Arial" w:cs="Arial"/>
          <w:sz w:val="22"/>
          <w:szCs w:val="22"/>
        </w:rPr>
        <w:t xml:space="preserve"> a forgalomképtelen vagyontárgyak közül a forgalomképes vagyontárgyak közé történő átsor</w:t>
      </w:r>
      <w:r w:rsidR="00D15E63">
        <w:rPr>
          <w:rFonts w:ascii="Arial" w:hAnsi="Arial" w:cs="Arial"/>
          <w:sz w:val="22"/>
          <w:szCs w:val="22"/>
        </w:rPr>
        <w:t>olása</w:t>
      </w:r>
      <w:r w:rsidR="00CE6304">
        <w:rPr>
          <w:rFonts w:ascii="Arial" w:hAnsi="Arial" w:cs="Arial"/>
          <w:sz w:val="22"/>
          <w:szCs w:val="22"/>
        </w:rPr>
        <w:t xml:space="preserve"> szükséges</w:t>
      </w:r>
      <w:r w:rsidR="00D15E63">
        <w:rPr>
          <w:rFonts w:ascii="Arial" w:hAnsi="Arial" w:cs="Arial"/>
          <w:sz w:val="22"/>
          <w:szCs w:val="22"/>
        </w:rPr>
        <w:t>.</w:t>
      </w:r>
    </w:p>
    <w:p w14:paraId="39B68D14" w14:textId="36AF27CA" w:rsidR="00090F9F" w:rsidRDefault="00090F9F" w:rsidP="00B63513">
      <w:pPr>
        <w:jc w:val="both"/>
        <w:rPr>
          <w:rFonts w:ascii="Arial" w:hAnsi="Arial" w:cs="Arial"/>
          <w:sz w:val="22"/>
          <w:szCs w:val="22"/>
        </w:rPr>
      </w:pPr>
    </w:p>
    <w:p w14:paraId="6EA977FD" w14:textId="20DDA874" w:rsidR="00090F9F" w:rsidRPr="009E50EB" w:rsidRDefault="00090F9F" w:rsidP="00090F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Ennek megfelelően jelen módosítás 1. számú a</w:t>
      </w:r>
      <w:r w:rsidRPr="009E50EB">
        <w:rPr>
          <w:rFonts w:ascii="Arial" w:hAnsi="Arial" w:cs="Arial"/>
          <w:sz w:val="22"/>
          <w:szCs w:val="22"/>
        </w:rPr>
        <w:t>z önkormányzat forgalomképtelen törzsvagyonának tételes felsorolását </w:t>
      </w:r>
      <w:r>
        <w:rPr>
          <w:rFonts w:ascii="Arial" w:hAnsi="Arial" w:cs="Arial"/>
          <w:sz w:val="22"/>
          <w:szCs w:val="22"/>
        </w:rPr>
        <w:t>tartalmazó mellékletéből a 2. számú a</w:t>
      </w:r>
      <w:r w:rsidRPr="009E50EB">
        <w:rPr>
          <w:rFonts w:ascii="Arial" w:hAnsi="Arial" w:cs="Arial"/>
          <w:sz w:val="22"/>
          <w:szCs w:val="22"/>
        </w:rPr>
        <w:t xml:space="preserve">z önkormányzat forgalomképes üzleti vagyonának </w:t>
      </w:r>
      <w:r>
        <w:rPr>
          <w:rFonts w:ascii="Arial" w:hAnsi="Arial" w:cs="Arial"/>
          <w:sz w:val="22"/>
          <w:szCs w:val="22"/>
        </w:rPr>
        <w:t xml:space="preserve">tételes felsorolását tartalmazó mellékletbe történik az ingatlan áthelyezése, majd </w:t>
      </w:r>
      <w:proofErr w:type="gramStart"/>
      <w:r>
        <w:rPr>
          <w:rFonts w:ascii="Arial" w:hAnsi="Arial" w:cs="Arial"/>
          <w:sz w:val="22"/>
          <w:szCs w:val="22"/>
        </w:rPr>
        <w:t>ezen</w:t>
      </w:r>
      <w:proofErr w:type="gramEnd"/>
      <w:r>
        <w:rPr>
          <w:rFonts w:ascii="Arial" w:hAnsi="Arial" w:cs="Arial"/>
          <w:sz w:val="22"/>
          <w:szCs w:val="22"/>
        </w:rPr>
        <w:t xml:space="preserve"> módosítás ingatlan</w:t>
      </w:r>
      <w:r w:rsidR="004035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vagyonka</w:t>
      </w:r>
      <w:r w:rsidR="00403510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>szter nyilvántartáson történő átvezetése</w:t>
      </w:r>
      <w:r w:rsidRPr="009E50EB">
        <w:rPr>
          <w:rFonts w:ascii="Arial" w:hAnsi="Arial" w:cs="Arial"/>
          <w:sz w:val="22"/>
          <w:szCs w:val="22"/>
        </w:rPr>
        <w:t>.</w:t>
      </w:r>
    </w:p>
    <w:p w14:paraId="10CB0954" w14:textId="03FF81AC" w:rsidR="00090F9F" w:rsidRDefault="00090F9F" w:rsidP="00B63513">
      <w:pPr>
        <w:jc w:val="both"/>
        <w:rPr>
          <w:rFonts w:ascii="Arial" w:hAnsi="Arial" w:cs="Arial"/>
          <w:sz w:val="22"/>
          <w:szCs w:val="22"/>
        </w:rPr>
      </w:pPr>
    </w:p>
    <w:p w14:paraId="4D03C428" w14:textId="2D254D3F" w:rsidR="00090F9F" w:rsidRDefault="00090F9F" w:rsidP="00B635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vagyonrendelet utolsó módosítása óta a Képviselő-testület döntéseinek megfelelően az alábbi helyrajzi számú ingatlanok </w:t>
      </w:r>
      <w:r w:rsidR="00CE6304">
        <w:rPr>
          <w:rFonts w:ascii="Arial" w:hAnsi="Arial" w:cs="Arial"/>
          <w:sz w:val="22"/>
          <w:szCs w:val="22"/>
        </w:rPr>
        <w:t>értékesítésre kerültek, így az Ö</w:t>
      </w:r>
      <w:r>
        <w:rPr>
          <w:rFonts w:ascii="Arial" w:hAnsi="Arial" w:cs="Arial"/>
          <w:sz w:val="22"/>
          <w:szCs w:val="22"/>
        </w:rPr>
        <w:t xml:space="preserve">nkormányzat forgalomképes üzleti vagyonából jelen módosítás keretében kivezetésre kerülnek: </w:t>
      </w:r>
    </w:p>
    <w:p w14:paraId="6C1DAC79" w14:textId="77777777" w:rsidR="00090F9F" w:rsidRDefault="00090F9F" w:rsidP="00B63513">
      <w:pPr>
        <w:jc w:val="both"/>
        <w:rPr>
          <w:rFonts w:ascii="Arial" w:hAnsi="Arial" w:cs="Arial"/>
          <w:sz w:val="22"/>
          <w:szCs w:val="22"/>
        </w:rPr>
      </w:pPr>
    </w:p>
    <w:p w14:paraId="571BE6AE" w14:textId="6BC494FA" w:rsidR="00090F9F" w:rsidRPr="00090F9F" w:rsidRDefault="00090F9F" w:rsidP="00090F9F">
      <w:pPr>
        <w:jc w:val="both"/>
        <w:rPr>
          <w:rFonts w:ascii="Arial" w:hAnsi="Arial" w:cs="Arial"/>
          <w:sz w:val="22"/>
          <w:szCs w:val="22"/>
        </w:rPr>
      </w:pPr>
      <w:r w:rsidRPr="00090F9F">
        <w:rPr>
          <w:rFonts w:ascii="Arial" w:hAnsi="Arial" w:cs="Arial"/>
          <w:sz w:val="22"/>
          <w:szCs w:val="22"/>
        </w:rPr>
        <w:t>Bátaszék</w:t>
      </w:r>
      <w:r w:rsidRPr="00090F9F">
        <w:rPr>
          <w:rFonts w:ascii="Arial" w:hAnsi="Arial" w:cs="Arial"/>
          <w:sz w:val="22"/>
          <w:szCs w:val="22"/>
        </w:rPr>
        <w:tab/>
        <w:t>0240/ 13</w:t>
      </w:r>
      <w:r w:rsidR="00C44B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B38">
        <w:rPr>
          <w:rFonts w:ascii="Arial" w:hAnsi="Arial" w:cs="Arial"/>
          <w:sz w:val="22"/>
          <w:szCs w:val="22"/>
        </w:rPr>
        <w:t>hrsz</w:t>
      </w:r>
      <w:proofErr w:type="spellEnd"/>
      <w:r w:rsidR="00C44B38">
        <w:rPr>
          <w:rFonts w:ascii="Arial" w:hAnsi="Arial" w:cs="Arial"/>
          <w:sz w:val="22"/>
          <w:szCs w:val="22"/>
        </w:rPr>
        <w:t xml:space="preserve">. </w:t>
      </w:r>
      <w:r w:rsidR="00C44B38">
        <w:rPr>
          <w:rFonts w:ascii="Arial" w:hAnsi="Arial" w:cs="Arial"/>
          <w:sz w:val="22"/>
          <w:szCs w:val="22"/>
        </w:rPr>
        <w:tab/>
        <w:t>s</w:t>
      </w:r>
      <w:r w:rsidRPr="00090F9F">
        <w:rPr>
          <w:rFonts w:ascii="Arial" w:hAnsi="Arial" w:cs="Arial"/>
          <w:sz w:val="22"/>
          <w:szCs w:val="22"/>
        </w:rPr>
        <w:t>zántó</w:t>
      </w:r>
    </w:p>
    <w:p w14:paraId="65A4E4FE" w14:textId="076EBD75" w:rsidR="00375A99" w:rsidRDefault="00090F9F" w:rsidP="00090F9F">
      <w:pPr>
        <w:jc w:val="both"/>
        <w:rPr>
          <w:rFonts w:ascii="Arial" w:hAnsi="Arial" w:cs="Arial"/>
          <w:sz w:val="22"/>
          <w:szCs w:val="22"/>
        </w:rPr>
      </w:pPr>
      <w:r w:rsidRPr="00090F9F">
        <w:rPr>
          <w:rFonts w:ascii="Arial" w:hAnsi="Arial" w:cs="Arial"/>
          <w:sz w:val="22"/>
          <w:szCs w:val="22"/>
        </w:rPr>
        <w:t>Bátaszék</w:t>
      </w:r>
      <w:r w:rsidRPr="00090F9F">
        <w:rPr>
          <w:rFonts w:ascii="Arial" w:hAnsi="Arial" w:cs="Arial"/>
          <w:sz w:val="22"/>
          <w:szCs w:val="22"/>
        </w:rPr>
        <w:tab/>
        <w:t>0240/ 15</w:t>
      </w:r>
      <w:r w:rsidR="00C44B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B38">
        <w:rPr>
          <w:rFonts w:ascii="Arial" w:hAnsi="Arial" w:cs="Arial"/>
          <w:sz w:val="22"/>
          <w:szCs w:val="22"/>
        </w:rPr>
        <w:t>hrsz</w:t>
      </w:r>
      <w:proofErr w:type="spellEnd"/>
      <w:r w:rsidR="00C44B38">
        <w:rPr>
          <w:rFonts w:ascii="Arial" w:hAnsi="Arial" w:cs="Arial"/>
          <w:sz w:val="22"/>
          <w:szCs w:val="22"/>
        </w:rPr>
        <w:t xml:space="preserve">. </w:t>
      </w:r>
      <w:r w:rsidRPr="00090F9F">
        <w:rPr>
          <w:rFonts w:ascii="Arial" w:hAnsi="Arial" w:cs="Arial"/>
          <w:sz w:val="22"/>
          <w:szCs w:val="22"/>
        </w:rPr>
        <w:tab/>
        <w:t>legelő</w:t>
      </w:r>
    </w:p>
    <w:p w14:paraId="5B1DB79A" w14:textId="055A591F" w:rsidR="00090F9F" w:rsidRDefault="00090F9F" w:rsidP="00090F9F">
      <w:pPr>
        <w:jc w:val="both"/>
        <w:rPr>
          <w:rFonts w:ascii="Arial" w:hAnsi="Arial" w:cs="Arial"/>
          <w:sz w:val="22"/>
          <w:szCs w:val="22"/>
        </w:rPr>
      </w:pPr>
      <w:r w:rsidRPr="00090F9F">
        <w:rPr>
          <w:rFonts w:ascii="Arial" w:hAnsi="Arial" w:cs="Arial"/>
          <w:sz w:val="22"/>
          <w:szCs w:val="22"/>
        </w:rPr>
        <w:t>Bátaszék</w:t>
      </w:r>
      <w:r w:rsidRPr="00090F9F">
        <w:rPr>
          <w:rFonts w:ascii="Arial" w:hAnsi="Arial" w:cs="Arial"/>
          <w:sz w:val="22"/>
          <w:szCs w:val="22"/>
        </w:rPr>
        <w:tab/>
        <w:t>767/4</w:t>
      </w:r>
      <w:r w:rsidRPr="00090F9F">
        <w:rPr>
          <w:rFonts w:ascii="Arial" w:hAnsi="Arial" w:cs="Arial"/>
          <w:sz w:val="22"/>
          <w:szCs w:val="22"/>
        </w:rPr>
        <w:tab/>
      </w:r>
      <w:proofErr w:type="spellStart"/>
      <w:r w:rsidR="00C44B38">
        <w:rPr>
          <w:rFonts w:ascii="Arial" w:hAnsi="Arial" w:cs="Arial"/>
          <w:sz w:val="22"/>
          <w:szCs w:val="22"/>
        </w:rPr>
        <w:t>hrsz</w:t>
      </w:r>
      <w:proofErr w:type="spellEnd"/>
      <w:r w:rsidR="00C44B38">
        <w:rPr>
          <w:rFonts w:ascii="Arial" w:hAnsi="Arial" w:cs="Arial"/>
          <w:sz w:val="22"/>
          <w:szCs w:val="22"/>
        </w:rPr>
        <w:t xml:space="preserve">. </w:t>
      </w:r>
      <w:r w:rsidR="00C44B38">
        <w:rPr>
          <w:rFonts w:ascii="Arial" w:hAnsi="Arial" w:cs="Arial"/>
          <w:sz w:val="22"/>
          <w:szCs w:val="22"/>
        </w:rPr>
        <w:tab/>
      </w:r>
      <w:r w:rsidR="00C44B38">
        <w:rPr>
          <w:rFonts w:ascii="Arial" w:hAnsi="Arial" w:cs="Arial"/>
          <w:sz w:val="22"/>
          <w:szCs w:val="22"/>
        </w:rPr>
        <w:tab/>
      </w:r>
      <w:r w:rsidRPr="00090F9F">
        <w:rPr>
          <w:rFonts w:ascii="Arial" w:hAnsi="Arial" w:cs="Arial"/>
          <w:sz w:val="22"/>
          <w:szCs w:val="22"/>
        </w:rPr>
        <w:t>közforgalom elől el nem zárt magánút</w:t>
      </w:r>
    </w:p>
    <w:p w14:paraId="5753ACB0" w14:textId="55D49F1C" w:rsidR="0017614E" w:rsidRDefault="00C44B38" w:rsidP="00090F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</w:t>
      </w:r>
      <w:r>
        <w:rPr>
          <w:rFonts w:ascii="Arial" w:hAnsi="Arial" w:cs="Arial"/>
          <w:sz w:val="22"/>
          <w:szCs w:val="22"/>
        </w:rPr>
        <w:tab/>
        <w:t xml:space="preserve">0176/ 10 </w:t>
      </w:r>
      <w:proofErr w:type="spellStart"/>
      <w:r>
        <w:rPr>
          <w:rFonts w:ascii="Arial" w:hAnsi="Arial" w:cs="Arial"/>
          <w:sz w:val="22"/>
          <w:szCs w:val="22"/>
        </w:rPr>
        <w:t>hrsz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</w:t>
      </w:r>
      <w:r w:rsidR="0017614E" w:rsidRPr="0017614E">
        <w:rPr>
          <w:rFonts w:ascii="Arial" w:hAnsi="Arial" w:cs="Arial"/>
          <w:sz w:val="22"/>
          <w:szCs w:val="22"/>
        </w:rPr>
        <w:t>zántó</w:t>
      </w:r>
      <w:r w:rsidR="0017614E">
        <w:rPr>
          <w:rFonts w:ascii="Arial" w:hAnsi="Arial" w:cs="Arial"/>
          <w:sz w:val="22"/>
          <w:szCs w:val="22"/>
        </w:rPr>
        <w:t>.</w:t>
      </w:r>
    </w:p>
    <w:p w14:paraId="00285C6C" w14:textId="1E230922" w:rsidR="00375A99" w:rsidRDefault="00375A99" w:rsidP="00375A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222F40" w14:textId="77777777" w:rsidR="00C44B38" w:rsidRPr="009E50EB" w:rsidRDefault="00C44B38" w:rsidP="00375A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AD9B12" w14:textId="4550D416" w:rsidR="00FE1539" w:rsidRDefault="00403510" w:rsidP="00B635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Hagyatéki eljárás keretében az </w:t>
      </w:r>
      <w:r w:rsidR="00FE1539">
        <w:rPr>
          <w:rFonts w:ascii="Arial" w:hAnsi="Arial" w:cs="Arial"/>
          <w:bCs/>
          <w:sz w:val="22"/>
          <w:szCs w:val="22"/>
        </w:rPr>
        <w:t xml:space="preserve">Önkormányzat </w:t>
      </w:r>
      <w:r>
        <w:rPr>
          <w:rFonts w:ascii="Arial" w:hAnsi="Arial" w:cs="Arial"/>
          <w:bCs/>
          <w:sz w:val="22"/>
          <w:szCs w:val="22"/>
        </w:rPr>
        <w:t xml:space="preserve">tulajdonában kerültek </w:t>
      </w:r>
      <w:r w:rsidR="00616361">
        <w:rPr>
          <w:rFonts w:ascii="Arial" w:hAnsi="Arial" w:cs="Arial"/>
          <w:bCs/>
          <w:sz w:val="22"/>
          <w:szCs w:val="22"/>
        </w:rPr>
        <w:t>az alábbi</w:t>
      </w:r>
      <w:r>
        <w:rPr>
          <w:rFonts w:ascii="Arial" w:hAnsi="Arial" w:cs="Arial"/>
          <w:bCs/>
          <w:sz w:val="22"/>
          <w:szCs w:val="22"/>
        </w:rPr>
        <w:t xml:space="preserve"> ingatlanok, amelyek</w:t>
      </w:r>
      <w:r w:rsidR="00FF04C7">
        <w:rPr>
          <w:rFonts w:ascii="Arial" w:hAnsi="Arial" w:cs="Arial"/>
          <w:bCs/>
          <w:sz w:val="22"/>
          <w:szCs w:val="22"/>
        </w:rPr>
        <w:t xml:space="preserve">et jelen módosítás keretében a vagyonrendelet </w:t>
      </w:r>
      <w:r>
        <w:rPr>
          <w:rFonts w:ascii="Arial" w:hAnsi="Arial" w:cs="Arial"/>
          <w:bCs/>
          <w:sz w:val="22"/>
          <w:szCs w:val="22"/>
        </w:rPr>
        <w:t>forgalomképes üzleti vagyon</w:t>
      </w:r>
      <w:r w:rsidR="00FF04C7">
        <w:rPr>
          <w:rFonts w:ascii="Arial" w:hAnsi="Arial" w:cs="Arial"/>
          <w:bCs/>
          <w:sz w:val="22"/>
          <w:szCs w:val="22"/>
        </w:rPr>
        <w:t>ába felveszünk:</w:t>
      </w:r>
    </w:p>
    <w:p w14:paraId="0D407B81" w14:textId="442C6402" w:rsidR="00FE1539" w:rsidRPr="00FE1539" w:rsidRDefault="00FE1539" w:rsidP="00FE1539">
      <w:pPr>
        <w:jc w:val="both"/>
        <w:rPr>
          <w:rFonts w:ascii="Arial" w:hAnsi="Arial" w:cs="Arial"/>
          <w:bCs/>
          <w:sz w:val="22"/>
          <w:szCs w:val="22"/>
        </w:rPr>
      </w:pPr>
      <w:r w:rsidRPr="00FE1539">
        <w:rPr>
          <w:rFonts w:ascii="Arial" w:hAnsi="Arial" w:cs="Arial"/>
          <w:bCs/>
          <w:sz w:val="22"/>
          <w:szCs w:val="22"/>
        </w:rPr>
        <w:t>Bátaszék</w:t>
      </w:r>
      <w:r w:rsidRPr="00FE1539">
        <w:rPr>
          <w:rFonts w:ascii="Arial" w:hAnsi="Arial" w:cs="Arial"/>
          <w:bCs/>
          <w:sz w:val="22"/>
          <w:szCs w:val="22"/>
        </w:rPr>
        <w:tab/>
        <w:t>323</w:t>
      </w:r>
      <w:r w:rsidR="00C44B3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C44B38">
        <w:rPr>
          <w:rFonts w:ascii="Arial" w:hAnsi="Arial" w:cs="Arial"/>
          <w:bCs/>
          <w:sz w:val="22"/>
          <w:szCs w:val="22"/>
        </w:rPr>
        <w:t>hrsz</w:t>
      </w:r>
      <w:proofErr w:type="spellEnd"/>
      <w:r w:rsidR="00C44B38">
        <w:rPr>
          <w:rFonts w:ascii="Arial" w:hAnsi="Arial" w:cs="Arial"/>
          <w:bCs/>
          <w:sz w:val="22"/>
          <w:szCs w:val="22"/>
        </w:rPr>
        <w:t xml:space="preserve"> .</w:t>
      </w:r>
      <w:proofErr w:type="gramEnd"/>
      <w:r w:rsidR="00C44B38">
        <w:rPr>
          <w:rFonts w:ascii="Arial" w:hAnsi="Arial" w:cs="Arial"/>
          <w:bCs/>
          <w:sz w:val="22"/>
          <w:szCs w:val="22"/>
        </w:rPr>
        <w:tab/>
        <w:t>k</w:t>
      </w:r>
      <w:r w:rsidRPr="00FE1539">
        <w:rPr>
          <w:rFonts w:ascii="Arial" w:hAnsi="Arial" w:cs="Arial"/>
          <w:bCs/>
          <w:sz w:val="22"/>
          <w:szCs w:val="22"/>
        </w:rPr>
        <w:t>ivett lakóház, udvar</w:t>
      </w:r>
    </w:p>
    <w:p w14:paraId="7DCECDE4" w14:textId="71E0AEB0" w:rsidR="00FE1539" w:rsidRPr="00FE1539" w:rsidRDefault="00FE1539" w:rsidP="00FE1539">
      <w:pPr>
        <w:jc w:val="both"/>
        <w:rPr>
          <w:rFonts w:ascii="Arial" w:hAnsi="Arial" w:cs="Arial"/>
          <w:bCs/>
          <w:sz w:val="22"/>
          <w:szCs w:val="22"/>
        </w:rPr>
      </w:pPr>
      <w:r w:rsidRPr="00FE1539">
        <w:rPr>
          <w:rFonts w:ascii="Arial" w:hAnsi="Arial" w:cs="Arial"/>
          <w:bCs/>
          <w:sz w:val="22"/>
          <w:szCs w:val="22"/>
        </w:rPr>
        <w:t>Bátaszék</w:t>
      </w:r>
      <w:r w:rsidRPr="00FE1539">
        <w:rPr>
          <w:rFonts w:ascii="Arial" w:hAnsi="Arial" w:cs="Arial"/>
          <w:bCs/>
          <w:sz w:val="22"/>
          <w:szCs w:val="22"/>
        </w:rPr>
        <w:tab/>
        <w:t>324</w:t>
      </w:r>
      <w:r w:rsidR="00C44B3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B38">
        <w:rPr>
          <w:rFonts w:ascii="Arial" w:hAnsi="Arial" w:cs="Arial"/>
          <w:bCs/>
          <w:sz w:val="22"/>
          <w:szCs w:val="22"/>
        </w:rPr>
        <w:t>hrsz</w:t>
      </w:r>
      <w:proofErr w:type="spellEnd"/>
      <w:r w:rsidR="00C44B38">
        <w:rPr>
          <w:rFonts w:ascii="Arial" w:hAnsi="Arial" w:cs="Arial"/>
          <w:bCs/>
          <w:sz w:val="22"/>
          <w:szCs w:val="22"/>
        </w:rPr>
        <w:t>.</w:t>
      </w:r>
      <w:r w:rsidR="00C44B38">
        <w:rPr>
          <w:rFonts w:ascii="Arial" w:hAnsi="Arial" w:cs="Arial"/>
          <w:bCs/>
          <w:sz w:val="22"/>
          <w:szCs w:val="22"/>
        </w:rPr>
        <w:tab/>
        <w:t>k</w:t>
      </w:r>
      <w:r w:rsidRPr="00FE1539">
        <w:rPr>
          <w:rFonts w:ascii="Arial" w:hAnsi="Arial" w:cs="Arial"/>
          <w:bCs/>
          <w:sz w:val="22"/>
          <w:szCs w:val="22"/>
        </w:rPr>
        <w:t>ivett lakóház</w:t>
      </w:r>
    </w:p>
    <w:p w14:paraId="0B91FE66" w14:textId="07B7DC10" w:rsidR="00FE1539" w:rsidRDefault="00FE1539" w:rsidP="00FE1539">
      <w:pPr>
        <w:jc w:val="both"/>
        <w:rPr>
          <w:rFonts w:ascii="Arial" w:hAnsi="Arial" w:cs="Arial"/>
          <w:bCs/>
          <w:sz w:val="22"/>
          <w:szCs w:val="22"/>
        </w:rPr>
      </w:pPr>
      <w:r w:rsidRPr="00FE1539">
        <w:rPr>
          <w:rFonts w:ascii="Arial" w:hAnsi="Arial" w:cs="Arial"/>
          <w:bCs/>
          <w:sz w:val="22"/>
          <w:szCs w:val="22"/>
        </w:rPr>
        <w:t>Bátaszék</w:t>
      </w:r>
      <w:r w:rsidRPr="00FE1539">
        <w:rPr>
          <w:rFonts w:ascii="Arial" w:hAnsi="Arial" w:cs="Arial"/>
          <w:bCs/>
          <w:sz w:val="22"/>
          <w:szCs w:val="22"/>
        </w:rPr>
        <w:tab/>
        <w:t>325</w:t>
      </w:r>
      <w:r w:rsidR="00C44B3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B38">
        <w:rPr>
          <w:rFonts w:ascii="Arial" w:hAnsi="Arial" w:cs="Arial"/>
          <w:bCs/>
          <w:sz w:val="22"/>
          <w:szCs w:val="22"/>
        </w:rPr>
        <w:t>hrsz</w:t>
      </w:r>
      <w:proofErr w:type="spellEnd"/>
      <w:r w:rsidR="00C44B38">
        <w:rPr>
          <w:rFonts w:ascii="Arial" w:hAnsi="Arial" w:cs="Arial"/>
          <w:bCs/>
          <w:sz w:val="22"/>
          <w:szCs w:val="22"/>
        </w:rPr>
        <w:t>.</w:t>
      </w:r>
      <w:r w:rsidR="00C44B38">
        <w:rPr>
          <w:rFonts w:ascii="Arial" w:hAnsi="Arial" w:cs="Arial"/>
          <w:bCs/>
          <w:sz w:val="22"/>
          <w:szCs w:val="22"/>
        </w:rPr>
        <w:tab/>
        <w:t>k</w:t>
      </w:r>
      <w:r w:rsidRPr="00FE1539">
        <w:rPr>
          <w:rFonts w:ascii="Arial" w:hAnsi="Arial" w:cs="Arial"/>
          <w:bCs/>
          <w:sz w:val="22"/>
          <w:szCs w:val="22"/>
        </w:rPr>
        <w:t>ivett beépítetlen terület</w:t>
      </w:r>
    </w:p>
    <w:p w14:paraId="67549DF2" w14:textId="562C1CFE" w:rsidR="00C44B38" w:rsidRDefault="00C44B38" w:rsidP="00FE1539">
      <w:pPr>
        <w:jc w:val="both"/>
        <w:rPr>
          <w:rFonts w:ascii="Arial" w:hAnsi="Arial" w:cs="Arial"/>
          <w:bCs/>
          <w:sz w:val="22"/>
          <w:szCs w:val="22"/>
        </w:rPr>
      </w:pPr>
    </w:p>
    <w:p w14:paraId="4EE94C8F" w14:textId="51C88EE5" w:rsidR="00FF04C7" w:rsidRDefault="00FF04C7" w:rsidP="00FE153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Az Önkormányzat forgalomképes törzsvagyonát képező 61/27 helyrajziszámú kivett beépítetlen </w:t>
      </w:r>
      <w:proofErr w:type="gramStart"/>
      <w:r>
        <w:rPr>
          <w:rFonts w:ascii="Arial" w:hAnsi="Arial" w:cs="Arial"/>
          <w:bCs/>
          <w:sz w:val="22"/>
          <w:szCs w:val="22"/>
        </w:rPr>
        <w:t>terület művelési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ágú ingatlan megosztásra került, a 61/37 helyrajziszámú kivett, árok művelési ágú és 61/38 helyrajziszámú kivett beépítetlen terület művelési ágú ingatlanokra. Ezt a változást is átvezetjük jelen módosítás keretében a vagyonrendeleten.</w:t>
      </w:r>
    </w:p>
    <w:p w14:paraId="161EC022" w14:textId="41FE12DA" w:rsidR="003E6B22" w:rsidRDefault="003E6B22" w:rsidP="00FE1539">
      <w:pPr>
        <w:jc w:val="both"/>
        <w:rPr>
          <w:rFonts w:ascii="Arial" w:hAnsi="Arial" w:cs="Arial"/>
          <w:bCs/>
          <w:sz w:val="22"/>
          <w:szCs w:val="22"/>
        </w:rPr>
      </w:pPr>
    </w:p>
    <w:p w14:paraId="4B260D29" w14:textId="2B9E9D6E" w:rsidR="003E6B22" w:rsidRDefault="003E6B22" w:rsidP="00FE153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fentiek szerint javasoljuk a tisztelt Képviselő-testületnek az előterjesztés mellékletét képező rendelet tervezet elfogadását.</w:t>
      </w:r>
    </w:p>
    <w:p w14:paraId="260BF61B" w14:textId="23A2542E" w:rsidR="00B70B54" w:rsidRPr="00C9268F" w:rsidRDefault="00B70B54" w:rsidP="00C9268F">
      <w:pPr>
        <w:jc w:val="both"/>
        <w:rPr>
          <w:rFonts w:ascii="Arial" w:hAnsi="Arial" w:cs="Arial"/>
          <w:sz w:val="22"/>
          <w:szCs w:val="22"/>
        </w:rPr>
      </w:pPr>
    </w:p>
    <w:p w14:paraId="33ED27B3" w14:textId="77777777" w:rsidR="00B70B54" w:rsidRDefault="00B70B54" w:rsidP="0094672F">
      <w:pPr>
        <w:jc w:val="both"/>
        <w:rPr>
          <w:rFonts w:ascii="Arial" w:hAnsi="Arial" w:cs="Arial"/>
          <w:b/>
          <w:sz w:val="22"/>
          <w:szCs w:val="22"/>
        </w:rPr>
      </w:pPr>
    </w:p>
    <w:p w14:paraId="2C18D937" w14:textId="77777777" w:rsidR="00B70B54" w:rsidRPr="00166A72" w:rsidRDefault="00B70B54" w:rsidP="00B70B54">
      <w:pPr>
        <w:jc w:val="center"/>
        <w:rPr>
          <w:rFonts w:ascii="Arial" w:hAnsi="Arial" w:cs="Arial"/>
          <w:b/>
          <w:sz w:val="22"/>
          <w:szCs w:val="22"/>
        </w:rPr>
      </w:pPr>
      <w:r w:rsidRPr="00166A72">
        <w:rPr>
          <w:rFonts w:ascii="Arial" w:hAnsi="Arial" w:cs="Arial"/>
          <w:b/>
          <w:sz w:val="22"/>
          <w:szCs w:val="22"/>
        </w:rPr>
        <w:t>HATÁSVIZSGÁLAT</w:t>
      </w:r>
    </w:p>
    <w:p w14:paraId="5051EEFE" w14:textId="77777777" w:rsidR="00B70B54" w:rsidRPr="00166A72" w:rsidRDefault="00B70B54" w:rsidP="0094672F">
      <w:pPr>
        <w:jc w:val="both"/>
        <w:rPr>
          <w:rFonts w:ascii="Arial" w:hAnsi="Arial" w:cs="Arial"/>
          <w:b/>
          <w:sz w:val="22"/>
          <w:szCs w:val="22"/>
        </w:rPr>
      </w:pPr>
    </w:p>
    <w:p w14:paraId="724A6235" w14:textId="77777777" w:rsidR="00F85EC3" w:rsidRPr="00166A72" w:rsidRDefault="00F85EC3" w:rsidP="0094672F">
      <w:pPr>
        <w:jc w:val="both"/>
        <w:rPr>
          <w:rFonts w:ascii="Arial" w:hAnsi="Arial" w:cs="Arial"/>
          <w:sz w:val="22"/>
          <w:szCs w:val="22"/>
        </w:rPr>
      </w:pPr>
      <w:r w:rsidRPr="00166A72">
        <w:rPr>
          <w:rFonts w:ascii="Arial" w:hAnsi="Arial" w:cs="Arial"/>
          <w:b/>
          <w:sz w:val="22"/>
          <w:szCs w:val="22"/>
        </w:rPr>
        <w:t>Társadalmi, gazdasági, költségvetési hatása:</w:t>
      </w:r>
      <w:r w:rsidRPr="00166A72">
        <w:rPr>
          <w:rFonts w:ascii="Arial" w:hAnsi="Arial" w:cs="Arial"/>
          <w:sz w:val="22"/>
          <w:szCs w:val="22"/>
        </w:rPr>
        <w:t xml:space="preserve"> nincs</w:t>
      </w:r>
    </w:p>
    <w:p w14:paraId="2AA68696" w14:textId="77777777" w:rsidR="0094672F" w:rsidRPr="00166A72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14:paraId="518601BB" w14:textId="77777777" w:rsidR="00F85EC3" w:rsidRPr="00166A72" w:rsidRDefault="00F85EC3" w:rsidP="0094672F">
      <w:pPr>
        <w:jc w:val="both"/>
        <w:rPr>
          <w:rFonts w:ascii="Arial" w:hAnsi="Arial" w:cs="Arial"/>
          <w:sz w:val="22"/>
          <w:szCs w:val="22"/>
        </w:rPr>
      </w:pPr>
      <w:r w:rsidRPr="00166A72">
        <w:rPr>
          <w:rFonts w:ascii="Arial" w:hAnsi="Arial" w:cs="Arial"/>
          <w:b/>
          <w:sz w:val="22"/>
          <w:szCs w:val="22"/>
        </w:rPr>
        <w:t>Környezeti és egészségügyi következmények:</w:t>
      </w:r>
      <w:r w:rsidRPr="00166A72">
        <w:rPr>
          <w:rFonts w:ascii="Arial" w:hAnsi="Arial" w:cs="Arial"/>
          <w:sz w:val="22"/>
          <w:szCs w:val="22"/>
        </w:rPr>
        <w:t xml:space="preserve"> nincs</w:t>
      </w:r>
    </w:p>
    <w:p w14:paraId="1CFD4996" w14:textId="77777777" w:rsidR="0094672F" w:rsidRPr="00166A72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14:paraId="3BFCD37D" w14:textId="77777777" w:rsidR="00F85EC3" w:rsidRPr="00166A72" w:rsidRDefault="00F85EC3" w:rsidP="0094672F">
      <w:pPr>
        <w:jc w:val="both"/>
        <w:rPr>
          <w:rFonts w:ascii="Arial" w:hAnsi="Arial" w:cs="Arial"/>
          <w:sz w:val="22"/>
          <w:szCs w:val="22"/>
        </w:rPr>
      </w:pPr>
      <w:r w:rsidRPr="00166A72">
        <w:rPr>
          <w:rFonts w:ascii="Arial" w:hAnsi="Arial" w:cs="Arial"/>
          <w:b/>
          <w:sz w:val="22"/>
          <w:szCs w:val="22"/>
        </w:rPr>
        <w:t>Adminisztratív terheket befolyásoló hatása:</w:t>
      </w:r>
      <w:r w:rsidRPr="00166A72">
        <w:rPr>
          <w:rFonts w:ascii="Arial" w:hAnsi="Arial" w:cs="Arial"/>
          <w:sz w:val="22"/>
          <w:szCs w:val="22"/>
        </w:rPr>
        <w:t xml:space="preserve"> nincs</w:t>
      </w:r>
    </w:p>
    <w:p w14:paraId="6D4A2DA3" w14:textId="77777777" w:rsidR="0094672F" w:rsidRPr="00166A72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14:paraId="51C5AE24" w14:textId="77777777" w:rsidR="00F85EC3" w:rsidRPr="00166A72" w:rsidRDefault="00F85EC3" w:rsidP="0094672F">
      <w:pPr>
        <w:jc w:val="both"/>
        <w:rPr>
          <w:rFonts w:ascii="Arial" w:hAnsi="Arial" w:cs="Arial"/>
          <w:sz w:val="22"/>
          <w:szCs w:val="22"/>
        </w:rPr>
      </w:pPr>
      <w:r w:rsidRPr="00166A72">
        <w:rPr>
          <w:rFonts w:ascii="Arial" w:hAnsi="Arial" w:cs="Arial"/>
          <w:b/>
          <w:sz w:val="22"/>
          <w:szCs w:val="22"/>
        </w:rPr>
        <w:t xml:space="preserve">A jogszabály megalkotásának szükségessége, </w:t>
      </w:r>
      <w:r w:rsidRPr="00166A72">
        <w:rPr>
          <w:rFonts w:ascii="Arial" w:hAnsi="Arial" w:cs="Arial"/>
          <w:sz w:val="22"/>
          <w:szCs w:val="22"/>
        </w:rPr>
        <w:t>a nemzeti vagyonról szóló 2011. évi CXCVI. törvény 18. §-</w:t>
      </w:r>
      <w:proofErr w:type="spellStart"/>
      <w:r w:rsidRPr="00166A72">
        <w:rPr>
          <w:rFonts w:ascii="Arial" w:hAnsi="Arial" w:cs="Arial"/>
          <w:sz w:val="22"/>
          <w:szCs w:val="22"/>
        </w:rPr>
        <w:t>ában</w:t>
      </w:r>
      <w:proofErr w:type="spellEnd"/>
      <w:r w:rsidRPr="00166A72">
        <w:rPr>
          <w:rFonts w:ascii="Arial" w:hAnsi="Arial" w:cs="Arial"/>
          <w:sz w:val="22"/>
          <w:szCs w:val="22"/>
        </w:rPr>
        <w:t xml:space="preserve"> kapott felhatalmazás miatt szükséges a rendeletalkotás.</w:t>
      </w:r>
    </w:p>
    <w:p w14:paraId="27B67285" w14:textId="77777777" w:rsidR="0094672F" w:rsidRPr="00166A72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14:paraId="1D54312F" w14:textId="77777777" w:rsidR="00F85EC3" w:rsidRPr="00166A72" w:rsidRDefault="00F85EC3" w:rsidP="0094672F">
      <w:pPr>
        <w:jc w:val="both"/>
        <w:rPr>
          <w:rFonts w:ascii="Arial" w:hAnsi="Arial" w:cs="Arial"/>
          <w:sz w:val="22"/>
          <w:szCs w:val="22"/>
        </w:rPr>
      </w:pPr>
      <w:r w:rsidRPr="00166A72">
        <w:rPr>
          <w:rFonts w:ascii="Arial" w:hAnsi="Arial" w:cs="Arial"/>
          <w:b/>
          <w:sz w:val="22"/>
          <w:szCs w:val="22"/>
        </w:rPr>
        <w:t xml:space="preserve">A jogalkotás elmaradásának következményei: </w:t>
      </w:r>
      <w:r w:rsidR="00ED7C71" w:rsidRPr="00166A72">
        <w:rPr>
          <w:rFonts w:ascii="Arial" w:hAnsi="Arial" w:cs="Arial"/>
          <w:sz w:val="22"/>
          <w:szCs w:val="22"/>
        </w:rPr>
        <w:t>elmaradása esetén</w:t>
      </w:r>
      <w:r w:rsidRPr="00166A72">
        <w:rPr>
          <w:rFonts w:ascii="Arial" w:hAnsi="Arial" w:cs="Arial"/>
          <w:sz w:val="22"/>
          <w:szCs w:val="22"/>
        </w:rPr>
        <w:t xml:space="preserve"> a kormányhivatal törvényességi felhívással élhet</w:t>
      </w:r>
    </w:p>
    <w:p w14:paraId="41EF9BE2" w14:textId="77777777" w:rsidR="0094672F" w:rsidRPr="00166A72" w:rsidRDefault="0094672F" w:rsidP="0094672F">
      <w:pPr>
        <w:jc w:val="both"/>
        <w:rPr>
          <w:rFonts w:ascii="Arial" w:hAnsi="Arial" w:cs="Arial"/>
          <w:sz w:val="22"/>
          <w:szCs w:val="22"/>
        </w:rPr>
      </w:pPr>
    </w:p>
    <w:p w14:paraId="76A312A4" w14:textId="77777777" w:rsidR="00166A72" w:rsidRDefault="00F85EC3" w:rsidP="00166A72">
      <w:pPr>
        <w:jc w:val="both"/>
        <w:rPr>
          <w:rFonts w:ascii="Arial" w:hAnsi="Arial" w:cs="Arial"/>
          <w:sz w:val="22"/>
          <w:szCs w:val="22"/>
        </w:rPr>
      </w:pPr>
      <w:r w:rsidRPr="00166A72">
        <w:rPr>
          <w:rFonts w:ascii="Arial" w:hAnsi="Arial" w:cs="Arial"/>
          <w:b/>
          <w:sz w:val="22"/>
          <w:szCs w:val="22"/>
        </w:rPr>
        <w:t>A jogszabály alkalmazásához szükséges személyi, szervezeti, tárgyi és pénzügyi feltételek:</w:t>
      </w:r>
      <w:r w:rsidRPr="00166A72">
        <w:rPr>
          <w:rFonts w:ascii="Arial" w:hAnsi="Arial" w:cs="Arial"/>
          <w:sz w:val="22"/>
          <w:szCs w:val="22"/>
        </w:rPr>
        <w:t xml:space="preserve"> plusz feltételek biztosítására nincs szükség.</w:t>
      </w:r>
    </w:p>
    <w:p w14:paraId="30F449C2" w14:textId="77777777" w:rsidR="00166A72" w:rsidRDefault="00166A72" w:rsidP="00166A72">
      <w:pPr>
        <w:jc w:val="both"/>
        <w:rPr>
          <w:rFonts w:ascii="Arial" w:hAnsi="Arial" w:cs="Arial"/>
          <w:sz w:val="22"/>
          <w:szCs w:val="22"/>
        </w:rPr>
      </w:pPr>
    </w:p>
    <w:p w14:paraId="5ED03BEF" w14:textId="29C3C12D" w:rsidR="00166A72" w:rsidRPr="00950B4A" w:rsidRDefault="00166A72" w:rsidP="00166A72">
      <w:pPr>
        <w:jc w:val="both"/>
        <w:rPr>
          <w:rFonts w:ascii="Arial" w:hAnsi="Arial" w:cs="Arial"/>
          <w:sz w:val="22"/>
          <w:szCs w:val="22"/>
        </w:rPr>
      </w:pPr>
      <w:r w:rsidRPr="00166A72">
        <w:rPr>
          <w:rFonts w:ascii="Arial" w:hAnsi="Arial" w:cs="Arial"/>
          <w:b/>
          <w:sz w:val="22"/>
          <w:szCs w:val="22"/>
        </w:rPr>
        <w:t>Előzetes véleményeztetés:</w:t>
      </w:r>
      <w:r>
        <w:rPr>
          <w:rFonts w:ascii="Arial" w:hAnsi="Arial" w:cs="Arial"/>
          <w:sz w:val="22"/>
          <w:szCs w:val="22"/>
        </w:rPr>
        <w:t xml:space="preserve"> valamennyi bizottság</w:t>
      </w:r>
    </w:p>
    <w:p w14:paraId="497CED34" w14:textId="7BE15D1B" w:rsidR="00166A72" w:rsidRPr="00340B2D" w:rsidRDefault="00166A72" w:rsidP="0094672F">
      <w:pPr>
        <w:widowControl/>
        <w:tabs>
          <w:tab w:val="left" w:pos="540"/>
        </w:tabs>
        <w:suppressAutoHyphens w:val="0"/>
        <w:rPr>
          <w:rFonts w:ascii="Arial" w:hAnsi="Arial" w:cs="Arial"/>
          <w:b/>
          <w:sz w:val="22"/>
          <w:szCs w:val="22"/>
        </w:rPr>
      </w:pPr>
    </w:p>
    <w:sectPr w:rsidR="00166A72" w:rsidRPr="00340B2D" w:rsidSect="00766F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43D4" w14:textId="77777777" w:rsidR="00C41629" w:rsidRDefault="00C41629" w:rsidP="00AE1D0E">
      <w:r>
        <w:separator/>
      </w:r>
    </w:p>
  </w:endnote>
  <w:endnote w:type="continuationSeparator" w:id="0">
    <w:p w14:paraId="663D3656" w14:textId="77777777" w:rsidR="00C41629" w:rsidRDefault="00C41629" w:rsidP="00A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35632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5B8B27" w14:textId="52C1C84D" w:rsidR="009F19BC" w:rsidRPr="009F19BC" w:rsidRDefault="009F19BC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9F19BC">
          <w:rPr>
            <w:rFonts w:ascii="Arial" w:hAnsi="Arial" w:cs="Arial"/>
            <w:sz w:val="22"/>
            <w:szCs w:val="22"/>
          </w:rPr>
          <w:fldChar w:fldCharType="begin"/>
        </w:r>
        <w:r w:rsidRPr="009F19BC">
          <w:rPr>
            <w:rFonts w:ascii="Arial" w:hAnsi="Arial" w:cs="Arial"/>
            <w:sz w:val="22"/>
            <w:szCs w:val="22"/>
          </w:rPr>
          <w:instrText>PAGE   \* MERGEFORMAT</w:instrText>
        </w:r>
        <w:r w:rsidRPr="009F19BC">
          <w:rPr>
            <w:rFonts w:ascii="Arial" w:hAnsi="Arial" w:cs="Arial"/>
            <w:sz w:val="22"/>
            <w:szCs w:val="22"/>
          </w:rPr>
          <w:fldChar w:fldCharType="separate"/>
        </w:r>
        <w:r w:rsidR="00763A0C">
          <w:rPr>
            <w:rFonts w:ascii="Arial" w:hAnsi="Arial" w:cs="Arial"/>
            <w:noProof/>
            <w:sz w:val="22"/>
            <w:szCs w:val="22"/>
          </w:rPr>
          <w:t>2</w:t>
        </w:r>
        <w:r w:rsidRPr="009F19B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8F61DC0" w14:textId="77777777" w:rsidR="009F19BC" w:rsidRDefault="009F19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997D" w14:textId="77777777" w:rsidR="00C41629" w:rsidRDefault="00C41629" w:rsidP="00AE1D0E">
      <w:r>
        <w:separator/>
      </w:r>
    </w:p>
  </w:footnote>
  <w:footnote w:type="continuationSeparator" w:id="0">
    <w:p w14:paraId="44ACB341" w14:textId="77777777" w:rsidR="00C41629" w:rsidRDefault="00C41629" w:rsidP="00AE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5F1423"/>
    <w:multiLevelType w:val="hybridMultilevel"/>
    <w:tmpl w:val="3488A356"/>
    <w:lvl w:ilvl="0" w:tplc="FC2CE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660"/>
    <w:multiLevelType w:val="hybridMultilevel"/>
    <w:tmpl w:val="FB86C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2063"/>
    <w:multiLevelType w:val="hybridMultilevel"/>
    <w:tmpl w:val="D12C15B2"/>
    <w:lvl w:ilvl="0" w:tplc="8B84B8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36175"/>
    <w:multiLevelType w:val="hybridMultilevel"/>
    <w:tmpl w:val="D6D07CE4"/>
    <w:lvl w:ilvl="0" w:tplc="B796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3297"/>
    <w:multiLevelType w:val="hybridMultilevel"/>
    <w:tmpl w:val="2ED87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754F2"/>
    <w:multiLevelType w:val="hybridMultilevel"/>
    <w:tmpl w:val="F222A4B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8D81B4E"/>
    <w:multiLevelType w:val="hybridMultilevel"/>
    <w:tmpl w:val="F8BAA7EE"/>
    <w:lvl w:ilvl="0" w:tplc="4D70156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9" w15:restartNumberingAfterBreak="0">
    <w:nsid w:val="2B825A0D"/>
    <w:multiLevelType w:val="hybridMultilevel"/>
    <w:tmpl w:val="F79A565A"/>
    <w:lvl w:ilvl="0" w:tplc="B1B05C22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10" w15:restartNumberingAfterBreak="0">
    <w:nsid w:val="2C403BD0"/>
    <w:multiLevelType w:val="hybridMultilevel"/>
    <w:tmpl w:val="4648B3EE"/>
    <w:lvl w:ilvl="0" w:tplc="0BA62FD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12" w15:restartNumberingAfterBreak="0">
    <w:nsid w:val="3E481D66"/>
    <w:multiLevelType w:val="hybridMultilevel"/>
    <w:tmpl w:val="C1323AD2"/>
    <w:lvl w:ilvl="0" w:tplc="7408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6626"/>
    <w:multiLevelType w:val="hybridMultilevel"/>
    <w:tmpl w:val="C11E2E9A"/>
    <w:lvl w:ilvl="0" w:tplc="3020A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A4E1F"/>
    <w:multiLevelType w:val="hybridMultilevel"/>
    <w:tmpl w:val="05B449B4"/>
    <w:lvl w:ilvl="0" w:tplc="76C8660A">
      <w:start w:val="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8227F1"/>
    <w:multiLevelType w:val="hybridMultilevel"/>
    <w:tmpl w:val="8F50916A"/>
    <w:lvl w:ilvl="0" w:tplc="7BA83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C52D3"/>
    <w:multiLevelType w:val="hybridMultilevel"/>
    <w:tmpl w:val="BC7A18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0"/>
  </w:num>
  <w:num w:numId="5">
    <w:abstractNumId w:val="17"/>
  </w:num>
  <w:num w:numId="6">
    <w:abstractNumId w:val="7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13"/>
  </w:num>
  <w:num w:numId="16">
    <w:abstractNumId w:val="12"/>
  </w:num>
  <w:num w:numId="17">
    <w:abstractNumId w:val="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70"/>
    <w:rsid w:val="000132EE"/>
    <w:rsid w:val="0002113D"/>
    <w:rsid w:val="0002125C"/>
    <w:rsid w:val="00026D9C"/>
    <w:rsid w:val="00036B9B"/>
    <w:rsid w:val="00037152"/>
    <w:rsid w:val="000423C3"/>
    <w:rsid w:val="00042FF4"/>
    <w:rsid w:val="000448A0"/>
    <w:rsid w:val="00045F83"/>
    <w:rsid w:val="0004794F"/>
    <w:rsid w:val="00057547"/>
    <w:rsid w:val="000602B5"/>
    <w:rsid w:val="000615EE"/>
    <w:rsid w:val="000636C1"/>
    <w:rsid w:val="00066A3C"/>
    <w:rsid w:val="00084F5D"/>
    <w:rsid w:val="00090F9F"/>
    <w:rsid w:val="000A1C06"/>
    <w:rsid w:val="000A481E"/>
    <w:rsid w:val="000B125B"/>
    <w:rsid w:val="000B2542"/>
    <w:rsid w:val="000B629C"/>
    <w:rsid w:val="000B7A7E"/>
    <w:rsid w:val="000C4A19"/>
    <w:rsid w:val="000D3AC6"/>
    <w:rsid w:val="000E2D7E"/>
    <w:rsid w:val="000E65EC"/>
    <w:rsid w:val="000E750F"/>
    <w:rsid w:val="000F1A70"/>
    <w:rsid w:val="000F5D64"/>
    <w:rsid w:val="000F7DE5"/>
    <w:rsid w:val="001026AB"/>
    <w:rsid w:val="0010511F"/>
    <w:rsid w:val="00121AF6"/>
    <w:rsid w:val="00137250"/>
    <w:rsid w:val="001424E4"/>
    <w:rsid w:val="001459A5"/>
    <w:rsid w:val="00161A5A"/>
    <w:rsid w:val="00166A72"/>
    <w:rsid w:val="001675C6"/>
    <w:rsid w:val="00170182"/>
    <w:rsid w:val="00174F62"/>
    <w:rsid w:val="0017614E"/>
    <w:rsid w:val="00176710"/>
    <w:rsid w:val="00190051"/>
    <w:rsid w:val="00193870"/>
    <w:rsid w:val="001A511F"/>
    <w:rsid w:val="001A66AC"/>
    <w:rsid w:val="001A6C36"/>
    <w:rsid w:val="001A77DC"/>
    <w:rsid w:val="001C371F"/>
    <w:rsid w:val="001C72EC"/>
    <w:rsid w:val="001D3C3F"/>
    <w:rsid w:val="001E1016"/>
    <w:rsid w:val="00200358"/>
    <w:rsid w:val="00201AC6"/>
    <w:rsid w:val="0022080E"/>
    <w:rsid w:val="00220894"/>
    <w:rsid w:val="002242E8"/>
    <w:rsid w:val="00224947"/>
    <w:rsid w:val="002318A2"/>
    <w:rsid w:val="00243BDE"/>
    <w:rsid w:val="0024611C"/>
    <w:rsid w:val="00261168"/>
    <w:rsid w:val="00274D5C"/>
    <w:rsid w:val="00280375"/>
    <w:rsid w:val="00284120"/>
    <w:rsid w:val="00285EA7"/>
    <w:rsid w:val="002865CB"/>
    <w:rsid w:val="00287BC2"/>
    <w:rsid w:val="00290FB4"/>
    <w:rsid w:val="00295005"/>
    <w:rsid w:val="002B22DC"/>
    <w:rsid w:val="002B5526"/>
    <w:rsid w:val="002B564E"/>
    <w:rsid w:val="002B6E2C"/>
    <w:rsid w:val="002C292A"/>
    <w:rsid w:val="002C73A0"/>
    <w:rsid w:val="002D0C4C"/>
    <w:rsid w:val="002D0F36"/>
    <w:rsid w:val="002D13AC"/>
    <w:rsid w:val="002D2FFC"/>
    <w:rsid w:val="002D410A"/>
    <w:rsid w:val="002E710F"/>
    <w:rsid w:val="002F2868"/>
    <w:rsid w:val="002F2E04"/>
    <w:rsid w:val="002F318C"/>
    <w:rsid w:val="00301662"/>
    <w:rsid w:val="003016ED"/>
    <w:rsid w:val="00313078"/>
    <w:rsid w:val="003156AC"/>
    <w:rsid w:val="00322A8B"/>
    <w:rsid w:val="0032679E"/>
    <w:rsid w:val="003267A2"/>
    <w:rsid w:val="00331DCB"/>
    <w:rsid w:val="00340B2D"/>
    <w:rsid w:val="0035054F"/>
    <w:rsid w:val="00352FE7"/>
    <w:rsid w:val="00362560"/>
    <w:rsid w:val="003641DF"/>
    <w:rsid w:val="00364C93"/>
    <w:rsid w:val="00375A99"/>
    <w:rsid w:val="00375C56"/>
    <w:rsid w:val="00380CA2"/>
    <w:rsid w:val="00384460"/>
    <w:rsid w:val="00384B72"/>
    <w:rsid w:val="0038676A"/>
    <w:rsid w:val="003929C7"/>
    <w:rsid w:val="00396D89"/>
    <w:rsid w:val="003A0773"/>
    <w:rsid w:val="003A17C3"/>
    <w:rsid w:val="003A439A"/>
    <w:rsid w:val="003A4761"/>
    <w:rsid w:val="003A48AB"/>
    <w:rsid w:val="003A6F07"/>
    <w:rsid w:val="003B056A"/>
    <w:rsid w:val="003B432F"/>
    <w:rsid w:val="003B5693"/>
    <w:rsid w:val="003E190C"/>
    <w:rsid w:val="003E6B22"/>
    <w:rsid w:val="003F7A5A"/>
    <w:rsid w:val="00403510"/>
    <w:rsid w:val="004043E8"/>
    <w:rsid w:val="00410B46"/>
    <w:rsid w:val="004228BF"/>
    <w:rsid w:val="0043481D"/>
    <w:rsid w:val="00435F3B"/>
    <w:rsid w:val="0043669E"/>
    <w:rsid w:val="00445261"/>
    <w:rsid w:val="00461F14"/>
    <w:rsid w:val="0046289C"/>
    <w:rsid w:val="00463B54"/>
    <w:rsid w:val="004737BD"/>
    <w:rsid w:val="004813FD"/>
    <w:rsid w:val="0049525A"/>
    <w:rsid w:val="004A2EF0"/>
    <w:rsid w:val="004A55E7"/>
    <w:rsid w:val="004A6922"/>
    <w:rsid w:val="004B7062"/>
    <w:rsid w:val="004C2498"/>
    <w:rsid w:val="004C5538"/>
    <w:rsid w:val="004E20D8"/>
    <w:rsid w:val="004E5D86"/>
    <w:rsid w:val="004F2EF6"/>
    <w:rsid w:val="0050117E"/>
    <w:rsid w:val="005025E3"/>
    <w:rsid w:val="00503B74"/>
    <w:rsid w:val="00506398"/>
    <w:rsid w:val="005116E6"/>
    <w:rsid w:val="00511941"/>
    <w:rsid w:val="005211D4"/>
    <w:rsid w:val="005213FB"/>
    <w:rsid w:val="005231EF"/>
    <w:rsid w:val="00523304"/>
    <w:rsid w:val="00524F0C"/>
    <w:rsid w:val="0054166A"/>
    <w:rsid w:val="00543A15"/>
    <w:rsid w:val="00544EF6"/>
    <w:rsid w:val="005454A2"/>
    <w:rsid w:val="00546A16"/>
    <w:rsid w:val="00555276"/>
    <w:rsid w:val="0056620B"/>
    <w:rsid w:val="00567A7D"/>
    <w:rsid w:val="005749D9"/>
    <w:rsid w:val="005759FC"/>
    <w:rsid w:val="0058742E"/>
    <w:rsid w:val="0059723E"/>
    <w:rsid w:val="005A5B61"/>
    <w:rsid w:val="005B3702"/>
    <w:rsid w:val="005B4578"/>
    <w:rsid w:val="005B6D8F"/>
    <w:rsid w:val="005C26CA"/>
    <w:rsid w:val="005C5758"/>
    <w:rsid w:val="005F71F7"/>
    <w:rsid w:val="006117E1"/>
    <w:rsid w:val="00616361"/>
    <w:rsid w:val="00624CF4"/>
    <w:rsid w:val="006315F2"/>
    <w:rsid w:val="00644F8A"/>
    <w:rsid w:val="00645E93"/>
    <w:rsid w:val="00652D4D"/>
    <w:rsid w:val="00673011"/>
    <w:rsid w:val="00682DD1"/>
    <w:rsid w:val="006868FF"/>
    <w:rsid w:val="006A43D0"/>
    <w:rsid w:val="006A6C53"/>
    <w:rsid w:val="006B61BB"/>
    <w:rsid w:val="006C13D8"/>
    <w:rsid w:val="006C25AC"/>
    <w:rsid w:val="006C338F"/>
    <w:rsid w:val="006D697C"/>
    <w:rsid w:val="006E4E83"/>
    <w:rsid w:val="006F2C71"/>
    <w:rsid w:val="006F42E4"/>
    <w:rsid w:val="006F5F39"/>
    <w:rsid w:val="006F7E2C"/>
    <w:rsid w:val="00701FCF"/>
    <w:rsid w:val="00714215"/>
    <w:rsid w:val="00716978"/>
    <w:rsid w:val="007221A5"/>
    <w:rsid w:val="00726510"/>
    <w:rsid w:val="00727317"/>
    <w:rsid w:val="00733B99"/>
    <w:rsid w:val="0073577C"/>
    <w:rsid w:val="00735F0B"/>
    <w:rsid w:val="00736E7A"/>
    <w:rsid w:val="00740299"/>
    <w:rsid w:val="00747A6A"/>
    <w:rsid w:val="00750DAB"/>
    <w:rsid w:val="0075352B"/>
    <w:rsid w:val="00757469"/>
    <w:rsid w:val="00763A0C"/>
    <w:rsid w:val="00764357"/>
    <w:rsid w:val="00766F29"/>
    <w:rsid w:val="007909A3"/>
    <w:rsid w:val="007972E3"/>
    <w:rsid w:val="007A0882"/>
    <w:rsid w:val="007B6EFD"/>
    <w:rsid w:val="007C13F3"/>
    <w:rsid w:val="007D459F"/>
    <w:rsid w:val="007D6156"/>
    <w:rsid w:val="007E61FE"/>
    <w:rsid w:val="0080300F"/>
    <w:rsid w:val="008068E6"/>
    <w:rsid w:val="008076ED"/>
    <w:rsid w:val="00823144"/>
    <w:rsid w:val="00823A08"/>
    <w:rsid w:val="00827BCB"/>
    <w:rsid w:val="008336FD"/>
    <w:rsid w:val="0083564C"/>
    <w:rsid w:val="00836A86"/>
    <w:rsid w:val="008423C8"/>
    <w:rsid w:val="008463ED"/>
    <w:rsid w:val="00854158"/>
    <w:rsid w:val="00860F83"/>
    <w:rsid w:val="00861C1E"/>
    <w:rsid w:val="00866DE0"/>
    <w:rsid w:val="00867E13"/>
    <w:rsid w:val="00872ACC"/>
    <w:rsid w:val="00884FF5"/>
    <w:rsid w:val="0088701F"/>
    <w:rsid w:val="00890635"/>
    <w:rsid w:val="00890E50"/>
    <w:rsid w:val="00892DC0"/>
    <w:rsid w:val="008A34A2"/>
    <w:rsid w:val="008D26D5"/>
    <w:rsid w:val="008D5A77"/>
    <w:rsid w:val="008D6DDB"/>
    <w:rsid w:val="008E0677"/>
    <w:rsid w:val="008E0C99"/>
    <w:rsid w:val="008E3DE4"/>
    <w:rsid w:val="008E531D"/>
    <w:rsid w:val="008E569E"/>
    <w:rsid w:val="008E58DE"/>
    <w:rsid w:val="008F7CA4"/>
    <w:rsid w:val="00911EB7"/>
    <w:rsid w:val="00914C8D"/>
    <w:rsid w:val="00920371"/>
    <w:rsid w:val="00934A15"/>
    <w:rsid w:val="00934D59"/>
    <w:rsid w:val="00936B41"/>
    <w:rsid w:val="00937EB0"/>
    <w:rsid w:val="00943FDA"/>
    <w:rsid w:val="0094672F"/>
    <w:rsid w:val="009526D2"/>
    <w:rsid w:val="00955D22"/>
    <w:rsid w:val="0096100B"/>
    <w:rsid w:val="0096124E"/>
    <w:rsid w:val="00963ADA"/>
    <w:rsid w:val="00973F88"/>
    <w:rsid w:val="009842A9"/>
    <w:rsid w:val="00984EDB"/>
    <w:rsid w:val="00990372"/>
    <w:rsid w:val="009909AC"/>
    <w:rsid w:val="0099108B"/>
    <w:rsid w:val="00997508"/>
    <w:rsid w:val="009A28C6"/>
    <w:rsid w:val="009A46AE"/>
    <w:rsid w:val="009A57F4"/>
    <w:rsid w:val="009B55B6"/>
    <w:rsid w:val="009B6AAB"/>
    <w:rsid w:val="009B7A99"/>
    <w:rsid w:val="009B7D58"/>
    <w:rsid w:val="009C1FED"/>
    <w:rsid w:val="009C727C"/>
    <w:rsid w:val="009E50EB"/>
    <w:rsid w:val="009F19BC"/>
    <w:rsid w:val="009F44A0"/>
    <w:rsid w:val="009F56FC"/>
    <w:rsid w:val="009F5CDB"/>
    <w:rsid w:val="00A12A95"/>
    <w:rsid w:val="00A22495"/>
    <w:rsid w:val="00A23888"/>
    <w:rsid w:val="00A43E20"/>
    <w:rsid w:val="00A46BC0"/>
    <w:rsid w:val="00A51A6D"/>
    <w:rsid w:val="00A53F54"/>
    <w:rsid w:val="00A63518"/>
    <w:rsid w:val="00A7454C"/>
    <w:rsid w:val="00A7583F"/>
    <w:rsid w:val="00A801B1"/>
    <w:rsid w:val="00A9635A"/>
    <w:rsid w:val="00AA5574"/>
    <w:rsid w:val="00AC0220"/>
    <w:rsid w:val="00AC4120"/>
    <w:rsid w:val="00AD1734"/>
    <w:rsid w:val="00AD7A25"/>
    <w:rsid w:val="00AE1D0E"/>
    <w:rsid w:val="00AE553B"/>
    <w:rsid w:val="00AE5597"/>
    <w:rsid w:val="00AF01D1"/>
    <w:rsid w:val="00AF1FE5"/>
    <w:rsid w:val="00AF2FCE"/>
    <w:rsid w:val="00B100B8"/>
    <w:rsid w:val="00B150B9"/>
    <w:rsid w:val="00B214C6"/>
    <w:rsid w:val="00B2170E"/>
    <w:rsid w:val="00B21C3A"/>
    <w:rsid w:val="00B340E2"/>
    <w:rsid w:val="00B432D9"/>
    <w:rsid w:val="00B44460"/>
    <w:rsid w:val="00B44BC4"/>
    <w:rsid w:val="00B459BD"/>
    <w:rsid w:val="00B50D23"/>
    <w:rsid w:val="00B5173E"/>
    <w:rsid w:val="00B51D71"/>
    <w:rsid w:val="00B6036B"/>
    <w:rsid w:val="00B63513"/>
    <w:rsid w:val="00B67A85"/>
    <w:rsid w:val="00B70B54"/>
    <w:rsid w:val="00B70FFD"/>
    <w:rsid w:val="00B74B77"/>
    <w:rsid w:val="00B77496"/>
    <w:rsid w:val="00B8669B"/>
    <w:rsid w:val="00B91975"/>
    <w:rsid w:val="00BA49B3"/>
    <w:rsid w:val="00BB3575"/>
    <w:rsid w:val="00BD2414"/>
    <w:rsid w:val="00BE15D2"/>
    <w:rsid w:val="00BF0D4D"/>
    <w:rsid w:val="00BF2234"/>
    <w:rsid w:val="00C00EFD"/>
    <w:rsid w:val="00C04DF6"/>
    <w:rsid w:val="00C1106C"/>
    <w:rsid w:val="00C12653"/>
    <w:rsid w:val="00C12730"/>
    <w:rsid w:val="00C1581F"/>
    <w:rsid w:val="00C22363"/>
    <w:rsid w:val="00C316EB"/>
    <w:rsid w:val="00C368E9"/>
    <w:rsid w:val="00C41629"/>
    <w:rsid w:val="00C44B38"/>
    <w:rsid w:val="00C451CC"/>
    <w:rsid w:val="00C53D8E"/>
    <w:rsid w:val="00C54771"/>
    <w:rsid w:val="00C56666"/>
    <w:rsid w:val="00C57374"/>
    <w:rsid w:val="00C70444"/>
    <w:rsid w:val="00C77A99"/>
    <w:rsid w:val="00C913E6"/>
    <w:rsid w:val="00C9268F"/>
    <w:rsid w:val="00C9422E"/>
    <w:rsid w:val="00C958CC"/>
    <w:rsid w:val="00C958EF"/>
    <w:rsid w:val="00CB2E77"/>
    <w:rsid w:val="00CC0795"/>
    <w:rsid w:val="00CD491E"/>
    <w:rsid w:val="00CE52CF"/>
    <w:rsid w:val="00CE6304"/>
    <w:rsid w:val="00CE6C2B"/>
    <w:rsid w:val="00CF225C"/>
    <w:rsid w:val="00D000E6"/>
    <w:rsid w:val="00D020B1"/>
    <w:rsid w:val="00D023B9"/>
    <w:rsid w:val="00D07A14"/>
    <w:rsid w:val="00D07A22"/>
    <w:rsid w:val="00D12C85"/>
    <w:rsid w:val="00D15E63"/>
    <w:rsid w:val="00D24902"/>
    <w:rsid w:val="00D70E03"/>
    <w:rsid w:val="00D71C62"/>
    <w:rsid w:val="00D7252A"/>
    <w:rsid w:val="00D84708"/>
    <w:rsid w:val="00DD5297"/>
    <w:rsid w:val="00DF0685"/>
    <w:rsid w:val="00DF6B24"/>
    <w:rsid w:val="00E047D0"/>
    <w:rsid w:val="00E12709"/>
    <w:rsid w:val="00E1592C"/>
    <w:rsid w:val="00E17E19"/>
    <w:rsid w:val="00E21804"/>
    <w:rsid w:val="00E3484A"/>
    <w:rsid w:val="00E43D4D"/>
    <w:rsid w:val="00E45704"/>
    <w:rsid w:val="00E52FA4"/>
    <w:rsid w:val="00E5524A"/>
    <w:rsid w:val="00E63FA7"/>
    <w:rsid w:val="00E70019"/>
    <w:rsid w:val="00E7064D"/>
    <w:rsid w:val="00E71049"/>
    <w:rsid w:val="00EB339F"/>
    <w:rsid w:val="00EB75DA"/>
    <w:rsid w:val="00EC1F1E"/>
    <w:rsid w:val="00EC25BE"/>
    <w:rsid w:val="00ED5506"/>
    <w:rsid w:val="00ED7C71"/>
    <w:rsid w:val="00EE4B03"/>
    <w:rsid w:val="00F00328"/>
    <w:rsid w:val="00F02F60"/>
    <w:rsid w:val="00F22352"/>
    <w:rsid w:val="00F23381"/>
    <w:rsid w:val="00F24EE9"/>
    <w:rsid w:val="00F25909"/>
    <w:rsid w:val="00F31741"/>
    <w:rsid w:val="00F35269"/>
    <w:rsid w:val="00F427AF"/>
    <w:rsid w:val="00F4288D"/>
    <w:rsid w:val="00F45C3F"/>
    <w:rsid w:val="00F51A9F"/>
    <w:rsid w:val="00F55004"/>
    <w:rsid w:val="00F6331C"/>
    <w:rsid w:val="00F714DD"/>
    <w:rsid w:val="00F753C1"/>
    <w:rsid w:val="00F82E6C"/>
    <w:rsid w:val="00F85EC3"/>
    <w:rsid w:val="00FA4C3F"/>
    <w:rsid w:val="00FB6F8E"/>
    <w:rsid w:val="00FC12E6"/>
    <w:rsid w:val="00FD6B82"/>
    <w:rsid w:val="00FE1539"/>
    <w:rsid w:val="00FF04C7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E97F"/>
  <w15:docId w15:val="{11954CAD-42C0-4D1B-8B55-A16628A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8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E1D0E"/>
    <w:pPr>
      <w:keepNext/>
      <w:suppressAutoHyphens w:val="0"/>
      <w:autoSpaceDE w:val="0"/>
      <w:jc w:val="center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E1D0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Szvegtrzs">
    <w:name w:val="Body Text"/>
    <w:basedOn w:val="Norml"/>
    <w:link w:val="SzvegtrzsChar"/>
    <w:semiHidden/>
    <w:rsid w:val="00AE1D0E"/>
    <w:pPr>
      <w:suppressAutoHyphens w:val="0"/>
      <w:autoSpaceDE w:val="0"/>
      <w:spacing w:before="120"/>
      <w:jc w:val="both"/>
    </w:pPr>
    <w:rPr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AE1D0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Lbjegyzetszveg">
    <w:name w:val="footnote text"/>
    <w:basedOn w:val="Norml"/>
    <w:link w:val="LbjegyzetszvegChar"/>
    <w:semiHidden/>
    <w:rsid w:val="00AE1D0E"/>
    <w:pPr>
      <w:suppressAutoHyphens w:val="0"/>
      <w:autoSpaceDE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1D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semiHidden/>
    <w:unhideWhenUsed/>
    <w:rsid w:val="00AE1D0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E1D0E"/>
    <w:pPr>
      <w:widowControl/>
      <w:suppressAutoHyphens w:val="0"/>
      <w:ind w:left="720"/>
      <w:contextualSpacing/>
    </w:pPr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57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570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57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57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57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7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7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714D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F714D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ntStyle99">
    <w:name w:val="Font Style99"/>
    <w:rsid w:val="00F714DD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9">
    <w:name w:val="Style9"/>
    <w:basedOn w:val="Norml"/>
    <w:rsid w:val="00F714DD"/>
    <w:pPr>
      <w:autoSpaceDE w:val="0"/>
      <w:spacing w:line="288" w:lineRule="exact"/>
      <w:jc w:val="both"/>
    </w:pPr>
    <w:rPr>
      <w:kern w:val="1"/>
      <w:szCs w:val="24"/>
      <w:lang w:eastAsia="hi-IN" w:bidi="hi-IN"/>
    </w:rPr>
  </w:style>
  <w:style w:type="paragraph" w:customStyle="1" w:styleId="Style11">
    <w:name w:val="Style11"/>
    <w:basedOn w:val="Norml"/>
    <w:rsid w:val="00F714DD"/>
    <w:pPr>
      <w:autoSpaceDE w:val="0"/>
      <w:jc w:val="both"/>
    </w:pPr>
    <w:rPr>
      <w:kern w:val="1"/>
      <w:szCs w:val="24"/>
      <w:lang w:eastAsia="hi-IN" w:bidi="hi-IN"/>
    </w:rPr>
  </w:style>
  <w:style w:type="character" w:customStyle="1" w:styleId="FontStyle129">
    <w:name w:val="Font Style129"/>
    <w:basedOn w:val="Bekezdsalapbettpusa"/>
    <w:rsid w:val="00F714DD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Style8">
    <w:name w:val="Style8"/>
    <w:basedOn w:val="Norml"/>
    <w:rsid w:val="00F714DD"/>
    <w:pPr>
      <w:autoSpaceDE w:val="0"/>
      <w:jc w:val="both"/>
    </w:pPr>
    <w:rPr>
      <w:kern w:val="1"/>
      <w:szCs w:val="24"/>
      <w:lang w:eastAsia="hi-IN" w:bidi="hi-IN"/>
    </w:rPr>
  </w:style>
  <w:style w:type="table" w:styleId="Rcsostblzat">
    <w:name w:val="Table Grid"/>
    <w:basedOn w:val="Normltblzat"/>
    <w:uiPriority w:val="39"/>
    <w:rsid w:val="00F7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F85EC3"/>
    <w:pPr>
      <w:widowControl/>
      <w:suppressAutoHyphens w:val="0"/>
      <w:overflowPunct w:val="0"/>
      <w:autoSpaceDE w:val="0"/>
      <w:ind w:firstLine="284"/>
    </w:pPr>
  </w:style>
  <w:style w:type="paragraph" w:styleId="lfej">
    <w:name w:val="header"/>
    <w:basedOn w:val="Norml"/>
    <w:link w:val="lfejChar"/>
    <w:uiPriority w:val="99"/>
    <w:unhideWhenUsed/>
    <w:rsid w:val="009F19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19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F19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19B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7F11-9FC4-49AF-9ECB-0186C945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TITK02</dc:creator>
  <cp:keywords/>
  <dc:description/>
  <cp:lastModifiedBy>Polgármester</cp:lastModifiedBy>
  <cp:revision>10</cp:revision>
  <cp:lastPrinted>2025-08-26T10:51:00Z</cp:lastPrinted>
  <dcterms:created xsi:type="dcterms:W3CDTF">2025-07-02T12:15:00Z</dcterms:created>
  <dcterms:modified xsi:type="dcterms:W3CDTF">2025-09-18T05:51:00Z</dcterms:modified>
</cp:coreProperties>
</file>