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53962" w14:textId="77777777" w:rsidR="009071CA" w:rsidRPr="00ED4DCE" w:rsidRDefault="009071CA" w:rsidP="00796729">
      <w:pPr>
        <w:rPr>
          <w:i/>
          <w:color w:val="3366FF"/>
          <w:sz w:val="20"/>
        </w:rPr>
      </w:pPr>
    </w:p>
    <w:p w14:paraId="5E772F27" w14:textId="77777777" w:rsidR="00DA5EEA" w:rsidRPr="008C58B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8C58BC">
        <w:rPr>
          <w:i/>
          <w:color w:val="3366FF"/>
          <w:sz w:val="20"/>
          <w:highlight w:val="green"/>
        </w:rPr>
        <w:t>A határozati javaslat elfogadásához</w:t>
      </w:r>
    </w:p>
    <w:p w14:paraId="1D58E11C" w14:textId="2A441E12" w:rsidR="00DA5EEA" w:rsidRPr="008C58BC" w:rsidRDefault="00422028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8C58BC">
        <w:rPr>
          <w:b/>
          <w:bCs/>
          <w:i/>
          <w:color w:val="3366FF"/>
          <w:sz w:val="20"/>
          <w:highlight w:val="green"/>
          <w:u w:val="single"/>
        </w:rPr>
        <w:t>az</w:t>
      </w:r>
      <w:proofErr w:type="gramEnd"/>
      <w:r w:rsidRPr="008C58BC">
        <w:rPr>
          <w:b/>
          <w:bCs/>
          <w:i/>
          <w:color w:val="3366FF"/>
          <w:sz w:val="20"/>
          <w:highlight w:val="green"/>
          <w:u w:val="single"/>
        </w:rPr>
        <w:t xml:space="preserve"> </w:t>
      </w:r>
      <w:proofErr w:type="spellStart"/>
      <w:r w:rsidRPr="008C58BC">
        <w:rPr>
          <w:b/>
          <w:bCs/>
          <w:i/>
          <w:color w:val="3366FF"/>
          <w:sz w:val="20"/>
          <w:highlight w:val="green"/>
          <w:u w:val="single"/>
        </w:rPr>
        <w:t>Mótv</w:t>
      </w:r>
      <w:proofErr w:type="spellEnd"/>
      <w:r w:rsidRPr="008C58BC">
        <w:rPr>
          <w:b/>
          <w:bCs/>
          <w:i/>
          <w:color w:val="3366FF"/>
          <w:sz w:val="20"/>
          <w:highlight w:val="green"/>
          <w:u w:val="single"/>
        </w:rPr>
        <w:t>. 42. § 2. pontja alapján minősített</w:t>
      </w:r>
      <w:r w:rsidR="00DA5EEA" w:rsidRPr="008C58BC">
        <w:rPr>
          <w:i/>
          <w:color w:val="3366FF"/>
          <w:sz w:val="20"/>
          <w:highlight w:val="green"/>
        </w:rPr>
        <w:t xml:space="preserve"> többség szükséges, </w:t>
      </w:r>
    </w:p>
    <w:p w14:paraId="75C09EE6" w14:textId="77777777" w:rsidR="00DA5EEA" w:rsidRPr="00ED4DCE" w:rsidRDefault="00DA5EEA" w:rsidP="009071CA">
      <w:pPr>
        <w:jc w:val="right"/>
        <w:rPr>
          <w:color w:val="3366FF"/>
        </w:rPr>
      </w:pPr>
      <w:r w:rsidRPr="008C58BC">
        <w:rPr>
          <w:i/>
          <w:color w:val="3366FF"/>
          <w:sz w:val="20"/>
          <w:highlight w:val="green"/>
        </w:rPr>
        <w:t xml:space="preserve">az előterjesztés </w:t>
      </w:r>
      <w:r w:rsidRPr="008C58B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8C58BC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799CD271" w14:textId="77777777" w:rsidR="00DA5EEA" w:rsidRPr="00ED4DCE" w:rsidRDefault="00DA5EEA" w:rsidP="00DA5EEA">
      <w:pPr>
        <w:rPr>
          <w:color w:val="3366FF"/>
        </w:rPr>
      </w:pPr>
    </w:p>
    <w:p w14:paraId="104220AE" w14:textId="0C09DE51" w:rsidR="00DA5EEA" w:rsidRPr="00ED4DCE" w:rsidRDefault="0089657A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2E0471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92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53EC6EC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3062B1A5" w14:textId="3547ECDA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500E7B">
        <w:rPr>
          <w:rFonts w:ascii="Arial" w:hAnsi="Arial" w:cs="Arial"/>
          <w:color w:val="3366FF"/>
          <w:sz w:val="22"/>
          <w:szCs w:val="22"/>
        </w:rPr>
        <w:t>lő-testületének 2025</w:t>
      </w:r>
      <w:r w:rsidR="00583BCD">
        <w:rPr>
          <w:rFonts w:ascii="Arial" w:hAnsi="Arial" w:cs="Arial"/>
          <w:color w:val="3366FF"/>
          <w:sz w:val="22"/>
          <w:szCs w:val="22"/>
        </w:rPr>
        <w:t xml:space="preserve">. </w:t>
      </w:r>
      <w:r w:rsidR="00500E7B">
        <w:rPr>
          <w:rFonts w:ascii="Arial" w:hAnsi="Arial" w:cs="Arial"/>
          <w:color w:val="3366FF"/>
          <w:sz w:val="22"/>
          <w:szCs w:val="22"/>
        </w:rPr>
        <w:t>október 29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CE6B55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5545C941" w14:textId="389C618E" w:rsidR="00DA5EEA" w:rsidRPr="00ED4DCE" w:rsidRDefault="00082A00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7E7C11">
        <w:rPr>
          <w:rFonts w:ascii="Arial" w:hAnsi="Arial" w:cs="Arial"/>
          <w:color w:val="3366FF"/>
          <w:sz w:val="22"/>
          <w:szCs w:val="22"/>
        </w:rPr>
        <w:t>5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714692EF" w14:textId="77777777" w:rsidR="00DA5EEA" w:rsidRPr="00ED4DCE" w:rsidRDefault="00DA5EEA" w:rsidP="00DA5EEA">
      <w:pPr>
        <w:jc w:val="center"/>
        <w:rPr>
          <w:color w:val="3366FF"/>
        </w:rPr>
      </w:pPr>
    </w:p>
    <w:p w14:paraId="3B7FD03D" w14:textId="4834607B" w:rsidR="00DA5EEA" w:rsidRPr="00BD6991" w:rsidRDefault="003B3A5C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3366FF"/>
          <w:sz w:val="32"/>
          <w:szCs w:val="32"/>
          <w:u w:val="single"/>
        </w:rPr>
      </w:pPr>
      <w:proofErr w:type="spellStart"/>
      <w:r>
        <w:rPr>
          <w:rFonts w:ascii="Arial" w:hAnsi="Arial" w:cs="Arial"/>
          <w:iCs/>
          <w:color w:val="3366FF"/>
          <w:sz w:val="32"/>
          <w:szCs w:val="32"/>
          <w:u w:val="single"/>
        </w:rPr>
        <w:t>Vicze</w:t>
      </w:r>
      <w:proofErr w:type="spellEnd"/>
      <w:r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János Sport Közalapítvány alapító okiratának módosítása</w:t>
      </w:r>
    </w:p>
    <w:p w14:paraId="31647FEA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774"/>
      </w:tblGrid>
      <w:tr w:rsidR="00DA5EEA" w:rsidRPr="00ED4DCE" w14:paraId="72538780" w14:textId="77777777" w:rsidTr="001F1999">
        <w:trPr>
          <w:trHeight w:val="2961"/>
          <w:jc w:val="center"/>
        </w:trPr>
        <w:tc>
          <w:tcPr>
            <w:tcW w:w="7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BFFFB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E8476E" w14:textId="05AB9DCA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500E7B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1F1999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7A091B8D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34D432F" w14:textId="2767907F" w:rsidR="001F1999" w:rsidRDefault="00DA5EEA" w:rsidP="001F1999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500E7B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3B3A5C">
              <w:rPr>
                <w:rFonts w:ascii="Arial" w:hAnsi="Arial" w:cs="Arial"/>
                <w:color w:val="3366FF"/>
                <w:sz w:val="22"/>
                <w:szCs w:val="22"/>
              </w:rPr>
              <w:t>Takaróné dr. Mihó Beatrix aljegyző</w:t>
            </w:r>
          </w:p>
          <w:p w14:paraId="4A72F332" w14:textId="3F8F30BB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</w:t>
            </w:r>
          </w:p>
          <w:p w14:paraId="36E8B27C" w14:textId="66FEF262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1F1999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gramEnd"/>
            <w:r w:rsidR="001F1999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1814196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61FAD3B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161F677" w14:textId="1D66F1C3" w:rsidR="003B3A5C" w:rsidRPr="003B3A5C" w:rsidRDefault="003B3A5C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3B3A5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KOIS Bizottság</w:t>
            </w:r>
            <w:r w:rsidR="00B936A1">
              <w:rPr>
                <w:rFonts w:ascii="Arial" w:hAnsi="Arial" w:cs="Arial"/>
                <w:bCs/>
                <w:color w:val="3366FF"/>
                <w:sz w:val="22"/>
                <w:szCs w:val="22"/>
              </w:rPr>
              <w:t>: 2025. 10. 28.</w:t>
            </w:r>
          </w:p>
          <w:p w14:paraId="480D1AD4" w14:textId="49520DFC" w:rsidR="002138A6" w:rsidRPr="003B3A5C" w:rsidRDefault="002138A6" w:rsidP="002138A6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3B3A5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2025.10.28.</w:t>
            </w:r>
          </w:p>
          <w:p w14:paraId="6305D89A" w14:textId="3B2EE51A" w:rsidR="00DA5EEA" w:rsidRPr="00ED4DCE" w:rsidRDefault="00DA5EEA" w:rsidP="002E0471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09822780" w14:textId="77777777" w:rsidR="00DA5EEA" w:rsidRPr="008D3905" w:rsidRDefault="00DA5EEA" w:rsidP="00DA5EEA">
      <w:pPr>
        <w:rPr>
          <w:rFonts w:ascii="Arial" w:hAnsi="Arial" w:cs="Arial"/>
        </w:rPr>
      </w:pPr>
    </w:p>
    <w:p w14:paraId="6131FF7D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5A7E839D" w14:textId="77777777" w:rsidR="00A31999" w:rsidRPr="008D3905" w:rsidRDefault="00A31999" w:rsidP="00A31999">
      <w:pPr>
        <w:rPr>
          <w:rFonts w:ascii="Arial" w:hAnsi="Arial" w:cs="Arial"/>
          <w:sz w:val="20"/>
          <w:szCs w:val="20"/>
        </w:rPr>
      </w:pPr>
    </w:p>
    <w:p w14:paraId="428C0A62" w14:textId="77777777" w:rsidR="00A31999" w:rsidRPr="00677F69" w:rsidRDefault="00A31999" w:rsidP="00A31999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77F69">
        <w:rPr>
          <w:rFonts w:ascii="Arial" w:hAnsi="Arial" w:cs="Arial"/>
          <w:b/>
          <w:sz w:val="22"/>
          <w:szCs w:val="22"/>
        </w:rPr>
        <w:t>Tisztelt Képviselő-testület!</w:t>
      </w:r>
    </w:p>
    <w:p w14:paraId="72EAC380" w14:textId="1340ECA6" w:rsidR="004B7060" w:rsidRDefault="004B7060" w:rsidP="00A319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bCs/>
          <w:sz w:val="22"/>
          <w:szCs w:val="22"/>
        </w:rPr>
      </w:pPr>
    </w:p>
    <w:p w14:paraId="7F783976" w14:textId="542BC727" w:rsidR="00A31999" w:rsidRDefault="00A31999" w:rsidP="00A319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90DCDB" w14:textId="2A699E0C" w:rsidR="002138A6" w:rsidRDefault="002138A6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Vicze</w:t>
      </w:r>
      <w:proofErr w:type="spellEnd"/>
      <w:r>
        <w:rPr>
          <w:rFonts w:ascii="Arial" w:hAnsi="Arial" w:cs="Arial"/>
          <w:sz w:val="22"/>
          <w:szCs w:val="22"/>
        </w:rPr>
        <w:t xml:space="preserve"> János Sport Közalapítványt </w:t>
      </w:r>
      <w:r w:rsidR="0094478B">
        <w:rPr>
          <w:rFonts w:ascii="Arial" w:hAnsi="Arial" w:cs="Arial"/>
          <w:sz w:val="22"/>
          <w:szCs w:val="22"/>
        </w:rPr>
        <w:t xml:space="preserve">(továbbiakban: Közalapítvány) </w:t>
      </w:r>
      <w:r>
        <w:rPr>
          <w:rFonts w:ascii="Arial" w:hAnsi="Arial" w:cs="Arial"/>
          <w:sz w:val="22"/>
          <w:szCs w:val="22"/>
        </w:rPr>
        <w:t>Bátaszék Város Ön</w:t>
      </w:r>
      <w:r w:rsidRPr="002138A6">
        <w:rPr>
          <w:rFonts w:ascii="Arial" w:hAnsi="Arial" w:cs="Arial"/>
          <w:sz w:val="22"/>
          <w:szCs w:val="22"/>
        </w:rPr>
        <w:t>kormányzat</w:t>
      </w:r>
      <w:r>
        <w:rPr>
          <w:rFonts w:ascii="Arial" w:hAnsi="Arial" w:cs="Arial"/>
          <w:sz w:val="22"/>
          <w:szCs w:val="22"/>
        </w:rPr>
        <w:t>a</w:t>
      </w:r>
      <w:r w:rsidRPr="002138A6">
        <w:rPr>
          <w:rFonts w:ascii="Arial" w:hAnsi="Arial" w:cs="Arial"/>
          <w:sz w:val="22"/>
          <w:szCs w:val="22"/>
        </w:rPr>
        <w:t xml:space="preserve"> a 173/2002.(IX.24.) ÖKH számú határozattal alapította.</w:t>
      </w:r>
    </w:p>
    <w:p w14:paraId="1C3E0137" w14:textId="77777777" w:rsidR="002138A6" w:rsidRDefault="002138A6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</w:p>
    <w:p w14:paraId="2FC3C28D" w14:textId="77777777" w:rsidR="002138A6" w:rsidRPr="0094478B" w:rsidRDefault="002138A6" w:rsidP="00B936A1">
      <w:pPr>
        <w:autoSpaceDN w:val="0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>Az alapítvány célja:</w:t>
      </w:r>
    </w:p>
    <w:p w14:paraId="64CA92C2" w14:textId="77777777" w:rsidR="0094478B" w:rsidRPr="0094478B" w:rsidRDefault="0094478B" w:rsidP="0094478B">
      <w:pPr>
        <w:numPr>
          <w:ilvl w:val="2"/>
          <w:numId w:val="6"/>
        </w:numPr>
        <w:spacing w:after="30" w:line="247" w:lineRule="auto"/>
        <w:ind w:hanging="360"/>
        <w:jc w:val="both"/>
        <w:rPr>
          <w:rFonts w:ascii="Arial" w:hAnsi="Arial" w:cs="Arial"/>
          <w:sz w:val="22"/>
          <w:szCs w:val="22"/>
          <w:lang w:eastAsia="hu-HU"/>
        </w:rPr>
      </w:pPr>
      <w:r w:rsidRPr="0094478B">
        <w:rPr>
          <w:rFonts w:ascii="Arial" w:hAnsi="Arial" w:cs="Arial"/>
          <w:sz w:val="22"/>
          <w:szCs w:val="22"/>
        </w:rPr>
        <w:t xml:space="preserve">emléktábla alapítása és gondozása azoknak a sportvezetőknek a tiszteletére, akik sokat tettek Bátaszék sportjáért </w:t>
      </w:r>
    </w:p>
    <w:p w14:paraId="4A6CF6EA" w14:textId="77777777" w:rsidR="0094478B" w:rsidRPr="0094478B" w:rsidRDefault="0094478B" w:rsidP="0094478B">
      <w:pPr>
        <w:numPr>
          <w:ilvl w:val="2"/>
          <w:numId w:val="6"/>
        </w:numPr>
        <w:spacing w:after="4" w:line="247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 xml:space="preserve">Bátaszék sporttörténetének ápolása  </w:t>
      </w:r>
    </w:p>
    <w:p w14:paraId="51495210" w14:textId="77777777" w:rsidR="0094478B" w:rsidRPr="0094478B" w:rsidRDefault="0094478B" w:rsidP="0094478B">
      <w:pPr>
        <w:numPr>
          <w:ilvl w:val="2"/>
          <w:numId w:val="6"/>
        </w:numPr>
        <w:spacing w:after="4" w:line="247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 xml:space="preserve">Bátaszék ifjúsági sportjának támogatása "Jó tanulók, Jó sportolók" díj alapításával  </w:t>
      </w:r>
    </w:p>
    <w:p w14:paraId="04DE0E9A" w14:textId="77777777" w:rsidR="0094478B" w:rsidRPr="0094478B" w:rsidRDefault="0094478B" w:rsidP="0094478B">
      <w:pPr>
        <w:numPr>
          <w:ilvl w:val="2"/>
          <w:numId w:val="6"/>
        </w:numPr>
        <w:spacing w:after="31" w:line="247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 xml:space="preserve">a versenysport utánpótlás nevelésének segítése, a korábban hagyományokkal rendelkező sportágak életre hívásának támogatása </w:t>
      </w:r>
    </w:p>
    <w:p w14:paraId="55E2D4CE" w14:textId="77777777" w:rsidR="0094478B" w:rsidRPr="0094478B" w:rsidRDefault="0094478B" w:rsidP="0094478B">
      <w:pPr>
        <w:numPr>
          <w:ilvl w:val="2"/>
          <w:numId w:val="6"/>
        </w:numPr>
        <w:spacing w:after="4" w:line="247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 xml:space="preserve">a tömegsport rendezvények megrendezésének ösztönzése, támogatása </w:t>
      </w:r>
    </w:p>
    <w:p w14:paraId="7A0AB8C7" w14:textId="77777777" w:rsidR="0094478B" w:rsidRPr="0094478B" w:rsidRDefault="0094478B" w:rsidP="0094478B">
      <w:pPr>
        <w:numPr>
          <w:ilvl w:val="2"/>
          <w:numId w:val="6"/>
        </w:numPr>
        <w:spacing w:after="4" w:line="247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 xml:space="preserve">egészségmegőrzés, betegségmegelőzés, gyógyító-, egészségügyi rehabilitációs tevékenység </w:t>
      </w:r>
    </w:p>
    <w:p w14:paraId="085F9140" w14:textId="77777777" w:rsidR="0094478B" w:rsidRPr="0094478B" w:rsidRDefault="0094478B" w:rsidP="0094478B">
      <w:pPr>
        <w:numPr>
          <w:ilvl w:val="2"/>
          <w:numId w:val="6"/>
        </w:numPr>
        <w:spacing w:after="4" w:line="247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 xml:space="preserve">nevelés és oktatás, képességfejlesztés, ismeretterjesztés  </w:t>
      </w:r>
    </w:p>
    <w:p w14:paraId="5553E78A" w14:textId="77777777" w:rsidR="0094478B" w:rsidRPr="0094478B" w:rsidRDefault="0094478B" w:rsidP="0094478B">
      <w:pPr>
        <w:numPr>
          <w:ilvl w:val="2"/>
          <w:numId w:val="6"/>
        </w:numPr>
        <w:spacing w:after="4" w:line="247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 xml:space="preserve">kulturális tevékenység; </w:t>
      </w:r>
    </w:p>
    <w:p w14:paraId="0EE6882E" w14:textId="77777777" w:rsidR="0094478B" w:rsidRPr="0094478B" w:rsidRDefault="0094478B" w:rsidP="0094478B">
      <w:pPr>
        <w:numPr>
          <w:ilvl w:val="2"/>
          <w:numId w:val="6"/>
        </w:numPr>
        <w:spacing w:after="4" w:line="247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 xml:space="preserve">gyermek- és ifjúságvédelem, gyermek-ifjúsági érdekképviselet </w:t>
      </w:r>
    </w:p>
    <w:p w14:paraId="3D030788" w14:textId="77777777" w:rsidR="0094478B" w:rsidRPr="0094478B" w:rsidRDefault="0094478B" w:rsidP="0094478B">
      <w:pPr>
        <w:numPr>
          <w:ilvl w:val="2"/>
          <w:numId w:val="6"/>
        </w:numPr>
        <w:spacing w:after="4" w:line="247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94478B">
        <w:rPr>
          <w:rFonts w:ascii="Arial" w:hAnsi="Arial" w:cs="Arial"/>
          <w:sz w:val="22"/>
          <w:szCs w:val="22"/>
        </w:rPr>
        <w:t xml:space="preserve">sport, a munkaviszonyban és a polgári jogi jogviszony keretében megbízás alapján folytatott sporttevékenység kivételével. </w:t>
      </w:r>
    </w:p>
    <w:p w14:paraId="37C463B8" w14:textId="2A340121" w:rsidR="002138A6" w:rsidRPr="0094478B" w:rsidRDefault="002138A6" w:rsidP="0094478B">
      <w:pPr>
        <w:tabs>
          <w:tab w:val="left" w:pos="984"/>
        </w:tabs>
        <w:autoSpaceDN w:val="0"/>
        <w:rPr>
          <w:rFonts w:ascii="Arial" w:hAnsi="Arial" w:cs="Arial"/>
          <w:sz w:val="22"/>
          <w:szCs w:val="22"/>
        </w:rPr>
      </w:pPr>
    </w:p>
    <w:p w14:paraId="3B35AB79" w14:textId="77777777" w:rsidR="002138A6" w:rsidRPr="0094478B" w:rsidRDefault="002138A6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</w:p>
    <w:p w14:paraId="66756DBC" w14:textId="1678C62C" w:rsidR="002138A6" w:rsidRDefault="002138A6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 w:rsidRPr="002138A6">
        <w:rPr>
          <w:rFonts w:ascii="Arial" w:hAnsi="Arial" w:cs="Arial"/>
          <w:sz w:val="22"/>
          <w:szCs w:val="22"/>
        </w:rPr>
        <w:lastRenderedPageBreak/>
        <w:t xml:space="preserve">Elnöke Rudolf László a kuratóriumi </w:t>
      </w:r>
      <w:r w:rsidR="0094478B">
        <w:rPr>
          <w:rFonts w:ascii="Arial" w:hAnsi="Arial" w:cs="Arial"/>
          <w:sz w:val="22"/>
          <w:szCs w:val="22"/>
        </w:rPr>
        <w:t xml:space="preserve">elnöki </w:t>
      </w:r>
      <w:r w:rsidRPr="002138A6">
        <w:rPr>
          <w:rFonts w:ascii="Arial" w:hAnsi="Arial" w:cs="Arial"/>
          <w:sz w:val="22"/>
          <w:szCs w:val="22"/>
        </w:rPr>
        <w:t>tisztségéről 2024. d</w:t>
      </w:r>
      <w:r w:rsidR="0094478B">
        <w:rPr>
          <w:rFonts w:ascii="Arial" w:hAnsi="Arial" w:cs="Arial"/>
          <w:sz w:val="22"/>
          <w:szCs w:val="22"/>
        </w:rPr>
        <w:t>ecember 31. napjával lemondott</w:t>
      </w:r>
      <w:r w:rsidR="009D581B">
        <w:rPr>
          <w:rFonts w:ascii="Arial" w:hAnsi="Arial" w:cs="Arial"/>
          <w:sz w:val="22"/>
          <w:szCs w:val="22"/>
        </w:rPr>
        <w:t>, és a k</w:t>
      </w:r>
      <w:r w:rsidR="0094478B">
        <w:rPr>
          <w:rFonts w:ascii="Arial" w:hAnsi="Arial" w:cs="Arial"/>
          <w:sz w:val="22"/>
          <w:szCs w:val="22"/>
        </w:rPr>
        <w:t xml:space="preserve">épviselő-testület 2024. december 11-i ülésén 348/2024. (XII.11.) határozatával megválasztotta a kuratórium új elnökének </w:t>
      </w:r>
      <w:proofErr w:type="spellStart"/>
      <w:r w:rsidR="0094478B">
        <w:rPr>
          <w:rFonts w:ascii="Arial" w:hAnsi="Arial" w:cs="Arial"/>
          <w:sz w:val="22"/>
          <w:szCs w:val="22"/>
        </w:rPr>
        <w:t>Cziner</w:t>
      </w:r>
      <w:proofErr w:type="spellEnd"/>
      <w:r w:rsidR="0094478B">
        <w:rPr>
          <w:rFonts w:ascii="Arial" w:hAnsi="Arial" w:cs="Arial"/>
          <w:sz w:val="22"/>
          <w:szCs w:val="22"/>
        </w:rPr>
        <w:t xml:space="preserve"> Esztert.</w:t>
      </w:r>
    </w:p>
    <w:p w14:paraId="1A83A85E" w14:textId="47DEE328" w:rsidR="0094478B" w:rsidRDefault="0094478B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</w:p>
    <w:p w14:paraId="4CBD5A89" w14:textId="0DCFC1F6" w:rsidR="0094478B" w:rsidRDefault="001130B4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Közalapítvány további tisztségviselői (kuratóriumi és felügyelő bizottsági tagok) is jele</w:t>
      </w:r>
      <w:r w:rsidR="00F6660F">
        <w:rPr>
          <w:rFonts w:ascii="Arial" w:hAnsi="Arial" w:cs="Arial"/>
          <w:sz w:val="22"/>
          <w:szCs w:val="22"/>
        </w:rPr>
        <w:t>zték, hogy nem kívánnak tovább</w:t>
      </w:r>
      <w:r>
        <w:rPr>
          <w:rFonts w:ascii="Arial" w:hAnsi="Arial" w:cs="Arial"/>
          <w:sz w:val="22"/>
          <w:szCs w:val="22"/>
        </w:rPr>
        <w:t xml:space="preserve"> tisztséget betölteni a Közal</w:t>
      </w:r>
      <w:r w:rsidR="00327CDD">
        <w:rPr>
          <w:rFonts w:ascii="Arial" w:hAnsi="Arial" w:cs="Arial"/>
          <w:sz w:val="22"/>
          <w:szCs w:val="22"/>
        </w:rPr>
        <w:t>apítványban, így</w:t>
      </w:r>
      <w:r>
        <w:rPr>
          <w:rFonts w:ascii="Arial" w:hAnsi="Arial" w:cs="Arial"/>
          <w:sz w:val="22"/>
          <w:szCs w:val="22"/>
        </w:rPr>
        <w:t xml:space="preserve"> új tagokat kellett keresni. A jelenleg hatályos jogszabályok szerint </w:t>
      </w:r>
      <w:r w:rsidR="00F6660F">
        <w:rPr>
          <w:rFonts w:ascii="Arial" w:hAnsi="Arial" w:cs="Arial"/>
          <w:sz w:val="22"/>
          <w:szCs w:val="22"/>
        </w:rPr>
        <w:t>a Közalapítványban nem szükséges felügyelő bizottság.</w:t>
      </w:r>
    </w:p>
    <w:p w14:paraId="596708E3" w14:textId="2376744B" w:rsidR="00F6660F" w:rsidRDefault="00F6660F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Kecskés Patrícia ügyvéd által elkészített új alapító okirat jelen előterjesztés mellékletét képezi.</w:t>
      </w:r>
    </w:p>
    <w:p w14:paraId="12581D31" w14:textId="5964A044" w:rsidR="00F6660F" w:rsidRDefault="00F6660F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</w:p>
    <w:p w14:paraId="046524C7" w14:textId="5D4F34FB" w:rsidR="00F6660F" w:rsidRDefault="00F6660F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4 tagú kuratórium tagjai a helyi sportegyesületek által </w:t>
      </w:r>
      <w:proofErr w:type="gramStart"/>
      <w:r>
        <w:rPr>
          <w:rFonts w:ascii="Arial" w:hAnsi="Arial" w:cs="Arial"/>
          <w:sz w:val="22"/>
          <w:szCs w:val="22"/>
        </w:rPr>
        <w:t>delegált</w:t>
      </w:r>
      <w:proofErr w:type="gramEnd"/>
      <w:r>
        <w:rPr>
          <w:rFonts w:ascii="Arial" w:hAnsi="Arial" w:cs="Arial"/>
          <w:sz w:val="22"/>
          <w:szCs w:val="22"/>
        </w:rPr>
        <w:t xml:space="preserve"> 1-1 tag, valamint a korábbi felügyelő bizottság egy tagja.</w:t>
      </w:r>
    </w:p>
    <w:p w14:paraId="42B07B2B" w14:textId="45CC56C4" w:rsidR="00F6660F" w:rsidRDefault="00F6660F" w:rsidP="002138A6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Közalapítvány elnökének továbbra is javasoljuk </w:t>
      </w:r>
      <w:proofErr w:type="spellStart"/>
      <w:r>
        <w:rPr>
          <w:rFonts w:ascii="Arial" w:hAnsi="Arial" w:cs="Arial"/>
          <w:sz w:val="22"/>
          <w:szCs w:val="22"/>
        </w:rPr>
        <w:t>Cziner</w:t>
      </w:r>
      <w:proofErr w:type="spellEnd"/>
      <w:r>
        <w:rPr>
          <w:rFonts w:ascii="Arial" w:hAnsi="Arial" w:cs="Arial"/>
          <w:sz w:val="22"/>
          <w:szCs w:val="22"/>
        </w:rPr>
        <w:t xml:space="preserve"> Esztert, titkárának </w:t>
      </w:r>
      <w:proofErr w:type="spellStart"/>
      <w:r>
        <w:rPr>
          <w:rFonts w:ascii="Arial" w:hAnsi="Arial" w:cs="Arial"/>
          <w:sz w:val="22"/>
          <w:szCs w:val="22"/>
        </w:rPr>
        <w:t>Szebényi</w:t>
      </w:r>
      <w:proofErr w:type="spellEnd"/>
      <w:r>
        <w:rPr>
          <w:rFonts w:ascii="Arial" w:hAnsi="Arial" w:cs="Arial"/>
          <w:sz w:val="22"/>
          <w:szCs w:val="22"/>
        </w:rPr>
        <w:t xml:space="preserve"> Gézát (korábban felügyelő bizottsági tagként tevékenykedett a Közalapítványban), további két kuratóriumi tagja Kóródiné Mezei Réka (BVSK </w:t>
      </w:r>
      <w:proofErr w:type="gramStart"/>
      <w:r>
        <w:rPr>
          <w:rFonts w:ascii="Arial" w:hAnsi="Arial" w:cs="Arial"/>
          <w:sz w:val="22"/>
          <w:szCs w:val="22"/>
        </w:rPr>
        <w:t>delegáltja</w:t>
      </w:r>
      <w:proofErr w:type="gramEnd"/>
      <w:r>
        <w:rPr>
          <w:rFonts w:ascii="Arial" w:hAnsi="Arial" w:cs="Arial"/>
          <w:sz w:val="22"/>
          <w:szCs w:val="22"/>
        </w:rPr>
        <w:t xml:space="preserve">); és </w:t>
      </w:r>
      <w:proofErr w:type="spellStart"/>
      <w:r>
        <w:rPr>
          <w:rFonts w:ascii="Arial" w:hAnsi="Arial" w:cs="Arial"/>
          <w:sz w:val="22"/>
          <w:szCs w:val="22"/>
        </w:rPr>
        <w:t>Héhn</w:t>
      </w:r>
      <w:proofErr w:type="spellEnd"/>
      <w:r>
        <w:rPr>
          <w:rFonts w:ascii="Arial" w:hAnsi="Arial" w:cs="Arial"/>
          <w:sz w:val="22"/>
          <w:szCs w:val="22"/>
        </w:rPr>
        <w:t xml:space="preserve"> Olivér Noel (BSE delegáltja).</w:t>
      </w:r>
    </w:p>
    <w:p w14:paraId="6DEF4128" w14:textId="11BF3FEA" w:rsidR="002E0471" w:rsidRDefault="002E0471" w:rsidP="00A319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</w:p>
    <w:p w14:paraId="7103BB90" w14:textId="373F6F0F" w:rsidR="00F6660F" w:rsidRDefault="00F6660F" w:rsidP="00A319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</w:p>
    <w:p w14:paraId="17947415" w14:textId="692471F4" w:rsidR="00F6660F" w:rsidRDefault="00F6660F" w:rsidP="00A319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Kérjük a Tisztelt Képviselő-testületet, az alábbi határozati javaslat elfogadására:</w:t>
      </w:r>
    </w:p>
    <w:p w14:paraId="363488B7" w14:textId="77777777" w:rsidR="00F6660F" w:rsidRPr="00D01A05" w:rsidRDefault="00F6660F" w:rsidP="00A319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415FA6" w14:textId="2FB95C45" w:rsidR="00A31999" w:rsidRDefault="00A31999" w:rsidP="00B11C12">
      <w:pPr>
        <w:tabs>
          <w:tab w:val="left" w:pos="851"/>
          <w:tab w:val="decimal" w:pos="7655"/>
        </w:tabs>
        <w:suppressAutoHyphens/>
        <w:autoSpaceDE w:val="0"/>
        <w:ind w:left="2835" w:right="-2"/>
        <w:jc w:val="both"/>
        <w:rPr>
          <w:rFonts w:ascii="Arial" w:hAnsi="Arial" w:cs="Arial"/>
          <w:b/>
          <w:sz w:val="22"/>
          <w:szCs w:val="22"/>
          <w:u w:val="single"/>
          <w:lang w:eastAsia="zh-CN"/>
        </w:rPr>
      </w:pPr>
      <w:r w:rsidRPr="001129EF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H a t á r o z a t i    j a v a s l a </w:t>
      </w:r>
      <w:proofErr w:type="gramStart"/>
      <w:r w:rsidRPr="001129EF">
        <w:rPr>
          <w:rFonts w:ascii="Arial" w:hAnsi="Arial" w:cs="Arial"/>
          <w:b/>
          <w:sz w:val="22"/>
          <w:szCs w:val="22"/>
          <w:u w:val="single"/>
          <w:lang w:eastAsia="zh-CN"/>
        </w:rPr>
        <w:t>t :</w:t>
      </w:r>
      <w:proofErr w:type="gramEnd"/>
    </w:p>
    <w:p w14:paraId="75159569" w14:textId="77777777" w:rsidR="00B11C12" w:rsidRPr="001129EF" w:rsidRDefault="00B11C12" w:rsidP="00B11C12">
      <w:pPr>
        <w:tabs>
          <w:tab w:val="left" w:pos="851"/>
          <w:tab w:val="decimal" w:pos="7655"/>
        </w:tabs>
        <w:suppressAutoHyphens/>
        <w:autoSpaceDE w:val="0"/>
        <w:ind w:left="2835" w:right="-2"/>
        <w:jc w:val="both"/>
        <w:rPr>
          <w:sz w:val="20"/>
          <w:szCs w:val="20"/>
          <w:lang w:eastAsia="zh-CN"/>
        </w:rPr>
      </w:pPr>
    </w:p>
    <w:p w14:paraId="6AA72D11" w14:textId="6A5DC20A" w:rsidR="00B11C12" w:rsidRDefault="00B11C12" w:rsidP="00B11C12">
      <w:pPr>
        <w:widowControl w:val="0"/>
        <w:suppressAutoHyphens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5F5C75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5F5C75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5F5C75">
        <w:rPr>
          <w:rFonts w:ascii="Arial" w:hAnsi="Arial" w:cs="Arial"/>
          <w:b/>
          <w:sz w:val="22"/>
          <w:szCs w:val="22"/>
          <w:u w:val="single"/>
        </w:rPr>
        <w:t>Vicze</w:t>
      </w:r>
      <w:proofErr w:type="spellEnd"/>
      <w:r w:rsidRPr="005F5C75">
        <w:rPr>
          <w:rFonts w:ascii="Arial" w:hAnsi="Arial" w:cs="Arial"/>
          <w:b/>
          <w:sz w:val="22"/>
          <w:szCs w:val="22"/>
          <w:u w:val="single"/>
        </w:rPr>
        <w:t xml:space="preserve"> János Sport Közalapítvánnyal kapcsolatos alapítói döntésekre</w:t>
      </w:r>
    </w:p>
    <w:p w14:paraId="29E9F8A3" w14:textId="77777777" w:rsidR="00B11C12" w:rsidRDefault="00B11C12" w:rsidP="00B11C12">
      <w:pPr>
        <w:widowControl w:val="0"/>
        <w:suppressAutoHyphens/>
        <w:ind w:left="2835"/>
        <w:jc w:val="both"/>
        <w:rPr>
          <w:rFonts w:ascii="Arial" w:hAnsi="Arial" w:cs="Arial"/>
          <w:b/>
          <w:sz w:val="22"/>
          <w:szCs w:val="22"/>
        </w:rPr>
      </w:pPr>
    </w:p>
    <w:p w14:paraId="2C4015A6" w14:textId="1B7E0219" w:rsidR="00B11C12" w:rsidRDefault="00B11C12" w:rsidP="00B11C12">
      <w:pPr>
        <w:widowControl w:val="0"/>
        <w:suppressAutoHyphens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Önkormányzatának Képviselő-testülete – mint a „</w:t>
      </w:r>
      <w:proofErr w:type="spellStart"/>
      <w:r>
        <w:rPr>
          <w:rFonts w:ascii="Arial" w:hAnsi="Arial" w:cs="Arial"/>
          <w:sz w:val="22"/>
          <w:szCs w:val="22"/>
        </w:rPr>
        <w:t>Vicze</w:t>
      </w:r>
      <w:proofErr w:type="spellEnd"/>
      <w:r>
        <w:rPr>
          <w:rFonts w:ascii="Arial" w:hAnsi="Arial" w:cs="Arial"/>
          <w:sz w:val="22"/>
          <w:szCs w:val="22"/>
        </w:rPr>
        <w:t xml:space="preserve"> János” Sport Közalapítvány (továbbiakban: Közalapítvány) alapítója-</w:t>
      </w:r>
    </w:p>
    <w:p w14:paraId="670F926A" w14:textId="56C5D055" w:rsidR="00B11C12" w:rsidRDefault="00B11C12" w:rsidP="00B11C12">
      <w:pPr>
        <w:pStyle w:val="Listaszerbekezds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11C12">
        <w:rPr>
          <w:rFonts w:ascii="Arial" w:hAnsi="Arial" w:cs="Arial"/>
          <w:sz w:val="22"/>
          <w:szCs w:val="22"/>
        </w:rPr>
        <w:t>a Közalapítvány elnökének (Rudolf László) és tagjainak (</w:t>
      </w:r>
      <w:proofErr w:type="spellStart"/>
      <w:r w:rsidRPr="00B11C12">
        <w:rPr>
          <w:rFonts w:ascii="Arial" w:hAnsi="Arial" w:cs="Arial"/>
          <w:sz w:val="22"/>
          <w:szCs w:val="22"/>
        </w:rPr>
        <w:t>Lieszkovszky</w:t>
      </w:r>
      <w:proofErr w:type="spellEnd"/>
      <w:r w:rsidRPr="00B11C12">
        <w:rPr>
          <w:rFonts w:ascii="Arial" w:hAnsi="Arial" w:cs="Arial"/>
          <w:sz w:val="22"/>
          <w:szCs w:val="22"/>
        </w:rPr>
        <w:t xml:space="preserve"> Larion, </w:t>
      </w:r>
      <w:proofErr w:type="spellStart"/>
      <w:r w:rsidRPr="00B11C12">
        <w:rPr>
          <w:rFonts w:ascii="Arial" w:hAnsi="Arial" w:cs="Arial"/>
          <w:sz w:val="22"/>
          <w:szCs w:val="22"/>
        </w:rPr>
        <w:t>Pomsár</w:t>
      </w:r>
      <w:proofErr w:type="spellEnd"/>
      <w:r w:rsidRPr="00B11C12">
        <w:rPr>
          <w:rFonts w:ascii="Arial" w:hAnsi="Arial" w:cs="Arial"/>
          <w:sz w:val="22"/>
          <w:szCs w:val="22"/>
        </w:rPr>
        <w:t xml:space="preserve"> Szilvia, Pálffy Pál és </w:t>
      </w:r>
      <w:proofErr w:type="spellStart"/>
      <w:r w:rsidRPr="00B11C12">
        <w:rPr>
          <w:rFonts w:ascii="Arial" w:hAnsi="Arial" w:cs="Arial"/>
          <w:sz w:val="22"/>
          <w:szCs w:val="22"/>
        </w:rPr>
        <w:t>Fai</w:t>
      </w:r>
      <w:r>
        <w:rPr>
          <w:rFonts w:ascii="Arial" w:hAnsi="Arial" w:cs="Arial"/>
          <w:sz w:val="22"/>
          <w:szCs w:val="22"/>
        </w:rPr>
        <w:t>dt</w:t>
      </w:r>
      <w:proofErr w:type="spellEnd"/>
      <w:r>
        <w:rPr>
          <w:rFonts w:ascii="Arial" w:hAnsi="Arial" w:cs="Arial"/>
          <w:sz w:val="22"/>
          <w:szCs w:val="22"/>
        </w:rPr>
        <w:t xml:space="preserve"> József) lemondását elfogadja;</w:t>
      </w:r>
    </w:p>
    <w:p w14:paraId="7DD63434" w14:textId="01129783" w:rsidR="00B11C12" w:rsidRDefault="00B11C12" w:rsidP="00B11C12">
      <w:pPr>
        <w:pStyle w:val="Listaszerbekezds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Közalapítvány</w:t>
      </w:r>
      <w:r w:rsidR="00291839">
        <w:rPr>
          <w:rFonts w:ascii="Arial" w:hAnsi="Arial" w:cs="Arial"/>
          <w:sz w:val="22"/>
          <w:szCs w:val="22"/>
        </w:rPr>
        <w:t xml:space="preserve"> kuratóriumi tagjainak számát a </w:t>
      </w:r>
      <w:proofErr w:type="gramStart"/>
      <w:r>
        <w:rPr>
          <w:rFonts w:ascii="Arial" w:hAnsi="Arial" w:cs="Arial"/>
          <w:sz w:val="22"/>
          <w:szCs w:val="22"/>
        </w:rPr>
        <w:t>továbbiakban</w:t>
      </w:r>
      <w:proofErr w:type="gramEnd"/>
      <w:r>
        <w:rPr>
          <w:rFonts w:ascii="Arial" w:hAnsi="Arial" w:cs="Arial"/>
          <w:sz w:val="22"/>
          <w:szCs w:val="22"/>
        </w:rPr>
        <w:t xml:space="preserve"> 4 főben</w:t>
      </w:r>
      <w:r w:rsidR="002918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és tagjainak megb</w:t>
      </w:r>
      <w:r w:rsidR="00291839">
        <w:rPr>
          <w:rFonts w:ascii="Arial" w:hAnsi="Arial" w:cs="Arial"/>
          <w:sz w:val="22"/>
          <w:szCs w:val="22"/>
        </w:rPr>
        <w:t>ízatását határozatlan időre szólóan határozza meg;</w:t>
      </w:r>
    </w:p>
    <w:p w14:paraId="717C695D" w14:textId="63AA3EF3" w:rsidR="00B11C12" w:rsidRDefault="00B11C12" w:rsidP="00B11C12">
      <w:pPr>
        <w:pStyle w:val="Listaszerbekezds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kuratórium elnökének</w:t>
      </w:r>
      <w:r w:rsidRPr="00B11C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C12">
        <w:rPr>
          <w:rFonts w:ascii="Arial" w:hAnsi="Arial" w:cs="Arial"/>
          <w:sz w:val="22"/>
          <w:szCs w:val="22"/>
        </w:rPr>
        <w:t>Cziner</w:t>
      </w:r>
      <w:proofErr w:type="spellEnd"/>
      <w:r w:rsidRPr="00B11C12">
        <w:rPr>
          <w:rFonts w:ascii="Arial" w:hAnsi="Arial" w:cs="Arial"/>
          <w:sz w:val="22"/>
          <w:szCs w:val="22"/>
        </w:rPr>
        <w:t xml:space="preserve"> Eszter</w:t>
      </w:r>
      <w:r>
        <w:rPr>
          <w:rFonts w:ascii="Arial" w:hAnsi="Arial" w:cs="Arial"/>
          <w:sz w:val="22"/>
          <w:szCs w:val="22"/>
        </w:rPr>
        <w:t xml:space="preserve">t, titkárának </w:t>
      </w:r>
      <w:proofErr w:type="spellStart"/>
      <w:r>
        <w:rPr>
          <w:rFonts w:ascii="Arial" w:hAnsi="Arial" w:cs="Arial"/>
          <w:sz w:val="22"/>
          <w:szCs w:val="22"/>
        </w:rPr>
        <w:t>Szebényi</w:t>
      </w:r>
      <w:proofErr w:type="spellEnd"/>
      <w:r>
        <w:rPr>
          <w:rFonts w:ascii="Arial" w:hAnsi="Arial" w:cs="Arial"/>
          <w:sz w:val="22"/>
          <w:szCs w:val="22"/>
        </w:rPr>
        <w:t xml:space="preserve"> Gézát</w:t>
      </w:r>
      <w:r w:rsidRPr="00B11C12">
        <w:rPr>
          <w:rFonts w:ascii="Arial" w:hAnsi="Arial" w:cs="Arial"/>
          <w:sz w:val="22"/>
          <w:szCs w:val="22"/>
        </w:rPr>
        <w:t xml:space="preserve"> és további tagjai</w:t>
      </w:r>
      <w:r>
        <w:rPr>
          <w:rFonts w:ascii="Arial" w:hAnsi="Arial" w:cs="Arial"/>
          <w:sz w:val="22"/>
          <w:szCs w:val="22"/>
        </w:rPr>
        <w:t xml:space="preserve">nak Kóródiné Mezei Rékát és </w:t>
      </w:r>
      <w:proofErr w:type="spellStart"/>
      <w:r w:rsidRPr="00B11C12">
        <w:rPr>
          <w:rFonts w:ascii="Arial" w:hAnsi="Arial" w:cs="Arial"/>
          <w:sz w:val="22"/>
          <w:szCs w:val="22"/>
        </w:rPr>
        <w:t>Héhn</w:t>
      </w:r>
      <w:proofErr w:type="spellEnd"/>
      <w:r w:rsidRPr="00B11C12">
        <w:rPr>
          <w:rFonts w:ascii="Arial" w:hAnsi="Arial" w:cs="Arial"/>
          <w:sz w:val="22"/>
          <w:szCs w:val="22"/>
        </w:rPr>
        <w:t xml:space="preserve"> Olivér Noel</w:t>
      </w:r>
      <w:r>
        <w:rPr>
          <w:rFonts w:ascii="Arial" w:hAnsi="Arial" w:cs="Arial"/>
          <w:sz w:val="22"/>
          <w:szCs w:val="22"/>
        </w:rPr>
        <w:t>t választja meg</w:t>
      </w:r>
      <w:r w:rsidR="00291839">
        <w:rPr>
          <w:rFonts w:ascii="Arial" w:hAnsi="Arial" w:cs="Arial"/>
          <w:sz w:val="22"/>
          <w:szCs w:val="22"/>
        </w:rPr>
        <w:t>;</w:t>
      </w:r>
    </w:p>
    <w:p w14:paraId="78A8E711" w14:textId="6689292D" w:rsidR="00B11C12" w:rsidRDefault="00B11C12" w:rsidP="00B11C12">
      <w:pPr>
        <w:pStyle w:val="Listaszerbekezds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figyelemmel a Polgári Törvénykönyvről szóló 2013. évi V. törvény</w:t>
      </w:r>
      <w:r w:rsidRPr="00B11C12">
        <w:rPr>
          <w:rFonts w:ascii="Arial" w:hAnsi="Arial" w:cs="Arial"/>
          <w:sz w:val="22"/>
          <w:szCs w:val="22"/>
        </w:rPr>
        <w:t xml:space="preserve"> 3:5.</w:t>
      </w:r>
      <w:r>
        <w:rPr>
          <w:rFonts w:ascii="Arial" w:hAnsi="Arial" w:cs="Arial"/>
          <w:sz w:val="22"/>
          <w:szCs w:val="22"/>
        </w:rPr>
        <w:t xml:space="preserve"> </w:t>
      </w:r>
      <w:r w:rsidRPr="00B11C12">
        <w:rPr>
          <w:rFonts w:ascii="Arial" w:hAnsi="Arial" w:cs="Arial"/>
          <w:sz w:val="22"/>
          <w:szCs w:val="22"/>
        </w:rPr>
        <w:t>§ f) pontja és a 3:391.§ (1) bekezdése alapján, a létesítő okira</w:t>
      </w:r>
      <w:r>
        <w:rPr>
          <w:rFonts w:ascii="Arial" w:hAnsi="Arial" w:cs="Arial"/>
          <w:sz w:val="22"/>
          <w:szCs w:val="22"/>
        </w:rPr>
        <w:t>tban a kuratórium tagjainak nevét</w:t>
      </w:r>
      <w:r w:rsidRPr="00B11C12">
        <w:rPr>
          <w:rFonts w:ascii="Arial" w:hAnsi="Arial" w:cs="Arial"/>
          <w:sz w:val="22"/>
          <w:szCs w:val="22"/>
        </w:rPr>
        <w:t xml:space="preserve"> és adatai</w:t>
      </w:r>
      <w:r>
        <w:rPr>
          <w:rFonts w:ascii="Arial" w:hAnsi="Arial" w:cs="Arial"/>
          <w:sz w:val="22"/>
          <w:szCs w:val="22"/>
        </w:rPr>
        <w:t>t</w:t>
      </w:r>
      <w:r w:rsidRPr="00B11C12">
        <w:rPr>
          <w:rFonts w:ascii="Arial" w:hAnsi="Arial" w:cs="Arial"/>
          <w:sz w:val="22"/>
          <w:szCs w:val="22"/>
        </w:rPr>
        <w:t xml:space="preserve"> nem </w:t>
      </w:r>
      <w:r>
        <w:rPr>
          <w:rFonts w:ascii="Arial" w:hAnsi="Arial" w:cs="Arial"/>
          <w:sz w:val="22"/>
          <w:szCs w:val="22"/>
        </w:rPr>
        <w:t>tünteti fel;</w:t>
      </w:r>
    </w:p>
    <w:p w14:paraId="16418524" w14:textId="6A08A89D" w:rsidR="00B11C12" w:rsidRDefault="00B11C12" w:rsidP="00B11C12">
      <w:pPr>
        <w:pStyle w:val="Listaszerbekezds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B11C12">
        <w:rPr>
          <w:rFonts w:ascii="Arial" w:hAnsi="Arial" w:cs="Arial"/>
          <w:sz w:val="22"/>
          <w:szCs w:val="22"/>
        </w:rPr>
        <w:t>ekintettel arra, hogy a Közalapítványnál a jogszabályi rendelkezések szerint nem kötelező a vezető szer</w:t>
      </w:r>
      <w:r>
        <w:rPr>
          <w:rFonts w:ascii="Arial" w:hAnsi="Arial" w:cs="Arial"/>
          <w:sz w:val="22"/>
          <w:szCs w:val="22"/>
        </w:rPr>
        <w:t xml:space="preserve">vtől elkülönült felügyelő szerv, ezért </w:t>
      </w:r>
      <w:r w:rsidRPr="00B11C12">
        <w:rPr>
          <w:rFonts w:ascii="Arial" w:hAnsi="Arial" w:cs="Arial"/>
          <w:sz w:val="22"/>
          <w:szCs w:val="22"/>
        </w:rPr>
        <w:t>a Közalapítvány Ellenőrző Bizottságát megszüntet</w:t>
      </w:r>
      <w:r>
        <w:rPr>
          <w:rFonts w:ascii="Arial" w:hAnsi="Arial" w:cs="Arial"/>
          <w:sz w:val="22"/>
          <w:szCs w:val="22"/>
        </w:rPr>
        <w:t>i,</w:t>
      </w:r>
      <w:r w:rsidRPr="00B11C12">
        <w:rPr>
          <w:rFonts w:ascii="Arial" w:hAnsi="Arial" w:cs="Arial"/>
          <w:sz w:val="22"/>
          <w:szCs w:val="22"/>
        </w:rPr>
        <w:t xml:space="preserve"> tagjait visszahív</w:t>
      </w:r>
      <w:r>
        <w:rPr>
          <w:rFonts w:ascii="Arial" w:hAnsi="Arial" w:cs="Arial"/>
          <w:sz w:val="22"/>
          <w:szCs w:val="22"/>
        </w:rPr>
        <w:t>ja;</w:t>
      </w:r>
    </w:p>
    <w:p w14:paraId="0921A020" w14:textId="2DF5550F" w:rsidR="00B11C12" w:rsidRDefault="00B11C12" w:rsidP="00B11C12">
      <w:pPr>
        <w:pStyle w:val="Listaszerbekezds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figyelemmel arra, hogy a </w:t>
      </w:r>
      <w:r w:rsidRPr="00B11C12">
        <w:rPr>
          <w:rFonts w:ascii="Arial" w:hAnsi="Arial" w:cs="Arial"/>
          <w:sz w:val="22"/>
          <w:szCs w:val="22"/>
        </w:rPr>
        <w:t xml:space="preserve">Közalapítvány már nem minősül közhasznú szervezetnek, alapító </w:t>
      </w:r>
      <w:r>
        <w:rPr>
          <w:rFonts w:ascii="Arial" w:hAnsi="Arial" w:cs="Arial"/>
          <w:sz w:val="22"/>
          <w:szCs w:val="22"/>
        </w:rPr>
        <w:t>okiratát hatályon kívül helyezi</w:t>
      </w:r>
      <w:r w:rsidRPr="00B11C12">
        <w:rPr>
          <w:rFonts w:ascii="Arial" w:hAnsi="Arial" w:cs="Arial"/>
          <w:sz w:val="22"/>
          <w:szCs w:val="22"/>
        </w:rPr>
        <w:t xml:space="preserve"> és</w:t>
      </w:r>
      <w:r w:rsidR="00F341BE">
        <w:rPr>
          <w:rFonts w:ascii="Arial" w:hAnsi="Arial" w:cs="Arial"/>
          <w:sz w:val="22"/>
          <w:szCs w:val="22"/>
        </w:rPr>
        <w:t xml:space="preserve"> -</w:t>
      </w:r>
      <w:r w:rsidRPr="00B11C12">
        <w:rPr>
          <w:rFonts w:ascii="Arial" w:hAnsi="Arial" w:cs="Arial"/>
          <w:sz w:val="22"/>
          <w:szCs w:val="22"/>
        </w:rPr>
        <w:t xml:space="preserve"> a Közalapítvány jelenlegi működésének</w:t>
      </w:r>
      <w:r>
        <w:rPr>
          <w:rFonts w:ascii="Arial" w:hAnsi="Arial" w:cs="Arial"/>
          <w:sz w:val="22"/>
          <w:szCs w:val="22"/>
        </w:rPr>
        <w:t>,</w:t>
      </w:r>
      <w:r w:rsidRPr="00B11C12">
        <w:rPr>
          <w:rFonts w:ascii="Arial" w:hAnsi="Arial" w:cs="Arial"/>
          <w:sz w:val="22"/>
          <w:szCs w:val="22"/>
        </w:rPr>
        <w:t xml:space="preserve"> és</w:t>
      </w:r>
      <w:r>
        <w:rPr>
          <w:rFonts w:ascii="Arial" w:hAnsi="Arial" w:cs="Arial"/>
          <w:sz w:val="22"/>
          <w:szCs w:val="22"/>
        </w:rPr>
        <w:t xml:space="preserve"> jelen határozatban fogla</w:t>
      </w:r>
      <w:r w:rsidR="00F341B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t alapítói döntéseknek megfelelő </w:t>
      </w:r>
      <w:r w:rsidR="00F341BE">
        <w:rPr>
          <w:rFonts w:ascii="Arial" w:hAnsi="Arial" w:cs="Arial"/>
          <w:sz w:val="22"/>
          <w:szCs w:val="22"/>
        </w:rPr>
        <w:t xml:space="preserve">– új </w:t>
      </w:r>
      <w:r>
        <w:rPr>
          <w:rFonts w:ascii="Arial" w:hAnsi="Arial" w:cs="Arial"/>
          <w:sz w:val="22"/>
          <w:szCs w:val="22"/>
        </w:rPr>
        <w:t>alapító okiratát, az előterjesztés melléklete szerinti tartalommal elfogadja;</w:t>
      </w:r>
    </w:p>
    <w:p w14:paraId="548138FC" w14:textId="414B4053" w:rsidR="00F341BE" w:rsidRDefault="00F341BE" w:rsidP="00F341BE">
      <w:pPr>
        <w:pStyle w:val="Listaszerbekezds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felhatalmazza a polgármester</w:t>
      </w:r>
      <w:r w:rsidR="0029183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a bejegyzéshez szükséges </w:t>
      </w:r>
      <w:proofErr w:type="gramStart"/>
      <w:r>
        <w:rPr>
          <w:rFonts w:ascii="Arial" w:hAnsi="Arial" w:cs="Arial"/>
          <w:sz w:val="22"/>
          <w:szCs w:val="22"/>
        </w:rPr>
        <w:t>dokumentumok</w:t>
      </w:r>
      <w:proofErr w:type="gramEnd"/>
      <w:r>
        <w:rPr>
          <w:rFonts w:ascii="Arial" w:hAnsi="Arial" w:cs="Arial"/>
          <w:sz w:val="22"/>
          <w:szCs w:val="22"/>
        </w:rPr>
        <w:t xml:space="preserve"> aláírására;</w:t>
      </w:r>
    </w:p>
    <w:p w14:paraId="37CCE96E" w14:textId="39ED89B6" w:rsidR="00F341BE" w:rsidRDefault="00F341BE" w:rsidP="00F341BE">
      <w:pPr>
        <w:pStyle w:val="Listaszerbekezds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meghatalmazza </w:t>
      </w:r>
      <w:r w:rsidRPr="00F341BE">
        <w:rPr>
          <w:rFonts w:ascii="Arial" w:hAnsi="Arial" w:cs="Arial"/>
          <w:sz w:val="22"/>
          <w:szCs w:val="22"/>
        </w:rPr>
        <w:t xml:space="preserve">dr. Kecskés Patrícia ügyvédet (6400 </w:t>
      </w:r>
      <w:r w:rsidRPr="00F341BE">
        <w:rPr>
          <w:rFonts w:ascii="Arial" w:hAnsi="Arial" w:cs="Arial"/>
          <w:sz w:val="22"/>
          <w:szCs w:val="22"/>
        </w:rPr>
        <w:lastRenderedPageBreak/>
        <w:t>Kiskunhalas, Eötvös u. 5</w:t>
      </w:r>
      <w:proofErr w:type="gramStart"/>
      <w:r w:rsidRPr="00F341BE">
        <w:rPr>
          <w:rFonts w:ascii="Arial" w:hAnsi="Arial" w:cs="Arial"/>
          <w:sz w:val="22"/>
          <w:szCs w:val="22"/>
        </w:rPr>
        <w:t>.,</w:t>
      </w:r>
      <w:proofErr w:type="gramEnd"/>
      <w:r w:rsidRPr="00F341BE">
        <w:rPr>
          <w:rFonts w:ascii="Arial" w:hAnsi="Arial" w:cs="Arial"/>
          <w:sz w:val="22"/>
          <w:szCs w:val="22"/>
        </w:rPr>
        <w:t xml:space="preserve"> KASZ: 36062794),  hogy az Alapítványt a változásbejegyzési eljárás során a bíróság előtt képviselje</w:t>
      </w:r>
      <w:r w:rsidR="009D581B">
        <w:rPr>
          <w:rFonts w:ascii="Arial" w:hAnsi="Arial" w:cs="Arial"/>
          <w:sz w:val="22"/>
          <w:szCs w:val="22"/>
        </w:rPr>
        <w:t>;</w:t>
      </w:r>
    </w:p>
    <w:p w14:paraId="68C8EB9F" w14:textId="0671527B" w:rsidR="009D581B" w:rsidRPr="00F341BE" w:rsidRDefault="009D581B" w:rsidP="00F341BE">
      <w:pPr>
        <w:pStyle w:val="Listaszerbekezds"/>
        <w:widowControl w:val="0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jelen határozat elfogadásával egyidejűleg 348/2024. (XII.11.) önkormányzati határozatát hatályon kívül helyezi.</w:t>
      </w:r>
    </w:p>
    <w:p w14:paraId="4F4E59F1" w14:textId="77777777" w:rsidR="00B11C12" w:rsidRPr="00B11C12" w:rsidRDefault="00B11C12" w:rsidP="00B11C12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02B56600" w14:textId="097ABFE8" w:rsidR="00B11C12" w:rsidRDefault="00B11C12" w:rsidP="00B11C12">
      <w:pPr>
        <w:widowControl w:val="0"/>
        <w:suppressAutoHyphens/>
        <w:ind w:left="2835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2025. </w:t>
      </w:r>
      <w:r w:rsidR="00F341BE">
        <w:rPr>
          <w:rFonts w:ascii="Arial" w:hAnsi="Arial" w:cs="Arial"/>
          <w:sz w:val="22"/>
          <w:szCs w:val="22"/>
        </w:rPr>
        <w:t>november 29.</w:t>
      </w:r>
    </w:p>
    <w:p w14:paraId="0416B3FE" w14:textId="77777777" w:rsidR="00B11C12" w:rsidRDefault="00B11C12" w:rsidP="00B11C12">
      <w:pPr>
        <w:widowControl w:val="0"/>
        <w:suppressAutoHyphens/>
        <w:ind w:left="2835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jegyző</w:t>
      </w:r>
    </w:p>
    <w:p w14:paraId="7603CE45" w14:textId="77777777" w:rsidR="00B11C12" w:rsidRDefault="00B11C12" w:rsidP="00B11C12">
      <w:pPr>
        <w:widowControl w:val="0"/>
        <w:suppressAutoHyphens/>
        <w:ind w:left="283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(a határozat megküldéséért)</w:t>
      </w:r>
    </w:p>
    <w:p w14:paraId="0B0D2A57" w14:textId="77777777" w:rsidR="00B11C12" w:rsidRDefault="00B11C12" w:rsidP="00B11C12">
      <w:pPr>
        <w:widowControl w:val="0"/>
        <w:suppressAutoHyphens/>
        <w:ind w:left="2835"/>
        <w:jc w:val="both"/>
        <w:rPr>
          <w:rFonts w:ascii="Arial" w:hAnsi="Arial" w:cs="Arial"/>
          <w:i/>
          <w:sz w:val="22"/>
          <w:szCs w:val="22"/>
        </w:rPr>
      </w:pPr>
    </w:p>
    <w:p w14:paraId="1FE3C600" w14:textId="77777777" w:rsidR="00F341BE" w:rsidRDefault="00F341BE" w:rsidP="00B11C12">
      <w:pPr>
        <w:widowControl w:val="0"/>
        <w:suppressAutoHyphens/>
        <w:ind w:left="2835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B11C12">
        <w:rPr>
          <w:rFonts w:ascii="Arial" w:hAnsi="Arial" w:cs="Arial"/>
          <w:i/>
          <w:sz w:val="22"/>
          <w:szCs w:val="22"/>
        </w:rPr>
        <w:t xml:space="preserve">Határozatról értesül: </w:t>
      </w:r>
      <w:r w:rsidR="00B11C1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Dr. Kecskés Patrícia ügyvéd</w:t>
      </w:r>
    </w:p>
    <w:p w14:paraId="131E0AEC" w14:textId="57F25B13" w:rsidR="00B11C12" w:rsidRDefault="00F341BE" w:rsidP="00F341BE">
      <w:pPr>
        <w:widowControl w:val="0"/>
        <w:suppressAutoHyphens/>
        <w:ind w:left="4251" w:firstLine="705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Vicze</w:t>
      </w:r>
      <w:proofErr w:type="spellEnd"/>
      <w:r>
        <w:rPr>
          <w:rFonts w:ascii="Arial" w:hAnsi="Arial" w:cs="Arial"/>
          <w:sz w:val="22"/>
          <w:szCs w:val="22"/>
        </w:rPr>
        <w:t xml:space="preserve"> János Sport Közalapítvány</w:t>
      </w:r>
      <w:r w:rsidR="00B11C12">
        <w:rPr>
          <w:rFonts w:ascii="Arial" w:hAnsi="Arial" w:cs="Arial"/>
          <w:sz w:val="22"/>
          <w:szCs w:val="22"/>
        </w:rPr>
        <w:t xml:space="preserve">  </w:t>
      </w:r>
    </w:p>
    <w:p w14:paraId="46D4B016" w14:textId="77777777" w:rsidR="00B11C12" w:rsidRDefault="00B11C12" w:rsidP="00F341BE">
      <w:pPr>
        <w:widowControl w:val="0"/>
        <w:suppressAutoHyphens/>
        <w:ind w:left="4248"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irattár</w:t>
      </w:r>
      <w:proofErr w:type="gramEnd"/>
    </w:p>
    <w:p w14:paraId="68741F0C" w14:textId="77777777" w:rsidR="00B11C12" w:rsidRDefault="00B11C12" w:rsidP="00B11C12">
      <w:pPr>
        <w:widowControl w:val="0"/>
        <w:suppressAutoHyphens/>
        <w:ind w:left="2835" w:firstLine="708"/>
        <w:jc w:val="both"/>
        <w:rPr>
          <w:rFonts w:ascii="Arial" w:hAnsi="Arial" w:cs="Arial"/>
          <w:sz w:val="22"/>
          <w:szCs w:val="22"/>
        </w:rPr>
      </w:pPr>
    </w:p>
    <w:p w14:paraId="60FF3FD7" w14:textId="77777777" w:rsidR="00A31999" w:rsidRPr="001129EF" w:rsidRDefault="00A31999" w:rsidP="00A31999">
      <w:pPr>
        <w:tabs>
          <w:tab w:val="left" w:pos="851"/>
          <w:tab w:val="decimal" w:pos="7655"/>
        </w:tabs>
        <w:suppressAutoHyphens/>
        <w:autoSpaceDE w:val="0"/>
        <w:ind w:left="1985" w:right="-2"/>
        <w:jc w:val="both"/>
        <w:rPr>
          <w:rFonts w:ascii="Arial" w:hAnsi="Arial" w:cs="Arial"/>
          <w:b/>
          <w:sz w:val="22"/>
          <w:szCs w:val="22"/>
          <w:u w:val="single"/>
          <w:lang w:eastAsia="zh-CN"/>
        </w:rPr>
      </w:pPr>
    </w:p>
    <w:sectPr w:rsidR="00A31999" w:rsidRPr="0011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lowerLetter"/>
      <w:lvlText w:val="%1.)"/>
      <w:lvlJc w:val="left"/>
      <w:pPr>
        <w:tabs>
          <w:tab w:val="num" w:pos="0"/>
        </w:tabs>
        <w:ind w:left="2345" w:hanging="360"/>
      </w:pPr>
      <w:rPr>
        <w:rFonts w:ascii="Arial" w:hAnsi="Arial" w:cs="Arial" w:hint="default"/>
        <w:sz w:val="22"/>
      </w:rPr>
    </w:lvl>
  </w:abstractNum>
  <w:abstractNum w:abstractNumId="1" w15:restartNumberingAfterBreak="0">
    <w:nsid w:val="00000005"/>
    <w:multiLevelType w:val="multilevel"/>
    <w:tmpl w:val="00000005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A3EA3"/>
    <w:multiLevelType w:val="hybridMultilevel"/>
    <w:tmpl w:val="D1B474C0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3B6B3D0C"/>
    <w:multiLevelType w:val="hybridMultilevel"/>
    <w:tmpl w:val="56DC936E"/>
    <w:lvl w:ilvl="0" w:tplc="040E0017">
      <w:start w:val="1"/>
      <w:numFmt w:val="lowerLetter"/>
      <w:lvlText w:val="%1)"/>
      <w:lvlJc w:val="left"/>
      <w:pPr>
        <w:ind w:left="3615" w:hanging="360"/>
      </w:p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50552"/>
    <w:multiLevelType w:val="hybridMultilevel"/>
    <w:tmpl w:val="A6103142"/>
    <w:lvl w:ilvl="0" w:tplc="3552EC1C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7C0DD94">
      <w:start w:val="1"/>
      <w:numFmt w:val="bullet"/>
      <w:lvlText w:val="o"/>
      <w:lvlJc w:val="left"/>
      <w:pPr>
        <w:ind w:left="8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4CC19C6">
      <w:start w:val="1"/>
      <w:numFmt w:val="bullet"/>
      <w:lvlRestart w:val="0"/>
      <w:lvlText w:val="•"/>
      <w:lvlJc w:val="left"/>
      <w:pPr>
        <w:ind w:left="13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B60F48A">
      <w:start w:val="1"/>
      <w:numFmt w:val="bullet"/>
      <w:lvlText w:val="•"/>
      <w:lvlJc w:val="left"/>
      <w:pPr>
        <w:ind w:left="2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C20D4">
      <w:start w:val="1"/>
      <w:numFmt w:val="bullet"/>
      <w:lvlText w:val="o"/>
      <w:lvlJc w:val="left"/>
      <w:pPr>
        <w:ind w:left="2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4A45EAE">
      <w:start w:val="1"/>
      <w:numFmt w:val="bullet"/>
      <w:lvlText w:val="▪"/>
      <w:lvlJc w:val="left"/>
      <w:pPr>
        <w:ind w:left="3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0668996">
      <w:start w:val="1"/>
      <w:numFmt w:val="bullet"/>
      <w:lvlText w:val="•"/>
      <w:lvlJc w:val="left"/>
      <w:pPr>
        <w:ind w:left="42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EF40888">
      <w:start w:val="1"/>
      <w:numFmt w:val="bullet"/>
      <w:lvlText w:val="o"/>
      <w:lvlJc w:val="left"/>
      <w:pPr>
        <w:ind w:left="49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2F67CD0">
      <w:start w:val="1"/>
      <w:numFmt w:val="bullet"/>
      <w:lvlText w:val="▪"/>
      <w:lvlJc w:val="left"/>
      <w:pPr>
        <w:ind w:left="56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82A00"/>
    <w:rsid w:val="000E1B63"/>
    <w:rsid w:val="0010116B"/>
    <w:rsid w:val="00112972"/>
    <w:rsid w:val="001129EF"/>
    <w:rsid w:val="001130B4"/>
    <w:rsid w:val="00193C09"/>
    <w:rsid w:val="001A351F"/>
    <w:rsid w:val="001D3DD9"/>
    <w:rsid w:val="001F1999"/>
    <w:rsid w:val="0021070F"/>
    <w:rsid w:val="002138A6"/>
    <w:rsid w:val="00217B18"/>
    <w:rsid w:val="002654BE"/>
    <w:rsid w:val="00291839"/>
    <w:rsid w:val="002E0471"/>
    <w:rsid w:val="002F3EF7"/>
    <w:rsid w:val="00310CE9"/>
    <w:rsid w:val="0032605A"/>
    <w:rsid w:val="00327CDD"/>
    <w:rsid w:val="00332C16"/>
    <w:rsid w:val="003B3A5C"/>
    <w:rsid w:val="003F5633"/>
    <w:rsid w:val="00401152"/>
    <w:rsid w:val="00405270"/>
    <w:rsid w:val="00422028"/>
    <w:rsid w:val="0042566B"/>
    <w:rsid w:val="00455D77"/>
    <w:rsid w:val="004A0FA9"/>
    <w:rsid w:val="004B7060"/>
    <w:rsid w:val="004E04CF"/>
    <w:rsid w:val="00500E7B"/>
    <w:rsid w:val="00523FB3"/>
    <w:rsid w:val="00583BCD"/>
    <w:rsid w:val="005B46A4"/>
    <w:rsid w:val="005E220A"/>
    <w:rsid w:val="005E7A3E"/>
    <w:rsid w:val="005F5C75"/>
    <w:rsid w:val="00652F8C"/>
    <w:rsid w:val="00671883"/>
    <w:rsid w:val="00685C69"/>
    <w:rsid w:val="006C2F4C"/>
    <w:rsid w:val="006D5DC7"/>
    <w:rsid w:val="006E2D42"/>
    <w:rsid w:val="006E787D"/>
    <w:rsid w:val="0071555B"/>
    <w:rsid w:val="007557E4"/>
    <w:rsid w:val="00776D49"/>
    <w:rsid w:val="00796729"/>
    <w:rsid w:val="007E6512"/>
    <w:rsid w:val="007E7C11"/>
    <w:rsid w:val="00861ADB"/>
    <w:rsid w:val="0089657A"/>
    <w:rsid w:val="008A0D33"/>
    <w:rsid w:val="008C58BC"/>
    <w:rsid w:val="008D3905"/>
    <w:rsid w:val="009071CA"/>
    <w:rsid w:val="00931F16"/>
    <w:rsid w:val="0094478B"/>
    <w:rsid w:val="009663F9"/>
    <w:rsid w:val="009A61BD"/>
    <w:rsid w:val="009D581B"/>
    <w:rsid w:val="00A0342E"/>
    <w:rsid w:val="00A31999"/>
    <w:rsid w:val="00A73F9F"/>
    <w:rsid w:val="00A84113"/>
    <w:rsid w:val="00A9447E"/>
    <w:rsid w:val="00AC2A81"/>
    <w:rsid w:val="00B11C12"/>
    <w:rsid w:val="00B75C1C"/>
    <w:rsid w:val="00B8759C"/>
    <w:rsid w:val="00B936A1"/>
    <w:rsid w:val="00BA3C6C"/>
    <w:rsid w:val="00BB1F10"/>
    <w:rsid w:val="00BD6991"/>
    <w:rsid w:val="00C4593A"/>
    <w:rsid w:val="00CC6C12"/>
    <w:rsid w:val="00CE1141"/>
    <w:rsid w:val="00CE6B55"/>
    <w:rsid w:val="00CE7ED4"/>
    <w:rsid w:val="00CF0BCE"/>
    <w:rsid w:val="00CF418B"/>
    <w:rsid w:val="00D01A05"/>
    <w:rsid w:val="00D04C18"/>
    <w:rsid w:val="00D27AD4"/>
    <w:rsid w:val="00DA5EEA"/>
    <w:rsid w:val="00E14821"/>
    <w:rsid w:val="00E15BDD"/>
    <w:rsid w:val="00E70B4A"/>
    <w:rsid w:val="00EB5386"/>
    <w:rsid w:val="00ED4DCE"/>
    <w:rsid w:val="00F1146B"/>
    <w:rsid w:val="00F13590"/>
    <w:rsid w:val="00F274CA"/>
    <w:rsid w:val="00F31891"/>
    <w:rsid w:val="00F341BE"/>
    <w:rsid w:val="00F5100F"/>
    <w:rsid w:val="00F56167"/>
    <w:rsid w:val="00F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67FC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594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81</cp:revision>
  <dcterms:created xsi:type="dcterms:W3CDTF">2020-08-05T07:06:00Z</dcterms:created>
  <dcterms:modified xsi:type="dcterms:W3CDTF">2025-10-22T07:06:00Z</dcterms:modified>
</cp:coreProperties>
</file>