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FCA" w:rsidRDefault="00B81FCA" w:rsidP="00B81FCA">
      <w:pPr>
        <w:autoSpaceDN w:val="0"/>
        <w:jc w:val="center"/>
        <w:rPr>
          <w:rFonts w:ascii="Arial" w:hAnsi="Arial" w:cs="Arial"/>
          <w:sz w:val="22"/>
          <w:szCs w:val="22"/>
        </w:rPr>
      </w:pPr>
      <w:r>
        <w:rPr>
          <w:szCs w:val="20"/>
        </w:rPr>
        <w:t xml:space="preserve">MEGBÍZÁSI SZERZŐDÉS   </w:t>
      </w:r>
    </w:p>
    <w:p w:rsidR="00B81FCA" w:rsidRDefault="00B81FCA" w:rsidP="00B81FCA">
      <w:pPr>
        <w:suppressAutoHyphens/>
        <w:overflowPunct w:val="0"/>
        <w:autoSpaceDE w:val="0"/>
        <w:jc w:val="center"/>
        <w:rPr>
          <w:rFonts w:ascii="Arial" w:hAnsi="Arial"/>
          <w:b/>
          <w:szCs w:val="20"/>
        </w:rPr>
      </w:pPr>
    </w:p>
    <w:p w:rsidR="00B81FCA" w:rsidRDefault="00B81FCA" w:rsidP="00B81FCA">
      <w:pPr>
        <w:suppressAutoHyphens/>
        <w:overflowPunct w:val="0"/>
        <w:autoSpaceDE w:val="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Fizi</w:t>
      </w:r>
      <w:r w:rsidR="00693DD1">
        <w:rPr>
          <w:rFonts w:ascii="Arial" w:hAnsi="Arial"/>
          <w:b/>
          <w:sz w:val="22"/>
          <w:szCs w:val="22"/>
        </w:rPr>
        <w:t>k</w:t>
      </w:r>
      <w:r>
        <w:rPr>
          <w:rFonts w:ascii="Arial" w:hAnsi="Arial"/>
          <w:b/>
          <w:sz w:val="22"/>
          <w:szCs w:val="22"/>
        </w:rPr>
        <w:t>oterápiai kezelések elvégzésére</w:t>
      </w:r>
    </w:p>
    <w:p w:rsidR="00B81FCA" w:rsidRDefault="00B81FCA" w:rsidP="00B81FCA">
      <w:pPr>
        <w:suppressAutoHyphens/>
        <w:overflowPunct w:val="0"/>
        <w:autoSpaceDE w:val="0"/>
        <w:jc w:val="both"/>
        <w:rPr>
          <w:rFonts w:ascii="Arial" w:hAnsi="Arial"/>
          <w:sz w:val="22"/>
          <w:szCs w:val="22"/>
        </w:rPr>
      </w:pPr>
    </w:p>
    <w:p w:rsidR="00B81FCA" w:rsidRDefault="00B81FCA" w:rsidP="00B81FCA">
      <w:pPr>
        <w:suppressAutoHyphens/>
        <w:overflowPunct w:val="0"/>
        <w:autoSpaceDE w:val="0"/>
        <w:jc w:val="both"/>
        <w:rPr>
          <w:rFonts w:ascii="Arial" w:hAnsi="Arial"/>
          <w:sz w:val="22"/>
          <w:szCs w:val="22"/>
        </w:rPr>
      </w:pPr>
    </w:p>
    <w:p w:rsidR="00B81FCA" w:rsidRDefault="00B81FCA" w:rsidP="00B81FCA">
      <w:pPr>
        <w:suppressAutoHyphens/>
        <w:overflowPunct w:val="0"/>
        <w:autoSpaceDE w:val="0"/>
        <w:jc w:val="both"/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Mely létrejött egyrészről </w:t>
      </w:r>
      <w:r>
        <w:rPr>
          <w:rFonts w:ascii="Arial" w:hAnsi="Arial"/>
          <w:b/>
          <w:i/>
          <w:sz w:val="22"/>
          <w:szCs w:val="22"/>
        </w:rPr>
        <w:t>Bátaszék Város Önkormányzata</w:t>
      </w:r>
      <w:r>
        <w:rPr>
          <w:rFonts w:ascii="Arial" w:hAnsi="Arial"/>
          <w:sz w:val="22"/>
          <w:szCs w:val="22"/>
        </w:rPr>
        <w:t xml:space="preserve"> (székhely: 7140 Bátaszék, Szabadság u. 4., adószám: 15733304-2-17) - mint </w:t>
      </w:r>
      <w:r>
        <w:rPr>
          <w:rFonts w:ascii="Arial" w:hAnsi="Arial"/>
          <w:b/>
          <w:sz w:val="22"/>
          <w:szCs w:val="22"/>
        </w:rPr>
        <w:t>Megbízó</w:t>
      </w:r>
      <w:r>
        <w:rPr>
          <w:rFonts w:ascii="Arial" w:hAnsi="Arial"/>
          <w:sz w:val="22"/>
          <w:szCs w:val="22"/>
        </w:rPr>
        <w:t xml:space="preserve"> - (képviseli: </w:t>
      </w:r>
      <w:r>
        <w:rPr>
          <w:rFonts w:ascii="Arial" w:hAnsi="Arial"/>
          <w:b/>
          <w:i/>
          <w:sz w:val="22"/>
          <w:szCs w:val="22"/>
        </w:rPr>
        <w:t xml:space="preserve">dr. Bozsolik </w:t>
      </w:r>
      <w:r>
        <w:rPr>
          <w:rFonts w:ascii="Arial" w:hAnsi="Arial"/>
          <w:sz w:val="22"/>
          <w:szCs w:val="22"/>
        </w:rPr>
        <w:t>Róbert polgármester), másrészről</w:t>
      </w:r>
      <w:r>
        <w:rPr>
          <w:rFonts w:ascii="Arial" w:hAnsi="Arial"/>
          <w:b/>
          <w:i/>
          <w:sz w:val="22"/>
          <w:szCs w:val="22"/>
        </w:rPr>
        <w:t xml:space="preserve"> </w:t>
      </w:r>
    </w:p>
    <w:p w:rsidR="00B81FCA" w:rsidRDefault="00B81FCA" w:rsidP="00B81FCA">
      <w:pPr>
        <w:suppressAutoHyphens/>
        <w:overflowPunct w:val="0"/>
        <w:autoSpaceDE w:val="0"/>
        <w:jc w:val="both"/>
        <w:rPr>
          <w:rFonts w:ascii="Arial" w:hAnsi="Arial"/>
          <w:b/>
          <w:i/>
          <w:sz w:val="22"/>
          <w:szCs w:val="22"/>
        </w:rPr>
      </w:pPr>
    </w:p>
    <w:p w:rsidR="00B81FCA" w:rsidRDefault="00B81FCA" w:rsidP="00B81FCA">
      <w:pPr>
        <w:suppressAutoHyphens/>
        <w:overflowPunct w:val="0"/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i/>
          <w:sz w:val="22"/>
          <w:szCs w:val="22"/>
        </w:rPr>
        <w:t xml:space="preserve">Szűcs Gáborné </w:t>
      </w:r>
      <w:r>
        <w:rPr>
          <w:rFonts w:ascii="Arial" w:hAnsi="Arial"/>
          <w:sz w:val="22"/>
          <w:szCs w:val="22"/>
        </w:rPr>
        <w:t>(7140</w:t>
      </w:r>
      <w:r>
        <w:rPr>
          <w:rFonts w:ascii="Arial" w:hAnsi="Arial"/>
          <w:b/>
          <w:i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Bátaszék, Budai u. 35-37, adószáma: 52953318-1-37) - mint </w:t>
      </w:r>
      <w:r>
        <w:rPr>
          <w:rFonts w:ascii="Arial" w:hAnsi="Arial"/>
          <w:b/>
          <w:sz w:val="22"/>
          <w:szCs w:val="22"/>
        </w:rPr>
        <w:t>Megbízott</w:t>
      </w:r>
      <w:r>
        <w:rPr>
          <w:rFonts w:ascii="Arial" w:hAnsi="Arial"/>
          <w:sz w:val="22"/>
          <w:szCs w:val="22"/>
        </w:rPr>
        <w:t xml:space="preserve"> - között </w:t>
      </w:r>
      <w:r>
        <w:rPr>
          <w:rFonts w:ascii="Arial" w:hAnsi="Arial"/>
          <w:b/>
          <w:sz w:val="22"/>
          <w:szCs w:val="22"/>
        </w:rPr>
        <w:t>a fizi</w:t>
      </w:r>
      <w:r w:rsidR="00693DD1">
        <w:rPr>
          <w:rFonts w:ascii="Arial" w:hAnsi="Arial"/>
          <w:b/>
          <w:sz w:val="22"/>
          <w:szCs w:val="22"/>
        </w:rPr>
        <w:t>k</w:t>
      </w:r>
      <w:r>
        <w:rPr>
          <w:rFonts w:ascii="Arial" w:hAnsi="Arial"/>
          <w:b/>
          <w:sz w:val="22"/>
          <w:szCs w:val="22"/>
        </w:rPr>
        <w:t>oterápiai</w:t>
      </w:r>
      <w:r>
        <w:rPr>
          <w:rFonts w:ascii="Arial" w:hAnsi="Arial"/>
          <w:sz w:val="22"/>
          <w:szCs w:val="22"/>
        </w:rPr>
        <w:t xml:space="preserve"> ellátás tárgyában az alábbi feltételekkel:</w:t>
      </w:r>
    </w:p>
    <w:p w:rsidR="00B81FCA" w:rsidRDefault="00B81FCA" w:rsidP="00B81FCA">
      <w:pPr>
        <w:suppressAutoHyphens/>
        <w:overflowPunct w:val="0"/>
        <w:autoSpaceDE w:val="0"/>
        <w:jc w:val="both"/>
        <w:rPr>
          <w:rFonts w:ascii="Arial" w:hAnsi="Arial"/>
          <w:sz w:val="22"/>
          <w:szCs w:val="22"/>
        </w:rPr>
      </w:pPr>
    </w:p>
    <w:p w:rsidR="00B81FCA" w:rsidRDefault="00B81FCA" w:rsidP="004E648F">
      <w:pPr>
        <w:suppressAutoHyphens/>
        <w:overflowPunct w:val="0"/>
        <w:autoSpaceDE w:val="0"/>
        <w:jc w:val="both"/>
        <w:rPr>
          <w:rFonts w:ascii="Arial" w:hAnsi="Arial"/>
          <w:sz w:val="22"/>
          <w:szCs w:val="22"/>
        </w:rPr>
      </w:pPr>
    </w:p>
    <w:p w:rsidR="00B81FCA" w:rsidRPr="004E648F" w:rsidRDefault="00B81FCA" w:rsidP="004E648F">
      <w:pPr>
        <w:pStyle w:val="Listaszerbekezds"/>
        <w:widowControl w:val="0"/>
        <w:numPr>
          <w:ilvl w:val="0"/>
          <w:numId w:val="4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4E648F">
        <w:rPr>
          <w:rFonts w:ascii="Arial" w:hAnsi="Arial"/>
          <w:sz w:val="22"/>
          <w:szCs w:val="22"/>
        </w:rPr>
        <w:t xml:space="preserve">Megbízó megbízza, Megbízott pedig elvállalja Bátaszék városban a </w:t>
      </w:r>
      <w:r w:rsidRPr="004E648F">
        <w:rPr>
          <w:rFonts w:ascii="Arial" w:hAnsi="Arial"/>
          <w:b/>
          <w:sz w:val="22"/>
          <w:szCs w:val="22"/>
        </w:rPr>
        <w:t>fizi</w:t>
      </w:r>
      <w:r w:rsidR="00693DD1">
        <w:rPr>
          <w:rFonts w:ascii="Arial" w:hAnsi="Arial"/>
          <w:b/>
          <w:sz w:val="22"/>
          <w:szCs w:val="22"/>
        </w:rPr>
        <w:t>k</w:t>
      </w:r>
      <w:r w:rsidRPr="004E648F">
        <w:rPr>
          <w:rFonts w:ascii="Arial" w:hAnsi="Arial"/>
          <w:b/>
          <w:sz w:val="22"/>
          <w:szCs w:val="22"/>
        </w:rPr>
        <w:t>oterápiai</w:t>
      </w:r>
      <w:r w:rsidRPr="004E648F">
        <w:rPr>
          <w:rFonts w:ascii="Arial" w:hAnsi="Arial"/>
          <w:sz w:val="22"/>
          <w:szCs w:val="22"/>
        </w:rPr>
        <w:t xml:space="preserve"> feladatok ellátását a lakosság részére.</w:t>
      </w:r>
    </w:p>
    <w:p w:rsidR="00B81FCA" w:rsidRDefault="00B81FCA" w:rsidP="004E648F">
      <w:pPr>
        <w:suppressAutoHyphens/>
        <w:overflowPunct w:val="0"/>
        <w:autoSpaceDE w:val="0"/>
        <w:ind w:left="704"/>
        <w:jc w:val="both"/>
        <w:rPr>
          <w:rFonts w:ascii="Arial" w:hAnsi="Arial"/>
          <w:sz w:val="22"/>
          <w:szCs w:val="22"/>
        </w:rPr>
      </w:pPr>
    </w:p>
    <w:p w:rsidR="004E648F" w:rsidRPr="004E648F" w:rsidRDefault="00B81FCA" w:rsidP="004E648F">
      <w:pPr>
        <w:pStyle w:val="Listaszerbekezds"/>
        <w:widowControl w:val="0"/>
        <w:numPr>
          <w:ilvl w:val="0"/>
          <w:numId w:val="4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4E648F">
        <w:rPr>
          <w:rFonts w:ascii="Arial" w:hAnsi="Arial"/>
          <w:sz w:val="22"/>
          <w:szCs w:val="22"/>
        </w:rPr>
        <w:t xml:space="preserve">A megbízási díj összege 2026. évre vonatkozóan </w:t>
      </w:r>
      <w:r w:rsidR="00BA0406" w:rsidRPr="004E648F">
        <w:rPr>
          <w:rFonts w:ascii="Arial" w:hAnsi="Arial"/>
          <w:b/>
          <w:sz w:val="22"/>
          <w:szCs w:val="22"/>
        </w:rPr>
        <w:t>599.000</w:t>
      </w:r>
      <w:r w:rsidRPr="004E648F">
        <w:rPr>
          <w:rFonts w:ascii="Arial" w:hAnsi="Arial"/>
          <w:sz w:val="22"/>
          <w:szCs w:val="22"/>
        </w:rPr>
        <w:t xml:space="preserve"> </w:t>
      </w:r>
      <w:r w:rsidRPr="004E648F">
        <w:rPr>
          <w:rFonts w:ascii="Arial" w:hAnsi="Arial"/>
          <w:b/>
          <w:sz w:val="22"/>
          <w:szCs w:val="22"/>
        </w:rPr>
        <w:t>Ft/hónap</w:t>
      </w:r>
      <w:r w:rsidRPr="004E648F">
        <w:rPr>
          <w:rFonts w:ascii="Arial" w:hAnsi="Arial"/>
          <w:sz w:val="22"/>
          <w:szCs w:val="22"/>
        </w:rPr>
        <w:t xml:space="preserve">, </w:t>
      </w:r>
      <w:r w:rsidRPr="004E648F">
        <w:rPr>
          <w:rFonts w:ascii="Arial" w:hAnsi="Arial"/>
          <w:b/>
          <w:sz w:val="22"/>
          <w:szCs w:val="22"/>
        </w:rPr>
        <w:t>azaz hatszázezer forint</w:t>
      </w:r>
      <w:r w:rsidRPr="004E648F">
        <w:rPr>
          <w:rFonts w:ascii="Arial" w:hAnsi="Arial"/>
          <w:sz w:val="22"/>
          <w:szCs w:val="22"/>
        </w:rPr>
        <w:t xml:space="preserve">, amelyet Megbízó utólag, a tárgyhónapot követő hónap 5. napjáig köteles kiegyenlíteni banki átutalással Megbízott által kiállított számla alapján. </w:t>
      </w:r>
    </w:p>
    <w:p w:rsidR="004E648F" w:rsidRDefault="004E648F" w:rsidP="004E648F">
      <w:pPr>
        <w:widowControl w:val="0"/>
        <w:tabs>
          <w:tab w:val="left" w:pos="720"/>
        </w:tabs>
        <w:suppressAutoHyphens/>
        <w:overflowPunct w:val="0"/>
        <w:autoSpaceDE w:val="0"/>
        <w:autoSpaceDN w:val="0"/>
        <w:adjustRightInd w:val="0"/>
        <w:ind w:left="704"/>
        <w:jc w:val="both"/>
        <w:rPr>
          <w:rFonts w:ascii="Arial" w:hAnsi="Arial"/>
          <w:sz w:val="22"/>
          <w:szCs w:val="22"/>
        </w:rPr>
      </w:pPr>
    </w:p>
    <w:p w:rsidR="004E648F" w:rsidRPr="004E648F" w:rsidRDefault="00B81FCA" w:rsidP="004E648F">
      <w:pPr>
        <w:pStyle w:val="Listaszerbekezds"/>
        <w:widowControl w:val="0"/>
        <w:numPr>
          <w:ilvl w:val="0"/>
          <w:numId w:val="4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4E648F">
        <w:rPr>
          <w:rFonts w:ascii="Arial" w:hAnsi="Arial" w:cs="Arial"/>
          <w:sz w:val="22"/>
          <w:szCs w:val="22"/>
        </w:rPr>
        <w:t>A fizi</w:t>
      </w:r>
      <w:r w:rsidR="00693DD1">
        <w:rPr>
          <w:rFonts w:ascii="Arial" w:hAnsi="Arial" w:cs="Arial"/>
          <w:sz w:val="22"/>
          <w:szCs w:val="22"/>
        </w:rPr>
        <w:t>k</w:t>
      </w:r>
      <w:r w:rsidRPr="004E648F">
        <w:rPr>
          <w:rFonts w:ascii="Arial" w:hAnsi="Arial" w:cs="Arial"/>
          <w:sz w:val="22"/>
          <w:szCs w:val="22"/>
        </w:rPr>
        <w:t>oterápiás szolgáltatás minőségének fenntartása érdekében a megbízási díj összege évente, a KSH által közzétett infláció mértékével arányosan automatikusan növekszik, biztosítva ezzel a reálértékének megőrzését.</w:t>
      </w:r>
    </w:p>
    <w:p w:rsidR="004E648F" w:rsidRDefault="004E648F" w:rsidP="004E648F">
      <w:pPr>
        <w:pStyle w:val="Listaszerbekezds"/>
        <w:rPr>
          <w:rFonts w:ascii="Arial" w:hAnsi="Arial"/>
          <w:sz w:val="22"/>
          <w:szCs w:val="22"/>
          <w:lang w:eastAsia="hu-HU"/>
        </w:rPr>
      </w:pPr>
    </w:p>
    <w:p w:rsidR="00E03616" w:rsidRPr="00E03616" w:rsidRDefault="00B81FCA" w:rsidP="00E03616">
      <w:pPr>
        <w:pStyle w:val="Listaszerbekezds"/>
        <w:widowControl w:val="0"/>
        <w:numPr>
          <w:ilvl w:val="0"/>
          <w:numId w:val="4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4E648F">
        <w:rPr>
          <w:rFonts w:ascii="Arial" w:hAnsi="Arial"/>
          <w:sz w:val="22"/>
          <w:szCs w:val="22"/>
          <w:lang w:eastAsia="hu-HU"/>
        </w:rPr>
        <w:t>Megbízott vállalja, hogy a Megbízótól, a fizi</w:t>
      </w:r>
      <w:r w:rsidR="00693DD1">
        <w:rPr>
          <w:rFonts w:ascii="Arial" w:hAnsi="Arial"/>
          <w:sz w:val="22"/>
          <w:szCs w:val="22"/>
          <w:lang w:eastAsia="hu-HU"/>
        </w:rPr>
        <w:t>k</w:t>
      </w:r>
      <w:r w:rsidRPr="004E648F">
        <w:rPr>
          <w:rFonts w:ascii="Arial" w:hAnsi="Arial"/>
          <w:sz w:val="22"/>
          <w:szCs w:val="22"/>
          <w:lang w:eastAsia="hu-HU"/>
        </w:rPr>
        <w:t>oterápiai teendők ellátására rendelkezésre bocsátott összegből a fizi</w:t>
      </w:r>
      <w:r w:rsidR="00693DD1">
        <w:rPr>
          <w:rFonts w:ascii="Arial" w:hAnsi="Arial"/>
          <w:sz w:val="22"/>
          <w:szCs w:val="22"/>
          <w:lang w:eastAsia="hu-HU"/>
        </w:rPr>
        <w:t>k</w:t>
      </w:r>
      <w:r w:rsidRPr="004E648F">
        <w:rPr>
          <w:rFonts w:ascii="Arial" w:hAnsi="Arial"/>
          <w:sz w:val="22"/>
          <w:szCs w:val="22"/>
          <w:lang w:eastAsia="hu-HU"/>
        </w:rPr>
        <w:t>oterápiai ellátást a mindenkor hatályos jogszabályi előí</w:t>
      </w:r>
      <w:r w:rsidR="004E648F" w:rsidRPr="004E648F">
        <w:rPr>
          <w:rFonts w:ascii="Arial" w:hAnsi="Arial"/>
          <w:sz w:val="22"/>
          <w:szCs w:val="22"/>
          <w:lang w:eastAsia="hu-HU"/>
        </w:rPr>
        <w:t>rásoknak megfelelően biztosítja.</w:t>
      </w:r>
    </w:p>
    <w:p w:rsidR="004E648F" w:rsidRDefault="004E648F" w:rsidP="004E648F">
      <w:pPr>
        <w:pStyle w:val="Listaszerbekezds"/>
        <w:rPr>
          <w:rFonts w:ascii="Arial" w:hAnsi="Arial"/>
          <w:sz w:val="22"/>
          <w:szCs w:val="22"/>
        </w:rPr>
      </w:pPr>
    </w:p>
    <w:p w:rsidR="00B81FCA" w:rsidRPr="00D76235" w:rsidRDefault="00B81FCA" w:rsidP="004E648F">
      <w:pPr>
        <w:pStyle w:val="Listaszerbekezds"/>
        <w:widowControl w:val="0"/>
        <w:numPr>
          <w:ilvl w:val="0"/>
          <w:numId w:val="4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bookmarkStart w:id="0" w:name="_GoBack"/>
      <w:bookmarkEnd w:id="0"/>
      <w:r w:rsidRPr="00D76235">
        <w:rPr>
          <w:rFonts w:ascii="Arial" w:hAnsi="Arial"/>
          <w:sz w:val="22"/>
          <w:szCs w:val="22"/>
        </w:rPr>
        <w:t>Egy naptári évben</w:t>
      </w:r>
      <w:r w:rsidR="00013E94" w:rsidRPr="00D76235">
        <w:rPr>
          <w:rFonts w:ascii="Arial" w:hAnsi="Arial"/>
          <w:sz w:val="22"/>
          <w:szCs w:val="22"/>
        </w:rPr>
        <w:t xml:space="preserve"> maximum 30 munkanap</w:t>
      </w:r>
      <w:r w:rsidRPr="00D76235">
        <w:rPr>
          <w:rFonts w:ascii="Arial" w:hAnsi="Arial"/>
          <w:sz w:val="22"/>
          <w:szCs w:val="22"/>
        </w:rPr>
        <w:t xml:space="preserve"> leállásra van lehetősége. </w:t>
      </w:r>
      <w:r w:rsidR="00013E94" w:rsidRPr="00D76235">
        <w:rPr>
          <w:rFonts w:ascii="Arial" w:hAnsi="Arial"/>
          <w:sz w:val="22"/>
          <w:szCs w:val="22"/>
        </w:rPr>
        <w:t xml:space="preserve">Az egybefüggő 5 munkanapot meghaladó leállást a </w:t>
      </w:r>
      <w:r w:rsidRPr="00D76235">
        <w:rPr>
          <w:rFonts w:ascii="Arial" w:hAnsi="Arial"/>
          <w:sz w:val="22"/>
          <w:szCs w:val="22"/>
        </w:rPr>
        <w:t>Megbízott köteles előzetesen bejelenteni a Megbízónak.</w:t>
      </w:r>
    </w:p>
    <w:p w:rsidR="00E03616" w:rsidRPr="00D76235" w:rsidRDefault="00E03616" w:rsidP="00E03616">
      <w:pPr>
        <w:pStyle w:val="Listaszerbekezds"/>
        <w:rPr>
          <w:rFonts w:ascii="Arial" w:hAnsi="Arial"/>
          <w:sz w:val="22"/>
          <w:szCs w:val="22"/>
        </w:rPr>
      </w:pPr>
    </w:p>
    <w:p w:rsidR="00E03616" w:rsidRPr="00D76235" w:rsidRDefault="00E03616" w:rsidP="00E03616">
      <w:pPr>
        <w:pStyle w:val="Listaszerbekezds"/>
        <w:numPr>
          <w:ilvl w:val="0"/>
          <w:numId w:val="4"/>
        </w:numPr>
        <w:tabs>
          <w:tab w:val="left" w:pos="6237"/>
        </w:tabs>
        <w:suppressAutoHyphens/>
        <w:overflowPunct w:val="0"/>
        <w:autoSpaceDE w:val="0"/>
        <w:jc w:val="both"/>
        <w:rPr>
          <w:rFonts w:ascii="Arial" w:hAnsi="Arial" w:cs="Arial"/>
          <w:color w:val="FF0000"/>
          <w:sz w:val="22"/>
          <w:szCs w:val="22"/>
        </w:rPr>
      </w:pPr>
      <w:r w:rsidRPr="00D76235">
        <w:rPr>
          <w:rFonts w:ascii="Arial" w:hAnsi="Arial" w:cs="Arial"/>
          <w:sz w:val="22"/>
          <w:szCs w:val="22"/>
        </w:rPr>
        <w:t>Megbízott köteles minden év október 31. napjáig beszámolni az előző 12 hónapban történő feladatellátásról, az ellátottak létszámáról, a rendelések időtartamáról (egy évben hány napon, milyen időintervallumban került sor fizikoterápiás szolgáltatás nyújtására).</w:t>
      </w:r>
    </w:p>
    <w:p w:rsidR="00B81FCA" w:rsidRDefault="00B81FCA" w:rsidP="004E648F">
      <w:pPr>
        <w:tabs>
          <w:tab w:val="left" w:pos="720"/>
        </w:tabs>
        <w:suppressAutoHyphens/>
        <w:overflowPunct w:val="0"/>
        <w:autoSpaceDE w:val="0"/>
        <w:jc w:val="both"/>
        <w:rPr>
          <w:rFonts w:ascii="Arial" w:hAnsi="Arial"/>
          <w:sz w:val="22"/>
          <w:szCs w:val="22"/>
        </w:rPr>
      </w:pPr>
    </w:p>
    <w:p w:rsidR="00B81FCA" w:rsidRPr="004E648F" w:rsidRDefault="00B81FCA" w:rsidP="004E648F">
      <w:pPr>
        <w:pStyle w:val="Listaszerbekezds"/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  <w:lang w:eastAsia="hu-HU"/>
        </w:rPr>
      </w:pPr>
      <w:r w:rsidRPr="004E648F">
        <w:rPr>
          <w:rFonts w:ascii="Arial" w:hAnsi="Arial"/>
          <w:sz w:val="22"/>
          <w:szCs w:val="22"/>
          <w:lang w:eastAsia="hu-HU"/>
        </w:rPr>
        <w:t>Megbízó a fizi</w:t>
      </w:r>
      <w:r w:rsidR="00693DD1">
        <w:rPr>
          <w:rFonts w:ascii="Arial" w:hAnsi="Arial"/>
          <w:sz w:val="22"/>
          <w:szCs w:val="22"/>
          <w:lang w:eastAsia="hu-HU"/>
        </w:rPr>
        <w:t>k</w:t>
      </w:r>
      <w:r w:rsidRPr="004E648F">
        <w:rPr>
          <w:rFonts w:ascii="Arial" w:hAnsi="Arial"/>
          <w:sz w:val="22"/>
          <w:szCs w:val="22"/>
          <w:lang w:eastAsia="hu-HU"/>
        </w:rPr>
        <w:t>oterápiai feladatok ellátása céljából korábban már a Megbízott térítésmentes használatába adta a Bátaszék, Budai u. 35-37. szám alatti épületben lévő, 40 m</w:t>
      </w:r>
      <w:r w:rsidRPr="004E648F">
        <w:rPr>
          <w:rFonts w:ascii="Arial" w:hAnsi="Arial"/>
          <w:sz w:val="22"/>
          <w:szCs w:val="22"/>
          <w:vertAlign w:val="superscript"/>
          <w:lang w:eastAsia="hu-HU"/>
        </w:rPr>
        <w:t>2</w:t>
      </w:r>
      <w:r w:rsidRPr="004E648F">
        <w:rPr>
          <w:rFonts w:ascii="Arial" w:hAnsi="Arial"/>
          <w:sz w:val="22"/>
          <w:szCs w:val="22"/>
          <w:lang w:eastAsia="hu-HU"/>
        </w:rPr>
        <w:t xml:space="preserve"> alapterületű fizi</w:t>
      </w:r>
      <w:r w:rsidR="00693DD1">
        <w:rPr>
          <w:rFonts w:ascii="Arial" w:hAnsi="Arial"/>
          <w:sz w:val="22"/>
          <w:szCs w:val="22"/>
          <w:lang w:eastAsia="hu-HU"/>
        </w:rPr>
        <w:t>k</w:t>
      </w:r>
      <w:r w:rsidRPr="004E648F">
        <w:rPr>
          <w:rFonts w:ascii="Arial" w:hAnsi="Arial"/>
          <w:sz w:val="22"/>
          <w:szCs w:val="22"/>
          <w:lang w:eastAsia="hu-HU"/>
        </w:rPr>
        <w:t xml:space="preserve">oterápiás kezelőt és betegvárót, valamint a mellékhelyiséget - a falugazdásszal - közös használatra.  Megbízottat terheli a használatában lévő helyiségek után fizetendő közüzemi díjak (elektromos áram, a fűtésdíj, az ivóvíz- és szennyvíz díj), melyet havonta utólag, a szolgáltatók által benyújtott számlák figyelembe vételével a BÁT-KOM 2004. Kft. kiállított számla alapján köteles megfizetni.  </w:t>
      </w:r>
    </w:p>
    <w:p w:rsidR="00B81FCA" w:rsidRDefault="00B81FCA" w:rsidP="004E648F">
      <w:pPr>
        <w:suppressAutoHyphens/>
        <w:overflowPunct w:val="0"/>
        <w:autoSpaceDE w:val="0"/>
        <w:ind w:left="704"/>
        <w:jc w:val="both"/>
        <w:rPr>
          <w:b/>
          <w:sz w:val="22"/>
          <w:szCs w:val="22"/>
        </w:rPr>
      </w:pPr>
    </w:p>
    <w:p w:rsidR="00B81FCA" w:rsidRPr="004E648F" w:rsidRDefault="00B81FCA" w:rsidP="004E648F">
      <w:pPr>
        <w:pStyle w:val="Listaszerbekezds"/>
        <w:widowControl w:val="0"/>
        <w:numPr>
          <w:ilvl w:val="0"/>
          <w:numId w:val="4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  <w:lang w:eastAsia="hu-HU"/>
        </w:rPr>
      </w:pPr>
      <w:r w:rsidRPr="004E648F">
        <w:rPr>
          <w:rFonts w:ascii="Arial" w:hAnsi="Arial"/>
          <w:sz w:val="22"/>
          <w:szCs w:val="22"/>
          <w:lang w:eastAsia="hu-HU"/>
        </w:rPr>
        <w:t>Megbízó a rendelőben található leltárban felsorolt műszereket és berendezéseket korábban már Megbízott használatába adta a fizi</w:t>
      </w:r>
      <w:r w:rsidR="00693DD1">
        <w:rPr>
          <w:rFonts w:ascii="Arial" w:hAnsi="Arial"/>
          <w:sz w:val="22"/>
          <w:szCs w:val="22"/>
          <w:lang w:eastAsia="hu-HU"/>
        </w:rPr>
        <w:t>k</w:t>
      </w:r>
      <w:r w:rsidRPr="004E648F">
        <w:rPr>
          <w:rFonts w:ascii="Arial" w:hAnsi="Arial"/>
          <w:sz w:val="22"/>
          <w:szCs w:val="22"/>
          <w:lang w:eastAsia="hu-HU"/>
        </w:rPr>
        <w:t>oterápiai feladatok ellátása céljából. Megbízott a felszerelések használatáért Megbízónak térítést nem fizet.</w:t>
      </w:r>
    </w:p>
    <w:p w:rsidR="00B81FCA" w:rsidRDefault="00B81FCA" w:rsidP="004E648F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ind w:left="704" w:hanging="420"/>
        <w:jc w:val="both"/>
        <w:rPr>
          <w:rFonts w:ascii="Arial" w:hAnsi="Arial"/>
          <w:sz w:val="22"/>
          <w:szCs w:val="22"/>
          <w:lang w:eastAsia="hu-HU"/>
        </w:rPr>
      </w:pPr>
    </w:p>
    <w:p w:rsidR="00B81FCA" w:rsidRPr="004E648F" w:rsidRDefault="00B81FCA" w:rsidP="004E648F">
      <w:pPr>
        <w:pStyle w:val="Listaszerbekezds"/>
        <w:widowControl w:val="0"/>
        <w:numPr>
          <w:ilvl w:val="0"/>
          <w:numId w:val="4"/>
        </w:numPr>
        <w:tabs>
          <w:tab w:val="left" w:pos="705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  <w:lang w:eastAsia="hu-HU"/>
        </w:rPr>
      </w:pPr>
      <w:r w:rsidRPr="004E648F">
        <w:rPr>
          <w:rFonts w:ascii="Arial" w:hAnsi="Arial"/>
          <w:sz w:val="22"/>
          <w:szCs w:val="22"/>
          <w:lang w:eastAsia="hu-HU"/>
        </w:rPr>
        <w:t>Megbízott felel a műszerek, berendezések, felszerelések (a továbbiakban: eszközök) rendeltetésszerű használatáért. A szükség szerinti javításokat köteles elvégeztetni, és azok költségeit viselni. A megbízási díjból beszerzett eszközök – a pótlás kivételével – Megbízott tulajdonába kerülnek. A berendezések, felszerelések felújítási, nagyjavítási kiadásai ugyancsak Megbízottat terhelik.</w:t>
      </w:r>
    </w:p>
    <w:p w:rsidR="00B81FCA" w:rsidRDefault="00B81FCA" w:rsidP="004E648F">
      <w:pPr>
        <w:widowControl w:val="0"/>
        <w:overflowPunct w:val="0"/>
        <w:autoSpaceDE w:val="0"/>
        <w:autoSpaceDN w:val="0"/>
        <w:adjustRightInd w:val="0"/>
        <w:ind w:left="704" w:hanging="420"/>
        <w:jc w:val="both"/>
        <w:rPr>
          <w:rFonts w:ascii="Arial" w:hAnsi="Arial"/>
          <w:sz w:val="22"/>
          <w:szCs w:val="22"/>
          <w:lang w:eastAsia="hu-HU"/>
        </w:rPr>
      </w:pPr>
    </w:p>
    <w:p w:rsidR="00B81FCA" w:rsidRPr="004E648F" w:rsidRDefault="00B81FCA" w:rsidP="004E648F">
      <w:pPr>
        <w:pStyle w:val="Listaszerbekezds"/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  <w:lang w:eastAsia="hu-HU"/>
        </w:rPr>
      </w:pPr>
      <w:r w:rsidRPr="004E648F">
        <w:rPr>
          <w:rFonts w:ascii="Arial" w:hAnsi="Arial"/>
          <w:sz w:val="22"/>
          <w:szCs w:val="22"/>
          <w:lang w:eastAsia="hu-HU"/>
        </w:rPr>
        <w:t xml:space="preserve">A térítésmentesen használatba adott helyiség rendszeres karbantartása, így a falak </w:t>
      </w:r>
      <w:r w:rsidRPr="004E648F">
        <w:rPr>
          <w:rFonts w:ascii="Arial" w:hAnsi="Arial"/>
          <w:sz w:val="22"/>
          <w:szCs w:val="22"/>
          <w:lang w:eastAsia="hu-HU"/>
        </w:rPr>
        <w:lastRenderedPageBreak/>
        <w:t xml:space="preserve">meszelése, a nyílászárók szükség szerinti mázolása, a belső karbantartási munkák elvégeztetése (zárak, vasalások, csapok, stb. javíttatása) Megbízott feladatát képezi a költségek viselésével együtt. A helyiségek felújítása Megbízó feladata. A helyiségek és azok berendezéseinek állapotát visszaadáskor jegyzőkönyvben kell rögzíteni. </w:t>
      </w:r>
    </w:p>
    <w:p w:rsidR="00B81FCA" w:rsidRDefault="00B81FCA" w:rsidP="004E648F">
      <w:pPr>
        <w:suppressAutoHyphens/>
        <w:overflowPunct w:val="0"/>
        <w:autoSpaceDE w:val="0"/>
        <w:ind w:left="704" w:hanging="420"/>
        <w:jc w:val="both"/>
        <w:rPr>
          <w:rFonts w:ascii="Arial" w:hAnsi="Arial"/>
          <w:sz w:val="22"/>
          <w:szCs w:val="22"/>
        </w:rPr>
      </w:pPr>
    </w:p>
    <w:p w:rsidR="00B81FCA" w:rsidRPr="004E648F" w:rsidRDefault="00B81FCA" w:rsidP="004E648F">
      <w:pPr>
        <w:pStyle w:val="Listaszerbekezds"/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4E648F">
        <w:rPr>
          <w:rFonts w:ascii="Arial" w:hAnsi="Arial"/>
          <w:sz w:val="22"/>
          <w:szCs w:val="22"/>
        </w:rPr>
        <w:t>A fizi</w:t>
      </w:r>
      <w:r w:rsidR="00693DD1">
        <w:rPr>
          <w:rFonts w:ascii="Arial" w:hAnsi="Arial"/>
          <w:sz w:val="22"/>
          <w:szCs w:val="22"/>
        </w:rPr>
        <w:t>k</w:t>
      </w:r>
      <w:r w:rsidRPr="004E648F">
        <w:rPr>
          <w:rFonts w:ascii="Arial" w:hAnsi="Arial"/>
          <w:sz w:val="22"/>
          <w:szCs w:val="22"/>
        </w:rPr>
        <w:t xml:space="preserve">oterápiai teendők ellátásához szükséges mindennemű - e szerződésben nem részletezett - feltétel megteremtése Megbízott feladata. </w:t>
      </w:r>
    </w:p>
    <w:p w:rsidR="00B81FCA" w:rsidRDefault="00B81FCA" w:rsidP="004E648F">
      <w:pPr>
        <w:suppressAutoHyphens/>
        <w:overflowPunct w:val="0"/>
        <w:autoSpaceDE w:val="0"/>
        <w:ind w:left="704" w:hanging="420"/>
        <w:jc w:val="both"/>
        <w:rPr>
          <w:rFonts w:ascii="Arial" w:hAnsi="Arial"/>
          <w:sz w:val="22"/>
          <w:szCs w:val="22"/>
        </w:rPr>
      </w:pPr>
    </w:p>
    <w:p w:rsidR="00B81FCA" w:rsidRPr="004E648F" w:rsidRDefault="00B81FCA" w:rsidP="004E648F">
      <w:pPr>
        <w:pStyle w:val="Listaszerbekezds"/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4E648F">
        <w:rPr>
          <w:rFonts w:ascii="Arial" w:hAnsi="Arial"/>
          <w:sz w:val="22"/>
          <w:szCs w:val="22"/>
        </w:rPr>
        <w:t>Megbízott kötelezettséget vállal arra, hogy a fizi</w:t>
      </w:r>
      <w:r w:rsidR="00693DD1">
        <w:rPr>
          <w:rFonts w:ascii="Arial" w:hAnsi="Arial"/>
          <w:sz w:val="22"/>
          <w:szCs w:val="22"/>
        </w:rPr>
        <w:t>k</w:t>
      </w:r>
      <w:r w:rsidRPr="004E648F">
        <w:rPr>
          <w:rFonts w:ascii="Arial" w:hAnsi="Arial"/>
          <w:sz w:val="22"/>
          <w:szCs w:val="22"/>
        </w:rPr>
        <w:t>oterápiai feladatokat a mindenkori szakmai követelményeknek megfelelő színvonalon látja el.</w:t>
      </w:r>
    </w:p>
    <w:p w:rsidR="00B81FCA" w:rsidRDefault="00B81FCA" w:rsidP="004E648F">
      <w:pPr>
        <w:suppressAutoHyphens/>
        <w:overflowPunct w:val="0"/>
        <w:autoSpaceDE w:val="0"/>
        <w:ind w:left="704" w:hanging="420"/>
        <w:jc w:val="both"/>
        <w:rPr>
          <w:rFonts w:ascii="Arial" w:hAnsi="Arial"/>
          <w:sz w:val="22"/>
          <w:szCs w:val="22"/>
        </w:rPr>
      </w:pPr>
    </w:p>
    <w:p w:rsidR="00B81FCA" w:rsidRPr="004E648F" w:rsidRDefault="00B81FCA" w:rsidP="004E648F">
      <w:pPr>
        <w:pStyle w:val="Listaszerbekezds"/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  <w:lang w:eastAsia="hu-HU"/>
        </w:rPr>
      </w:pPr>
      <w:r w:rsidRPr="004E648F">
        <w:rPr>
          <w:rFonts w:ascii="Arial" w:hAnsi="Arial"/>
          <w:sz w:val="22"/>
          <w:szCs w:val="22"/>
          <w:lang w:eastAsia="hu-HU"/>
        </w:rPr>
        <w:t>Megbízott rendelési idejét a szerződés függeléke tartalmazza Megbízott a rendelési idő megváltozását a megbízónak köteles bejelenteni.</w:t>
      </w:r>
    </w:p>
    <w:p w:rsidR="00B81FCA" w:rsidRDefault="00B81FCA" w:rsidP="004E648F">
      <w:pPr>
        <w:suppressAutoHyphens/>
        <w:overflowPunct w:val="0"/>
        <w:autoSpaceDE w:val="0"/>
        <w:ind w:left="704" w:hanging="420"/>
        <w:jc w:val="both"/>
        <w:rPr>
          <w:rFonts w:ascii="Arial" w:hAnsi="Arial"/>
          <w:sz w:val="22"/>
          <w:szCs w:val="22"/>
        </w:rPr>
      </w:pPr>
    </w:p>
    <w:p w:rsidR="00B81FCA" w:rsidRPr="004E648F" w:rsidRDefault="00B81FCA" w:rsidP="004E648F">
      <w:pPr>
        <w:pStyle w:val="Listaszerbekezds"/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4E648F">
        <w:rPr>
          <w:rFonts w:ascii="Arial" w:hAnsi="Arial"/>
          <w:sz w:val="22"/>
          <w:szCs w:val="22"/>
        </w:rPr>
        <w:t>A fizi</w:t>
      </w:r>
      <w:r w:rsidR="00693DD1">
        <w:rPr>
          <w:rFonts w:ascii="Arial" w:hAnsi="Arial"/>
          <w:sz w:val="22"/>
          <w:szCs w:val="22"/>
        </w:rPr>
        <w:t>k</w:t>
      </w:r>
      <w:r w:rsidRPr="004E648F">
        <w:rPr>
          <w:rFonts w:ascii="Arial" w:hAnsi="Arial"/>
          <w:sz w:val="22"/>
          <w:szCs w:val="22"/>
        </w:rPr>
        <w:t>oterápiai teendők ellátásához előírt, illetőleg előírásra kerülő szakképzettség megszerzése és megújítása saját költségen Megbízott kötelezettsége.</w:t>
      </w:r>
    </w:p>
    <w:p w:rsidR="00B81FCA" w:rsidRDefault="00B81FCA" w:rsidP="004E648F">
      <w:pPr>
        <w:suppressAutoHyphens/>
        <w:overflowPunct w:val="0"/>
        <w:autoSpaceDE w:val="0"/>
        <w:ind w:left="704" w:hanging="420"/>
        <w:jc w:val="both"/>
        <w:rPr>
          <w:rFonts w:ascii="Arial" w:hAnsi="Arial"/>
          <w:sz w:val="22"/>
          <w:szCs w:val="22"/>
        </w:rPr>
      </w:pPr>
    </w:p>
    <w:p w:rsidR="00B81FCA" w:rsidRPr="004E648F" w:rsidRDefault="00B81FCA" w:rsidP="004E648F">
      <w:pPr>
        <w:pStyle w:val="Listaszerbekezds"/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  <w:u w:val="single"/>
        </w:rPr>
      </w:pPr>
      <w:r w:rsidRPr="004E648F">
        <w:rPr>
          <w:rFonts w:ascii="Arial" w:hAnsi="Arial"/>
          <w:sz w:val="22"/>
          <w:szCs w:val="22"/>
        </w:rPr>
        <w:t xml:space="preserve">A jelen szerződés </w:t>
      </w:r>
      <w:r w:rsidRPr="004E648F">
        <w:rPr>
          <w:rFonts w:ascii="Arial" w:hAnsi="Arial"/>
          <w:i/>
          <w:sz w:val="22"/>
          <w:szCs w:val="22"/>
          <w:u w:val="single"/>
        </w:rPr>
        <w:t>2026. január 1-jén lép hatályba és határozatlan időre szól</w:t>
      </w:r>
      <w:r w:rsidRPr="004E648F">
        <w:rPr>
          <w:rFonts w:ascii="Arial" w:hAnsi="Arial"/>
          <w:sz w:val="22"/>
          <w:szCs w:val="22"/>
          <w:u w:val="single"/>
        </w:rPr>
        <w:t>.</w:t>
      </w:r>
    </w:p>
    <w:p w:rsidR="00B81FCA" w:rsidRDefault="00B81FCA" w:rsidP="004E648F">
      <w:pPr>
        <w:pStyle w:val="Listaszerbekezds"/>
      </w:pPr>
    </w:p>
    <w:p w:rsidR="00B81FCA" w:rsidRPr="004E648F" w:rsidRDefault="00B81FCA" w:rsidP="004E648F">
      <w:pPr>
        <w:pStyle w:val="Listaszerbekezds"/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4E648F">
        <w:rPr>
          <w:rFonts w:ascii="Arial" w:hAnsi="Arial" w:cs="Arial"/>
          <w:sz w:val="22"/>
          <w:szCs w:val="22"/>
        </w:rPr>
        <w:t>A határozatlan idejű megbízási szerződést bármelyik Fél egyoldalúan rendes felmondással, 60 napos felmondási határidő betartásával felmondhatja.</w:t>
      </w:r>
    </w:p>
    <w:p w:rsidR="00B81FCA" w:rsidRDefault="00B81FCA" w:rsidP="004E648F">
      <w:pPr>
        <w:suppressAutoHyphens/>
        <w:overflowPunct w:val="0"/>
        <w:autoSpaceDE w:val="0"/>
        <w:jc w:val="both"/>
        <w:rPr>
          <w:rFonts w:ascii="Arial" w:hAnsi="Arial"/>
          <w:sz w:val="22"/>
          <w:szCs w:val="22"/>
          <w:u w:val="single"/>
        </w:rPr>
      </w:pPr>
    </w:p>
    <w:p w:rsidR="00B81FCA" w:rsidRPr="004E648F" w:rsidRDefault="00B81FCA" w:rsidP="004E648F">
      <w:pPr>
        <w:pStyle w:val="Listaszerbekezds"/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4E648F">
        <w:rPr>
          <w:rFonts w:ascii="Arial" w:hAnsi="Arial"/>
          <w:sz w:val="22"/>
          <w:szCs w:val="22"/>
        </w:rPr>
        <w:t>A szerződő felek kötelesek a jelen szerződésben foglaltaktól eltérő feltételekről, körülményekről egymást kölcsönösen tájékoztatni, és egyben tudomásul veszik, hogy az egyeztetés eredménytelensége miatt a módosításra csak az írásos bejelentést követő 30 napon túl kerülhet sor.</w:t>
      </w:r>
    </w:p>
    <w:p w:rsidR="00B81FCA" w:rsidRDefault="00B81FCA" w:rsidP="004E648F">
      <w:pPr>
        <w:suppressAutoHyphens/>
        <w:overflowPunct w:val="0"/>
        <w:autoSpaceDE w:val="0"/>
        <w:ind w:left="704" w:hanging="420"/>
        <w:jc w:val="both"/>
        <w:rPr>
          <w:rFonts w:ascii="Arial" w:hAnsi="Arial"/>
          <w:sz w:val="22"/>
          <w:szCs w:val="22"/>
        </w:rPr>
      </w:pPr>
    </w:p>
    <w:p w:rsidR="004E648F" w:rsidRDefault="00B81FCA" w:rsidP="004E648F">
      <w:pPr>
        <w:pStyle w:val="Listaszerbekezds"/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4E648F">
        <w:rPr>
          <w:rFonts w:ascii="Arial" w:hAnsi="Arial"/>
          <w:sz w:val="22"/>
          <w:szCs w:val="22"/>
        </w:rPr>
        <w:t>A jelen szerződésben nem szabályozott kérdésekben a Polgári Törvénykönyv és más hatályos jogszabályok rendelkezéseit kell alkalmazni.</w:t>
      </w:r>
    </w:p>
    <w:p w:rsidR="004E648F" w:rsidRPr="004E648F" w:rsidRDefault="004E648F" w:rsidP="004E648F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B81FCA" w:rsidRPr="004E648F" w:rsidRDefault="00B81FCA" w:rsidP="004E648F">
      <w:pPr>
        <w:pStyle w:val="Listaszerbekezds"/>
        <w:numPr>
          <w:ilvl w:val="0"/>
          <w:numId w:val="4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E648F">
        <w:rPr>
          <w:rFonts w:ascii="Arial" w:hAnsi="Arial" w:cs="Arial"/>
          <w:sz w:val="22"/>
          <w:szCs w:val="22"/>
        </w:rPr>
        <w:t xml:space="preserve">Szerződő felek a vitatott kérdéseket tárgyalás útján igyekeznek rendezni. Amennyiben ez nem vezetne eredményre, úgy a Szekszárdi Járásbíróság illetékességét kötik ki. </w:t>
      </w:r>
    </w:p>
    <w:p w:rsidR="00B81FCA" w:rsidRDefault="00B81FCA" w:rsidP="00B81FCA">
      <w:pPr>
        <w:suppressAutoHyphens/>
        <w:overflowPunct w:val="0"/>
        <w:autoSpaceDE w:val="0"/>
        <w:jc w:val="both"/>
        <w:rPr>
          <w:rFonts w:ascii="Arial" w:hAnsi="Arial"/>
          <w:sz w:val="22"/>
          <w:szCs w:val="22"/>
        </w:rPr>
      </w:pPr>
    </w:p>
    <w:p w:rsidR="00616E53" w:rsidRDefault="00616E53" w:rsidP="00616E53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Jelen szerződést a felek - mint akaratukkal mindenben megegyezőt - elolvasás és közös értelmezés után helybenhagyólag, 3 eredeti példányban aláírták.</w:t>
      </w:r>
    </w:p>
    <w:p w:rsidR="00B81FCA" w:rsidRDefault="00B81FCA" w:rsidP="00B81FCA">
      <w:pPr>
        <w:suppressAutoHyphens/>
        <w:overflowPunct w:val="0"/>
        <w:autoSpaceDE w:val="0"/>
        <w:jc w:val="both"/>
        <w:rPr>
          <w:rFonts w:ascii="Arial" w:hAnsi="Arial"/>
          <w:sz w:val="22"/>
          <w:szCs w:val="22"/>
        </w:rPr>
      </w:pPr>
    </w:p>
    <w:p w:rsidR="00B81FCA" w:rsidRDefault="00B81FCA" w:rsidP="00B81FCA">
      <w:pPr>
        <w:suppressAutoHyphens/>
        <w:overflowPunct w:val="0"/>
        <w:autoSpaceDE w:val="0"/>
        <w:jc w:val="both"/>
        <w:rPr>
          <w:rFonts w:ascii="Arial" w:hAnsi="Arial"/>
          <w:sz w:val="22"/>
          <w:szCs w:val="22"/>
        </w:rPr>
      </w:pPr>
    </w:p>
    <w:p w:rsidR="00B81FCA" w:rsidRDefault="00B81FCA" w:rsidP="00B81FCA">
      <w:pPr>
        <w:suppressAutoHyphens/>
        <w:overflowPunct w:val="0"/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i/>
          <w:sz w:val="22"/>
          <w:szCs w:val="22"/>
        </w:rPr>
        <w:t>B á t a s z é k ,</w:t>
      </w:r>
      <w:r>
        <w:rPr>
          <w:rFonts w:ascii="Arial" w:hAnsi="Arial"/>
          <w:sz w:val="22"/>
          <w:szCs w:val="22"/>
        </w:rPr>
        <w:t xml:space="preserve"> 202</w:t>
      </w:r>
      <w:r w:rsidR="00B671BF">
        <w:rPr>
          <w:rFonts w:ascii="Arial" w:hAnsi="Arial"/>
          <w:sz w:val="22"/>
          <w:szCs w:val="22"/>
        </w:rPr>
        <w:t>5</w:t>
      </w:r>
      <w:r>
        <w:rPr>
          <w:rFonts w:ascii="Arial" w:hAnsi="Arial"/>
          <w:sz w:val="22"/>
          <w:szCs w:val="22"/>
        </w:rPr>
        <w:t xml:space="preserve">. </w:t>
      </w:r>
      <w:r w:rsidR="00B671BF">
        <w:rPr>
          <w:rFonts w:ascii="Arial" w:hAnsi="Arial"/>
          <w:sz w:val="22"/>
          <w:szCs w:val="22"/>
        </w:rPr>
        <w:t>……………..</w:t>
      </w:r>
      <w:r>
        <w:rPr>
          <w:rFonts w:ascii="Arial" w:hAnsi="Arial"/>
          <w:sz w:val="22"/>
          <w:szCs w:val="22"/>
        </w:rPr>
        <w:t>…...</w:t>
      </w:r>
    </w:p>
    <w:p w:rsidR="00B81FCA" w:rsidRDefault="00B81FCA" w:rsidP="00B81FCA">
      <w:pPr>
        <w:suppressAutoHyphens/>
        <w:overflowPunct w:val="0"/>
        <w:autoSpaceDE w:val="0"/>
        <w:jc w:val="both"/>
        <w:rPr>
          <w:rFonts w:ascii="Arial" w:hAnsi="Arial"/>
          <w:sz w:val="22"/>
          <w:szCs w:val="22"/>
        </w:rPr>
      </w:pPr>
    </w:p>
    <w:p w:rsidR="00B81FCA" w:rsidRDefault="00B81FCA" w:rsidP="00B81FCA">
      <w:pPr>
        <w:suppressAutoHyphens/>
        <w:overflowPunct w:val="0"/>
        <w:autoSpaceDE w:val="0"/>
        <w:jc w:val="both"/>
        <w:rPr>
          <w:rFonts w:ascii="Arial" w:hAnsi="Arial"/>
          <w:sz w:val="22"/>
          <w:szCs w:val="22"/>
        </w:rPr>
      </w:pPr>
    </w:p>
    <w:p w:rsidR="00B81FCA" w:rsidRDefault="00B81FCA" w:rsidP="00B81FCA">
      <w:pPr>
        <w:suppressAutoHyphens/>
        <w:overflowPunct w:val="0"/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i/>
          <w:sz w:val="22"/>
          <w:szCs w:val="22"/>
        </w:rPr>
        <w:t xml:space="preserve">dr. B o z s o l i k   </w:t>
      </w:r>
      <w:r>
        <w:rPr>
          <w:rFonts w:ascii="Arial" w:hAnsi="Arial"/>
          <w:sz w:val="22"/>
          <w:szCs w:val="22"/>
        </w:rPr>
        <w:t>Róbert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b/>
          <w:i/>
          <w:sz w:val="22"/>
          <w:szCs w:val="22"/>
        </w:rPr>
        <w:t xml:space="preserve">S z ű c s  </w:t>
      </w:r>
      <w:r>
        <w:rPr>
          <w:rFonts w:ascii="Arial" w:hAnsi="Arial"/>
          <w:sz w:val="22"/>
          <w:szCs w:val="22"/>
        </w:rPr>
        <w:t>Gáborné</w:t>
      </w:r>
    </w:p>
    <w:p w:rsidR="00B81FCA" w:rsidRDefault="00B81FCA" w:rsidP="00B81FCA">
      <w:pPr>
        <w:suppressAutoHyphens/>
        <w:overflowPunct w:val="0"/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polgármester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  vállalkozó</w:t>
      </w:r>
    </w:p>
    <w:p w:rsidR="00B81FCA" w:rsidRDefault="00B81FCA" w:rsidP="00B81FCA">
      <w:pPr>
        <w:suppressAutoHyphens/>
        <w:overflowPunct w:val="0"/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megbízó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                                                            megbízott</w:t>
      </w:r>
    </w:p>
    <w:p w:rsidR="00B81FCA" w:rsidRDefault="00B81FCA" w:rsidP="00B81FCA">
      <w:pPr>
        <w:suppressAutoHyphens/>
        <w:overflowPunct w:val="0"/>
        <w:autoSpaceDE w:val="0"/>
        <w:jc w:val="both"/>
        <w:rPr>
          <w:rFonts w:ascii="Arial" w:hAnsi="Arial" w:cs="Arial"/>
          <w:sz w:val="22"/>
          <w:szCs w:val="22"/>
        </w:rPr>
      </w:pPr>
    </w:p>
    <w:p w:rsidR="00B81FCA" w:rsidRDefault="00B81FCA" w:rsidP="00B81FCA">
      <w:pPr>
        <w:suppressAutoHyphens/>
        <w:overflowPunct w:val="0"/>
        <w:autoSpaceDE w:val="0"/>
        <w:jc w:val="both"/>
        <w:rPr>
          <w:rFonts w:ascii="Arial" w:hAnsi="Arial" w:cs="Arial"/>
          <w:sz w:val="22"/>
          <w:szCs w:val="22"/>
        </w:rPr>
      </w:pPr>
    </w:p>
    <w:p w:rsidR="00B81FCA" w:rsidRDefault="00B671BF" w:rsidP="00B81FCA">
      <w:pPr>
        <w:suppressAutoHyphens/>
        <w:overflowPunct w:val="0"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Jogi ellenjegyzés</w:t>
      </w:r>
      <w:r w:rsidR="00B81FCA">
        <w:rPr>
          <w:rFonts w:ascii="Arial" w:hAnsi="Arial" w:cs="Arial"/>
          <w:sz w:val="22"/>
          <w:szCs w:val="22"/>
        </w:rPr>
        <w:t>:</w:t>
      </w:r>
    </w:p>
    <w:p w:rsidR="00B81FCA" w:rsidRDefault="00B81FCA" w:rsidP="00B81FCA">
      <w:pPr>
        <w:suppressAutoHyphens/>
        <w:overflowPunct w:val="0"/>
        <w:autoSpaceDE w:val="0"/>
        <w:jc w:val="both"/>
        <w:rPr>
          <w:rFonts w:ascii="Arial" w:hAnsi="Arial" w:cs="Arial"/>
          <w:sz w:val="22"/>
          <w:szCs w:val="22"/>
        </w:rPr>
      </w:pPr>
    </w:p>
    <w:p w:rsidR="00B671BF" w:rsidRDefault="00B671BF" w:rsidP="00B81FCA">
      <w:pPr>
        <w:suppressAutoHyphens/>
        <w:overflowPunct w:val="0"/>
        <w:autoSpaceDE w:val="0"/>
        <w:jc w:val="both"/>
        <w:rPr>
          <w:rFonts w:ascii="Arial" w:hAnsi="Arial" w:cs="Arial"/>
          <w:sz w:val="22"/>
          <w:szCs w:val="22"/>
        </w:rPr>
      </w:pPr>
    </w:p>
    <w:p w:rsidR="00B671BF" w:rsidRDefault="00B671BF" w:rsidP="00B81FCA">
      <w:pPr>
        <w:suppressAutoHyphens/>
        <w:overflowPunct w:val="0"/>
        <w:autoSpaceDE w:val="0"/>
        <w:jc w:val="both"/>
        <w:rPr>
          <w:rFonts w:ascii="Arial" w:hAnsi="Arial" w:cs="Arial"/>
          <w:sz w:val="22"/>
          <w:szCs w:val="22"/>
        </w:rPr>
      </w:pPr>
    </w:p>
    <w:p w:rsidR="00B81FCA" w:rsidRDefault="00B671BF" w:rsidP="00B81FCA">
      <w:pPr>
        <w:suppressAutoHyphens/>
        <w:overflowPunct w:val="0"/>
        <w:autoSpaceDE w:val="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Kondriczné dr. Varga Erzsébet</w:t>
      </w:r>
    </w:p>
    <w:p w:rsidR="00B81FCA" w:rsidRDefault="00B81FCA" w:rsidP="00B81FCA">
      <w:pPr>
        <w:suppressAutoHyphens/>
        <w:overflowPunct w:val="0"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B671BF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jegyző</w:t>
      </w:r>
    </w:p>
    <w:p w:rsidR="00B81FCA" w:rsidRDefault="00B81FCA" w:rsidP="00B81FCA">
      <w:pPr>
        <w:suppressAutoHyphens/>
        <w:overflowPunct w:val="0"/>
        <w:autoSpaceDE w:val="0"/>
        <w:jc w:val="both"/>
        <w:rPr>
          <w:rFonts w:ascii="Arial" w:hAnsi="Arial" w:cs="Arial"/>
          <w:sz w:val="22"/>
          <w:szCs w:val="22"/>
        </w:rPr>
      </w:pPr>
    </w:p>
    <w:p w:rsidR="00B671BF" w:rsidRDefault="00B671BF" w:rsidP="00B81FCA">
      <w:pPr>
        <w:suppressAutoHyphens/>
        <w:overflowPunct w:val="0"/>
        <w:autoSpaceDE w:val="0"/>
        <w:jc w:val="both"/>
        <w:rPr>
          <w:rFonts w:ascii="Arial" w:hAnsi="Arial" w:cs="Arial"/>
          <w:sz w:val="22"/>
          <w:szCs w:val="22"/>
        </w:rPr>
      </w:pPr>
    </w:p>
    <w:p w:rsidR="00B81FCA" w:rsidRDefault="00B81FCA" w:rsidP="00B81FCA">
      <w:pPr>
        <w:suppressAutoHyphens/>
        <w:overflowPunct w:val="0"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Pénzügyi ellenjegyz</w:t>
      </w:r>
      <w:r w:rsidR="00B671BF">
        <w:rPr>
          <w:rFonts w:ascii="Arial" w:hAnsi="Arial" w:cs="Arial"/>
          <w:sz w:val="22"/>
          <w:szCs w:val="22"/>
        </w:rPr>
        <w:t>és</w:t>
      </w:r>
      <w:r>
        <w:rPr>
          <w:rFonts w:ascii="Arial" w:hAnsi="Arial" w:cs="Arial"/>
          <w:sz w:val="22"/>
          <w:szCs w:val="22"/>
        </w:rPr>
        <w:t>:</w:t>
      </w:r>
    </w:p>
    <w:p w:rsidR="00B81FCA" w:rsidRDefault="00B81FCA" w:rsidP="00B81FCA">
      <w:pPr>
        <w:suppressAutoHyphens/>
        <w:overflowPunct w:val="0"/>
        <w:autoSpaceDE w:val="0"/>
        <w:jc w:val="both"/>
        <w:rPr>
          <w:rFonts w:ascii="Arial" w:hAnsi="Arial" w:cs="Arial"/>
          <w:sz w:val="22"/>
          <w:szCs w:val="22"/>
        </w:rPr>
      </w:pPr>
    </w:p>
    <w:p w:rsidR="00B671BF" w:rsidRDefault="00B671BF" w:rsidP="00B81FCA">
      <w:pPr>
        <w:suppressAutoHyphens/>
        <w:overflowPunct w:val="0"/>
        <w:autoSpaceDE w:val="0"/>
        <w:jc w:val="both"/>
        <w:rPr>
          <w:rFonts w:ascii="Arial" w:hAnsi="Arial" w:cs="Arial"/>
          <w:sz w:val="22"/>
          <w:szCs w:val="22"/>
        </w:rPr>
      </w:pPr>
    </w:p>
    <w:p w:rsidR="00B81FCA" w:rsidRDefault="00B81FCA" w:rsidP="00B81FCA">
      <w:pPr>
        <w:suppressAutoHyphens/>
        <w:overflowPunct w:val="0"/>
        <w:autoSpaceDE w:val="0"/>
        <w:jc w:val="both"/>
        <w:rPr>
          <w:rFonts w:ascii="Arial" w:hAnsi="Arial" w:cs="Arial"/>
          <w:sz w:val="22"/>
          <w:szCs w:val="22"/>
        </w:rPr>
      </w:pPr>
    </w:p>
    <w:p w:rsidR="00B81FCA" w:rsidRDefault="00B671BF" w:rsidP="00B81FCA">
      <w:pPr>
        <w:suppressAutoHyphens/>
        <w:overflowPunct w:val="0"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Keresztes Katalin</w:t>
      </w:r>
    </w:p>
    <w:p w:rsidR="00B81FCA" w:rsidRDefault="00B81FCA" w:rsidP="00B81FCA">
      <w:pPr>
        <w:suppressAutoHyphens/>
        <w:overflowPunct w:val="0"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pénzügyi irodavezető</w:t>
      </w:r>
      <w:r>
        <w:rPr>
          <w:rFonts w:ascii="Arial" w:hAnsi="Arial" w:cs="Arial"/>
          <w:sz w:val="22"/>
          <w:szCs w:val="22"/>
        </w:rPr>
        <w:br w:type="page"/>
      </w:r>
    </w:p>
    <w:p w:rsidR="00B81FCA" w:rsidRDefault="00B81FCA" w:rsidP="00B81FCA">
      <w:pPr>
        <w:suppressAutoHyphens/>
        <w:overflowPunct w:val="0"/>
        <w:autoSpaceDE w:val="0"/>
        <w:jc w:val="right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i/>
          <w:iCs/>
          <w:sz w:val="22"/>
          <w:szCs w:val="22"/>
          <w:u w:val="single"/>
        </w:rPr>
        <w:lastRenderedPageBreak/>
        <w:t>függelék</w:t>
      </w:r>
    </w:p>
    <w:p w:rsidR="00B81FCA" w:rsidRDefault="00B81FCA" w:rsidP="00B81FCA">
      <w:pPr>
        <w:suppressAutoHyphens/>
        <w:overflowPunct w:val="0"/>
        <w:autoSpaceDE w:val="0"/>
        <w:jc w:val="center"/>
        <w:rPr>
          <w:rFonts w:ascii="Arial" w:hAnsi="Arial" w:cs="Arial"/>
          <w:sz w:val="22"/>
          <w:szCs w:val="22"/>
        </w:rPr>
      </w:pPr>
    </w:p>
    <w:p w:rsidR="00B81FCA" w:rsidRDefault="00B81FCA" w:rsidP="00B81FCA">
      <w:pPr>
        <w:suppressAutoHyphens/>
        <w:overflowPunct w:val="0"/>
        <w:autoSpaceDE w:val="0"/>
        <w:jc w:val="center"/>
        <w:rPr>
          <w:rFonts w:ascii="Arial" w:hAnsi="Arial" w:cs="Arial"/>
          <w:sz w:val="22"/>
          <w:szCs w:val="22"/>
        </w:rPr>
      </w:pPr>
    </w:p>
    <w:p w:rsidR="00B81FCA" w:rsidRDefault="00B81FCA" w:rsidP="00B81FCA">
      <w:pPr>
        <w:suppressAutoHyphens/>
        <w:overflowPunct w:val="0"/>
        <w:autoSpaceDE w:val="0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R e n d e l é s i    i d ő </w:t>
      </w:r>
    </w:p>
    <w:p w:rsidR="00B81FCA" w:rsidRDefault="00B81FCA" w:rsidP="00B81FCA">
      <w:pPr>
        <w:suppressAutoHyphens/>
        <w:overflowPunct w:val="0"/>
        <w:autoSpaceDE w:val="0"/>
        <w:jc w:val="both"/>
        <w:rPr>
          <w:rFonts w:ascii="Arial" w:hAnsi="Arial" w:cs="Arial"/>
          <w:sz w:val="22"/>
          <w:szCs w:val="22"/>
        </w:rPr>
      </w:pPr>
    </w:p>
    <w:p w:rsidR="00B81FCA" w:rsidRDefault="00B81FCA" w:rsidP="00B81FCA">
      <w:pPr>
        <w:suppressAutoHyphens/>
        <w:overflowPunct w:val="0"/>
        <w:autoSpaceDE w:val="0"/>
        <w:jc w:val="both"/>
        <w:rPr>
          <w:rFonts w:ascii="Arial" w:hAnsi="Arial" w:cs="Arial"/>
        </w:rPr>
      </w:pPr>
    </w:p>
    <w:p w:rsidR="00B81FCA" w:rsidRDefault="00B81FCA" w:rsidP="00B81FCA">
      <w:pPr>
        <w:suppressAutoHyphens/>
        <w:overflowPunct w:val="0"/>
        <w:autoSpaceDE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B81FCA" w:rsidRDefault="00B81FCA" w:rsidP="00B81FCA">
      <w:pPr>
        <w:tabs>
          <w:tab w:val="left" w:pos="2700"/>
        </w:tabs>
        <w:suppressAutoHyphens/>
        <w:overflowPunct w:val="0"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Hétfő</w:t>
      </w:r>
      <w:r>
        <w:rPr>
          <w:rFonts w:ascii="Arial" w:hAnsi="Arial" w:cs="Arial"/>
          <w:sz w:val="22"/>
          <w:szCs w:val="22"/>
        </w:rPr>
        <w:tab/>
        <w:t>07.00 órától</w:t>
      </w:r>
      <w:r>
        <w:rPr>
          <w:rFonts w:ascii="Arial" w:hAnsi="Arial" w:cs="Arial"/>
          <w:sz w:val="22"/>
          <w:szCs w:val="22"/>
        </w:rPr>
        <w:tab/>
        <w:t>15.00 óráig</w:t>
      </w:r>
    </w:p>
    <w:p w:rsidR="00B81FCA" w:rsidRDefault="00B81FCA" w:rsidP="00B81FCA">
      <w:pPr>
        <w:tabs>
          <w:tab w:val="left" w:pos="2700"/>
        </w:tabs>
        <w:suppressAutoHyphens/>
        <w:overflowPunct w:val="0"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Kedd</w:t>
      </w:r>
      <w:r>
        <w:rPr>
          <w:rFonts w:ascii="Arial" w:hAnsi="Arial" w:cs="Arial"/>
          <w:sz w:val="22"/>
          <w:szCs w:val="22"/>
        </w:rPr>
        <w:tab/>
        <w:t>07.00 órától</w:t>
      </w:r>
      <w:r>
        <w:rPr>
          <w:rFonts w:ascii="Arial" w:hAnsi="Arial" w:cs="Arial"/>
          <w:sz w:val="22"/>
          <w:szCs w:val="22"/>
        </w:rPr>
        <w:tab/>
        <w:t>15.00 óráig</w:t>
      </w:r>
    </w:p>
    <w:p w:rsidR="00B81FCA" w:rsidRDefault="00B81FCA" w:rsidP="00B81FCA">
      <w:pPr>
        <w:tabs>
          <w:tab w:val="left" w:pos="2700"/>
        </w:tabs>
        <w:suppressAutoHyphens/>
        <w:overflowPunct w:val="0"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Szerda</w:t>
      </w:r>
      <w:r>
        <w:rPr>
          <w:rFonts w:ascii="Arial" w:hAnsi="Arial" w:cs="Arial"/>
          <w:sz w:val="22"/>
          <w:szCs w:val="22"/>
        </w:rPr>
        <w:tab/>
        <w:t>07.00 órától</w:t>
      </w:r>
      <w:r>
        <w:rPr>
          <w:rFonts w:ascii="Arial" w:hAnsi="Arial" w:cs="Arial"/>
          <w:sz w:val="22"/>
          <w:szCs w:val="22"/>
        </w:rPr>
        <w:tab/>
        <w:t>15.00 óráig</w:t>
      </w:r>
    </w:p>
    <w:p w:rsidR="00B81FCA" w:rsidRDefault="00B81FCA" w:rsidP="00B81FCA">
      <w:pPr>
        <w:tabs>
          <w:tab w:val="left" w:pos="2700"/>
        </w:tabs>
        <w:suppressAutoHyphens/>
        <w:overflowPunct w:val="0"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Csütörtök</w:t>
      </w:r>
      <w:r>
        <w:rPr>
          <w:rFonts w:ascii="Arial" w:hAnsi="Arial" w:cs="Arial"/>
          <w:sz w:val="22"/>
          <w:szCs w:val="22"/>
        </w:rPr>
        <w:tab/>
        <w:t>07.00 órától</w:t>
      </w:r>
      <w:r>
        <w:rPr>
          <w:rFonts w:ascii="Arial" w:hAnsi="Arial" w:cs="Arial"/>
          <w:sz w:val="22"/>
          <w:szCs w:val="22"/>
        </w:rPr>
        <w:tab/>
        <w:t>15.00 óráig</w:t>
      </w:r>
    </w:p>
    <w:p w:rsidR="00B81FCA" w:rsidRDefault="00B81FCA" w:rsidP="00B81FCA">
      <w:pPr>
        <w:tabs>
          <w:tab w:val="left" w:pos="2700"/>
        </w:tabs>
        <w:suppressAutoHyphens/>
        <w:overflowPunct w:val="0"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Péntek</w:t>
      </w:r>
      <w:r>
        <w:rPr>
          <w:rFonts w:ascii="Arial" w:hAnsi="Arial" w:cs="Arial"/>
          <w:sz w:val="22"/>
          <w:szCs w:val="22"/>
        </w:rPr>
        <w:tab/>
        <w:t>07.00 órától</w:t>
      </w:r>
      <w:r>
        <w:rPr>
          <w:rFonts w:ascii="Arial" w:hAnsi="Arial" w:cs="Arial"/>
          <w:sz w:val="22"/>
          <w:szCs w:val="22"/>
        </w:rPr>
        <w:tab/>
        <w:t>14.00 óráig</w:t>
      </w:r>
    </w:p>
    <w:p w:rsidR="00B81FCA" w:rsidRDefault="00B81FCA" w:rsidP="00B81FCA">
      <w:pPr>
        <w:tabs>
          <w:tab w:val="left" w:pos="2835"/>
        </w:tabs>
        <w:suppressAutoHyphens/>
        <w:overflowPunct w:val="0"/>
        <w:autoSpaceDE w:val="0"/>
        <w:jc w:val="both"/>
        <w:rPr>
          <w:rFonts w:ascii="Arial" w:hAnsi="Arial" w:cs="Arial"/>
          <w:sz w:val="22"/>
          <w:szCs w:val="22"/>
        </w:rPr>
      </w:pPr>
    </w:p>
    <w:p w:rsidR="00B81FCA" w:rsidRDefault="00B81FCA" w:rsidP="00B81FCA">
      <w:pPr>
        <w:suppressAutoHyphens/>
        <w:overflowPunct w:val="0"/>
        <w:autoSpaceDE w:val="0"/>
        <w:jc w:val="both"/>
        <w:rPr>
          <w:szCs w:val="20"/>
        </w:rPr>
      </w:pPr>
    </w:p>
    <w:p w:rsidR="006A50D8" w:rsidRPr="0017375A" w:rsidRDefault="006A50D8" w:rsidP="0030333B">
      <w:pPr>
        <w:spacing w:after="160" w:line="259" w:lineRule="auto"/>
        <w:rPr>
          <w:rFonts w:ascii="Arial" w:hAnsi="Arial" w:cs="Arial"/>
          <w:sz w:val="22"/>
          <w:szCs w:val="22"/>
        </w:rPr>
      </w:pPr>
    </w:p>
    <w:sectPr w:rsidR="006A50D8" w:rsidRPr="0017375A" w:rsidSect="0017375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75A" w:rsidRDefault="0017375A" w:rsidP="0017375A">
      <w:r>
        <w:separator/>
      </w:r>
    </w:p>
  </w:endnote>
  <w:endnote w:type="continuationSeparator" w:id="0">
    <w:p w:rsidR="0017375A" w:rsidRDefault="0017375A" w:rsidP="0017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75A" w:rsidRDefault="0017375A" w:rsidP="0017375A">
      <w:r>
        <w:separator/>
      </w:r>
    </w:p>
  </w:footnote>
  <w:footnote w:type="continuationSeparator" w:id="0">
    <w:p w:rsidR="0017375A" w:rsidRDefault="0017375A" w:rsidP="00173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177AD"/>
    <w:multiLevelType w:val="multilevel"/>
    <w:tmpl w:val="67081BC8"/>
    <w:lvl w:ilvl="0">
      <w:start w:val="4"/>
      <w:numFmt w:val="decimal"/>
      <w:lvlText w:val="%1."/>
      <w:lvlJc w:val="left"/>
      <w:pPr>
        <w:tabs>
          <w:tab w:val="num" w:pos="0"/>
        </w:tabs>
        <w:ind w:left="420" w:hanging="420"/>
      </w:pPr>
    </w:lvl>
    <w:lvl w:ilvl="1">
      <w:start w:val="2"/>
      <w:numFmt w:val="decimal"/>
      <w:lvlText w:val="%2."/>
      <w:lvlJc w:val="left"/>
      <w:pPr>
        <w:tabs>
          <w:tab w:val="num" w:pos="420"/>
        </w:tabs>
        <w:ind w:left="420" w:firstLine="0"/>
      </w:pPr>
      <w:rPr>
        <w:b w:val="0"/>
        <w:i w:val="0"/>
        <w:color w:val="auto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3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8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60" w:hanging="180"/>
      </w:pPr>
    </w:lvl>
  </w:abstractNum>
  <w:abstractNum w:abstractNumId="1" w15:restartNumberingAfterBreak="0">
    <w:nsid w:val="36701288"/>
    <w:multiLevelType w:val="multilevel"/>
    <w:tmpl w:val="E85A5698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3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8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60" w:hanging="180"/>
      </w:pPr>
    </w:lvl>
  </w:abstractNum>
  <w:abstractNum w:abstractNumId="2" w15:restartNumberingAfterBreak="0">
    <w:nsid w:val="3E6D0FB8"/>
    <w:multiLevelType w:val="hybridMultilevel"/>
    <w:tmpl w:val="AF6EB5BE"/>
    <w:lvl w:ilvl="0" w:tplc="C4D23CB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A4AAD"/>
    <w:multiLevelType w:val="multilevel"/>
    <w:tmpl w:val="F0B04650"/>
    <w:lvl w:ilvl="0">
      <w:start w:val="3"/>
      <w:numFmt w:val="decimal"/>
      <w:lvlText w:val="%1."/>
      <w:lvlJc w:val="left"/>
      <w:pPr>
        <w:tabs>
          <w:tab w:val="num" w:pos="0"/>
        </w:tabs>
        <w:ind w:left="420" w:hanging="4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3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8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358"/>
    <w:rsid w:val="00013E94"/>
    <w:rsid w:val="000F155B"/>
    <w:rsid w:val="0017375A"/>
    <w:rsid w:val="0030333B"/>
    <w:rsid w:val="004E648F"/>
    <w:rsid w:val="00500BC1"/>
    <w:rsid w:val="00616E53"/>
    <w:rsid w:val="00693DD1"/>
    <w:rsid w:val="006A50D8"/>
    <w:rsid w:val="00994358"/>
    <w:rsid w:val="00A81C08"/>
    <w:rsid w:val="00B671BF"/>
    <w:rsid w:val="00B81FCA"/>
    <w:rsid w:val="00BA0406"/>
    <w:rsid w:val="00D76235"/>
    <w:rsid w:val="00E03616"/>
    <w:rsid w:val="00E83E95"/>
    <w:rsid w:val="00EB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88EFF"/>
  <w15:chartTrackingRefBased/>
  <w15:docId w15:val="{EC21EE45-3759-46FD-8FDE-094B979B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73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7375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7375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17375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7375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bjegyzetszveg">
    <w:name w:val="footnote text"/>
    <w:basedOn w:val="Norml"/>
    <w:link w:val="LbjegyzetszvegChar"/>
    <w:semiHidden/>
    <w:unhideWhenUsed/>
    <w:rsid w:val="0017375A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17375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Lbjegyzet-hivatkozs">
    <w:name w:val="footnote reference"/>
    <w:basedOn w:val="Bekezdsalapbettpusa"/>
    <w:uiPriority w:val="99"/>
    <w:semiHidden/>
    <w:unhideWhenUsed/>
    <w:rsid w:val="0017375A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B81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F826D-CFAB-4C49-8816-65A228F0C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682</Words>
  <Characters>4707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Jogireferens</dc:creator>
  <cp:keywords/>
  <dc:description/>
  <cp:lastModifiedBy>Jegyző</cp:lastModifiedBy>
  <cp:revision>22</cp:revision>
  <dcterms:created xsi:type="dcterms:W3CDTF">2024-12-06T14:09:00Z</dcterms:created>
  <dcterms:modified xsi:type="dcterms:W3CDTF">2025-10-22T07:30:00Z</dcterms:modified>
</cp:coreProperties>
</file>