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D50BA" w14:textId="77777777" w:rsidR="00DA5EEA" w:rsidRPr="0006107F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06107F">
        <w:rPr>
          <w:i/>
          <w:color w:val="0070C0"/>
          <w:sz w:val="20"/>
          <w:highlight w:val="green"/>
        </w:rPr>
        <w:t>A határozati javaslat elfogadásához</w:t>
      </w:r>
    </w:p>
    <w:p w14:paraId="439EADC3" w14:textId="77777777" w:rsidR="00DA5EEA" w:rsidRPr="0006107F" w:rsidRDefault="00DA5EEA" w:rsidP="00DA5EEA">
      <w:pPr>
        <w:jc w:val="right"/>
        <w:rPr>
          <w:i/>
          <w:color w:val="0070C0"/>
          <w:sz w:val="20"/>
          <w:highlight w:val="green"/>
        </w:rPr>
      </w:pPr>
      <w:r w:rsidRPr="0006107F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06107F">
        <w:rPr>
          <w:i/>
          <w:color w:val="0070C0"/>
          <w:sz w:val="20"/>
          <w:highlight w:val="green"/>
        </w:rPr>
        <w:t xml:space="preserve"> többség szükséges, </w:t>
      </w:r>
    </w:p>
    <w:p w14:paraId="397CE28A" w14:textId="77777777" w:rsidR="00DA5EEA" w:rsidRPr="00324B31" w:rsidRDefault="00DA5EEA" w:rsidP="009071CA">
      <w:pPr>
        <w:jc w:val="right"/>
        <w:rPr>
          <w:color w:val="0070C0"/>
        </w:rPr>
      </w:pPr>
      <w:r w:rsidRPr="0006107F">
        <w:rPr>
          <w:i/>
          <w:color w:val="0070C0"/>
          <w:sz w:val="20"/>
          <w:highlight w:val="green"/>
        </w:rPr>
        <w:t xml:space="preserve">az előterjesztés </w:t>
      </w:r>
      <w:r w:rsidRPr="0006107F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06107F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="009071CA" w:rsidRPr="00324B31">
        <w:rPr>
          <w:color w:val="0070C0"/>
        </w:rPr>
        <w:t xml:space="preserve"> </w:t>
      </w:r>
    </w:p>
    <w:p w14:paraId="070B93AA" w14:textId="77777777" w:rsidR="00DA5EEA" w:rsidRPr="00ED4DCE" w:rsidRDefault="00DA5EEA" w:rsidP="00DA5EEA">
      <w:pPr>
        <w:rPr>
          <w:color w:val="3366FF"/>
        </w:rPr>
      </w:pPr>
    </w:p>
    <w:p w14:paraId="622C97D4" w14:textId="0D184263" w:rsidR="00DA5EEA" w:rsidRPr="00ED4DCE" w:rsidRDefault="00EE783E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218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63C98D42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6DA52A24" w14:textId="77777777" w:rsidR="005C1C19" w:rsidRPr="005C1C19" w:rsidRDefault="005C1C19" w:rsidP="005C1C19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5C1C19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2025. november 6-án </w:t>
      </w:r>
    </w:p>
    <w:p w14:paraId="744E93CC" w14:textId="2A34672E" w:rsidR="005C1C19" w:rsidRPr="005C1C19" w:rsidRDefault="00640E67" w:rsidP="005C1C19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18.0</w:t>
      </w:r>
      <w:r w:rsidR="005C1C19" w:rsidRPr="005C1C19">
        <w:rPr>
          <w:rFonts w:ascii="Arial" w:hAnsi="Arial" w:cs="Arial"/>
          <w:color w:val="3366FF"/>
          <w:sz w:val="22"/>
          <w:szCs w:val="22"/>
        </w:rPr>
        <w:t>0 órakor megtartandó rendkívüli ülésére</w:t>
      </w:r>
    </w:p>
    <w:p w14:paraId="309E0A82" w14:textId="29E913B1" w:rsidR="00236B41" w:rsidRDefault="00236B41" w:rsidP="008E153C">
      <w:pPr>
        <w:jc w:val="center"/>
        <w:rPr>
          <w:rFonts w:ascii="Arial" w:hAnsi="Arial" w:cs="Arial"/>
          <w:color w:val="3366FF"/>
          <w:sz w:val="22"/>
          <w:szCs w:val="22"/>
        </w:rPr>
      </w:pPr>
    </w:p>
    <w:p w14:paraId="3A05D965" w14:textId="77777777" w:rsidR="008E153C" w:rsidRPr="00ED4DCE" w:rsidRDefault="008E153C" w:rsidP="008E153C">
      <w:pPr>
        <w:jc w:val="center"/>
        <w:rPr>
          <w:color w:val="3366FF"/>
        </w:rPr>
      </w:pPr>
    </w:p>
    <w:p w14:paraId="0D71CC10" w14:textId="0466CB85" w:rsidR="00236B41" w:rsidRPr="00854B19" w:rsidRDefault="005C1C19" w:rsidP="00236B41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 w:rsidRPr="005C1C19">
        <w:rPr>
          <w:rFonts w:ascii="Arial" w:hAnsi="Arial" w:cs="Arial"/>
          <w:iCs/>
          <w:color w:val="3366FF"/>
          <w:sz w:val="32"/>
          <w:szCs w:val="32"/>
          <w:u w:val="single"/>
        </w:rPr>
        <w:t>Döntés Bátaszék Város Településrendezési Eszközeinek 4. számú módosításáról</w:t>
      </w:r>
      <w:r w:rsidR="00236B41" w:rsidRPr="00854B19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1AE4984" w14:textId="77777777" w:rsidR="00236B41" w:rsidRPr="00ED4DCE" w:rsidRDefault="00236B41" w:rsidP="00236B41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236B41" w:rsidRPr="00ED4DCE" w14:paraId="0A8BF018" w14:textId="77777777" w:rsidTr="001A4B8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746A2" w14:textId="77777777" w:rsidR="00236B41" w:rsidRPr="00ED4DCE" w:rsidRDefault="00236B41" w:rsidP="001A4B8F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6DB475" w14:textId="77777777" w:rsidR="00236B41" w:rsidRPr="00854B19" w:rsidRDefault="00236B41" w:rsidP="001A4B8F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B0ACDE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2E49B9D" w14:textId="77777777" w:rsidR="00236B41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14:paraId="07329D25" w14:textId="77777777" w:rsidR="00236B41" w:rsidRPr="00ED4DCE" w:rsidRDefault="00236B41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D59304" w14:textId="77777777" w:rsidR="009B2975" w:rsidRPr="009B2975" w:rsidRDefault="00236B41" w:rsidP="009B297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B2975"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14:paraId="5866B253" w14:textId="44FE8223" w:rsidR="00236B41" w:rsidRPr="00640E67" w:rsidRDefault="009B2975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14:paraId="76D3F0C4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BC88E82" w14:textId="77777777" w:rsidR="00236B41" w:rsidRPr="00ED4DCE" w:rsidRDefault="00236B41" w:rsidP="001A4B8F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80FDC15" w14:textId="57DAB532" w:rsidR="00236B41" w:rsidRPr="00ED4DCE" w:rsidRDefault="00A77124" w:rsidP="001A4B8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85366B">
              <w:rPr>
                <w:rFonts w:ascii="Arial" w:hAnsi="Arial" w:cs="Arial"/>
                <w:color w:val="3366FF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640E67">
              <w:rPr>
                <w:rFonts w:ascii="Arial" w:hAnsi="Arial" w:cs="Arial"/>
                <w:color w:val="3366FF"/>
                <w:sz w:val="22"/>
                <w:szCs w:val="22"/>
              </w:rPr>
              <w:t xml:space="preserve"> 11. 06.</w:t>
            </w:r>
          </w:p>
          <w:p w14:paraId="337AD6B7" w14:textId="77777777" w:rsidR="00236B41" w:rsidRPr="00ED4DCE" w:rsidRDefault="00236B41" w:rsidP="001A4B8F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5867261" w14:textId="77777777" w:rsidR="00236B41" w:rsidRPr="008D3905" w:rsidRDefault="00236B41" w:rsidP="00236B41">
      <w:pPr>
        <w:rPr>
          <w:rFonts w:ascii="Arial" w:hAnsi="Arial" w:cs="Arial"/>
        </w:rPr>
      </w:pPr>
    </w:p>
    <w:p w14:paraId="01DECCC8" w14:textId="77777777" w:rsidR="00236B41" w:rsidRPr="008D3905" w:rsidRDefault="00236B41" w:rsidP="00236B41">
      <w:pPr>
        <w:rPr>
          <w:rFonts w:ascii="Arial" w:hAnsi="Arial" w:cs="Arial"/>
          <w:sz w:val="20"/>
          <w:szCs w:val="20"/>
        </w:rPr>
      </w:pPr>
    </w:p>
    <w:p w14:paraId="40E44C1E" w14:textId="77777777" w:rsidR="005C1C19" w:rsidRPr="00997B2F" w:rsidRDefault="005C1C19" w:rsidP="005C1C19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  <w:r w:rsidRPr="00997B2F">
        <w:rPr>
          <w:rFonts w:ascii="Arial" w:hAnsi="Arial" w:cs="Arial"/>
          <w:b/>
          <w:i/>
          <w:lang w:eastAsia="hu-HU"/>
        </w:rPr>
        <w:t>Tisztelt Képviselő-testület!</w:t>
      </w:r>
    </w:p>
    <w:p w14:paraId="1148EC0D" w14:textId="77777777" w:rsidR="005C1C19" w:rsidRPr="00997B2F" w:rsidRDefault="005C1C19" w:rsidP="005C1C19"/>
    <w:p w14:paraId="35945756" w14:textId="77777777" w:rsidR="005C1C19" w:rsidRPr="00997B2F" w:rsidRDefault="005C1C19" w:rsidP="005C1C19">
      <w:pPr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tisztelt Képviselő-testület 2020. évben fogadta el a város Településszerkezeti Tervét és Helyi Építési Szabályzatát (a továbbiakban együttesen: Településrendezési Eszközök).</w:t>
      </w:r>
    </w:p>
    <w:p w14:paraId="16E742F4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Településrendezési Eszközök az elmúlt öt évben három alkalommal kerültek módosításra a gazdasági-, társadalmi változások, és lakossági kérelmek alapján.</w:t>
      </w:r>
    </w:p>
    <w:p w14:paraId="410053C5" w14:textId="36E0C973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 xml:space="preserve">Jelen </w:t>
      </w:r>
      <w:r>
        <w:rPr>
          <w:rFonts w:ascii="Arial" w:hAnsi="Arial" w:cs="Arial"/>
        </w:rPr>
        <w:t>módosítás</w:t>
      </w:r>
      <w:r w:rsidRPr="00997B2F">
        <w:rPr>
          <w:rFonts w:ascii="Arial" w:hAnsi="Arial" w:cs="Arial"/>
        </w:rPr>
        <w:t xml:space="preserve"> alapjául a MANABO Magyarország Kft. (székhely: 7140 Bátaszék, Béke sor 8</w:t>
      </w:r>
      <w:proofErr w:type="gramStart"/>
      <w:r w:rsidRPr="00997B2F">
        <w:rPr>
          <w:rFonts w:ascii="Arial" w:hAnsi="Arial" w:cs="Arial"/>
        </w:rPr>
        <w:t>.,</w:t>
      </w:r>
      <w:proofErr w:type="gramEnd"/>
      <w:r w:rsidRPr="00997B2F">
        <w:rPr>
          <w:rFonts w:ascii="Arial" w:hAnsi="Arial" w:cs="Arial"/>
        </w:rPr>
        <w:t xml:space="preserve"> adószám: 11428383-2-17; a továbbiakban: Beruházó) fejlesztési szándéka áll, amely szerint a Bátaszék belterületi 051/8 </w:t>
      </w:r>
      <w:proofErr w:type="spellStart"/>
      <w:r w:rsidRPr="00997B2F">
        <w:rPr>
          <w:rFonts w:ascii="Arial" w:hAnsi="Arial" w:cs="Arial"/>
        </w:rPr>
        <w:t>hrsz</w:t>
      </w:r>
      <w:proofErr w:type="spellEnd"/>
      <w:r w:rsidRPr="00997B2F">
        <w:rPr>
          <w:rFonts w:ascii="Arial" w:hAnsi="Arial" w:cs="Arial"/>
        </w:rPr>
        <w:t>-ú földrészleten húsipari lánckesztyűket gyártó üzemet kíván létesíteni. A Településrendezési Eszközök nem teszik lehetővé a tervezett beruházás sikeres lebonyolítását, ezért annak módosítása szükséges.</w:t>
      </w:r>
    </w:p>
    <w:p w14:paraId="449A9132" w14:textId="6165434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tisztelt Képviselő-testület a 156/2025. (VI. 25.) önkormányzati határozatában (a továbbiakban: Támogató Döntés) elvi hozzájárulásáról biztosította Beruházót. A Támogató Döntésben foglaltaknak megfelelően Beruházó elkészíttette a Telepítési Tanulmánytervet</w:t>
      </w:r>
      <w:r>
        <w:rPr>
          <w:rFonts w:ascii="Arial" w:hAnsi="Arial" w:cs="Arial"/>
        </w:rPr>
        <w:t xml:space="preserve"> (1.sz. melléklet)</w:t>
      </w:r>
      <w:r w:rsidRPr="00997B2F">
        <w:rPr>
          <w:rFonts w:ascii="Arial" w:hAnsi="Arial" w:cs="Arial"/>
        </w:rPr>
        <w:t xml:space="preserve">, amely egyben </w:t>
      </w:r>
      <w:proofErr w:type="gramStart"/>
      <w:r w:rsidRPr="00997B2F">
        <w:rPr>
          <w:rFonts w:ascii="Arial" w:hAnsi="Arial" w:cs="Arial"/>
        </w:rPr>
        <w:t>ezen</w:t>
      </w:r>
      <w:proofErr w:type="gramEnd"/>
      <w:r w:rsidRPr="00997B2F">
        <w:rPr>
          <w:rFonts w:ascii="Arial" w:hAnsi="Arial" w:cs="Arial"/>
        </w:rPr>
        <w:t xml:space="preserve"> határozat-javaslat mellékletét is alkotja.</w:t>
      </w:r>
    </w:p>
    <w:p w14:paraId="78C102D4" w14:textId="3119D16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Tele</w:t>
      </w:r>
      <w:r w:rsidR="0006107F">
        <w:rPr>
          <w:rFonts w:ascii="Arial" w:hAnsi="Arial" w:cs="Arial"/>
        </w:rPr>
        <w:t>pítési Tanulmánytervet a város p</w:t>
      </w:r>
      <w:r w:rsidRPr="00997B2F">
        <w:rPr>
          <w:rFonts w:ascii="Arial" w:hAnsi="Arial" w:cs="Arial"/>
        </w:rPr>
        <w:t>olgármestere véleményeztetett a lakossággal, gazdasági szereplőkkel és civil szervezetekkel (a továbbiakban: Partnerek). A Partnerek részéről észrevétel nem érkezett.</w:t>
      </w:r>
    </w:p>
    <w:p w14:paraId="1F966CCA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</w:p>
    <w:p w14:paraId="68D838E7" w14:textId="0147A1F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Településrendezési Eszközök módosításával (a t</w:t>
      </w:r>
      <w:r w:rsidR="0006107F">
        <w:rPr>
          <w:rFonts w:ascii="Arial" w:hAnsi="Arial" w:cs="Arial"/>
        </w:rPr>
        <w:t>ovábbiakban: Tervmódosítás) az ö</w:t>
      </w:r>
      <w:r w:rsidRPr="00997B2F">
        <w:rPr>
          <w:rFonts w:ascii="Arial" w:hAnsi="Arial" w:cs="Arial"/>
        </w:rPr>
        <w:t>nkormányzat Tóth Dóra Kata (cím: 7100 Szekszárd, Béri Balogh Ádám utca 75. 4/13</w:t>
      </w:r>
      <w:proofErr w:type="gramStart"/>
      <w:r w:rsidRPr="00997B2F">
        <w:rPr>
          <w:rFonts w:ascii="Arial" w:hAnsi="Arial" w:cs="Arial"/>
        </w:rPr>
        <w:t>.,</w:t>
      </w:r>
      <w:proofErr w:type="gramEnd"/>
      <w:r w:rsidRPr="00997B2F">
        <w:rPr>
          <w:rFonts w:ascii="Arial" w:hAnsi="Arial" w:cs="Arial"/>
        </w:rPr>
        <w:t xml:space="preserve"> adószám: 74386</w:t>
      </w:r>
      <w:r w:rsidR="0086033E">
        <w:rPr>
          <w:rFonts w:ascii="Arial" w:hAnsi="Arial" w:cs="Arial"/>
        </w:rPr>
        <w:t>682-1-37) településtervezőt bízt</w:t>
      </w:r>
      <w:r w:rsidRPr="00997B2F">
        <w:rPr>
          <w:rFonts w:ascii="Arial" w:hAnsi="Arial" w:cs="Arial"/>
        </w:rPr>
        <w:t>a meg, ennek keretében háromoldalú településtervezési szerződést köt</w:t>
      </w:r>
      <w:r w:rsidR="0086033E">
        <w:rPr>
          <w:rFonts w:ascii="Arial" w:hAnsi="Arial" w:cs="Arial"/>
        </w:rPr>
        <w:t>ött</w:t>
      </w:r>
      <w:r w:rsidRPr="00997B2F">
        <w:rPr>
          <w:rFonts w:ascii="Arial" w:hAnsi="Arial" w:cs="Arial"/>
        </w:rPr>
        <w:t xml:space="preserve"> vele és Beruházóval.</w:t>
      </w:r>
    </w:p>
    <w:p w14:paraId="4A0BE69C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lastRenderedPageBreak/>
        <w:t>A Tervmódosítás költségei a Támogató Döntésben foglaltaknak megfelelően Beruházót terhelik.</w:t>
      </w:r>
    </w:p>
    <w:p w14:paraId="459ACFB4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 xml:space="preserve">Az egyeztetési eljárásra vonatkozó előírásokat </w:t>
      </w:r>
      <w:r w:rsidRPr="00997B2F">
        <w:rPr>
          <w:rFonts w:ascii="Arial" w:hAnsi="Arial" w:cs="Arial"/>
          <w:i/>
        </w:rPr>
        <w:t>a településtervek tartalmáról, elkészítésének és elfogadásának rendjéről, valamint egyes településrendezési sajátos jogintézményekről</w:t>
      </w:r>
      <w:r w:rsidRPr="00997B2F">
        <w:rPr>
          <w:rFonts w:ascii="Arial" w:hAnsi="Arial" w:cs="Arial"/>
        </w:rPr>
        <w:t xml:space="preserve"> szóló 419/2021. (VII. 15.) Korm. rendelet határozza meg.</w:t>
      </w:r>
    </w:p>
    <w:p w14:paraId="5F1F0ED8" w14:textId="341D26F2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Tervmódosítás során a településszerkezetet meghatározó műszaki</w:t>
      </w:r>
      <w:r w:rsidR="0006107F">
        <w:rPr>
          <w:rFonts w:ascii="Arial" w:hAnsi="Arial" w:cs="Arial"/>
        </w:rPr>
        <w:t xml:space="preserve"> </w:t>
      </w:r>
      <w:r w:rsidRPr="00997B2F">
        <w:rPr>
          <w:rFonts w:ascii="Arial" w:hAnsi="Arial" w:cs="Arial"/>
        </w:rPr>
        <w:t>infrastruktúra-</w:t>
      </w:r>
      <w:proofErr w:type="spellStart"/>
      <w:r w:rsidRPr="00997B2F">
        <w:rPr>
          <w:rFonts w:ascii="Arial" w:hAnsi="Arial" w:cs="Arial"/>
        </w:rPr>
        <w:t>főhálózat</w:t>
      </w:r>
      <w:proofErr w:type="spellEnd"/>
      <w:r w:rsidRPr="00997B2F">
        <w:rPr>
          <w:rFonts w:ascii="Arial" w:hAnsi="Arial" w:cs="Arial"/>
        </w:rPr>
        <w:t xml:space="preserve"> nem változik, nem történik új beépítésre szánt terület kijelölése, továbbá nem történik zöld-, vízgazdálkodási-, erdő- és természetközeli terület megszüntetése. Ebből adódóan a települé</w:t>
      </w:r>
      <w:r w:rsidR="0086033E">
        <w:rPr>
          <w:rFonts w:ascii="Arial" w:hAnsi="Arial" w:cs="Arial"/>
        </w:rPr>
        <w:t xml:space="preserve">srendezési eljárás az ún. </w:t>
      </w:r>
      <w:proofErr w:type="gramStart"/>
      <w:r w:rsidR="0086033E">
        <w:rPr>
          <w:rFonts w:ascii="Arial" w:hAnsi="Arial" w:cs="Arial"/>
        </w:rPr>
        <w:t>egysze</w:t>
      </w:r>
      <w:r w:rsidRPr="00997B2F">
        <w:rPr>
          <w:rFonts w:ascii="Arial" w:hAnsi="Arial" w:cs="Arial"/>
        </w:rPr>
        <w:t>rűsített</w:t>
      </w:r>
      <w:proofErr w:type="gramEnd"/>
      <w:r w:rsidRPr="00997B2F">
        <w:rPr>
          <w:rFonts w:ascii="Arial" w:hAnsi="Arial" w:cs="Arial"/>
        </w:rPr>
        <w:t xml:space="preserve"> egyeztetési eljárásra (a továbbiakban: Eljárás) vonatkozó előírások szerint folytatható le.</w:t>
      </w:r>
    </w:p>
    <w:p w14:paraId="4589683C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Fentiek alapján az Eljárás a települési környezeti értékelés szükségességének eseti eldöntésére irányuló szakasszal indul, amely az Elektronikus Térségi Tervezést Támogató Rendszer (a továbbiakban: E-TÉR) felületén kívül, Hivatali Kapun keresztül kerül egyeztetésre. A környezet védelméért felelős államigazgatási szervek a várható környezeti hatások tekintetében véleményezik a módosítás alá vont területeket 15 napon belül. A beérkezett véleményeket ismertetni kell a Képviselő-testülettel, amelyek alapján arról szükséges döntést hozni, hogy készít-e a Tervmódosításhoz települési környezeti értékelést az Önkormányzat.</w:t>
      </w:r>
    </w:p>
    <w:p w14:paraId="437091A0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Fenti szakasszal párhuzamosan zajlik a Partnerek előzetes tájékoztatása.</w:t>
      </w:r>
    </w:p>
    <w:p w14:paraId="508F7A12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Tervmódosítás véleményezési anyagának elkészültét követően a véleményezési szakaszban csak a Partnerek adhatnak véleményt az E-TÉR felületen és a helyben szokásos módon, munkaközi tájékoztatás keretében. A véleményezési idő 15 nap. Amennyiben települési környezeti értékelést kell készteni, annak véleményezése is az E-TÉR-</w:t>
      </w:r>
      <w:proofErr w:type="spellStart"/>
      <w:r w:rsidRPr="00997B2F">
        <w:rPr>
          <w:rFonts w:ascii="Arial" w:hAnsi="Arial" w:cs="Arial"/>
        </w:rPr>
        <w:t>ben</w:t>
      </w:r>
      <w:proofErr w:type="spellEnd"/>
      <w:r w:rsidRPr="00997B2F">
        <w:rPr>
          <w:rFonts w:ascii="Arial" w:hAnsi="Arial" w:cs="Arial"/>
        </w:rPr>
        <w:t xml:space="preserve"> zajlik ugyanezen szakaszban. Ez esetben a véleményezési idő 30 nap.</w:t>
      </w:r>
    </w:p>
    <w:p w14:paraId="2B4AE14D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Partnerektől beérkezett véleményeket ismertetni kell a Képviselő-testülettel és azok elfogadásáról vagy el nem fogadásáról szükséges dönteni. Települési környezeti értékelés véleményezése esetén az arra érkezett vélemények elfogadásáról vagy el nem fogadásáról is szükséges dönteni.</w:t>
      </w:r>
    </w:p>
    <w:p w14:paraId="72B21BDD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Ezt követően indítható a záró véleményezési szakasz az E-TÉR-</w:t>
      </w:r>
      <w:proofErr w:type="spellStart"/>
      <w:r w:rsidRPr="00997B2F">
        <w:rPr>
          <w:rFonts w:ascii="Arial" w:hAnsi="Arial" w:cs="Arial"/>
        </w:rPr>
        <w:t>ben</w:t>
      </w:r>
      <w:proofErr w:type="spellEnd"/>
      <w:r w:rsidRPr="00997B2F">
        <w:rPr>
          <w:rFonts w:ascii="Arial" w:hAnsi="Arial" w:cs="Arial"/>
        </w:rPr>
        <w:t xml:space="preserve">, ahol az állami főépítész a beérkezett </w:t>
      </w:r>
      <w:proofErr w:type="gramStart"/>
      <w:r w:rsidRPr="00997B2F">
        <w:rPr>
          <w:rFonts w:ascii="Arial" w:hAnsi="Arial" w:cs="Arial"/>
        </w:rPr>
        <w:t>dokumentumok</w:t>
      </w:r>
      <w:proofErr w:type="gramEnd"/>
      <w:r w:rsidRPr="00997B2F">
        <w:rPr>
          <w:rFonts w:ascii="Arial" w:hAnsi="Arial" w:cs="Arial"/>
        </w:rPr>
        <w:t xml:space="preserve"> áttanulmányozását követően egyeztető tárgyalást hív össze a záró szakasz kezdeményezésétől számított 10 napon belül. Az egyeztető tárgyaláson a véleményezésre jogosult államigazgatási szervek, szomszédos önkormányzatok és Bátaszék Város Önkormányzata vehet részt.</w:t>
      </w:r>
    </w:p>
    <w:p w14:paraId="35E3E5C5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Az állami főépítész a záró szakmai véleményét az egyeztető tárgyalást követő 5 napon belül adja ki. A kiadott záró szakmai vélemény 6 hónapig érvényes.</w:t>
      </w:r>
    </w:p>
    <w:p w14:paraId="02F29368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A Tervmódosítás elfogadásáról a záró szakmai vélemény kiadását követően dönthet a tisztelt Képviselő-testület.</w:t>
      </w:r>
    </w:p>
    <w:p w14:paraId="2F0DB248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 xml:space="preserve">A Tervmódosítás során a Partnerek tájékoztatására Bátaszék Város Önkormányzata Képviselő-testületének </w:t>
      </w:r>
      <w:r w:rsidRPr="00997B2F">
        <w:rPr>
          <w:rFonts w:ascii="Arial" w:hAnsi="Arial" w:cs="Arial"/>
          <w:i/>
        </w:rPr>
        <w:t>a településtervvel, a településképi arculati kézikönyvvel és a településképi rendelettel összefüggő helyi partnerségi egyeztetés szabályairól</w:t>
      </w:r>
      <w:r w:rsidRPr="00997B2F">
        <w:rPr>
          <w:rFonts w:ascii="Arial" w:hAnsi="Arial" w:cs="Arial"/>
        </w:rPr>
        <w:t xml:space="preserve"> szóló 13/2022. (IX. 1.) önkormányzati rendeletben foglaltak szerint kerül sor.</w:t>
      </w:r>
    </w:p>
    <w:p w14:paraId="3B7D4229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Fentiek alapján a Tervmódosítás nagyságrendileg 4-5 hónapot vesz igénybe.</w:t>
      </w:r>
    </w:p>
    <w:p w14:paraId="4F5FECBF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  <w:r w:rsidRPr="00997B2F">
        <w:rPr>
          <w:rFonts w:ascii="Arial" w:hAnsi="Arial" w:cs="Arial"/>
        </w:rPr>
        <w:t>Felkérem a tisztelt Képviselő-testületet az előterjesztés megvitatására és a szükséges döntések meghozatalára.</w:t>
      </w:r>
    </w:p>
    <w:p w14:paraId="2E0A2AAA" w14:textId="77777777" w:rsidR="005C1C19" w:rsidRPr="00997B2F" w:rsidRDefault="005C1C19" w:rsidP="005C1C19">
      <w:pPr>
        <w:spacing w:before="120"/>
        <w:jc w:val="both"/>
        <w:rPr>
          <w:rFonts w:ascii="Arial" w:hAnsi="Arial" w:cs="Arial"/>
        </w:rPr>
      </w:pPr>
    </w:p>
    <w:p w14:paraId="375990FC" w14:textId="502DAD1C" w:rsidR="00203DAD" w:rsidRDefault="00203DAD" w:rsidP="003000AF">
      <w:pPr>
        <w:jc w:val="both"/>
        <w:rPr>
          <w:rFonts w:ascii="Arial" w:hAnsi="Arial" w:cs="Arial"/>
          <w:sz w:val="22"/>
          <w:szCs w:val="22"/>
        </w:rPr>
      </w:pPr>
    </w:p>
    <w:p w14:paraId="0356DD4C" w14:textId="36746315" w:rsidR="0086033E" w:rsidRDefault="0086033E" w:rsidP="003000AF">
      <w:pPr>
        <w:jc w:val="both"/>
        <w:rPr>
          <w:rFonts w:ascii="Arial" w:hAnsi="Arial" w:cs="Arial"/>
          <w:sz w:val="22"/>
          <w:szCs w:val="22"/>
        </w:rPr>
      </w:pPr>
    </w:p>
    <w:p w14:paraId="2A09F87E" w14:textId="5B8EC7C6" w:rsidR="0086033E" w:rsidRDefault="0086033E" w:rsidP="003000AF">
      <w:pPr>
        <w:jc w:val="both"/>
        <w:rPr>
          <w:rFonts w:ascii="Arial" w:hAnsi="Arial" w:cs="Arial"/>
          <w:sz w:val="22"/>
          <w:szCs w:val="22"/>
        </w:rPr>
      </w:pPr>
    </w:p>
    <w:p w14:paraId="0F92D425" w14:textId="77777777" w:rsidR="0086033E" w:rsidRDefault="0086033E" w:rsidP="003000AF">
      <w:pPr>
        <w:jc w:val="both"/>
        <w:rPr>
          <w:rFonts w:ascii="Arial" w:hAnsi="Arial" w:cs="Arial"/>
          <w:sz w:val="22"/>
          <w:szCs w:val="22"/>
        </w:rPr>
      </w:pPr>
    </w:p>
    <w:p w14:paraId="0104E7F5" w14:textId="77777777" w:rsidR="00E26F82" w:rsidRDefault="00E26F82" w:rsidP="00E26F82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14:paraId="7F536045" w14:textId="77777777" w:rsidR="005C1C19" w:rsidRPr="00E430BB" w:rsidRDefault="005C1C19" w:rsidP="005C1C19">
      <w:pPr>
        <w:ind w:left="2552"/>
        <w:jc w:val="both"/>
        <w:rPr>
          <w:rFonts w:ascii="Arial" w:hAnsi="Arial" w:cs="Arial"/>
          <w:b/>
          <w:i/>
          <w:iCs/>
          <w:u w:val="single"/>
        </w:rPr>
      </w:pPr>
      <w:r w:rsidRPr="00E430BB">
        <w:rPr>
          <w:rFonts w:ascii="Arial" w:hAnsi="Arial" w:cs="Arial"/>
          <w:b/>
          <w:i/>
          <w:iCs/>
          <w:u w:val="single"/>
        </w:rPr>
        <w:lastRenderedPageBreak/>
        <w:t>1</w:t>
      </w:r>
      <w:proofErr w:type="gramStart"/>
      <w:r w:rsidRPr="00E430BB">
        <w:rPr>
          <w:rFonts w:ascii="Arial" w:hAnsi="Arial" w:cs="Arial"/>
          <w:b/>
          <w:i/>
          <w:iCs/>
          <w:u w:val="single"/>
        </w:rPr>
        <w:t>.sz</w:t>
      </w:r>
      <w:proofErr w:type="gramEnd"/>
      <w:r w:rsidRPr="00E430BB">
        <w:rPr>
          <w:rFonts w:ascii="Arial" w:hAnsi="Arial" w:cs="Arial"/>
          <w:b/>
          <w:i/>
          <w:iCs/>
          <w:u w:val="single"/>
        </w:rPr>
        <w:t xml:space="preserve"> H a t á r o z a t i   j a v a s l a t :</w:t>
      </w:r>
    </w:p>
    <w:p w14:paraId="3CA12789" w14:textId="77777777" w:rsidR="005C1C19" w:rsidRPr="00E430BB" w:rsidRDefault="005C1C19" w:rsidP="005C1C19">
      <w:pPr>
        <w:ind w:left="2552" w:right="72"/>
        <w:jc w:val="both"/>
        <w:rPr>
          <w:rFonts w:ascii="Arial" w:hAnsi="Arial" w:cs="Arial"/>
          <w:b/>
          <w:u w:val="single"/>
          <w:lang w:eastAsia="hu-HU"/>
        </w:rPr>
      </w:pPr>
      <w:r w:rsidRPr="00E430BB">
        <w:rPr>
          <w:rFonts w:ascii="Arial" w:hAnsi="Arial" w:cs="Arial"/>
          <w:b/>
          <w:u w:val="single"/>
        </w:rPr>
        <w:t xml:space="preserve">Bátaszék Város Településrendezési </w:t>
      </w:r>
      <w:r>
        <w:rPr>
          <w:rFonts w:ascii="Arial" w:hAnsi="Arial" w:cs="Arial"/>
          <w:b/>
          <w:u w:val="single"/>
        </w:rPr>
        <w:t>Eszközeinek 4</w:t>
      </w:r>
      <w:r w:rsidRPr="00E430BB">
        <w:rPr>
          <w:rFonts w:ascii="Arial" w:hAnsi="Arial" w:cs="Arial"/>
          <w:b/>
          <w:u w:val="single"/>
        </w:rPr>
        <w:t>. számú módosításáról</w:t>
      </w:r>
    </w:p>
    <w:p w14:paraId="0D767EFA" w14:textId="77777777" w:rsidR="005C1C19" w:rsidRPr="00E430BB" w:rsidRDefault="005C1C19" w:rsidP="005C1C19">
      <w:pPr>
        <w:spacing w:after="120"/>
        <w:ind w:left="2552"/>
        <w:jc w:val="both"/>
        <w:rPr>
          <w:rFonts w:ascii="Arial" w:hAnsi="Arial" w:cs="Arial"/>
        </w:rPr>
      </w:pPr>
    </w:p>
    <w:p w14:paraId="15F1E5E2" w14:textId="77777777" w:rsidR="005C1C19" w:rsidRPr="00E6650A" w:rsidRDefault="005C1C19" w:rsidP="005C1C19">
      <w:pPr>
        <w:pStyle w:val="Listaszerbekezds"/>
        <w:numPr>
          <w:ilvl w:val="0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>Bátaszék Város Önkormányzatának Képviselő-testülete</w:t>
      </w:r>
      <w:r>
        <w:rPr>
          <w:rFonts w:ascii="Arial" w:hAnsi="Arial" w:cs="Arial"/>
        </w:rPr>
        <w:t xml:space="preserve"> (a továbbiakban: Képviselő-testület)</w:t>
      </w:r>
      <w:r w:rsidRPr="00E430BB">
        <w:rPr>
          <w:rFonts w:ascii="Arial" w:hAnsi="Arial" w:cs="Arial"/>
          <w:i/>
        </w:rPr>
        <w:t xml:space="preserve"> </w:t>
      </w:r>
      <w:r w:rsidRPr="00E6650A">
        <w:rPr>
          <w:rFonts w:ascii="Arial" w:hAnsi="Arial" w:cs="Arial"/>
          <w:i/>
        </w:rPr>
        <w:t>a településtervek tartalmáról, elkészítésének és elfogadásának rendjéről, valamint egyes településrendezési sajátos jogintézményekről</w:t>
      </w:r>
      <w:r w:rsidRPr="00E6650A">
        <w:rPr>
          <w:rFonts w:ascii="Arial" w:hAnsi="Arial" w:cs="Arial"/>
          <w:iCs/>
        </w:rPr>
        <w:t xml:space="preserve"> szóló 419/2021. (VII. 15.) Korm. rendelet (a továbbiakban: új R.) 59. § (2) bekezdés a) pontja alapján dönt arról, hogy a </w:t>
      </w:r>
      <w:r>
        <w:rPr>
          <w:rFonts w:ascii="Arial" w:hAnsi="Arial" w:cs="Arial"/>
          <w:iCs/>
        </w:rPr>
        <w:t>193</w:t>
      </w:r>
      <w:r w:rsidRPr="00E6650A">
        <w:rPr>
          <w:rFonts w:ascii="Arial" w:hAnsi="Arial" w:cs="Arial"/>
          <w:iCs/>
        </w:rPr>
        <w:t>/202</w:t>
      </w:r>
      <w:r>
        <w:rPr>
          <w:rFonts w:ascii="Arial" w:hAnsi="Arial" w:cs="Arial"/>
          <w:iCs/>
        </w:rPr>
        <w:t>0</w:t>
      </w:r>
      <w:r w:rsidRPr="00E6650A">
        <w:rPr>
          <w:rFonts w:ascii="Arial" w:hAnsi="Arial" w:cs="Arial"/>
          <w:iCs/>
        </w:rPr>
        <w:t xml:space="preserve">. (VII. </w:t>
      </w:r>
      <w:r>
        <w:rPr>
          <w:rFonts w:ascii="Arial" w:hAnsi="Arial" w:cs="Arial"/>
          <w:iCs/>
        </w:rPr>
        <w:t>14</w:t>
      </w:r>
      <w:r w:rsidRPr="00E6650A">
        <w:rPr>
          <w:rFonts w:ascii="Arial" w:hAnsi="Arial" w:cs="Arial"/>
          <w:iCs/>
        </w:rPr>
        <w:t xml:space="preserve">.) önkormányzati határozatával elfogadott </w:t>
      </w:r>
      <w:r>
        <w:rPr>
          <w:rFonts w:ascii="Arial" w:hAnsi="Arial" w:cs="Arial"/>
          <w:iCs/>
        </w:rPr>
        <w:t>Településszerkezeti Tervet</w:t>
      </w:r>
      <w:r w:rsidRPr="00E6650A">
        <w:rPr>
          <w:rFonts w:ascii="Arial" w:hAnsi="Arial" w:cs="Arial"/>
          <w:iCs/>
        </w:rPr>
        <w:t xml:space="preserve">, valamint a </w:t>
      </w:r>
      <w:r w:rsidRPr="00E6650A">
        <w:rPr>
          <w:rFonts w:ascii="Arial" w:hAnsi="Arial" w:cs="Arial"/>
          <w:i/>
        </w:rPr>
        <w:t>Helyi Építési Szabályzatról</w:t>
      </w:r>
      <w:r w:rsidRPr="00E6650A">
        <w:rPr>
          <w:rFonts w:ascii="Arial" w:hAnsi="Arial" w:cs="Arial"/>
          <w:iCs/>
        </w:rPr>
        <w:t xml:space="preserve"> szóló 13/2020. (VII.14.) önkormányzati rendelet</w:t>
      </w:r>
      <w:r>
        <w:rPr>
          <w:rFonts w:ascii="Arial" w:hAnsi="Arial" w:cs="Arial"/>
          <w:iCs/>
        </w:rPr>
        <w:t>e</w:t>
      </w:r>
      <w:r w:rsidRPr="00E6650A">
        <w:rPr>
          <w:rFonts w:ascii="Arial" w:hAnsi="Arial" w:cs="Arial"/>
          <w:iCs/>
        </w:rPr>
        <w:t xml:space="preserve">t (a továbbiakban együttesen: </w:t>
      </w:r>
      <w:r>
        <w:rPr>
          <w:rFonts w:ascii="Arial" w:hAnsi="Arial" w:cs="Arial"/>
          <w:iCs/>
        </w:rPr>
        <w:t>Településrendezési Eszközök</w:t>
      </w:r>
      <w:r w:rsidRPr="00E6650A">
        <w:rPr>
          <w:rFonts w:ascii="Arial" w:hAnsi="Arial" w:cs="Arial"/>
          <w:iCs/>
        </w:rPr>
        <w:t>) a következő pontban módosítani kívánja:</w:t>
      </w:r>
    </w:p>
    <w:p w14:paraId="7C0CD741" w14:textId="77777777" w:rsidR="005C1C19" w:rsidRPr="00E430BB" w:rsidRDefault="005C1C19" w:rsidP="005C1C19">
      <w:pPr>
        <w:pStyle w:val="Listaszerbekezds"/>
        <w:numPr>
          <w:ilvl w:val="1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K-</w:t>
      </w:r>
      <w:proofErr w:type="spellStart"/>
      <w:r>
        <w:rPr>
          <w:rFonts w:ascii="Arial" w:hAnsi="Arial" w:cs="Arial"/>
        </w:rPr>
        <w:t>KSz</w:t>
      </w:r>
      <w:proofErr w:type="spellEnd"/>
      <w:r>
        <w:rPr>
          <w:rFonts w:ascii="Arial" w:hAnsi="Arial" w:cs="Arial"/>
        </w:rPr>
        <w:t xml:space="preserve"> jelű (különleges terület kereskedelmi, szolgáltató rendeltetésű építmények elhelyezésére) építési övezetben lévő </w:t>
      </w:r>
      <w:r w:rsidRPr="00E430BB">
        <w:rPr>
          <w:rFonts w:ascii="Arial" w:hAnsi="Arial" w:cs="Arial"/>
        </w:rPr>
        <w:t xml:space="preserve">Bátaszék </w:t>
      </w:r>
      <w:r>
        <w:rPr>
          <w:rFonts w:ascii="Arial" w:hAnsi="Arial" w:cs="Arial"/>
        </w:rPr>
        <w:t xml:space="preserve">belterületi 051/8 </w:t>
      </w:r>
      <w:proofErr w:type="spellStart"/>
      <w:r w:rsidRPr="00E430BB">
        <w:rPr>
          <w:rFonts w:ascii="Arial" w:hAnsi="Arial" w:cs="Arial"/>
        </w:rPr>
        <w:t>hrsz</w:t>
      </w:r>
      <w:proofErr w:type="spellEnd"/>
      <w:r w:rsidRPr="00E430BB">
        <w:rPr>
          <w:rFonts w:ascii="Arial" w:hAnsi="Arial" w:cs="Arial"/>
        </w:rPr>
        <w:t>-ú földrészlete</w:t>
      </w:r>
      <w:r>
        <w:rPr>
          <w:rFonts w:ascii="Arial" w:hAnsi="Arial" w:cs="Arial"/>
        </w:rPr>
        <w:t>t húsipari lánckesztyűket gyártó üzem létesítésére alkalmas építési övezetbe sorolja.</w:t>
      </w:r>
    </w:p>
    <w:p w14:paraId="13AAD5BF" w14:textId="77777777" w:rsidR="005C1C19" w:rsidRDefault="005C1C19" w:rsidP="005C1C19">
      <w:pPr>
        <w:pStyle w:val="Listaszerbekezds"/>
        <w:numPr>
          <w:ilvl w:val="0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Képviselő-testület </w:t>
      </w:r>
      <w:r w:rsidRPr="00E430BB">
        <w:rPr>
          <w:rFonts w:ascii="Arial" w:hAnsi="Arial" w:cs="Arial"/>
        </w:rPr>
        <w:t xml:space="preserve">az új R. 7. § (8) bekezdés előírása alapján, ezen határozat 1. mellékletét alkotó - </w:t>
      </w:r>
      <w:r w:rsidRPr="001974B1">
        <w:rPr>
          <w:rFonts w:ascii="Arial" w:hAnsi="Arial" w:cs="Arial"/>
          <w:i/>
        </w:rPr>
        <w:t>a megalapozó vizsgálat, és az alátámasztó javaslat tartalmára, és a telepítési tanulmányter</w:t>
      </w:r>
      <w:r>
        <w:rPr>
          <w:rFonts w:ascii="Arial" w:hAnsi="Arial" w:cs="Arial"/>
          <w:i/>
        </w:rPr>
        <w:t>v</w:t>
      </w:r>
      <w:r w:rsidRPr="001974B1">
        <w:rPr>
          <w:rFonts w:ascii="Arial" w:hAnsi="Arial" w:cs="Arial"/>
          <w:i/>
        </w:rPr>
        <w:t xml:space="preserve"> felhasználhatóságára vonatkozó</w:t>
      </w:r>
      <w:r w:rsidRPr="00E430BB">
        <w:rPr>
          <w:rFonts w:ascii="Arial" w:hAnsi="Arial" w:cs="Arial"/>
        </w:rPr>
        <w:t xml:space="preserve"> - </w:t>
      </w:r>
      <w:proofErr w:type="spellStart"/>
      <w:r w:rsidRPr="00E430BB">
        <w:rPr>
          <w:rFonts w:ascii="Arial" w:hAnsi="Arial" w:cs="Arial"/>
        </w:rPr>
        <w:t>főépítészi</w:t>
      </w:r>
      <w:proofErr w:type="spellEnd"/>
      <w:r w:rsidRPr="00E430BB">
        <w:rPr>
          <w:rFonts w:ascii="Arial" w:hAnsi="Arial" w:cs="Arial"/>
        </w:rPr>
        <w:t xml:space="preserve"> feljegyzést elfogadja</w:t>
      </w:r>
      <w:r>
        <w:rPr>
          <w:rFonts w:ascii="Arial" w:hAnsi="Arial" w:cs="Arial"/>
        </w:rPr>
        <w:t>.</w:t>
      </w:r>
    </w:p>
    <w:p w14:paraId="1BD6C10D" w14:textId="77777777" w:rsidR="005C1C19" w:rsidRPr="00483D09" w:rsidRDefault="005C1C19" w:rsidP="005C1C19">
      <w:pPr>
        <w:pStyle w:val="Listaszerbekezds"/>
        <w:numPr>
          <w:ilvl w:val="0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483D09">
        <w:rPr>
          <w:rFonts w:ascii="Arial" w:hAnsi="Arial" w:cs="Arial"/>
        </w:rPr>
        <w:t>A Képviselő-testület az új R. 56/A. § (</w:t>
      </w:r>
      <w:r>
        <w:rPr>
          <w:rFonts w:ascii="Arial" w:hAnsi="Arial" w:cs="Arial"/>
        </w:rPr>
        <w:t>4</w:t>
      </w:r>
      <w:r w:rsidRPr="00483D09">
        <w:rPr>
          <w:rFonts w:ascii="Arial" w:hAnsi="Arial" w:cs="Arial"/>
        </w:rPr>
        <w:t>) bekezdés előírása alapján a Telepítési Tanulmányterv helyi partnerségi egyeztetésének összegzését megismerte, jelen határozat 2. mellékletben foglaltakkal egyetért, azokat elfogadja.</w:t>
      </w:r>
    </w:p>
    <w:p w14:paraId="18B8E033" w14:textId="77777777" w:rsidR="005C1C19" w:rsidRPr="00E430BB" w:rsidRDefault="005C1C19" w:rsidP="005C1C19">
      <w:pPr>
        <w:pStyle w:val="Listaszerbekezds"/>
        <w:numPr>
          <w:ilvl w:val="0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5F06F7">
        <w:rPr>
          <w:rFonts w:ascii="Arial" w:hAnsi="Arial" w:cs="Arial"/>
        </w:rPr>
        <w:t>A Képviselő-testület a Településrendezési Eszközök módosítását (a továbbiakban: Tervmódosítás) az új R</w:t>
      </w:r>
      <w:r>
        <w:rPr>
          <w:rFonts w:ascii="Arial" w:hAnsi="Arial" w:cs="Arial"/>
        </w:rPr>
        <w:t xml:space="preserve">. </w:t>
      </w:r>
      <w:r w:rsidRPr="003E321A">
        <w:rPr>
          <w:rFonts w:ascii="Arial" w:hAnsi="Arial" w:cs="Arial"/>
        </w:rPr>
        <w:t xml:space="preserve">68. § (1) bekezdés b) pont </w:t>
      </w:r>
      <w:proofErr w:type="spellStart"/>
      <w:r w:rsidRPr="003E321A">
        <w:rPr>
          <w:rFonts w:ascii="Arial" w:hAnsi="Arial" w:cs="Arial"/>
        </w:rPr>
        <w:t>bb</w:t>
      </w:r>
      <w:proofErr w:type="spellEnd"/>
      <w:r w:rsidRPr="003E321A">
        <w:rPr>
          <w:rFonts w:ascii="Arial" w:hAnsi="Arial" w:cs="Arial"/>
        </w:rPr>
        <w:t>) alpontja alapján</w:t>
      </w:r>
      <w:r>
        <w:rPr>
          <w:rFonts w:ascii="Arial" w:hAnsi="Arial" w:cs="Arial"/>
        </w:rPr>
        <w:t xml:space="preserve"> </w:t>
      </w:r>
      <w:r w:rsidRPr="005F06F7">
        <w:rPr>
          <w:rFonts w:ascii="Arial" w:hAnsi="Arial" w:cs="Arial"/>
          <w:u w:val="single"/>
        </w:rPr>
        <w:t>EGYSZERŰSÍTETT ELJÁRÁS</w:t>
      </w:r>
      <w:r w:rsidRPr="005F06F7">
        <w:rPr>
          <w:rFonts w:ascii="Arial" w:hAnsi="Arial" w:cs="Arial"/>
        </w:rPr>
        <w:t xml:space="preserve"> keretében véleményezteti.</w:t>
      </w:r>
    </w:p>
    <w:p w14:paraId="077DBB27" w14:textId="77777777" w:rsidR="005C1C19" w:rsidRPr="00E430BB" w:rsidRDefault="005C1C19" w:rsidP="005C1C19">
      <w:pPr>
        <w:pStyle w:val="Listaszerbekezds"/>
        <w:numPr>
          <w:ilvl w:val="0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5F06F7">
        <w:rPr>
          <w:rFonts w:ascii="Arial" w:hAnsi="Arial" w:cs="Arial"/>
        </w:rPr>
        <w:t>A Képviselő-testület a Tervmódosítás során a helyi partnerségi egyeztetést az új R 59. § (1) bekezdés b) pontja, valamint</w:t>
      </w:r>
      <w:r>
        <w:rPr>
          <w:rFonts w:ascii="Arial" w:hAnsi="Arial" w:cs="Arial"/>
        </w:rPr>
        <w:t xml:space="preserve"> Bátaszék Város Önkormányzata Képviselő-testületének </w:t>
      </w:r>
      <w:r w:rsidRPr="00E430BB">
        <w:rPr>
          <w:rFonts w:ascii="Arial" w:hAnsi="Arial" w:cs="Arial"/>
          <w:i/>
        </w:rPr>
        <w:t>a településtervvel, a kézikönyvvel és a településképi rendelettel összefüggő helyi partnerségi egyeztetés szabályairól</w:t>
      </w:r>
      <w:r w:rsidRPr="00E430BB">
        <w:rPr>
          <w:rFonts w:ascii="Arial" w:hAnsi="Arial" w:cs="Arial"/>
        </w:rPr>
        <w:t xml:space="preserve"> szóló 13/202</w:t>
      </w:r>
      <w:r>
        <w:rPr>
          <w:rFonts w:ascii="Arial" w:hAnsi="Arial" w:cs="Arial"/>
        </w:rPr>
        <w:t>2</w:t>
      </w:r>
      <w:r w:rsidRPr="00E430BB">
        <w:rPr>
          <w:rFonts w:ascii="Arial" w:hAnsi="Arial" w:cs="Arial"/>
        </w:rPr>
        <w:t xml:space="preserve">. (IX. 1.) </w:t>
      </w:r>
      <w:r w:rsidRPr="005F06F7">
        <w:rPr>
          <w:rFonts w:ascii="Arial" w:hAnsi="Arial" w:cs="Arial"/>
        </w:rPr>
        <w:t>önkormányzati rendelet előírásai alapján</w:t>
      </w:r>
      <w:r>
        <w:rPr>
          <w:rFonts w:ascii="Arial" w:hAnsi="Arial" w:cs="Arial"/>
        </w:rPr>
        <w:t xml:space="preserve"> a helyben szokásos módon </w:t>
      </w:r>
      <w:r w:rsidRPr="005F06F7">
        <w:rPr>
          <w:rFonts w:ascii="Arial" w:hAnsi="Arial" w:cs="Arial"/>
        </w:rPr>
        <w:t>folytatja le</w:t>
      </w:r>
      <w:r>
        <w:rPr>
          <w:rFonts w:ascii="Arial" w:hAnsi="Arial" w:cs="Arial"/>
        </w:rPr>
        <w:t>.</w:t>
      </w:r>
    </w:p>
    <w:p w14:paraId="7D818A9A" w14:textId="77777777" w:rsidR="005C1C19" w:rsidRPr="005826A8" w:rsidRDefault="005C1C19" w:rsidP="005C1C19">
      <w:pPr>
        <w:pStyle w:val="Listaszerbekezds"/>
        <w:numPr>
          <w:ilvl w:val="0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5826A8">
        <w:rPr>
          <w:rFonts w:ascii="Arial" w:hAnsi="Arial" w:cs="Arial"/>
        </w:rPr>
        <w:t>A Képviselő-testület felkéri a Polgármestert a Tervmódosítás előkészítése érdekében, hogy</w:t>
      </w:r>
    </w:p>
    <w:p w14:paraId="72BAC435" w14:textId="77777777" w:rsidR="005C1C19" w:rsidRPr="00E430BB" w:rsidRDefault="005C1C19" w:rsidP="005C1C19">
      <w:pPr>
        <w:pStyle w:val="Listaszerbekezds"/>
        <w:numPr>
          <w:ilvl w:val="2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5826A8">
        <w:rPr>
          <w:rFonts w:ascii="Arial" w:hAnsi="Arial" w:cs="Arial"/>
        </w:rPr>
        <w:t xml:space="preserve">az új R 60. § (4) bekezdés, továbbá </w:t>
      </w:r>
      <w:r w:rsidRPr="005826A8">
        <w:rPr>
          <w:rFonts w:ascii="Arial" w:hAnsi="Arial" w:cs="Arial"/>
          <w:i/>
        </w:rPr>
        <w:t>az egyes tervek, illetve programok környezeti vizsgálatáról</w:t>
      </w:r>
      <w:r w:rsidRPr="005826A8">
        <w:rPr>
          <w:rFonts w:ascii="Arial" w:hAnsi="Arial" w:cs="Arial"/>
        </w:rPr>
        <w:t xml:space="preserve"> szóló 2/2005. (I. 11.) Korm. rendelet (a továbbiakban:</w:t>
      </w:r>
      <w:r w:rsidRPr="00E430BB">
        <w:rPr>
          <w:rFonts w:ascii="Arial" w:hAnsi="Arial" w:cs="Arial"/>
        </w:rPr>
        <w:t xml:space="preserve"> </w:t>
      </w:r>
      <w:proofErr w:type="spellStart"/>
      <w:r w:rsidRPr="00E430BB">
        <w:rPr>
          <w:rFonts w:ascii="Arial" w:hAnsi="Arial" w:cs="Arial"/>
        </w:rPr>
        <w:t>SKVr</w:t>
      </w:r>
      <w:proofErr w:type="spellEnd"/>
      <w:r w:rsidRPr="00E430BB">
        <w:rPr>
          <w:rFonts w:ascii="Arial" w:hAnsi="Arial" w:cs="Arial"/>
        </w:rPr>
        <w:t>.) 4. § (2) bekezdés előírásai alapján kérje ki környezet védelméért felelős közigazgatási szervek véleményét arról, hogy a hatáskörükbe tartozó környezet- vagy természetvédelmi szakterületet illetően várható-e jelentős környezeti hatás,</w:t>
      </w:r>
    </w:p>
    <w:p w14:paraId="020623F6" w14:textId="77777777" w:rsidR="005C1C19" w:rsidRPr="00E430BB" w:rsidRDefault="005C1C19" w:rsidP="005C1C19">
      <w:pPr>
        <w:pStyle w:val="Listaszerbekezds"/>
        <w:numPr>
          <w:ilvl w:val="2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 xml:space="preserve">az új R. 61. § (1) bekezdés előírása szerint az önkormányzatnak a </w:t>
      </w:r>
      <w:r>
        <w:rPr>
          <w:rFonts w:ascii="Arial" w:hAnsi="Arial" w:cs="Arial"/>
        </w:rPr>
        <w:t>Tervmódosításra</w:t>
      </w:r>
      <w:r w:rsidRPr="00E430BB">
        <w:rPr>
          <w:rFonts w:ascii="Arial" w:hAnsi="Arial" w:cs="Arial"/>
        </w:rPr>
        <w:t xml:space="preserve"> vonatkozó szándékát az Elektronikus Térségi Tervezést Támogató Rendszer (a továbbiakban: E-TÉR) felületen - </w:t>
      </w:r>
      <w:r w:rsidRPr="00344EE3">
        <w:rPr>
          <w:rFonts w:ascii="Arial" w:hAnsi="Arial" w:cs="Arial"/>
          <w:i/>
        </w:rPr>
        <w:t>a megfelelő tervezési folyamat indításával</w:t>
      </w:r>
      <w:r w:rsidRPr="00E430BB">
        <w:rPr>
          <w:rFonts w:ascii="Arial" w:hAnsi="Arial" w:cs="Arial"/>
        </w:rPr>
        <w:t xml:space="preserve"> - kezdeményezze,</w:t>
      </w:r>
    </w:p>
    <w:p w14:paraId="409E4DD6" w14:textId="77777777" w:rsidR="005C1C19" w:rsidRPr="005A7E4A" w:rsidRDefault="005C1C19" w:rsidP="005C1C19">
      <w:pPr>
        <w:pStyle w:val="Listaszerbekezds"/>
        <w:numPr>
          <w:ilvl w:val="2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>a tervezet elkészültét követően az új R 66. § (1) bekezdés</w:t>
      </w:r>
      <w:r>
        <w:rPr>
          <w:rFonts w:ascii="Arial" w:hAnsi="Arial" w:cs="Arial"/>
        </w:rPr>
        <w:t>, és a 68. § (2) bekezdés a) pont</w:t>
      </w:r>
      <w:r w:rsidRPr="00E430BB">
        <w:rPr>
          <w:rFonts w:ascii="Arial" w:hAnsi="Arial" w:cs="Arial"/>
        </w:rPr>
        <w:t xml:space="preserve"> alapján </w:t>
      </w:r>
      <w:r w:rsidRPr="005A7E4A">
        <w:rPr>
          <w:rFonts w:ascii="Arial" w:hAnsi="Arial" w:cs="Arial"/>
        </w:rPr>
        <w:t>kezdeményezze az E-TÉR felületen a véleményezési szakaszt,</w:t>
      </w:r>
    </w:p>
    <w:p w14:paraId="141CF0CD" w14:textId="77777777" w:rsidR="005C1C19" w:rsidRPr="005A7E4A" w:rsidRDefault="005C1C19" w:rsidP="005C1C19">
      <w:pPr>
        <w:pStyle w:val="Listaszerbekezds"/>
        <w:numPr>
          <w:ilvl w:val="2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5A7E4A">
        <w:rPr>
          <w:rFonts w:ascii="Arial" w:hAnsi="Arial" w:cs="Arial"/>
        </w:rPr>
        <w:t>az új R 65. § (6) bekezdése alapján helyi partnerségi egyeztetés keretében ismertesse a Tervmódosítás tartalmát a partnerekkel,</w:t>
      </w:r>
    </w:p>
    <w:p w14:paraId="354E9BB9" w14:textId="77777777" w:rsidR="005C1C19" w:rsidRPr="00E430BB" w:rsidRDefault="005C1C19" w:rsidP="005C1C19">
      <w:pPr>
        <w:pStyle w:val="Listaszerbekezds"/>
        <w:numPr>
          <w:ilvl w:val="2"/>
          <w:numId w:val="14"/>
        </w:numPr>
        <w:spacing w:after="120"/>
        <w:ind w:left="2552" w:firstLine="0"/>
        <w:contextualSpacing w:val="0"/>
        <w:jc w:val="both"/>
        <w:rPr>
          <w:rFonts w:ascii="Arial" w:hAnsi="Arial" w:cs="Arial"/>
        </w:rPr>
      </w:pPr>
      <w:r w:rsidRPr="00E430BB">
        <w:rPr>
          <w:rFonts w:ascii="Arial" w:hAnsi="Arial" w:cs="Arial"/>
        </w:rPr>
        <w:t xml:space="preserve">az új R 66. § (7) bekezdése alapján a véleményezést követően a beérkezett véleményeket - </w:t>
      </w:r>
      <w:r w:rsidRPr="002C3521">
        <w:rPr>
          <w:rFonts w:ascii="Arial" w:hAnsi="Arial" w:cs="Arial"/>
          <w:i/>
        </w:rPr>
        <w:t>egyeztetés esetén az emlékeztetőt és a jegyzőkönyvet</w:t>
      </w:r>
      <w:r w:rsidRPr="00E430BB">
        <w:rPr>
          <w:rFonts w:ascii="Arial" w:hAnsi="Arial" w:cs="Arial"/>
        </w:rPr>
        <w:t xml:space="preserve"> - ismertesse a Képviselő-testülettel.</w:t>
      </w:r>
    </w:p>
    <w:p w14:paraId="23B8EB57" w14:textId="77777777" w:rsidR="005C1C19" w:rsidRPr="00E430BB" w:rsidRDefault="005C1C19" w:rsidP="005C1C19">
      <w:pPr>
        <w:ind w:left="2552" w:right="72"/>
        <w:jc w:val="both"/>
        <w:rPr>
          <w:rFonts w:ascii="Arial" w:hAnsi="Arial" w:cs="Arial"/>
        </w:rPr>
      </w:pPr>
    </w:p>
    <w:p w14:paraId="08292800" w14:textId="02C2A688" w:rsidR="005C1C19" w:rsidRPr="00E430BB" w:rsidRDefault="005C1C19" w:rsidP="005C1C19">
      <w:pPr>
        <w:ind w:left="2552"/>
        <w:jc w:val="both"/>
        <w:rPr>
          <w:rFonts w:ascii="Arial" w:hAnsi="Arial" w:cs="Arial"/>
        </w:rPr>
      </w:pPr>
      <w:r w:rsidRPr="00E430BB">
        <w:rPr>
          <w:rFonts w:ascii="Arial" w:hAnsi="Arial" w:cs="Arial"/>
          <w:i/>
          <w:iCs/>
        </w:rPr>
        <w:t>Határidő:</w:t>
      </w:r>
      <w:r w:rsidRPr="00E430BB">
        <w:rPr>
          <w:rFonts w:ascii="Arial" w:hAnsi="Arial" w:cs="Arial"/>
          <w:i/>
          <w:iCs/>
        </w:rPr>
        <w:tab/>
      </w:r>
      <w:r w:rsidRPr="00E430B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E430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november 20.</w:t>
      </w:r>
    </w:p>
    <w:p w14:paraId="2DF02EBD" w14:textId="77777777" w:rsidR="005C1C19" w:rsidRPr="00E430BB" w:rsidRDefault="005C1C19" w:rsidP="005C1C19">
      <w:pPr>
        <w:ind w:left="2552"/>
        <w:jc w:val="both"/>
        <w:rPr>
          <w:rFonts w:ascii="Arial" w:hAnsi="Arial" w:cs="Arial"/>
        </w:rPr>
      </w:pPr>
      <w:r w:rsidRPr="00E430BB">
        <w:rPr>
          <w:rFonts w:ascii="Arial" w:hAnsi="Arial" w:cs="Arial"/>
          <w:i/>
          <w:iCs/>
        </w:rPr>
        <w:t>Felelős</w:t>
      </w:r>
      <w:r w:rsidRPr="00E430BB">
        <w:rPr>
          <w:rFonts w:ascii="Arial" w:hAnsi="Arial" w:cs="Arial"/>
        </w:rPr>
        <w:t>:</w:t>
      </w:r>
      <w:r w:rsidRPr="00E430BB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Pr="00E430BB">
        <w:rPr>
          <w:rFonts w:ascii="Arial" w:hAnsi="Arial" w:cs="Arial"/>
        </w:rPr>
        <w:t>r. Bozsolik Róbert polgármester</w:t>
      </w:r>
      <w:r>
        <w:rPr>
          <w:rFonts w:ascii="Arial" w:hAnsi="Arial" w:cs="Arial"/>
        </w:rPr>
        <w:t xml:space="preserve"> a (6) bekezdésben foglaltakért</w:t>
      </w:r>
    </w:p>
    <w:p w14:paraId="723DDEFA" w14:textId="77777777" w:rsidR="005C1C19" w:rsidRPr="00E430BB" w:rsidRDefault="005C1C19" w:rsidP="005C1C19">
      <w:pPr>
        <w:tabs>
          <w:tab w:val="left" w:pos="3840"/>
        </w:tabs>
        <w:ind w:left="2552"/>
        <w:jc w:val="both"/>
        <w:rPr>
          <w:rFonts w:ascii="Arial" w:hAnsi="Arial" w:cs="Arial"/>
        </w:rPr>
      </w:pPr>
    </w:p>
    <w:p w14:paraId="4AA00040" w14:textId="77777777" w:rsidR="005C1C19" w:rsidRPr="00E430BB" w:rsidRDefault="005C1C19" w:rsidP="005C1C19">
      <w:pPr>
        <w:tabs>
          <w:tab w:val="left" w:pos="3840"/>
        </w:tabs>
        <w:ind w:left="2552"/>
        <w:jc w:val="both"/>
        <w:rPr>
          <w:rFonts w:ascii="Arial" w:hAnsi="Arial" w:cs="Arial"/>
        </w:rPr>
      </w:pPr>
    </w:p>
    <w:p w14:paraId="77367296" w14:textId="77777777" w:rsidR="005C1C19" w:rsidRPr="00E430BB" w:rsidRDefault="005C1C19" w:rsidP="005C1C19">
      <w:pPr>
        <w:tabs>
          <w:tab w:val="left" w:pos="4920"/>
        </w:tabs>
        <w:ind w:left="2552"/>
        <w:jc w:val="both"/>
        <w:rPr>
          <w:rFonts w:ascii="Arial" w:hAnsi="Arial" w:cs="Arial"/>
          <w:bCs/>
          <w:lang w:eastAsia="hu-HU"/>
        </w:rPr>
      </w:pPr>
      <w:r w:rsidRPr="00E430BB">
        <w:rPr>
          <w:rFonts w:ascii="Arial" w:hAnsi="Arial" w:cs="Arial"/>
          <w:i/>
          <w:iCs/>
        </w:rPr>
        <w:t>Határozatról értesül:</w:t>
      </w:r>
    </w:p>
    <w:p w14:paraId="7ED6CE70" w14:textId="77777777" w:rsidR="005C1C19" w:rsidRPr="00E430BB" w:rsidRDefault="005C1C19" w:rsidP="005C1C19">
      <w:pPr>
        <w:ind w:left="2552"/>
        <w:jc w:val="both"/>
        <w:rPr>
          <w:rFonts w:ascii="Arial" w:hAnsi="Arial" w:cs="Arial"/>
        </w:rPr>
      </w:pPr>
      <w:r w:rsidRPr="00E430BB">
        <w:rPr>
          <w:rFonts w:ascii="Arial" w:hAnsi="Arial" w:cs="Arial"/>
          <w:iCs/>
        </w:rPr>
        <w:t xml:space="preserve">Bátaszéki KÖH </w:t>
      </w:r>
      <w:proofErr w:type="spellStart"/>
      <w:r w:rsidRPr="00E430BB">
        <w:rPr>
          <w:rFonts w:ascii="Arial" w:hAnsi="Arial" w:cs="Arial"/>
          <w:iCs/>
        </w:rPr>
        <w:t>városüz</w:t>
      </w:r>
      <w:proofErr w:type="spellEnd"/>
      <w:r w:rsidRPr="00E430BB">
        <w:rPr>
          <w:rFonts w:ascii="Arial" w:hAnsi="Arial" w:cs="Arial"/>
        </w:rPr>
        <w:t>. iroda</w:t>
      </w:r>
    </w:p>
    <w:p w14:paraId="11BA98E6" w14:textId="77777777" w:rsidR="005C1C19" w:rsidRPr="00E430BB" w:rsidRDefault="005C1C19" w:rsidP="005C1C19">
      <w:pPr>
        <w:ind w:left="2552"/>
        <w:jc w:val="both"/>
        <w:rPr>
          <w:rFonts w:ascii="Arial" w:hAnsi="Arial" w:cs="Arial"/>
          <w:iCs/>
        </w:rPr>
      </w:pPr>
      <w:r w:rsidRPr="00E430BB">
        <w:rPr>
          <w:rFonts w:ascii="Arial" w:hAnsi="Arial" w:cs="Arial"/>
          <w:iCs/>
        </w:rPr>
        <w:tab/>
        <w:t>Bátaszéki KÖH pénzügyi iroda</w:t>
      </w:r>
    </w:p>
    <w:p w14:paraId="3E886CEC" w14:textId="77777777" w:rsidR="005C1C19" w:rsidRPr="00E430BB" w:rsidRDefault="005C1C19" w:rsidP="005C1C19">
      <w:pPr>
        <w:ind w:left="2552"/>
        <w:jc w:val="both"/>
        <w:rPr>
          <w:rFonts w:ascii="Arial" w:hAnsi="Arial" w:cs="Arial"/>
          <w:iCs/>
        </w:rPr>
      </w:pPr>
      <w:r w:rsidRPr="00E430BB">
        <w:rPr>
          <w:rFonts w:ascii="Arial" w:hAnsi="Arial" w:cs="Arial"/>
          <w:iCs/>
        </w:rPr>
        <w:tab/>
      </w:r>
      <w:proofErr w:type="gramStart"/>
      <w:r w:rsidRPr="00E430BB">
        <w:rPr>
          <w:rFonts w:ascii="Arial" w:hAnsi="Arial" w:cs="Arial"/>
          <w:iCs/>
        </w:rPr>
        <w:t>irattár</w:t>
      </w:r>
      <w:proofErr w:type="gramEnd"/>
    </w:p>
    <w:p w14:paraId="12C76A83" w14:textId="77777777" w:rsidR="005C1C19" w:rsidRPr="00E430BB" w:rsidRDefault="005C1C19" w:rsidP="005C1C19">
      <w:pPr>
        <w:jc w:val="both"/>
        <w:rPr>
          <w:rFonts w:ascii="Arial" w:hAnsi="Arial" w:cs="Arial"/>
          <w:iCs/>
        </w:rPr>
      </w:pPr>
    </w:p>
    <w:p w14:paraId="074DCFBA" w14:textId="77777777" w:rsidR="005C1C19" w:rsidRPr="00E430BB" w:rsidRDefault="005C1C19" w:rsidP="005C1C19">
      <w:pPr>
        <w:jc w:val="both"/>
        <w:rPr>
          <w:rFonts w:ascii="Arial" w:hAnsi="Arial" w:cs="Arial"/>
          <w:iCs/>
        </w:rPr>
      </w:pPr>
    </w:p>
    <w:p w14:paraId="7E30DE55" w14:textId="77777777" w:rsidR="005C1C19" w:rsidRPr="00573D3F" w:rsidRDefault="005C1C19" w:rsidP="005C1C19">
      <w:pPr>
        <w:pStyle w:val="Listaszerbekezds"/>
        <w:numPr>
          <w:ilvl w:val="0"/>
          <w:numId w:val="13"/>
        </w:numPr>
        <w:snapToGrid w:val="0"/>
        <w:contextualSpacing w:val="0"/>
        <w:jc w:val="right"/>
        <w:rPr>
          <w:rFonts w:ascii="Arial" w:hAnsi="Arial" w:cs="Arial"/>
          <w:i/>
        </w:rPr>
      </w:pPr>
      <w:r w:rsidRPr="00E430BB">
        <w:rPr>
          <w:rFonts w:ascii="Arial" w:hAnsi="Arial" w:cs="Arial"/>
        </w:rPr>
        <w:br w:type="column"/>
      </w:r>
      <w:r w:rsidRPr="00573D3F">
        <w:rPr>
          <w:rFonts w:ascii="Arial" w:hAnsi="Arial" w:cs="Arial"/>
          <w:i/>
        </w:rPr>
        <w:t xml:space="preserve">melléklet </w:t>
      </w:r>
      <w:proofErr w:type="gramStart"/>
      <w:r w:rsidRPr="00573D3F"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i/>
        </w:rPr>
        <w:t>.</w:t>
      </w:r>
      <w:proofErr w:type="gramEnd"/>
      <w:r>
        <w:rPr>
          <w:rFonts w:ascii="Arial" w:hAnsi="Arial" w:cs="Arial"/>
          <w:i/>
        </w:rPr>
        <w:t>..</w:t>
      </w:r>
      <w:r w:rsidRPr="00573D3F">
        <w:rPr>
          <w:rFonts w:ascii="Arial" w:hAnsi="Arial" w:cs="Arial"/>
          <w:i/>
        </w:rPr>
        <w:t>/202</w:t>
      </w:r>
      <w:r>
        <w:rPr>
          <w:rFonts w:ascii="Arial" w:hAnsi="Arial" w:cs="Arial"/>
          <w:i/>
        </w:rPr>
        <w:t>5</w:t>
      </w:r>
      <w:r w:rsidRPr="00573D3F">
        <w:rPr>
          <w:rFonts w:ascii="Arial" w:hAnsi="Arial" w:cs="Arial"/>
          <w:i/>
        </w:rPr>
        <w:t>. (</w:t>
      </w:r>
      <w:proofErr w:type="gramStart"/>
      <w:r>
        <w:rPr>
          <w:rFonts w:ascii="Arial" w:hAnsi="Arial" w:cs="Arial"/>
          <w:i/>
        </w:rPr>
        <w:t>...</w:t>
      </w:r>
      <w:proofErr w:type="gramEnd"/>
      <w:r w:rsidRPr="00573D3F"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>..</w:t>
      </w:r>
      <w:proofErr w:type="gramEnd"/>
      <w:r w:rsidRPr="00573D3F">
        <w:rPr>
          <w:rFonts w:ascii="Arial" w:hAnsi="Arial" w:cs="Arial"/>
          <w:i/>
        </w:rPr>
        <w:t>.) önkormányzati határozathoz</w:t>
      </w:r>
    </w:p>
    <w:p w14:paraId="33CE65EE" w14:textId="77777777" w:rsidR="005C1C19" w:rsidRDefault="005C1C19" w:rsidP="005C1C19">
      <w:pPr>
        <w:jc w:val="both"/>
        <w:rPr>
          <w:rFonts w:ascii="Arial" w:hAnsi="Arial" w:cs="Arial"/>
        </w:rPr>
      </w:pPr>
    </w:p>
    <w:p w14:paraId="10292977" w14:textId="77777777" w:rsidR="005C1C19" w:rsidRPr="008A40DF" w:rsidRDefault="005C1C19" w:rsidP="005C1C19">
      <w:pPr>
        <w:jc w:val="center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FELJEGYZÉS</w:t>
      </w:r>
    </w:p>
    <w:p w14:paraId="16287115" w14:textId="77777777" w:rsidR="005C1C19" w:rsidRDefault="005C1C19" w:rsidP="005C1C19">
      <w:pPr>
        <w:jc w:val="center"/>
        <w:rPr>
          <w:rFonts w:ascii="Arial" w:hAnsi="Arial" w:cs="Arial"/>
        </w:rPr>
      </w:pPr>
      <w:r w:rsidRPr="008A40DF">
        <w:rPr>
          <w:rFonts w:ascii="Arial" w:hAnsi="Arial" w:cs="Arial"/>
          <w:bCs/>
        </w:rPr>
        <w:t>A Megalapozó Vizsgálat és az Alátámasztó Javaslat tartalmi követelményeiről</w:t>
      </w:r>
      <w:r>
        <w:rPr>
          <w:rFonts w:ascii="Arial" w:hAnsi="Arial" w:cs="Arial"/>
          <w:bCs/>
        </w:rPr>
        <w:t>, továbbá a Telepítési Tanulmányterv felhasználhatóságáról</w:t>
      </w:r>
    </w:p>
    <w:p w14:paraId="2886E49C" w14:textId="77777777" w:rsidR="005C1C19" w:rsidRDefault="005C1C19" w:rsidP="005C1C19">
      <w:pPr>
        <w:jc w:val="both"/>
        <w:rPr>
          <w:rFonts w:ascii="Arial" w:hAnsi="Arial" w:cs="Arial"/>
        </w:rPr>
      </w:pPr>
    </w:p>
    <w:p w14:paraId="59FCEE11" w14:textId="77777777" w:rsidR="005C1C19" w:rsidRPr="00573D3F" w:rsidRDefault="005C1C19" w:rsidP="005C1C19">
      <w:pPr>
        <w:jc w:val="both"/>
        <w:rPr>
          <w:rFonts w:ascii="Arial" w:hAnsi="Arial" w:cs="Arial"/>
        </w:rPr>
      </w:pPr>
      <w:r w:rsidRPr="00573D3F">
        <w:rPr>
          <w:rFonts w:ascii="Arial" w:hAnsi="Arial" w:cs="Arial"/>
        </w:rPr>
        <w:t>Tisztelt Képviselő-testület!</w:t>
      </w:r>
    </w:p>
    <w:p w14:paraId="5745E142" w14:textId="77777777" w:rsidR="005C1C19" w:rsidRPr="00573D3F" w:rsidRDefault="005C1C19" w:rsidP="005C1C19">
      <w:pPr>
        <w:jc w:val="both"/>
        <w:rPr>
          <w:rFonts w:ascii="Arial" w:hAnsi="Arial" w:cs="Arial"/>
        </w:rPr>
      </w:pPr>
    </w:p>
    <w:p w14:paraId="2EDF8E13" w14:textId="77777777" w:rsidR="005C1C19" w:rsidRPr="00573D3F" w:rsidRDefault="005C1C19" w:rsidP="005C1C19">
      <w:pPr>
        <w:jc w:val="both"/>
        <w:rPr>
          <w:rFonts w:ascii="Arial" w:hAnsi="Arial" w:cs="Arial"/>
        </w:rPr>
      </w:pPr>
      <w:r w:rsidRPr="00573D3F">
        <w:rPr>
          <w:rFonts w:ascii="Arial" w:hAnsi="Arial" w:cs="Arial"/>
          <w:iCs/>
        </w:rPr>
        <w:t xml:space="preserve">Bátaszék Város Településrendezési Eszközeinek </w:t>
      </w:r>
      <w:r>
        <w:rPr>
          <w:rFonts w:ascii="Arial" w:hAnsi="Arial" w:cs="Arial"/>
          <w:iCs/>
        </w:rPr>
        <w:t>4</w:t>
      </w:r>
      <w:r w:rsidRPr="00573D3F">
        <w:rPr>
          <w:rFonts w:ascii="Arial" w:hAnsi="Arial" w:cs="Arial"/>
          <w:iCs/>
        </w:rPr>
        <w:t xml:space="preserve">. számú módosítása (a továbbiakban: Tervmódosítás) tervezési folyamatának megindításához </w:t>
      </w:r>
      <w:r w:rsidRPr="00573D3F">
        <w:rPr>
          <w:rFonts w:ascii="Arial" w:hAnsi="Arial" w:cs="Arial"/>
          <w:i/>
          <w:iCs/>
        </w:rPr>
        <w:t>a településtervek tartalmáról, elkészítésének és elfogadásának rendjéről, valamint egyes településrendezési sajátos jogintézményekről</w:t>
      </w:r>
      <w:r w:rsidRPr="00573D3F">
        <w:rPr>
          <w:rFonts w:ascii="Arial" w:hAnsi="Arial" w:cs="Arial"/>
          <w:iCs/>
        </w:rPr>
        <w:t xml:space="preserve"> szóló 419/2021. (VII. 15.) Korm. rendelet (a továbbiakban új R.) 7. § (7) bekezdése alapján </w:t>
      </w:r>
      <w:r w:rsidRPr="00573D3F">
        <w:rPr>
          <w:rFonts w:ascii="Arial" w:hAnsi="Arial" w:cs="Arial"/>
        </w:rPr>
        <w:t xml:space="preserve">a </w:t>
      </w:r>
      <w:r w:rsidRPr="00573D3F">
        <w:rPr>
          <w:rFonts w:ascii="Arial" w:hAnsi="Arial" w:cs="Arial"/>
          <w:u w:val="single"/>
        </w:rPr>
        <w:t>Megalapozó vizsgálat</w:t>
      </w:r>
      <w:r w:rsidRPr="00573D3F">
        <w:rPr>
          <w:rFonts w:ascii="Arial" w:hAnsi="Arial" w:cs="Arial"/>
        </w:rPr>
        <w:t xml:space="preserve"> és az </w:t>
      </w:r>
      <w:r w:rsidRPr="00573D3F">
        <w:rPr>
          <w:rFonts w:ascii="Arial" w:hAnsi="Arial" w:cs="Arial"/>
          <w:u w:val="single"/>
        </w:rPr>
        <w:t>Alátámasztó javaslat</w:t>
      </w:r>
      <w:r w:rsidRPr="00573D3F">
        <w:rPr>
          <w:rFonts w:ascii="Arial" w:hAnsi="Arial" w:cs="Arial"/>
        </w:rPr>
        <w:t xml:space="preserve"> tartalmára</w:t>
      </w:r>
      <w:r>
        <w:rPr>
          <w:rFonts w:ascii="Arial" w:hAnsi="Arial" w:cs="Arial"/>
        </w:rPr>
        <w:t xml:space="preserve">, továbbá a </w:t>
      </w:r>
      <w:r w:rsidRPr="004C03BE">
        <w:rPr>
          <w:rFonts w:ascii="Arial" w:hAnsi="Arial" w:cs="Arial"/>
          <w:u w:val="single"/>
        </w:rPr>
        <w:t>Telepítési Tanulmány</w:t>
      </w:r>
      <w:r>
        <w:rPr>
          <w:rFonts w:ascii="Arial" w:hAnsi="Arial" w:cs="Arial"/>
          <w:u w:val="single"/>
        </w:rPr>
        <w:t>t</w:t>
      </w:r>
      <w:r w:rsidRPr="004C03BE">
        <w:rPr>
          <w:rFonts w:ascii="Arial" w:hAnsi="Arial" w:cs="Arial"/>
          <w:u w:val="single"/>
        </w:rPr>
        <w:t>erv</w:t>
      </w:r>
      <w:r>
        <w:rPr>
          <w:rFonts w:ascii="Arial" w:hAnsi="Arial" w:cs="Arial"/>
        </w:rPr>
        <w:t xml:space="preserve"> felhasználhatóságára</w:t>
      </w:r>
      <w:r w:rsidRPr="00573D3F">
        <w:rPr>
          <w:rFonts w:ascii="Arial" w:hAnsi="Arial" w:cs="Arial"/>
        </w:rPr>
        <w:t xml:space="preserve"> a következő javaslatot teszem:</w:t>
      </w:r>
    </w:p>
    <w:p w14:paraId="515A345C" w14:textId="77777777" w:rsidR="005C1C19" w:rsidRPr="00573D3F" w:rsidRDefault="005C1C19" w:rsidP="005C1C19">
      <w:pPr>
        <w:jc w:val="both"/>
        <w:rPr>
          <w:rFonts w:ascii="Arial" w:hAnsi="Arial" w:cs="Arial"/>
        </w:rPr>
      </w:pPr>
    </w:p>
    <w:p w14:paraId="0C9795E0" w14:textId="77777777" w:rsidR="005C1C19" w:rsidRPr="00573D3F" w:rsidRDefault="005C1C19" w:rsidP="005C1C19">
      <w:pPr>
        <w:snapToGrid w:val="0"/>
        <w:rPr>
          <w:rFonts w:ascii="Arial" w:hAnsi="Arial" w:cs="Arial"/>
        </w:rPr>
      </w:pPr>
    </w:p>
    <w:p w14:paraId="2E5D6DCB" w14:textId="77777777" w:rsidR="005C1C19" w:rsidRPr="008A40DF" w:rsidRDefault="005C1C19" w:rsidP="005C1C19">
      <w:pPr>
        <w:jc w:val="center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 MEGALAPOZÓ VIZSGÁLAT TARTALMI KÖVETELMÉNYEI</w:t>
      </w:r>
    </w:p>
    <w:p w14:paraId="5149E028" w14:textId="77777777" w:rsidR="005C1C19" w:rsidRPr="008A40DF" w:rsidRDefault="005C1C19" w:rsidP="005C1C19">
      <w:pPr>
        <w:spacing w:after="120"/>
        <w:jc w:val="center"/>
        <w:rPr>
          <w:rFonts w:ascii="Arial" w:hAnsi="Arial" w:cs="Arial"/>
          <w:iCs/>
        </w:rPr>
      </w:pPr>
      <w:proofErr w:type="gramStart"/>
      <w:r w:rsidRPr="008A40DF">
        <w:rPr>
          <w:rFonts w:ascii="Arial" w:hAnsi="Arial" w:cs="Arial"/>
          <w:iCs/>
        </w:rPr>
        <w:t>az</w:t>
      </w:r>
      <w:proofErr w:type="gramEnd"/>
      <w:r w:rsidRPr="008A40DF">
        <w:rPr>
          <w:rFonts w:ascii="Arial" w:hAnsi="Arial" w:cs="Arial"/>
          <w:iCs/>
        </w:rPr>
        <w:t xml:space="preserve"> új R. 1. melléklete alapján</w:t>
      </w:r>
    </w:p>
    <w:p w14:paraId="1A294F73" w14:textId="77777777" w:rsidR="005C1C19" w:rsidRPr="008A40DF" w:rsidRDefault="005C1C19" w:rsidP="005C1C1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 megalapozó vizsgálat a település közigazgatási területére vonatkozóan határozza meg, és vizsgálati térképen ábrázolja a következőket:</w:t>
      </w: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1559"/>
      </w:tblGrid>
      <w:tr w:rsidR="005C1C19" w:rsidRPr="00A47C16" w14:paraId="2E8CAAE9" w14:textId="77777777" w:rsidTr="009F374A">
        <w:tc>
          <w:tcPr>
            <w:tcW w:w="567" w:type="dxa"/>
          </w:tcPr>
          <w:p w14:paraId="3DD9BE5A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656858C9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egyes általános használat szerinti területeket és településrészeket, infrastruktúra-elemeket</w:t>
            </w:r>
          </w:p>
        </w:tc>
        <w:tc>
          <w:tcPr>
            <w:tcW w:w="1559" w:type="dxa"/>
            <w:vAlign w:val="center"/>
          </w:tcPr>
          <w:p w14:paraId="6F230BE8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169F2A1B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65856836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49FBC8F7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 xml:space="preserve">A fejlesztést és rendezést befolyásoló értéket, </w:t>
            </w:r>
            <w:proofErr w:type="gramStart"/>
            <w:r w:rsidRPr="00A47C16">
              <w:rPr>
                <w:rFonts w:ascii="Arial" w:hAnsi="Arial" w:cs="Arial"/>
              </w:rPr>
              <w:t>problémát</w:t>
            </w:r>
            <w:proofErr w:type="gramEnd"/>
            <w:r w:rsidRPr="00A47C16">
              <w:rPr>
                <w:rFonts w:ascii="Arial" w:hAnsi="Arial" w:cs="Arial"/>
              </w:rPr>
              <w:t>, védelmet, illetve korlátozást meghatározó elemeket (probléma- és értéktérkép)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599467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07AD5464" w14:textId="77777777" w:rsidTr="009F374A">
        <w:tc>
          <w:tcPr>
            <w:tcW w:w="567" w:type="dxa"/>
          </w:tcPr>
          <w:p w14:paraId="731F1CDB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14:paraId="0BA2EF9A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intézkedést, beavatkozást igénylő területek lehatárolását</w:t>
            </w:r>
          </w:p>
        </w:tc>
        <w:tc>
          <w:tcPr>
            <w:tcW w:w="1559" w:type="dxa"/>
            <w:vAlign w:val="center"/>
          </w:tcPr>
          <w:p w14:paraId="04CEAC1C" w14:textId="77777777" w:rsidR="005C1C19" w:rsidRPr="00A47C16" w:rsidRDefault="005C1C19" w:rsidP="009F374A">
            <w:pPr>
              <w:jc w:val="right"/>
              <w:rPr>
                <w:rFonts w:ascii="Arial" w:hAnsi="Arial" w:cs="Arial"/>
                <w:b/>
                <w:bCs/>
              </w:rPr>
            </w:pPr>
            <w:r w:rsidRPr="00A47C16">
              <w:rPr>
                <w:rFonts w:ascii="Arial" w:hAnsi="Arial" w:cs="Arial"/>
                <w:b/>
                <w:bCs/>
              </w:rPr>
              <w:t>szükséges</w:t>
            </w:r>
          </w:p>
        </w:tc>
      </w:tr>
    </w:tbl>
    <w:p w14:paraId="1F8B25DF" w14:textId="77777777" w:rsidR="005C1C19" w:rsidRPr="00A47C16" w:rsidRDefault="005C1C19" w:rsidP="005C1C19">
      <w:pPr>
        <w:rPr>
          <w:rFonts w:ascii="Arial" w:hAnsi="Arial" w:cs="Arial"/>
          <w:iCs/>
        </w:rPr>
      </w:pPr>
    </w:p>
    <w:p w14:paraId="38388F90" w14:textId="77777777" w:rsidR="005C1C19" w:rsidRPr="00A47C16" w:rsidRDefault="005C1C19" w:rsidP="005C1C1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47C16">
        <w:rPr>
          <w:rFonts w:ascii="Arial" w:hAnsi="Arial" w:cs="Arial"/>
          <w:b/>
        </w:rPr>
        <w:t>A megalapozó vizsgálat az alábbi vizsgálati tényezőkre terjed ki:</w:t>
      </w:r>
    </w:p>
    <w:tbl>
      <w:tblPr>
        <w:tblStyle w:val="Rcsostblzat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525"/>
      </w:tblGrid>
      <w:tr w:rsidR="005C1C19" w:rsidRPr="00A47C16" w14:paraId="350355DC" w14:textId="77777777" w:rsidTr="009F374A">
        <w:tc>
          <w:tcPr>
            <w:tcW w:w="567" w:type="dxa"/>
          </w:tcPr>
          <w:p w14:paraId="6CE85FF3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1.</w:t>
            </w:r>
          </w:p>
        </w:tc>
        <w:tc>
          <w:tcPr>
            <w:tcW w:w="7088" w:type="dxa"/>
          </w:tcPr>
          <w:p w14:paraId="29B5E8E9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Településhálózati összefüggések, térségi és települési kapcsolatok</w:t>
            </w:r>
          </w:p>
        </w:tc>
        <w:tc>
          <w:tcPr>
            <w:tcW w:w="1525" w:type="dxa"/>
            <w:vAlign w:val="center"/>
          </w:tcPr>
          <w:p w14:paraId="42B50165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314CE5A6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5C01AE6A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2.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478CFC03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 xml:space="preserve">Területfejlesztési </w:t>
            </w:r>
            <w:proofErr w:type="gramStart"/>
            <w:r w:rsidRPr="00A47C16">
              <w:rPr>
                <w:rFonts w:ascii="Arial" w:hAnsi="Arial" w:cs="Arial"/>
              </w:rPr>
              <w:t>dokumentumokkal</w:t>
            </w:r>
            <w:proofErr w:type="gramEnd"/>
            <w:r w:rsidRPr="00A47C16">
              <w:rPr>
                <w:rFonts w:ascii="Arial" w:hAnsi="Arial" w:cs="Arial"/>
              </w:rPr>
              <w:t xml:space="preserve"> való összefüggések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06ACE153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0730D6DE" w14:textId="77777777" w:rsidTr="009F374A">
        <w:tc>
          <w:tcPr>
            <w:tcW w:w="567" w:type="dxa"/>
          </w:tcPr>
          <w:p w14:paraId="6E12E97E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3.</w:t>
            </w:r>
          </w:p>
        </w:tc>
        <w:tc>
          <w:tcPr>
            <w:tcW w:w="7088" w:type="dxa"/>
          </w:tcPr>
          <w:p w14:paraId="66947EF5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Területrendezési követelmények</w:t>
            </w:r>
          </w:p>
        </w:tc>
        <w:tc>
          <w:tcPr>
            <w:tcW w:w="1525" w:type="dxa"/>
            <w:vAlign w:val="center"/>
          </w:tcPr>
          <w:p w14:paraId="69D76454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A47C16" w14:paraId="44350622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77AFA8C9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4.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8EB1252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Tervi előzmények, érvényes településfejlesztési döntések és azok érvényesülése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D2A8B76" w14:textId="77777777" w:rsidR="005C1C19" w:rsidRPr="00A47C16" w:rsidRDefault="005C1C19" w:rsidP="009F374A">
            <w:pPr>
              <w:jc w:val="right"/>
              <w:rPr>
                <w:rFonts w:ascii="Arial" w:hAnsi="Arial" w:cs="Arial"/>
                <w:b/>
              </w:rPr>
            </w:pPr>
            <w:r w:rsidRPr="00A47C1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A47C16" w14:paraId="63A7C1B7" w14:textId="77777777" w:rsidTr="009F374A">
        <w:tc>
          <w:tcPr>
            <w:tcW w:w="567" w:type="dxa"/>
          </w:tcPr>
          <w:p w14:paraId="41391F24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5.</w:t>
            </w:r>
          </w:p>
        </w:tc>
        <w:tc>
          <w:tcPr>
            <w:tcW w:w="7088" w:type="dxa"/>
          </w:tcPr>
          <w:p w14:paraId="476C8B48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település demográfiai helyzete</w:t>
            </w:r>
          </w:p>
        </w:tc>
        <w:tc>
          <w:tcPr>
            <w:tcW w:w="1525" w:type="dxa"/>
            <w:vAlign w:val="center"/>
          </w:tcPr>
          <w:p w14:paraId="2A2835E1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2B337B81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35BF8689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6.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F9915AE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település humán infrastruktúrája, közszolgáltatások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EE17ADD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72AF7B36" w14:textId="77777777" w:rsidTr="009F374A">
        <w:tc>
          <w:tcPr>
            <w:tcW w:w="567" w:type="dxa"/>
          </w:tcPr>
          <w:p w14:paraId="7115CA38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7.</w:t>
            </w:r>
          </w:p>
        </w:tc>
        <w:tc>
          <w:tcPr>
            <w:tcW w:w="7088" w:type="dxa"/>
          </w:tcPr>
          <w:p w14:paraId="6BFBB5AF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település gazdasága</w:t>
            </w:r>
          </w:p>
        </w:tc>
        <w:tc>
          <w:tcPr>
            <w:tcW w:w="1525" w:type="dxa"/>
            <w:vAlign w:val="center"/>
          </w:tcPr>
          <w:p w14:paraId="3275F7C8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46347A47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5116B25D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8.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6EC57B6A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önkormányzat gazdálkodása, településüzemeltetés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91C8559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0ADD11AD" w14:textId="77777777" w:rsidTr="009F374A">
        <w:tc>
          <w:tcPr>
            <w:tcW w:w="567" w:type="dxa"/>
          </w:tcPr>
          <w:p w14:paraId="6643D28D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9.</w:t>
            </w:r>
          </w:p>
        </w:tc>
        <w:tc>
          <w:tcPr>
            <w:tcW w:w="7088" w:type="dxa"/>
          </w:tcPr>
          <w:p w14:paraId="52F1667B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Településrendezési, településszerkezeti vizsgálat</w:t>
            </w:r>
          </w:p>
        </w:tc>
        <w:tc>
          <w:tcPr>
            <w:tcW w:w="1525" w:type="dxa"/>
            <w:vAlign w:val="center"/>
          </w:tcPr>
          <w:p w14:paraId="11F54ECF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A47C16" w14:paraId="5CF68BB2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5DFBCF58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10.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04E5756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Az épített környezet és az építészeti örökség vizsgálata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78793516" w14:textId="77777777" w:rsidR="005C1C19" w:rsidRPr="00C568A2" w:rsidRDefault="005C1C19" w:rsidP="009F374A">
            <w:pPr>
              <w:jc w:val="right"/>
              <w:rPr>
                <w:rFonts w:ascii="Arial" w:hAnsi="Arial" w:cs="Arial"/>
                <w:b/>
                <w:bCs/>
              </w:rPr>
            </w:pPr>
            <w:r w:rsidRPr="00C568A2">
              <w:rPr>
                <w:rFonts w:ascii="Arial" w:hAnsi="Arial" w:cs="Arial"/>
                <w:b/>
                <w:bCs/>
              </w:rPr>
              <w:t>szükséges</w:t>
            </w:r>
          </w:p>
        </w:tc>
      </w:tr>
      <w:tr w:rsidR="005C1C19" w:rsidRPr="00A47C16" w14:paraId="266DEF16" w14:textId="77777777" w:rsidTr="009F374A">
        <w:tc>
          <w:tcPr>
            <w:tcW w:w="567" w:type="dxa"/>
          </w:tcPr>
          <w:p w14:paraId="795A0B7F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11.</w:t>
            </w:r>
          </w:p>
        </w:tc>
        <w:tc>
          <w:tcPr>
            <w:tcW w:w="7088" w:type="dxa"/>
          </w:tcPr>
          <w:p w14:paraId="0E77ED31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Környezetiállapot-jellemzők, ideértve a földtani állapot jellemzőket is</w:t>
            </w:r>
          </w:p>
        </w:tc>
        <w:tc>
          <w:tcPr>
            <w:tcW w:w="1525" w:type="dxa"/>
            <w:vAlign w:val="center"/>
          </w:tcPr>
          <w:p w14:paraId="29D33390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A47C16" w14:paraId="0537FFBA" w14:textId="77777777" w:rsidTr="009F374A">
        <w:trPr>
          <w:trHeight w:val="565"/>
        </w:trPr>
        <w:tc>
          <w:tcPr>
            <w:tcW w:w="567" w:type="dxa"/>
            <w:shd w:val="clear" w:color="auto" w:fill="D9D9D9" w:themeFill="background1" w:themeFillShade="D9"/>
          </w:tcPr>
          <w:p w14:paraId="6279D550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12.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76F95259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A táji és természeti adottságok és örökség, jellemző tájkarakter, zöldinfrastruktúra-hálózat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5D91CF0" w14:textId="77777777" w:rsidR="005C1C19" w:rsidRPr="00C568A2" w:rsidRDefault="005C1C19" w:rsidP="009F374A">
            <w:pPr>
              <w:jc w:val="right"/>
              <w:rPr>
                <w:rFonts w:ascii="Arial" w:hAnsi="Arial" w:cs="Arial"/>
                <w:bCs/>
              </w:rPr>
            </w:pPr>
            <w:r w:rsidRPr="00C568A2">
              <w:rPr>
                <w:rFonts w:ascii="Arial" w:hAnsi="Arial" w:cs="Arial"/>
                <w:bCs/>
              </w:rPr>
              <w:t>elhagyható</w:t>
            </w:r>
          </w:p>
        </w:tc>
      </w:tr>
      <w:tr w:rsidR="005C1C19" w:rsidRPr="00A47C16" w14:paraId="24D5FBB3" w14:textId="77777777" w:rsidTr="009F374A">
        <w:tc>
          <w:tcPr>
            <w:tcW w:w="567" w:type="dxa"/>
          </w:tcPr>
          <w:p w14:paraId="505A428F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13.</w:t>
            </w:r>
          </w:p>
        </w:tc>
        <w:tc>
          <w:tcPr>
            <w:tcW w:w="7088" w:type="dxa"/>
          </w:tcPr>
          <w:p w14:paraId="31B8466F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Közlekedés</w:t>
            </w:r>
          </w:p>
        </w:tc>
        <w:tc>
          <w:tcPr>
            <w:tcW w:w="1525" w:type="dxa"/>
            <w:vAlign w:val="center"/>
          </w:tcPr>
          <w:p w14:paraId="0572EC0A" w14:textId="77777777" w:rsidR="005C1C19" w:rsidRPr="00C568A2" w:rsidRDefault="005C1C19" w:rsidP="009F374A">
            <w:pPr>
              <w:jc w:val="right"/>
              <w:rPr>
                <w:rFonts w:ascii="Arial" w:hAnsi="Arial" w:cs="Arial"/>
                <w:bCs/>
              </w:rPr>
            </w:pPr>
            <w:r w:rsidRPr="00C568A2">
              <w:rPr>
                <w:rFonts w:ascii="Arial" w:hAnsi="Arial" w:cs="Arial"/>
                <w:bCs/>
              </w:rPr>
              <w:t>elhagyható</w:t>
            </w:r>
          </w:p>
        </w:tc>
      </w:tr>
      <w:tr w:rsidR="005C1C19" w:rsidRPr="00A47C16" w14:paraId="313E1E8D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4025C11E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14.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036E737E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proofErr w:type="spellStart"/>
            <w:r w:rsidRPr="00A47C16">
              <w:rPr>
                <w:rFonts w:ascii="Arial" w:hAnsi="Arial" w:cs="Arial"/>
              </w:rPr>
              <w:t>Közművesítés</w:t>
            </w:r>
            <w:proofErr w:type="spellEnd"/>
            <w:r w:rsidRPr="00A47C16">
              <w:rPr>
                <w:rFonts w:ascii="Arial" w:hAnsi="Arial" w:cs="Arial"/>
              </w:rPr>
              <w:t>, elektronikus hírközlés, csapadékvíz-gazdálkodás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F516936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A47C16" w14:paraId="1C089312" w14:textId="77777777" w:rsidTr="009F374A">
        <w:tc>
          <w:tcPr>
            <w:tcW w:w="567" w:type="dxa"/>
          </w:tcPr>
          <w:p w14:paraId="3726CA36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15.</w:t>
            </w:r>
          </w:p>
        </w:tc>
        <w:tc>
          <w:tcPr>
            <w:tcW w:w="7088" w:type="dxa"/>
          </w:tcPr>
          <w:p w14:paraId="66283BED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Katasztrófavédelem, a területek használatát, építési tevékenységet befolyásoló vagy korlátozó tényezők</w:t>
            </w:r>
          </w:p>
        </w:tc>
        <w:tc>
          <w:tcPr>
            <w:tcW w:w="1525" w:type="dxa"/>
            <w:vAlign w:val="center"/>
          </w:tcPr>
          <w:p w14:paraId="308FE9C9" w14:textId="77777777" w:rsidR="005C1C19" w:rsidRPr="00A47C16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  <w:tr w:rsidR="005C1C19" w:rsidRPr="008A40DF" w14:paraId="09E78E2D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0FFEE538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16.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40AC5A5A" w14:textId="77777777" w:rsidR="005C1C19" w:rsidRPr="00A47C16" w:rsidRDefault="005C1C19" w:rsidP="009F374A">
            <w:pPr>
              <w:jc w:val="both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Légiközlekedéssel érintett település esetén a repülőtér akadálykorlátozási felületének vizsgálata a repülőtér üzemben tartójának bevonásával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F1313B3" w14:textId="77777777" w:rsidR="005C1C19" w:rsidRPr="008A40DF" w:rsidRDefault="005C1C19" w:rsidP="009F374A">
            <w:pPr>
              <w:jc w:val="right"/>
              <w:rPr>
                <w:rFonts w:ascii="Arial" w:hAnsi="Arial" w:cs="Arial"/>
              </w:rPr>
            </w:pPr>
            <w:r w:rsidRPr="00A47C16">
              <w:rPr>
                <w:rFonts w:ascii="Arial" w:hAnsi="Arial" w:cs="Arial"/>
              </w:rPr>
              <w:t>elhagyható</w:t>
            </w:r>
          </w:p>
        </w:tc>
      </w:tr>
    </w:tbl>
    <w:p w14:paraId="13460727" w14:textId="007B5C4B" w:rsidR="005C1C19" w:rsidRDefault="005C1C19" w:rsidP="005C1C19">
      <w:pPr>
        <w:jc w:val="center"/>
        <w:rPr>
          <w:rFonts w:ascii="Arial" w:hAnsi="Arial" w:cs="Arial"/>
          <w:b/>
        </w:rPr>
      </w:pPr>
    </w:p>
    <w:p w14:paraId="17905529" w14:textId="171FBAF1" w:rsidR="005C1C19" w:rsidRDefault="005C1C19" w:rsidP="005C1C19">
      <w:pPr>
        <w:jc w:val="center"/>
        <w:rPr>
          <w:rFonts w:ascii="Arial" w:hAnsi="Arial" w:cs="Arial"/>
          <w:b/>
        </w:rPr>
      </w:pPr>
    </w:p>
    <w:p w14:paraId="375366FB" w14:textId="77777777" w:rsidR="005C1C19" w:rsidRDefault="005C1C19" w:rsidP="005C1C19">
      <w:pPr>
        <w:jc w:val="center"/>
        <w:rPr>
          <w:rFonts w:ascii="Arial" w:hAnsi="Arial" w:cs="Arial"/>
          <w:b/>
        </w:rPr>
      </w:pPr>
    </w:p>
    <w:p w14:paraId="008D1C7E" w14:textId="77777777" w:rsidR="005C1C19" w:rsidRPr="008A40DF" w:rsidRDefault="005C1C19" w:rsidP="005C1C19">
      <w:pPr>
        <w:jc w:val="center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AZ ALÁTÁMASZTÓ JAVASLAT TARTALMI KÖVETELMÉNYEI</w:t>
      </w:r>
    </w:p>
    <w:p w14:paraId="408ABF87" w14:textId="77777777" w:rsidR="005C1C19" w:rsidRPr="008A40DF" w:rsidRDefault="005C1C19" w:rsidP="005C1C19">
      <w:pPr>
        <w:spacing w:after="120"/>
        <w:jc w:val="center"/>
        <w:rPr>
          <w:rFonts w:ascii="Arial" w:hAnsi="Arial" w:cs="Arial"/>
          <w:iCs/>
        </w:rPr>
      </w:pPr>
      <w:proofErr w:type="gramStart"/>
      <w:r w:rsidRPr="008A40DF">
        <w:rPr>
          <w:rFonts w:ascii="Arial" w:hAnsi="Arial" w:cs="Arial"/>
          <w:iCs/>
        </w:rPr>
        <w:t>az</w:t>
      </w:r>
      <w:proofErr w:type="gramEnd"/>
      <w:r w:rsidRPr="008A40DF">
        <w:rPr>
          <w:rFonts w:ascii="Arial" w:hAnsi="Arial" w:cs="Arial"/>
          <w:iCs/>
        </w:rPr>
        <w:t xml:space="preserve"> új R. 2. melléklete alapján</w:t>
      </w:r>
    </w:p>
    <w:p w14:paraId="25E268E6" w14:textId="77777777" w:rsidR="005C1C19" w:rsidRPr="008A40DF" w:rsidRDefault="005C1C19" w:rsidP="005C1C1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8A40DF">
        <w:rPr>
          <w:rFonts w:ascii="Arial" w:hAnsi="Arial" w:cs="Arial"/>
          <w:b/>
        </w:rPr>
        <w:t>Az alátámasztó javaslat a tervezési feladatnak megfelelően az alábbiakat tartalmazza:</w:t>
      </w:r>
    </w:p>
    <w:tbl>
      <w:tblPr>
        <w:tblStyle w:val="Rcsostblzat"/>
        <w:tblW w:w="92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54"/>
        <w:gridCol w:w="1592"/>
      </w:tblGrid>
      <w:tr w:rsidR="005C1C19" w:rsidRPr="00856396" w14:paraId="14AD8940" w14:textId="77777777" w:rsidTr="009F374A">
        <w:tc>
          <w:tcPr>
            <w:tcW w:w="567" w:type="dxa"/>
          </w:tcPr>
          <w:p w14:paraId="79DF1019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D799965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Fejlesztési és rendezési javaslat összefoglalója (a fejlesztésben javasolt változások, a rendezést érintő módosítások bemutatása, összefüggéseik feltárása, szakági javaslatok összefoglalása)</w:t>
            </w:r>
          </w:p>
        </w:tc>
        <w:tc>
          <w:tcPr>
            <w:tcW w:w="1592" w:type="dxa"/>
            <w:vAlign w:val="center"/>
          </w:tcPr>
          <w:p w14:paraId="3CFEC3E2" w14:textId="77777777" w:rsidR="005C1C19" w:rsidRPr="00856396" w:rsidRDefault="005C1C19" w:rsidP="009F374A">
            <w:pPr>
              <w:jc w:val="right"/>
              <w:rPr>
                <w:rFonts w:ascii="Arial" w:hAnsi="Arial" w:cs="Arial"/>
                <w:b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856396" w14:paraId="4D690868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60770F0D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52894568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Településrendezési javaslat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7387EE5" w14:textId="77777777" w:rsidR="005C1C19" w:rsidRPr="00856396" w:rsidRDefault="005C1C19" w:rsidP="009F374A">
            <w:pPr>
              <w:jc w:val="right"/>
              <w:rPr>
                <w:rFonts w:ascii="Arial" w:hAnsi="Arial" w:cs="Arial"/>
                <w:b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856396" w14:paraId="084E19A3" w14:textId="77777777" w:rsidTr="009F374A">
        <w:tc>
          <w:tcPr>
            <w:tcW w:w="567" w:type="dxa"/>
          </w:tcPr>
          <w:p w14:paraId="5174694D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14:paraId="79F8A1E9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Javaslat az épített környezet fejlesztésére és az építészeti örökség megőrzésére</w:t>
            </w:r>
          </w:p>
        </w:tc>
        <w:tc>
          <w:tcPr>
            <w:tcW w:w="1592" w:type="dxa"/>
            <w:vAlign w:val="center"/>
          </w:tcPr>
          <w:p w14:paraId="526859E9" w14:textId="77777777" w:rsidR="005C1C19" w:rsidRPr="00856396" w:rsidRDefault="005C1C19" w:rsidP="009F374A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856396" w14:paraId="6F19AFAB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373A3B76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5007EF04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Tájrendezési és zöldinfrastruktúra-fejlesztési javaslat, csapadékvíz-gazdálkodás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5B693B6D" w14:textId="77777777" w:rsidR="005C1C19" w:rsidRPr="00714A72" w:rsidRDefault="005C1C19" w:rsidP="009F374A">
            <w:pPr>
              <w:jc w:val="right"/>
              <w:rPr>
                <w:rFonts w:ascii="Arial" w:hAnsi="Arial" w:cs="Arial"/>
                <w:bCs/>
              </w:rPr>
            </w:pPr>
            <w:r w:rsidRPr="00714A72">
              <w:rPr>
                <w:rFonts w:ascii="Arial" w:hAnsi="Arial" w:cs="Arial"/>
                <w:bCs/>
              </w:rPr>
              <w:t>elhagyható</w:t>
            </w:r>
          </w:p>
        </w:tc>
      </w:tr>
      <w:tr w:rsidR="005C1C19" w:rsidRPr="00856396" w14:paraId="1D7F3728" w14:textId="77777777" w:rsidTr="009F374A">
        <w:tc>
          <w:tcPr>
            <w:tcW w:w="567" w:type="dxa"/>
          </w:tcPr>
          <w:p w14:paraId="4775229D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14:paraId="73BDC5A9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proofErr w:type="spellStart"/>
            <w:r w:rsidRPr="00856396">
              <w:rPr>
                <w:rFonts w:ascii="Arial" w:hAnsi="Arial" w:cs="Arial"/>
              </w:rPr>
              <w:t>Közművesítés</w:t>
            </w:r>
            <w:proofErr w:type="spellEnd"/>
            <w:r w:rsidRPr="00856396">
              <w:rPr>
                <w:rFonts w:ascii="Arial" w:hAnsi="Arial" w:cs="Arial"/>
              </w:rPr>
              <w:t>, elektronikus hírközlési javaslat, közlekedési javaslat</w:t>
            </w:r>
          </w:p>
        </w:tc>
        <w:tc>
          <w:tcPr>
            <w:tcW w:w="1592" w:type="dxa"/>
            <w:vAlign w:val="center"/>
          </w:tcPr>
          <w:p w14:paraId="5254E26C" w14:textId="77777777" w:rsidR="005C1C19" w:rsidRPr="00714A72" w:rsidRDefault="005C1C19" w:rsidP="009F374A">
            <w:pPr>
              <w:jc w:val="right"/>
              <w:rPr>
                <w:rFonts w:ascii="Arial" w:hAnsi="Arial" w:cs="Arial"/>
                <w:bCs/>
              </w:rPr>
            </w:pPr>
            <w:r w:rsidRPr="00714A72">
              <w:rPr>
                <w:rFonts w:ascii="Arial" w:hAnsi="Arial" w:cs="Arial"/>
                <w:bCs/>
              </w:rPr>
              <w:t>elhagyható</w:t>
            </w:r>
          </w:p>
        </w:tc>
      </w:tr>
      <w:tr w:rsidR="005C1C19" w:rsidRPr="00856396" w14:paraId="007E0D1B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3473BEEA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576FF87D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Védelmi és korlátozóelemek (veszélyeztetett, illetve veszélyeztető tényezőjű területek; védőterületek, védősávok; a táj, a természeti és az épített környezet, a környezeti elemek védelmével kapcsolatos korlátozások területei)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7D9CB94F" w14:textId="77777777" w:rsidR="005C1C19" w:rsidRPr="00856396" w:rsidRDefault="005C1C19" w:rsidP="009F374A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856396" w14:paraId="457A697A" w14:textId="77777777" w:rsidTr="009F374A">
        <w:tc>
          <w:tcPr>
            <w:tcW w:w="567" w:type="dxa"/>
          </w:tcPr>
          <w:p w14:paraId="7EC96C98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</w:tcPr>
          <w:p w14:paraId="1057EE5F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A módosítással érintett területek bemutatása</w:t>
            </w:r>
          </w:p>
        </w:tc>
        <w:tc>
          <w:tcPr>
            <w:tcW w:w="1592" w:type="dxa"/>
            <w:vAlign w:val="center"/>
          </w:tcPr>
          <w:p w14:paraId="186067CA" w14:textId="77777777" w:rsidR="005C1C19" w:rsidRPr="00856396" w:rsidRDefault="005C1C19" w:rsidP="009F374A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856396" w14:paraId="120C71FC" w14:textId="77777777" w:rsidTr="009F374A">
        <w:tc>
          <w:tcPr>
            <w:tcW w:w="567" w:type="dxa"/>
            <w:shd w:val="clear" w:color="auto" w:fill="D9D9D9" w:themeFill="background1" w:themeFillShade="D9"/>
          </w:tcPr>
          <w:p w14:paraId="042D56E6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8.</w:t>
            </w:r>
          </w:p>
        </w:tc>
        <w:tc>
          <w:tcPr>
            <w:tcW w:w="7054" w:type="dxa"/>
            <w:shd w:val="clear" w:color="auto" w:fill="D9D9D9" w:themeFill="background1" w:themeFillShade="D9"/>
          </w:tcPr>
          <w:p w14:paraId="5A6B6668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A területrendezési követelményekkel való összhang igazolása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65448E1A" w14:textId="77777777" w:rsidR="005C1C19" w:rsidRPr="00856396" w:rsidRDefault="005C1C19" w:rsidP="009F374A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  <w:b/>
              </w:rPr>
              <w:t>szükséges</w:t>
            </w:r>
          </w:p>
        </w:tc>
      </w:tr>
      <w:tr w:rsidR="005C1C19" w:rsidRPr="00856396" w14:paraId="62F89B9F" w14:textId="77777777" w:rsidTr="009F374A">
        <w:tc>
          <w:tcPr>
            <w:tcW w:w="567" w:type="dxa"/>
          </w:tcPr>
          <w:p w14:paraId="027D91AA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9.</w:t>
            </w:r>
          </w:p>
        </w:tc>
        <w:tc>
          <w:tcPr>
            <w:tcW w:w="7054" w:type="dxa"/>
          </w:tcPr>
          <w:p w14:paraId="2649D451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 xml:space="preserve">Az új beépítésre szánt terület kijelölésére irányuló módosítással érintett területekre a biológiai </w:t>
            </w:r>
            <w:proofErr w:type="gramStart"/>
            <w:r w:rsidRPr="00856396">
              <w:rPr>
                <w:rFonts w:ascii="Arial" w:hAnsi="Arial" w:cs="Arial"/>
              </w:rPr>
              <w:t>aktivitás</w:t>
            </w:r>
            <w:proofErr w:type="gramEnd"/>
            <w:r w:rsidRPr="00856396">
              <w:rPr>
                <w:rFonts w:ascii="Arial" w:hAnsi="Arial" w:cs="Arial"/>
              </w:rPr>
              <w:t>érték számítása és eredménye</w:t>
            </w:r>
          </w:p>
        </w:tc>
        <w:tc>
          <w:tcPr>
            <w:tcW w:w="1592" w:type="dxa"/>
            <w:vAlign w:val="center"/>
          </w:tcPr>
          <w:p w14:paraId="7962EBAF" w14:textId="77777777" w:rsidR="005C1C19" w:rsidRPr="006B0EA0" w:rsidRDefault="005C1C19" w:rsidP="009F374A">
            <w:pPr>
              <w:jc w:val="right"/>
              <w:rPr>
                <w:rFonts w:ascii="Arial" w:hAnsi="Arial" w:cs="Arial"/>
                <w:bCs/>
              </w:rPr>
            </w:pPr>
            <w:r w:rsidRPr="006B0EA0">
              <w:rPr>
                <w:rFonts w:ascii="Arial" w:hAnsi="Arial" w:cs="Arial"/>
                <w:bCs/>
              </w:rPr>
              <w:t>elhagyható</w:t>
            </w:r>
          </w:p>
        </w:tc>
      </w:tr>
      <w:tr w:rsidR="005C1C19" w:rsidRPr="008A40DF" w14:paraId="164D6264" w14:textId="77777777" w:rsidTr="009F3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77171F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10.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BF03D6" w14:textId="77777777" w:rsidR="005C1C19" w:rsidRPr="00856396" w:rsidRDefault="005C1C19" w:rsidP="009F374A">
            <w:pPr>
              <w:jc w:val="both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 xml:space="preserve">Műemlékvédelmi hatástanulmány, ha a </w:t>
            </w:r>
            <w:proofErr w:type="spellStart"/>
            <w:r w:rsidRPr="00856396">
              <w:rPr>
                <w:rFonts w:ascii="Arial" w:hAnsi="Arial" w:cs="Arial"/>
              </w:rPr>
              <w:t>Méptv</w:t>
            </w:r>
            <w:proofErr w:type="spellEnd"/>
            <w:r w:rsidRPr="00856396">
              <w:rPr>
                <w:rFonts w:ascii="Arial" w:hAnsi="Arial" w:cs="Arial"/>
              </w:rPr>
              <w:t>. 146. §-</w:t>
            </w:r>
            <w:proofErr w:type="gramStart"/>
            <w:r w:rsidRPr="00856396">
              <w:rPr>
                <w:rFonts w:ascii="Arial" w:hAnsi="Arial" w:cs="Arial"/>
              </w:rPr>
              <w:t>a</w:t>
            </w:r>
            <w:proofErr w:type="gramEnd"/>
            <w:r w:rsidRPr="00856396">
              <w:rPr>
                <w:rFonts w:ascii="Arial" w:hAnsi="Arial" w:cs="Arial"/>
              </w:rPr>
              <w:t xml:space="preserve"> alapján ilyen készül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030116" w14:textId="77777777" w:rsidR="005C1C19" w:rsidRPr="008A40DF" w:rsidRDefault="005C1C19" w:rsidP="009F374A">
            <w:pPr>
              <w:jc w:val="right"/>
              <w:rPr>
                <w:rFonts w:ascii="Arial" w:hAnsi="Arial" w:cs="Arial"/>
              </w:rPr>
            </w:pPr>
            <w:r w:rsidRPr="00856396">
              <w:rPr>
                <w:rFonts w:ascii="Arial" w:hAnsi="Arial" w:cs="Arial"/>
              </w:rPr>
              <w:t>elhagyható</w:t>
            </w:r>
          </w:p>
        </w:tc>
      </w:tr>
    </w:tbl>
    <w:p w14:paraId="31C44F0D" w14:textId="77777777" w:rsidR="005C1C19" w:rsidRPr="00573D3F" w:rsidRDefault="005C1C19" w:rsidP="005C1C19">
      <w:pPr>
        <w:snapToGrid w:val="0"/>
        <w:rPr>
          <w:rFonts w:ascii="Arial" w:hAnsi="Arial" w:cs="Arial"/>
        </w:rPr>
      </w:pPr>
    </w:p>
    <w:p w14:paraId="53196C74" w14:textId="77777777" w:rsidR="005C1C19" w:rsidRDefault="005C1C19" w:rsidP="005C1C19">
      <w:pPr>
        <w:pStyle w:val="Listaszerbekezds"/>
        <w:spacing w:after="120"/>
        <w:ind w:left="0"/>
        <w:contextualSpacing w:val="0"/>
        <w:jc w:val="both"/>
        <w:rPr>
          <w:rFonts w:ascii="Arial" w:hAnsi="Arial" w:cs="Arial"/>
        </w:rPr>
      </w:pPr>
      <w:r w:rsidRPr="00184023">
        <w:rPr>
          <w:rFonts w:ascii="Arial" w:hAnsi="Arial" w:cs="Arial"/>
        </w:rPr>
        <w:t>A Megalapozó vizsgálat és az Alátámasztó javaslat tartalmi követelményei a település adottságaira tekintettel átcsoportosíthatók vagy összevonhatók.</w:t>
      </w:r>
    </w:p>
    <w:p w14:paraId="116289F7" w14:textId="77777777" w:rsidR="005C1C19" w:rsidRPr="00D448EF" w:rsidRDefault="005C1C19" w:rsidP="005C1C19">
      <w:pPr>
        <w:pStyle w:val="Listaszerbekezds"/>
        <w:spacing w:after="120"/>
        <w:ind w:left="0"/>
        <w:contextualSpacing w:val="0"/>
        <w:jc w:val="both"/>
        <w:rPr>
          <w:rFonts w:ascii="Arial" w:hAnsi="Arial" w:cs="Arial"/>
        </w:rPr>
      </w:pPr>
      <w:r w:rsidRPr="00555126">
        <w:rPr>
          <w:rFonts w:ascii="Arial" w:hAnsi="Arial" w:cs="Arial"/>
        </w:rPr>
        <w:t xml:space="preserve">A feljegyzésben szereplő tartalom a Tervmódosítás során csak a tervezési feladat változása vagy a tervezési terület csökkenése miatt csökkenthető, ugyanakkor a tervező által - </w:t>
      </w:r>
      <w:r w:rsidRPr="00555126">
        <w:rPr>
          <w:rFonts w:ascii="Arial" w:hAnsi="Arial" w:cs="Arial"/>
          <w:i/>
        </w:rPr>
        <w:t>a feljegyzés módosítása nélkül</w:t>
      </w:r>
      <w:r w:rsidRPr="00555126">
        <w:rPr>
          <w:rFonts w:ascii="Arial" w:hAnsi="Arial" w:cs="Arial"/>
        </w:rPr>
        <w:t xml:space="preserve"> - kiegészíthető abban az esetben, ha </w:t>
      </w:r>
      <w:r w:rsidRPr="00D448EF">
        <w:rPr>
          <w:rFonts w:ascii="Arial" w:hAnsi="Arial" w:cs="Arial"/>
        </w:rPr>
        <w:t>az a tervezési feladathoz közvetlenül kapcsolódó vizsgálati tényezőt és szakterületi javaslatot tartalmaz, biztosítva és igazolva általa a településfejlesztés és településrendezés alapvető követelményeinek a teljesülését.</w:t>
      </w:r>
    </w:p>
    <w:p w14:paraId="0C538AD2" w14:textId="77777777" w:rsidR="005C1C19" w:rsidRPr="00D448EF" w:rsidRDefault="005C1C19" w:rsidP="005C1C19">
      <w:pPr>
        <w:rPr>
          <w:rFonts w:ascii="Arial" w:hAnsi="Arial" w:cs="Arial"/>
        </w:rPr>
      </w:pPr>
      <w:r w:rsidRPr="00D448EF">
        <w:rPr>
          <w:rFonts w:ascii="Arial" w:hAnsi="Arial" w:cs="Arial"/>
        </w:rPr>
        <w:br w:type="page"/>
      </w:r>
    </w:p>
    <w:p w14:paraId="7C0155B4" w14:textId="77777777" w:rsidR="005C1C19" w:rsidRPr="00D448EF" w:rsidRDefault="005C1C19" w:rsidP="005C1C19">
      <w:pPr>
        <w:snapToGrid w:val="0"/>
        <w:jc w:val="center"/>
        <w:rPr>
          <w:rFonts w:ascii="Arial" w:hAnsi="Arial" w:cs="Arial"/>
          <w:b/>
        </w:rPr>
      </w:pPr>
      <w:r w:rsidRPr="00D448EF">
        <w:rPr>
          <w:rFonts w:ascii="Arial" w:hAnsi="Arial" w:cs="Arial"/>
          <w:b/>
        </w:rPr>
        <w:t>TELEPÍTÉSI TANULMÁNYTERV</w:t>
      </w:r>
    </w:p>
    <w:p w14:paraId="5A41DC2A" w14:textId="77777777" w:rsidR="005C1C19" w:rsidRDefault="005C1C19" w:rsidP="005C1C19">
      <w:pPr>
        <w:pStyle w:val="Listaszerbekezds"/>
        <w:ind w:left="0"/>
        <w:contextualSpacing w:val="0"/>
        <w:jc w:val="center"/>
        <w:rPr>
          <w:rFonts w:ascii="Arial" w:hAnsi="Arial" w:cs="Arial"/>
          <w:iCs/>
        </w:rPr>
      </w:pPr>
      <w:proofErr w:type="gramStart"/>
      <w:r w:rsidRPr="00996730">
        <w:rPr>
          <w:rFonts w:ascii="Arial" w:hAnsi="Arial" w:cs="Arial"/>
          <w:iCs/>
        </w:rPr>
        <w:t>az</w:t>
      </w:r>
      <w:proofErr w:type="gramEnd"/>
      <w:r w:rsidRPr="00996730">
        <w:rPr>
          <w:rFonts w:ascii="Arial" w:hAnsi="Arial" w:cs="Arial"/>
          <w:iCs/>
        </w:rPr>
        <w:t xml:space="preserve"> új R. 7. melléklete alapján</w:t>
      </w:r>
    </w:p>
    <w:p w14:paraId="2BA8282D" w14:textId="77777777" w:rsidR="005C1C19" w:rsidRDefault="005C1C19" w:rsidP="005C1C19">
      <w:pPr>
        <w:pStyle w:val="Listaszerbekezds"/>
        <w:ind w:left="0"/>
        <w:contextualSpacing w:val="0"/>
        <w:jc w:val="center"/>
        <w:rPr>
          <w:rFonts w:ascii="Arial" w:hAnsi="Arial" w:cs="Arial"/>
          <w:i/>
        </w:rPr>
      </w:pPr>
      <w:r w:rsidRPr="001A5356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 Telepítési Tanulmányterv külön PDF-ben</w:t>
      </w:r>
      <w:r w:rsidRPr="001A5356">
        <w:rPr>
          <w:rFonts w:ascii="Arial" w:hAnsi="Arial" w:cs="Arial"/>
          <w:i/>
        </w:rPr>
        <w:t>)</w:t>
      </w:r>
    </w:p>
    <w:p w14:paraId="6D1A15EB" w14:textId="77777777" w:rsidR="005C1C19" w:rsidRPr="003E4E0D" w:rsidRDefault="005C1C19" w:rsidP="005C1C19">
      <w:pPr>
        <w:pStyle w:val="Listaszerbekezds"/>
        <w:ind w:left="0"/>
        <w:contextualSpacing w:val="0"/>
        <w:jc w:val="center"/>
        <w:rPr>
          <w:rFonts w:ascii="Arial" w:hAnsi="Arial" w:cs="Arial"/>
          <w:iCs/>
        </w:rPr>
      </w:pPr>
    </w:p>
    <w:p w14:paraId="1CC7D4D4" w14:textId="77777777" w:rsidR="005C1C19" w:rsidRPr="00E11398" w:rsidRDefault="005C1C19" w:rsidP="005C1C19">
      <w:pPr>
        <w:spacing w:after="120"/>
        <w:jc w:val="both"/>
        <w:rPr>
          <w:rFonts w:ascii="Arial" w:hAnsi="Arial" w:cs="Arial"/>
        </w:rPr>
      </w:pPr>
      <w:r w:rsidRPr="00996730">
        <w:rPr>
          <w:rFonts w:ascii="Arial" w:hAnsi="Arial" w:cs="Arial"/>
        </w:rPr>
        <w:t xml:space="preserve">A MANABO Magyarország Kft. által a Tervmódosítás megalapozásához elkészíttetett </w:t>
      </w:r>
      <w:r w:rsidRPr="00E11398">
        <w:rPr>
          <w:rFonts w:ascii="Arial" w:hAnsi="Arial" w:cs="Arial"/>
        </w:rPr>
        <w:t>Telepítési Tanulmányterv megfelel az új R. 7. melléklete szerinti tartalmi követelményeknek, valamint az összhangban áll Bátaszék város településfejlesztési és településrendezési céljaival, a települési zöldinfrastruktúra ellátottság követelményeivel, továbbá új beépítésre szánt terület kijelölésére nem kerül sor.</w:t>
      </w:r>
    </w:p>
    <w:p w14:paraId="393C979E" w14:textId="77777777" w:rsidR="005C1C19" w:rsidRPr="00E11398" w:rsidRDefault="005C1C19" w:rsidP="005C1C19">
      <w:pPr>
        <w:jc w:val="both"/>
        <w:rPr>
          <w:rFonts w:ascii="Arial" w:hAnsi="Arial" w:cs="Arial"/>
        </w:rPr>
      </w:pPr>
      <w:r w:rsidRPr="00E11398">
        <w:rPr>
          <w:rFonts w:ascii="Arial" w:hAnsi="Arial" w:cs="Arial"/>
        </w:rPr>
        <w:t xml:space="preserve">A Telepítési Tanulmánytervben példaként bemutatott, konténerek sorolásával kialakított épület a város </w:t>
      </w:r>
      <w:proofErr w:type="gramStart"/>
      <w:r w:rsidRPr="00E11398">
        <w:rPr>
          <w:rFonts w:ascii="Arial" w:hAnsi="Arial" w:cs="Arial"/>
        </w:rPr>
        <w:t>ezen</w:t>
      </w:r>
      <w:proofErr w:type="gramEnd"/>
      <w:r w:rsidRPr="00E11398">
        <w:rPr>
          <w:rFonts w:ascii="Arial" w:hAnsi="Arial" w:cs="Arial"/>
        </w:rPr>
        <w:t xml:space="preserve"> részén kialakult beépítéshez jelen formájában nem illeszkedik. A </w:t>
      </w:r>
      <w:proofErr w:type="gramStart"/>
      <w:r w:rsidRPr="00E11398">
        <w:rPr>
          <w:rFonts w:ascii="Arial" w:hAnsi="Arial" w:cs="Arial"/>
        </w:rPr>
        <w:t>konténerek</w:t>
      </w:r>
      <w:proofErr w:type="gramEnd"/>
      <w:r w:rsidRPr="00E11398">
        <w:rPr>
          <w:rFonts w:ascii="Arial" w:hAnsi="Arial" w:cs="Arial"/>
        </w:rPr>
        <w:t xml:space="preserve"> épületszerkezetként történő alkalmazása ellen szakmai kifogásom nincs, viszont az épített környezethez történő illeszkedés biztosítása érdekében indokoltnak tartom egyéb építészeti megoldások alkalmazását is a tervezési és építési tevékenység során, amely lehet például a konténerekből álló egység elé épített árnyékoló szerkezet. A tervezési folyamat során a </w:t>
      </w:r>
      <w:proofErr w:type="spellStart"/>
      <w:r w:rsidRPr="00E11398">
        <w:rPr>
          <w:rFonts w:ascii="Arial" w:hAnsi="Arial" w:cs="Arial"/>
        </w:rPr>
        <w:t>főépítészi</w:t>
      </w:r>
      <w:proofErr w:type="spellEnd"/>
      <w:r w:rsidRPr="00E11398">
        <w:rPr>
          <w:rFonts w:ascii="Arial" w:hAnsi="Arial" w:cs="Arial"/>
        </w:rPr>
        <w:t xml:space="preserve"> szakmai </w:t>
      </w:r>
      <w:proofErr w:type="gramStart"/>
      <w:r w:rsidRPr="00E11398">
        <w:rPr>
          <w:rFonts w:ascii="Arial" w:hAnsi="Arial" w:cs="Arial"/>
        </w:rPr>
        <w:t>konzultációt</w:t>
      </w:r>
      <w:proofErr w:type="gramEnd"/>
      <w:r w:rsidRPr="00E11398">
        <w:rPr>
          <w:rFonts w:ascii="Arial" w:hAnsi="Arial" w:cs="Arial"/>
        </w:rPr>
        <w:t xml:space="preserve"> szükségesnek tartom.</w:t>
      </w:r>
    </w:p>
    <w:p w14:paraId="649150A1" w14:textId="77777777" w:rsidR="005C1C19" w:rsidRPr="00E11398" w:rsidRDefault="005C1C19" w:rsidP="005C1C19">
      <w:pPr>
        <w:pStyle w:val="Listaszerbekezds"/>
        <w:spacing w:before="240" w:after="240"/>
        <w:ind w:left="0"/>
        <w:contextualSpacing w:val="0"/>
        <w:jc w:val="center"/>
        <w:rPr>
          <w:rFonts w:ascii="Arial" w:hAnsi="Arial" w:cs="Arial"/>
          <w:b/>
          <w:bCs/>
        </w:rPr>
      </w:pPr>
      <w:r w:rsidRPr="00E11398">
        <w:rPr>
          <w:rFonts w:ascii="Arial" w:hAnsi="Arial" w:cs="Arial"/>
          <w:b/>
          <w:bCs/>
        </w:rPr>
        <w:t>A Telepítési Tanulmányterv felhasználható a Tervmódosítás során.</w:t>
      </w:r>
    </w:p>
    <w:p w14:paraId="35CF0E39" w14:textId="77777777" w:rsidR="005C1C19" w:rsidRDefault="005C1C19" w:rsidP="005C1C19">
      <w:pPr>
        <w:snapToGrid w:val="0"/>
        <w:jc w:val="center"/>
        <w:rPr>
          <w:rFonts w:ascii="Arial" w:hAnsi="Arial" w:cs="Arial"/>
          <w:b/>
        </w:rPr>
      </w:pPr>
    </w:p>
    <w:p w14:paraId="63618376" w14:textId="77777777" w:rsidR="005C1C19" w:rsidRPr="00D448EF" w:rsidRDefault="005C1C19" w:rsidP="005C1C19">
      <w:pPr>
        <w:snapToGrid w:val="0"/>
        <w:jc w:val="center"/>
        <w:rPr>
          <w:rFonts w:ascii="Arial" w:hAnsi="Arial" w:cs="Arial"/>
          <w:b/>
        </w:rPr>
      </w:pPr>
      <w:r w:rsidRPr="00D448EF">
        <w:rPr>
          <w:rFonts w:ascii="Arial" w:hAnsi="Arial" w:cs="Arial"/>
          <w:b/>
        </w:rPr>
        <w:t xml:space="preserve">TELEPÜLÉSI KÖRNYEZETI ÉRTÉKELÉS </w:t>
      </w:r>
      <w:proofErr w:type="gramStart"/>
      <w:r w:rsidRPr="00D448EF">
        <w:rPr>
          <w:rFonts w:ascii="Arial" w:hAnsi="Arial" w:cs="Arial"/>
          <w:b/>
        </w:rPr>
        <w:t>ÉS</w:t>
      </w:r>
      <w:proofErr w:type="gramEnd"/>
      <w:r w:rsidRPr="00D448EF">
        <w:rPr>
          <w:rFonts w:ascii="Arial" w:hAnsi="Arial" w:cs="Arial"/>
          <w:b/>
        </w:rPr>
        <w:t xml:space="preserve"> KÖRNYEZETI VIZSGÁLAT SZÜKSÉGESSÉGÉNEK VIZSGÁLATA</w:t>
      </w:r>
    </w:p>
    <w:p w14:paraId="2EFD2F25" w14:textId="77777777" w:rsidR="005C1C19" w:rsidRPr="00D448EF" w:rsidRDefault="005C1C19" w:rsidP="005C1C19">
      <w:pPr>
        <w:jc w:val="center"/>
        <w:rPr>
          <w:rFonts w:ascii="Arial" w:hAnsi="Arial" w:cs="Arial"/>
          <w:iCs/>
        </w:rPr>
      </w:pPr>
      <w:proofErr w:type="gramStart"/>
      <w:r w:rsidRPr="00D448EF">
        <w:rPr>
          <w:rFonts w:ascii="Arial" w:hAnsi="Arial" w:cs="Arial"/>
          <w:i/>
        </w:rPr>
        <w:t>az</w:t>
      </w:r>
      <w:proofErr w:type="gramEnd"/>
      <w:r w:rsidRPr="00D448EF">
        <w:rPr>
          <w:rFonts w:ascii="Arial" w:hAnsi="Arial" w:cs="Arial"/>
          <w:i/>
        </w:rPr>
        <w:t xml:space="preserve"> egyes tervek, illetve programok környezeti vizsgálatáról</w:t>
      </w:r>
      <w:r w:rsidRPr="00D448EF">
        <w:rPr>
          <w:rFonts w:ascii="Arial" w:hAnsi="Arial" w:cs="Arial"/>
          <w:iCs/>
        </w:rPr>
        <w:t xml:space="preserve"> szóló 2/2005. (I. 11.) Korm. rendelet szerint</w:t>
      </w:r>
    </w:p>
    <w:p w14:paraId="420659C9" w14:textId="77777777" w:rsidR="005C1C19" w:rsidRPr="00D448EF" w:rsidRDefault="005C1C19" w:rsidP="005C1C19">
      <w:pPr>
        <w:jc w:val="both"/>
        <w:rPr>
          <w:rFonts w:ascii="Arial" w:hAnsi="Arial" w:cs="Arial"/>
        </w:rPr>
      </w:pPr>
    </w:p>
    <w:p w14:paraId="08AF4878" w14:textId="77777777" w:rsidR="005C1C19" w:rsidRPr="00D448EF" w:rsidRDefault="005C1C19" w:rsidP="005C1C19">
      <w:pPr>
        <w:spacing w:after="120"/>
        <w:jc w:val="both"/>
        <w:rPr>
          <w:rFonts w:ascii="Arial" w:hAnsi="Arial" w:cs="Arial"/>
        </w:rPr>
      </w:pPr>
      <w:r w:rsidRPr="00D448EF">
        <w:rPr>
          <w:rFonts w:ascii="Arial" w:hAnsi="Arial" w:cs="Arial"/>
        </w:rPr>
        <w:t xml:space="preserve">A Tervmódosítás során a várható környezeti hatások jelentőségének eldöntése érdekében, az új R. 60. § (3) bekezdés, valamint </w:t>
      </w:r>
      <w:r w:rsidRPr="00D448EF">
        <w:rPr>
          <w:rFonts w:ascii="Arial" w:hAnsi="Arial" w:cs="Arial"/>
          <w:i/>
        </w:rPr>
        <w:t>az egyes tervek, illetve programok környezeti vizsgálatáról</w:t>
      </w:r>
      <w:r w:rsidRPr="00D448EF">
        <w:rPr>
          <w:rFonts w:ascii="Arial" w:hAnsi="Arial" w:cs="Arial"/>
        </w:rPr>
        <w:t xml:space="preserve"> szóló 2/2005. (I. 11.) Korm. rendelet 4. § (2) bekezdés előírásai alapján ki kell kérni a környezet védelméért felelős közigazgatási szervek (a továbbiakban: Szervek) véleményét arról, hogy a hatáskörükbe tartozó környezet- vagy természetvédelmi szakterületet illetően várható-e jelentős környezeti hatás.</w:t>
      </w:r>
    </w:p>
    <w:p w14:paraId="477BCBE8" w14:textId="77777777" w:rsidR="005C1C19" w:rsidRPr="00D448EF" w:rsidRDefault="005C1C19" w:rsidP="005C1C19">
      <w:pPr>
        <w:jc w:val="both"/>
        <w:rPr>
          <w:rFonts w:ascii="Arial" w:hAnsi="Arial" w:cs="Arial"/>
        </w:rPr>
      </w:pPr>
      <w:r w:rsidRPr="00D448EF">
        <w:rPr>
          <w:rFonts w:ascii="Arial" w:hAnsi="Arial" w:cs="Arial"/>
        </w:rPr>
        <w:t xml:space="preserve">Amennyiben a Tervmódosításhoz szükséges Települési Környezeti Értékelést készíteni, akkor a Szervek azt is meghatározzák az Önkormányzat számára, hogy azt milyen - </w:t>
      </w:r>
      <w:r w:rsidRPr="00D448EF">
        <w:rPr>
          <w:rFonts w:ascii="Arial" w:hAnsi="Arial" w:cs="Arial"/>
          <w:i/>
        </w:rPr>
        <w:t>az új R. 2. melléklet 2. pontja szerinti</w:t>
      </w:r>
      <w:r w:rsidRPr="00D448EF">
        <w:rPr>
          <w:rFonts w:ascii="Arial" w:hAnsi="Arial" w:cs="Arial"/>
        </w:rPr>
        <w:t xml:space="preserve"> - </w:t>
      </w:r>
      <w:proofErr w:type="gramStart"/>
      <w:r w:rsidRPr="00D448EF">
        <w:rPr>
          <w:rFonts w:ascii="Arial" w:hAnsi="Arial" w:cs="Arial"/>
        </w:rPr>
        <w:t>konkrét</w:t>
      </w:r>
      <w:proofErr w:type="gramEnd"/>
      <w:r w:rsidRPr="00D448EF">
        <w:rPr>
          <w:rFonts w:ascii="Arial" w:hAnsi="Arial" w:cs="Arial"/>
        </w:rPr>
        <w:t xml:space="preserve"> tartalommal és részletezettséggel kell elkészíteni.</w:t>
      </w:r>
    </w:p>
    <w:p w14:paraId="734A527A" w14:textId="77777777" w:rsidR="005C1C19" w:rsidRDefault="005C1C19" w:rsidP="005C1C19">
      <w:pPr>
        <w:jc w:val="both"/>
        <w:rPr>
          <w:rFonts w:ascii="Arial" w:hAnsi="Arial" w:cs="Arial"/>
        </w:rPr>
      </w:pPr>
    </w:p>
    <w:p w14:paraId="054B124D" w14:textId="77777777" w:rsidR="005C1C19" w:rsidRPr="00D61A1E" w:rsidRDefault="005C1C19" w:rsidP="005C1C19">
      <w:pPr>
        <w:jc w:val="both"/>
        <w:rPr>
          <w:rFonts w:ascii="Arial" w:hAnsi="Arial" w:cs="Arial"/>
        </w:rPr>
      </w:pPr>
    </w:p>
    <w:p w14:paraId="2C09D0BE" w14:textId="77777777" w:rsidR="005C1C19" w:rsidRPr="00D61A1E" w:rsidRDefault="005C1C19" w:rsidP="005C1C19">
      <w:pPr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 xml:space="preserve">Bátaszék, 2025. </w:t>
      </w:r>
      <w:r>
        <w:rPr>
          <w:rFonts w:ascii="Arial" w:hAnsi="Arial" w:cs="Arial"/>
        </w:rPr>
        <w:t>november 4</w:t>
      </w:r>
      <w:r w:rsidRPr="00D61A1E">
        <w:rPr>
          <w:rFonts w:ascii="Arial" w:hAnsi="Arial" w:cs="Arial"/>
        </w:rPr>
        <w:t>.</w:t>
      </w:r>
    </w:p>
    <w:p w14:paraId="0F99C86B" w14:textId="77777777" w:rsidR="005C1C19" w:rsidRPr="00D61A1E" w:rsidRDefault="005C1C19" w:rsidP="005C1C19">
      <w:pPr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394A2BD" wp14:editId="4833D712">
            <wp:simplePos x="0" y="0"/>
            <wp:positionH relativeFrom="column">
              <wp:posOffset>3243580</wp:posOffset>
            </wp:positionH>
            <wp:positionV relativeFrom="paragraph">
              <wp:posOffset>148428</wp:posOffset>
            </wp:positionV>
            <wp:extent cx="2159635" cy="824865"/>
            <wp:effectExtent l="0" t="0" r="0" b="635"/>
            <wp:wrapNone/>
            <wp:docPr id="1" name="Kép 1" descr="A képen sor, vázlat, Gyermekraj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or, vázlat, Gyermekrajz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A579D" w14:textId="77777777" w:rsidR="005C1C19" w:rsidRPr="00D61A1E" w:rsidRDefault="005C1C19" w:rsidP="005C1C19">
      <w:pPr>
        <w:tabs>
          <w:tab w:val="center" w:pos="6804"/>
        </w:tabs>
        <w:jc w:val="both"/>
        <w:outlineLvl w:val="0"/>
        <w:rPr>
          <w:rFonts w:ascii="Arial" w:hAnsi="Arial" w:cs="Arial"/>
        </w:rPr>
      </w:pPr>
    </w:p>
    <w:p w14:paraId="36EFD1FD" w14:textId="77777777" w:rsidR="005C1C19" w:rsidRPr="00D61A1E" w:rsidRDefault="005C1C19" w:rsidP="005C1C19">
      <w:pPr>
        <w:tabs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>Az összefoglalót készítette:</w:t>
      </w:r>
    </w:p>
    <w:p w14:paraId="2957BA57" w14:textId="77777777" w:rsidR="005C1C19" w:rsidRDefault="005C1C19" w:rsidP="005C1C19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</w:p>
    <w:p w14:paraId="259476DF" w14:textId="77777777" w:rsidR="005C1C19" w:rsidRPr="00D61A1E" w:rsidRDefault="005C1C19" w:rsidP="005C1C19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ab/>
      </w:r>
    </w:p>
    <w:p w14:paraId="4BA105A1" w14:textId="77777777" w:rsidR="005C1C19" w:rsidRPr="00D61A1E" w:rsidRDefault="005C1C19" w:rsidP="005C1C19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ab/>
      </w:r>
      <w:r w:rsidRPr="00D61A1E">
        <w:rPr>
          <w:rFonts w:ascii="Arial" w:hAnsi="Arial" w:cs="Arial"/>
        </w:rPr>
        <w:tab/>
        <w:t>Béres István</w:t>
      </w:r>
    </w:p>
    <w:p w14:paraId="7B61C94D" w14:textId="77777777" w:rsidR="005C1C19" w:rsidRPr="00573D3F" w:rsidRDefault="005C1C19" w:rsidP="005C1C19">
      <w:pPr>
        <w:tabs>
          <w:tab w:val="center" w:pos="2268"/>
          <w:tab w:val="center" w:pos="6804"/>
        </w:tabs>
        <w:jc w:val="both"/>
        <w:outlineLvl w:val="0"/>
        <w:rPr>
          <w:rFonts w:ascii="Arial" w:hAnsi="Arial" w:cs="Arial"/>
        </w:rPr>
      </w:pPr>
      <w:r w:rsidRPr="00D61A1E">
        <w:rPr>
          <w:rFonts w:ascii="Arial" w:hAnsi="Arial" w:cs="Arial"/>
        </w:rPr>
        <w:tab/>
      </w:r>
      <w:r w:rsidRPr="00D61A1E">
        <w:rPr>
          <w:rFonts w:ascii="Arial" w:hAnsi="Arial" w:cs="Arial"/>
        </w:rPr>
        <w:tab/>
      </w:r>
      <w:proofErr w:type="gramStart"/>
      <w:r w:rsidRPr="00D61A1E">
        <w:rPr>
          <w:rFonts w:ascii="Arial" w:hAnsi="Arial" w:cs="Arial"/>
        </w:rPr>
        <w:t>főépítész</w:t>
      </w:r>
      <w:proofErr w:type="gramEnd"/>
    </w:p>
    <w:p w14:paraId="71748AAD" w14:textId="77777777" w:rsidR="005C1C19" w:rsidRDefault="005C1C19" w:rsidP="005C1C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F90ADB" w14:textId="77777777" w:rsidR="005C1C19" w:rsidRPr="00D0286A" w:rsidRDefault="005C1C19" w:rsidP="005C1C19">
      <w:pPr>
        <w:pStyle w:val="Listaszerbekezds"/>
        <w:numPr>
          <w:ilvl w:val="0"/>
          <w:numId w:val="13"/>
        </w:numPr>
        <w:snapToGrid w:val="0"/>
        <w:spacing w:line="276" w:lineRule="auto"/>
        <w:contextualSpacing w:val="0"/>
        <w:jc w:val="right"/>
        <w:rPr>
          <w:rFonts w:ascii="Arial" w:hAnsi="Arial" w:cs="Arial"/>
          <w:bCs/>
          <w:i/>
        </w:rPr>
      </w:pPr>
      <w:r w:rsidRPr="00D0286A">
        <w:rPr>
          <w:rFonts w:ascii="Arial" w:hAnsi="Arial" w:cs="Arial"/>
          <w:i/>
        </w:rPr>
        <w:t xml:space="preserve">melléklet </w:t>
      </w:r>
      <w:proofErr w:type="gramStart"/>
      <w:r w:rsidRPr="00D0286A">
        <w:rPr>
          <w:rFonts w:ascii="Arial" w:hAnsi="Arial" w:cs="Arial"/>
          <w:i/>
        </w:rPr>
        <w:t>a ..</w:t>
      </w:r>
      <w:proofErr w:type="gramEnd"/>
      <w:r w:rsidRPr="00D0286A">
        <w:rPr>
          <w:rFonts w:ascii="Arial" w:hAnsi="Arial" w:cs="Arial"/>
          <w:i/>
        </w:rPr>
        <w:t>./202</w:t>
      </w:r>
      <w:r>
        <w:rPr>
          <w:rFonts w:ascii="Arial" w:hAnsi="Arial" w:cs="Arial"/>
          <w:i/>
        </w:rPr>
        <w:t>5</w:t>
      </w:r>
      <w:r w:rsidRPr="00D0286A">
        <w:rPr>
          <w:rFonts w:ascii="Arial" w:hAnsi="Arial" w:cs="Arial"/>
          <w:i/>
        </w:rPr>
        <w:t>. (.</w:t>
      </w:r>
      <w:proofErr w:type="gramStart"/>
      <w:r w:rsidRPr="00D0286A">
        <w:rPr>
          <w:rFonts w:ascii="Arial" w:hAnsi="Arial" w:cs="Arial"/>
          <w:i/>
        </w:rPr>
        <w:t>..</w:t>
      </w:r>
      <w:proofErr w:type="gramEnd"/>
      <w:r w:rsidRPr="00D0286A">
        <w:rPr>
          <w:rFonts w:ascii="Arial" w:hAnsi="Arial" w:cs="Arial"/>
          <w:i/>
        </w:rPr>
        <w:t xml:space="preserve"> </w:t>
      </w:r>
      <w:proofErr w:type="gramStart"/>
      <w:r w:rsidRPr="00D0286A">
        <w:rPr>
          <w:rFonts w:ascii="Arial" w:hAnsi="Arial" w:cs="Arial"/>
          <w:i/>
        </w:rPr>
        <w:t>..</w:t>
      </w:r>
      <w:proofErr w:type="gramEnd"/>
      <w:r w:rsidRPr="00D0286A">
        <w:rPr>
          <w:rFonts w:ascii="Arial" w:hAnsi="Arial" w:cs="Arial"/>
          <w:i/>
        </w:rPr>
        <w:t>.) önkormányzati határozathoz</w:t>
      </w:r>
    </w:p>
    <w:p w14:paraId="53223EB6" w14:textId="77777777" w:rsidR="005C1C19" w:rsidRPr="00D0286A" w:rsidRDefault="005C1C19" w:rsidP="005C1C19">
      <w:pPr>
        <w:spacing w:line="276" w:lineRule="auto"/>
        <w:jc w:val="center"/>
        <w:rPr>
          <w:rFonts w:ascii="Arial" w:hAnsi="Arial" w:cs="Arial"/>
        </w:rPr>
      </w:pPr>
    </w:p>
    <w:p w14:paraId="63CCAD13" w14:textId="77777777" w:rsidR="005C1C19" w:rsidRDefault="005C1C19" w:rsidP="005C1C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TELEPÍTÉSI TANULMÁNYTERV</w:t>
      </w:r>
    </w:p>
    <w:p w14:paraId="3E188D64" w14:textId="77777777" w:rsidR="005C1C19" w:rsidRPr="00D0286A" w:rsidRDefault="005C1C19" w:rsidP="005C1C19">
      <w:pPr>
        <w:spacing w:after="120" w:line="276" w:lineRule="auto"/>
        <w:jc w:val="center"/>
        <w:rPr>
          <w:rFonts w:ascii="Arial" w:hAnsi="Arial" w:cs="Arial"/>
          <w:b/>
        </w:rPr>
      </w:pPr>
      <w:r w:rsidRPr="00D0286A">
        <w:rPr>
          <w:rFonts w:ascii="Arial" w:hAnsi="Arial" w:cs="Arial"/>
          <w:b/>
        </w:rPr>
        <w:t>PARTNERSÉGI EGYEZTETÉS</w:t>
      </w:r>
      <w:r>
        <w:rPr>
          <w:rFonts w:ascii="Arial" w:hAnsi="Arial" w:cs="Arial"/>
          <w:b/>
        </w:rPr>
        <w:t>ÉNEK</w:t>
      </w:r>
      <w:r w:rsidRPr="00D0286A">
        <w:rPr>
          <w:rFonts w:ascii="Arial" w:hAnsi="Arial" w:cs="Arial"/>
          <w:b/>
        </w:rPr>
        <w:t xml:space="preserve"> ÖSSZEGZÉSE</w:t>
      </w:r>
    </w:p>
    <w:p w14:paraId="4EF506D9" w14:textId="77777777" w:rsidR="005C1C19" w:rsidRPr="00D0286A" w:rsidRDefault="005C1C19" w:rsidP="005C1C19">
      <w:pPr>
        <w:spacing w:line="276" w:lineRule="auto"/>
        <w:jc w:val="center"/>
        <w:rPr>
          <w:rFonts w:ascii="Arial" w:hAnsi="Arial" w:cs="Arial"/>
        </w:rPr>
      </w:pPr>
      <w:r w:rsidRPr="00D0286A">
        <w:rPr>
          <w:rFonts w:ascii="Arial" w:hAnsi="Arial" w:cs="Arial"/>
        </w:rPr>
        <w:t xml:space="preserve">Bátaszék Város Településrendezési Eszközeinek </w:t>
      </w:r>
      <w:r>
        <w:rPr>
          <w:rFonts w:ascii="Arial" w:hAnsi="Arial" w:cs="Arial"/>
        </w:rPr>
        <w:t>4</w:t>
      </w:r>
      <w:r w:rsidRPr="00D0286A">
        <w:rPr>
          <w:rFonts w:ascii="Arial" w:hAnsi="Arial" w:cs="Arial"/>
        </w:rPr>
        <w:t>. számú módosítása</w:t>
      </w:r>
    </w:p>
    <w:p w14:paraId="2914A4A6" w14:textId="77777777" w:rsidR="005C1C19" w:rsidRPr="00D0286A" w:rsidRDefault="005C1C19" w:rsidP="005C1C19">
      <w:pPr>
        <w:spacing w:line="276" w:lineRule="auto"/>
        <w:jc w:val="both"/>
        <w:rPr>
          <w:rFonts w:ascii="Arial" w:hAnsi="Arial" w:cs="Arial"/>
        </w:rPr>
      </w:pPr>
    </w:p>
    <w:p w14:paraId="17FD4AC6" w14:textId="77777777" w:rsidR="005C1C19" w:rsidRDefault="005C1C19" w:rsidP="005C1C19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26E38">
        <w:rPr>
          <w:rFonts w:ascii="Arial" w:hAnsi="Arial" w:cs="Arial"/>
        </w:rPr>
        <w:t xml:space="preserve"> MANABO Magyarország Kft. (székhely: 7140 Bátaszék, Béke sor 8</w:t>
      </w:r>
      <w:proofErr w:type="gramStart"/>
      <w:r w:rsidRPr="00D26E38">
        <w:rPr>
          <w:rFonts w:ascii="Arial" w:hAnsi="Arial" w:cs="Arial"/>
        </w:rPr>
        <w:t>.,</w:t>
      </w:r>
      <w:proofErr w:type="gramEnd"/>
      <w:r w:rsidRPr="00D26E38">
        <w:rPr>
          <w:rFonts w:ascii="Arial" w:hAnsi="Arial" w:cs="Arial"/>
        </w:rPr>
        <w:t xml:space="preserve"> adószám: 11428383-2-17; a továbbiakban: Beruházó) </w:t>
      </w:r>
      <w:r w:rsidRPr="00D0286A">
        <w:rPr>
          <w:rFonts w:ascii="Arial" w:hAnsi="Arial" w:cs="Arial"/>
        </w:rPr>
        <w:t>Bátaszék Város Településrendezési Eszközeinek</w:t>
      </w:r>
      <w:r>
        <w:rPr>
          <w:rFonts w:ascii="Arial" w:hAnsi="Arial" w:cs="Arial"/>
        </w:rPr>
        <w:t xml:space="preserve"> módosítását célzó kérelmével kapcsolatban </w:t>
      </w:r>
      <w:r w:rsidRPr="00D26E38">
        <w:rPr>
          <w:rFonts w:ascii="Arial" w:hAnsi="Arial" w:cs="Arial"/>
        </w:rPr>
        <w:t>Bátaszék Város Önkormányzatának Képviselő-testülete</w:t>
      </w:r>
      <w:r>
        <w:rPr>
          <w:rFonts w:ascii="Arial" w:hAnsi="Arial" w:cs="Arial"/>
        </w:rPr>
        <w:t xml:space="preserve"> (a továbbiakban: Képviselő-testület)</w:t>
      </w:r>
      <w:r w:rsidRPr="00D26E38">
        <w:rPr>
          <w:rFonts w:ascii="Arial" w:hAnsi="Arial" w:cs="Arial"/>
        </w:rPr>
        <w:t xml:space="preserve"> a 156/2025. (VI. 25.) önkormányzati határozatában </w:t>
      </w:r>
      <w:r>
        <w:rPr>
          <w:rFonts w:ascii="Arial" w:hAnsi="Arial" w:cs="Arial"/>
        </w:rPr>
        <w:t xml:space="preserve">(a továbbiakban: Döntés) </w:t>
      </w:r>
      <w:r w:rsidRPr="00D26E38">
        <w:rPr>
          <w:rFonts w:ascii="Arial" w:hAnsi="Arial" w:cs="Arial"/>
        </w:rPr>
        <w:t>elvi döntést hozott</w:t>
      </w:r>
      <w:r>
        <w:rPr>
          <w:rFonts w:ascii="Arial" w:hAnsi="Arial" w:cs="Arial"/>
        </w:rPr>
        <w:t>.</w:t>
      </w:r>
    </w:p>
    <w:p w14:paraId="6B2A58EE" w14:textId="77777777" w:rsidR="005C1C19" w:rsidRDefault="005C1C19" w:rsidP="005C1C19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Beruházó </w:t>
      </w:r>
      <w:r w:rsidRPr="00D26E38">
        <w:rPr>
          <w:rFonts w:ascii="Arial" w:hAnsi="Arial" w:cs="Arial"/>
        </w:rPr>
        <w:t xml:space="preserve">a Bátaszék belterületi 051/8 </w:t>
      </w:r>
      <w:proofErr w:type="spellStart"/>
      <w:r w:rsidRPr="00D26E38">
        <w:rPr>
          <w:rFonts w:ascii="Arial" w:hAnsi="Arial" w:cs="Arial"/>
        </w:rPr>
        <w:t>hrsz</w:t>
      </w:r>
      <w:proofErr w:type="spellEnd"/>
      <w:r w:rsidRPr="00D26E38">
        <w:rPr>
          <w:rFonts w:ascii="Arial" w:hAnsi="Arial" w:cs="Arial"/>
        </w:rPr>
        <w:t>-ú földrészleten húsipari lánckesztyűket gyártó üzemet kíván létesíteni</w:t>
      </w:r>
      <w:r>
        <w:rPr>
          <w:rFonts w:ascii="Arial" w:hAnsi="Arial" w:cs="Arial"/>
        </w:rPr>
        <w:t>, amelyhez a földrészlet építési övezetének módosítása szükséges.</w:t>
      </w:r>
    </w:p>
    <w:p w14:paraId="52A29BD8" w14:textId="77777777" w:rsidR="005C1C19" w:rsidRDefault="005C1C19" w:rsidP="005C1C19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Döntés értelmében a Képviselő-testület a projekt megalapozásához készítendő Telepítési Tanulmányterv birtokában dönt a Településrendezési Eszközök módosításáról.</w:t>
      </w:r>
    </w:p>
    <w:p w14:paraId="43419133" w14:textId="77777777" w:rsidR="005C1C19" w:rsidRDefault="005C1C19" w:rsidP="005C1C19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A</w:t>
      </w:r>
      <w:r w:rsidRPr="00D0286A">
        <w:rPr>
          <w:rFonts w:ascii="Arial" w:hAnsi="Arial" w:cs="Arial"/>
          <w:i/>
        </w:rPr>
        <w:t xml:space="preserve"> településtervek tartalmáról, elkészítésének </w:t>
      </w:r>
      <w:r>
        <w:rPr>
          <w:rFonts w:ascii="Arial" w:hAnsi="Arial" w:cs="Arial"/>
          <w:i/>
        </w:rPr>
        <w:tab/>
      </w:r>
      <w:r w:rsidRPr="00D0286A">
        <w:rPr>
          <w:rFonts w:ascii="Arial" w:hAnsi="Arial" w:cs="Arial"/>
          <w:i/>
        </w:rPr>
        <w:t>és elfogadásának rendjéről, valamint egyes településrendezési sajátos jogintézményekről</w:t>
      </w:r>
      <w:r w:rsidRPr="00D0286A">
        <w:rPr>
          <w:rFonts w:ascii="Arial" w:hAnsi="Arial" w:cs="Arial"/>
        </w:rPr>
        <w:t xml:space="preserve"> szóló 419/2021. (VII. 15.) Korm. rendelet (a továbbiakban: új R.) </w:t>
      </w:r>
      <w:r w:rsidRPr="00E6650A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>6/</w:t>
      </w:r>
      <w:proofErr w:type="gramStart"/>
      <w:r>
        <w:rPr>
          <w:rFonts w:ascii="Arial" w:hAnsi="Arial" w:cs="Arial"/>
          <w:iCs/>
        </w:rPr>
        <w:t>A</w:t>
      </w:r>
      <w:r w:rsidRPr="00E6650A">
        <w:rPr>
          <w:rFonts w:ascii="Arial" w:hAnsi="Arial" w:cs="Arial"/>
          <w:iCs/>
        </w:rPr>
        <w:t>.</w:t>
      </w:r>
      <w:proofErr w:type="gramEnd"/>
      <w:r w:rsidRPr="00E6650A">
        <w:rPr>
          <w:rFonts w:ascii="Arial" w:hAnsi="Arial" w:cs="Arial"/>
          <w:iCs/>
        </w:rPr>
        <w:t xml:space="preserve"> § (</w:t>
      </w:r>
      <w:r>
        <w:rPr>
          <w:rFonts w:ascii="Arial" w:hAnsi="Arial" w:cs="Arial"/>
          <w:iCs/>
        </w:rPr>
        <w:t>3</w:t>
      </w:r>
      <w:r w:rsidRPr="00E6650A">
        <w:rPr>
          <w:rFonts w:ascii="Arial" w:hAnsi="Arial" w:cs="Arial"/>
          <w:iCs/>
        </w:rPr>
        <w:t xml:space="preserve">) bekezdés </w:t>
      </w:r>
      <w:r w:rsidRPr="00D0286A">
        <w:rPr>
          <w:rFonts w:ascii="Arial" w:hAnsi="Arial" w:cs="Arial"/>
        </w:rPr>
        <w:t xml:space="preserve">előírása alapján </w:t>
      </w:r>
      <w:r>
        <w:rPr>
          <w:rFonts w:ascii="Arial" w:hAnsi="Arial" w:cs="Arial"/>
        </w:rPr>
        <w:t>a</w:t>
      </w:r>
      <w:r w:rsidRPr="00AB36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AB369C">
        <w:rPr>
          <w:rFonts w:ascii="Arial" w:hAnsi="Arial" w:cs="Arial"/>
        </w:rPr>
        <w:t xml:space="preserve">elepítési </w:t>
      </w:r>
      <w:r>
        <w:rPr>
          <w:rFonts w:ascii="Arial" w:hAnsi="Arial" w:cs="Arial"/>
        </w:rPr>
        <w:t>T</w:t>
      </w:r>
      <w:r w:rsidRPr="00AB369C">
        <w:rPr>
          <w:rFonts w:ascii="Arial" w:hAnsi="Arial" w:cs="Arial"/>
        </w:rPr>
        <w:t>anulmánytervet a település polgármestere véleményezteti a partnerekkel</w:t>
      </w:r>
      <w:r>
        <w:rPr>
          <w:rFonts w:ascii="Arial" w:hAnsi="Arial" w:cs="Arial"/>
        </w:rPr>
        <w:t xml:space="preserve">, amelyre </w:t>
      </w:r>
      <w:r w:rsidRPr="00AB369C">
        <w:rPr>
          <w:rFonts w:ascii="Arial" w:hAnsi="Arial" w:cs="Arial"/>
        </w:rPr>
        <w:t>legalább 15 napos határidőt kell biztosítani.</w:t>
      </w:r>
    </w:p>
    <w:p w14:paraId="456C224D" w14:textId="15A27665" w:rsidR="005C1C19" w:rsidRDefault="005C1C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A4CA20" w14:textId="77777777" w:rsidR="005C1C19" w:rsidRDefault="005C1C19" w:rsidP="005C1C19">
      <w:pPr>
        <w:spacing w:after="120" w:line="276" w:lineRule="auto"/>
        <w:jc w:val="both"/>
        <w:rPr>
          <w:rFonts w:ascii="Arial" w:hAnsi="Arial" w:cs="Arial"/>
        </w:rPr>
      </w:pPr>
    </w:p>
    <w:p w14:paraId="606CB678" w14:textId="77777777" w:rsidR="005C1C19" w:rsidRPr="00D0286A" w:rsidRDefault="005C1C19" w:rsidP="005C1C19">
      <w:pPr>
        <w:spacing w:after="120" w:line="276" w:lineRule="auto"/>
        <w:jc w:val="both"/>
        <w:rPr>
          <w:rFonts w:ascii="Arial" w:hAnsi="Arial" w:cs="Arial"/>
          <w:b/>
        </w:rPr>
      </w:pPr>
      <w:r w:rsidRPr="00D0286A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Telepítési Tanulmányterv </w:t>
      </w:r>
      <w:r w:rsidRPr="00D0286A">
        <w:rPr>
          <w:rFonts w:ascii="Arial" w:hAnsi="Arial" w:cs="Arial"/>
          <w:b/>
        </w:rPr>
        <w:t>partnerségi egyeztetés</w:t>
      </w:r>
      <w:r>
        <w:rPr>
          <w:rFonts w:ascii="Arial" w:hAnsi="Arial" w:cs="Arial"/>
          <w:b/>
        </w:rPr>
        <w:t>e</w:t>
      </w:r>
      <w:r w:rsidRPr="00D0286A">
        <w:rPr>
          <w:rFonts w:ascii="Arial" w:hAnsi="Arial" w:cs="Arial"/>
          <w:b/>
        </w:rPr>
        <w:t xml:space="preserve"> a következők szerint lett lefolytatva:</w:t>
      </w:r>
    </w:p>
    <w:p w14:paraId="45A0F2E9" w14:textId="77777777" w:rsidR="005C1C19" w:rsidRPr="00D0286A" w:rsidRDefault="005C1C19" w:rsidP="005C1C19">
      <w:pPr>
        <w:pStyle w:val="Listaszerbekezds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 xml:space="preserve">Bátaszék Város Önkormányzatának polgármestere a </w:t>
      </w:r>
      <w:r>
        <w:rPr>
          <w:rFonts w:ascii="Arial" w:hAnsi="Arial" w:cs="Arial"/>
        </w:rPr>
        <w:t xml:space="preserve">Telepítési Tanulmánytervet </w:t>
      </w:r>
      <w:r w:rsidRPr="00D0286A">
        <w:rPr>
          <w:rFonts w:ascii="Arial" w:hAnsi="Arial" w:cs="Arial"/>
        </w:rPr>
        <w:t xml:space="preserve">az új R. </w:t>
      </w:r>
      <w:r>
        <w:rPr>
          <w:rFonts w:ascii="Arial" w:hAnsi="Arial" w:cs="Arial"/>
        </w:rPr>
        <w:t>56/</w:t>
      </w:r>
      <w:proofErr w:type="gramStart"/>
      <w:r>
        <w:rPr>
          <w:rFonts w:ascii="Arial" w:hAnsi="Arial" w:cs="Arial"/>
        </w:rPr>
        <w:t>A</w:t>
      </w:r>
      <w:r w:rsidRPr="00D0286A">
        <w:rPr>
          <w:rFonts w:ascii="Arial" w:hAnsi="Arial" w:cs="Arial"/>
        </w:rPr>
        <w:t>.</w:t>
      </w:r>
      <w:proofErr w:type="gramEnd"/>
      <w:r w:rsidRPr="00D0286A">
        <w:rPr>
          <w:rFonts w:ascii="Arial" w:hAnsi="Arial" w:cs="Arial"/>
        </w:rPr>
        <w:t xml:space="preserve"> § (</w:t>
      </w:r>
      <w:r>
        <w:rPr>
          <w:rFonts w:ascii="Arial" w:hAnsi="Arial" w:cs="Arial"/>
        </w:rPr>
        <w:t>3</w:t>
      </w:r>
      <w:r w:rsidRPr="00D0286A">
        <w:rPr>
          <w:rFonts w:ascii="Arial" w:hAnsi="Arial" w:cs="Arial"/>
        </w:rPr>
        <w:t>) bekezdés</w:t>
      </w:r>
      <w:r>
        <w:rPr>
          <w:rFonts w:ascii="Arial" w:hAnsi="Arial" w:cs="Arial"/>
        </w:rPr>
        <w:t xml:space="preserve">ben és </w:t>
      </w:r>
      <w:r w:rsidRPr="00D0286A">
        <w:rPr>
          <w:rFonts w:ascii="Arial" w:hAnsi="Arial" w:cs="Arial"/>
          <w:i/>
        </w:rPr>
        <w:t>a településtervvel, a kézikönyvvel és a településképi rendelettel összefüggő helyi partnerségi egyeztetés szabályairól</w:t>
      </w:r>
      <w:r w:rsidRPr="00D0286A">
        <w:rPr>
          <w:rFonts w:ascii="Arial" w:hAnsi="Arial" w:cs="Arial"/>
        </w:rPr>
        <w:t xml:space="preserve"> szóló 13/2022. (IX. 1.) önkormányzati rendeletben foglaltak szerint Helyi Partnerségi Egyeztetésre bocsájtotta </w:t>
      </w:r>
      <w:r>
        <w:rPr>
          <w:rFonts w:ascii="Arial" w:hAnsi="Arial" w:cs="Arial"/>
        </w:rPr>
        <w:t>a helyben szokásos módon, amelynek</w:t>
      </w:r>
      <w:r w:rsidRPr="00D0286A">
        <w:rPr>
          <w:rFonts w:ascii="Arial" w:hAnsi="Arial" w:cs="Arial"/>
        </w:rPr>
        <w:t>:</w:t>
      </w:r>
    </w:p>
    <w:p w14:paraId="4A939BE7" w14:textId="77777777" w:rsidR="005C1C19" w:rsidRPr="00D0286A" w:rsidRDefault="005C1C19" w:rsidP="005C1C19">
      <w:pPr>
        <w:pStyle w:val="Listaszerbekezds"/>
        <w:numPr>
          <w:ilvl w:val="2"/>
          <w:numId w:val="15"/>
        </w:numPr>
        <w:spacing w:after="6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időtartama: 202</w:t>
      </w:r>
      <w:r>
        <w:rPr>
          <w:rFonts w:ascii="Arial" w:hAnsi="Arial" w:cs="Arial"/>
        </w:rPr>
        <w:t>5</w:t>
      </w:r>
      <w:r w:rsidRPr="00D028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október 16</w:t>
      </w:r>
      <w:r w:rsidRPr="00D0286A">
        <w:rPr>
          <w:rFonts w:ascii="Arial" w:hAnsi="Arial" w:cs="Arial"/>
        </w:rPr>
        <w:t>. - 202</w:t>
      </w:r>
      <w:r>
        <w:rPr>
          <w:rFonts w:ascii="Arial" w:hAnsi="Arial" w:cs="Arial"/>
        </w:rPr>
        <w:t>5</w:t>
      </w:r>
      <w:r w:rsidRPr="00D028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október 30</w:t>
      </w:r>
      <w:r w:rsidRPr="00D0286A">
        <w:rPr>
          <w:rFonts w:ascii="Arial" w:hAnsi="Arial" w:cs="Arial"/>
        </w:rPr>
        <w:t>.</w:t>
      </w:r>
    </w:p>
    <w:p w14:paraId="1BD0BCCB" w14:textId="77777777" w:rsidR="005C1C19" w:rsidRPr="00D0286A" w:rsidRDefault="005C1C19" w:rsidP="005C1C19">
      <w:pPr>
        <w:pStyle w:val="Listaszerbekezds"/>
        <w:numPr>
          <w:ilvl w:val="2"/>
          <w:numId w:val="15"/>
        </w:numPr>
        <w:spacing w:after="6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módja:</w:t>
      </w:r>
    </w:p>
    <w:p w14:paraId="31E7835A" w14:textId="77777777" w:rsidR="005C1C19" w:rsidRPr="00D0286A" w:rsidRDefault="005C1C19" w:rsidP="005C1C19">
      <w:pPr>
        <w:pStyle w:val="Listaszerbekezds"/>
        <w:numPr>
          <w:ilvl w:val="3"/>
          <w:numId w:val="15"/>
        </w:numPr>
        <w:spacing w:after="6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Polgármesteri Hivatalban történő kifüggesztés,</w:t>
      </w:r>
    </w:p>
    <w:p w14:paraId="19A6D1BD" w14:textId="77777777" w:rsidR="005C1C19" w:rsidRPr="00D0286A" w:rsidRDefault="005C1C19" w:rsidP="005C1C19">
      <w:pPr>
        <w:pStyle w:val="Listaszerbekezds"/>
        <w:numPr>
          <w:ilvl w:val="3"/>
          <w:numId w:val="15"/>
        </w:numPr>
        <w:spacing w:after="6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Bátaszék Város honlapján történő közzététel,</w:t>
      </w:r>
    </w:p>
    <w:p w14:paraId="2FC9026C" w14:textId="77777777" w:rsidR="005C1C19" w:rsidRPr="00D0286A" w:rsidRDefault="005C1C19" w:rsidP="005C1C19">
      <w:pPr>
        <w:pStyle w:val="Listaszerbekezds"/>
        <w:spacing w:after="60" w:line="276" w:lineRule="auto"/>
        <w:ind w:left="1191"/>
        <w:contextualSpacing w:val="0"/>
        <w:jc w:val="both"/>
        <w:rPr>
          <w:rFonts w:ascii="Arial" w:hAnsi="Arial" w:cs="Arial"/>
          <w:i/>
        </w:rPr>
      </w:pPr>
      <w:r w:rsidRPr="00656A29">
        <w:rPr>
          <w:rFonts w:ascii="Arial" w:hAnsi="Arial" w:cs="Arial"/>
          <w:i/>
        </w:rPr>
        <w:t>https://www.bataszek.hu/bataszek_varos_telepulesrendezesi_eszkozeinek_4_szamu_modositasa_telepitesi_tanulmany_terv_-_tajekoztatasi_szakasz</w:t>
      </w:r>
    </w:p>
    <w:p w14:paraId="4D6EBD01" w14:textId="77777777" w:rsidR="005C1C19" w:rsidRPr="00D0286A" w:rsidRDefault="005C1C19" w:rsidP="005C1C19">
      <w:pPr>
        <w:pStyle w:val="Listaszerbekezds"/>
        <w:numPr>
          <w:ilvl w:val="3"/>
          <w:numId w:val="15"/>
        </w:numPr>
        <w:spacing w:after="6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Bátaszék Város közösségi oldalán történő közzététel,</w:t>
      </w:r>
    </w:p>
    <w:p w14:paraId="2C55AC0D" w14:textId="77777777" w:rsidR="005C1C19" w:rsidRPr="00D0286A" w:rsidRDefault="005C1C19" w:rsidP="005C1C19">
      <w:pPr>
        <w:pStyle w:val="Listaszerbekezds"/>
        <w:spacing w:after="60" w:line="276" w:lineRule="auto"/>
        <w:ind w:left="1191"/>
        <w:contextualSpacing w:val="0"/>
        <w:jc w:val="both"/>
        <w:rPr>
          <w:rFonts w:ascii="Arial" w:hAnsi="Arial" w:cs="Arial"/>
          <w:i/>
        </w:rPr>
      </w:pPr>
      <w:r w:rsidRPr="00D0286A">
        <w:rPr>
          <w:rFonts w:ascii="Arial" w:hAnsi="Arial" w:cs="Arial"/>
          <w:i/>
        </w:rPr>
        <w:t>https://facebook.com/bataszekvaros</w:t>
      </w:r>
    </w:p>
    <w:p w14:paraId="6DB63CA5" w14:textId="77777777" w:rsidR="005C1C19" w:rsidRPr="00D0286A" w:rsidRDefault="005C1C19" w:rsidP="005C1C19">
      <w:pPr>
        <w:pStyle w:val="Listaszerbekezds"/>
        <w:numPr>
          <w:ilvl w:val="2"/>
          <w:numId w:val="15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 xml:space="preserve">összegzése: </w:t>
      </w:r>
      <w:r w:rsidRPr="00D0286A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 xml:space="preserve"> Telepítési Tanulmányterv </w:t>
      </w:r>
      <w:r w:rsidRPr="00D0286A">
        <w:rPr>
          <w:rFonts w:ascii="Arial" w:hAnsi="Arial" w:cs="Arial"/>
          <w:u w:val="single"/>
        </w:rPr>
        <w:t>tájékoztatás</w:t>
      </w:r>
      <w:r>
        <w:rPr>
          <w:rFonts w:ascii="Arial" w:hAnsi="Arial" w:cs="Arial"/>
          <w:u w:val="single"/>
        </w:rPr>
        <w:t>a</w:t>
      </w:r>
      <w:r w:rsidRPr="00D0286A">
        <w:rPr>
          <w:rFonts w:ascii="Arial" w:hAnsi="Arial" w:cs="Arial"/>
          <w:u w:val="single"/>
        </w:rPr>
        <w:t xml:space="preserve"> során a hirdetményben megadott véleményezési időn belül észrevétel nem érkezett.</w:t>
      </w:r>
    </w:p>
    <w:p w14:paraId="0341828D" w14:textId="77777777" w:rsidR="005C1C19" w:rsidRDefault="005C1C19" w:rsidP="005C1C19">
      <w:pPr>
        <w:spacing w:line="276" w:lineRule="auto"/>
        <w:jc w:val="both"/>
        <w:rPr>
          <w:rFonts w:ascii="Arial" w:hAnsi="Arial" w:cs="Arial"/>
        </w:rPr>
      </w:pPr>
    </w:p>
    <w:p w14:paraId="033A1166" w14:textId="77777777" w:rsidR="005C1C19" w:rsidRPr="00D0286A" w:rsidRDefault="005C1C19" w:rsidP="005C1C19">
      <w:pPr>
        <w:spacing w:line="276" w:lineRule="auto"/>
        <w:jc w:val="both"/>
        <w:rPr>
          <w:rFonts w:ascii="Arial" w:hAnsi="Arial" w:cs="Arial"/>
        </w:rPr>
      </w:pPr>
      <w:r w:rsidRPr="00D0286A"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7CEA00A" wp14:editId="1CDE5296">
            <wp:simplePos x="0" y="0"/>
            <wp:positionH relativeFrom="column">
              <wp:posOffset>3487420</wp:posOffset>
            </wp:positionH>
            <wp:positionV relativeFrom="paragraph">
              <wp:posOffset>99157</wp:posOffset>
            </wp:positionV>
            <wp:extent cx="2159635" cy="824865"/>
            <wp:effectExtent l="0" t="0" r="0" b="635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A360B" w14:textId="77777777" w:rsidR="005C1C19" w:rsidRPr="00D0286A" w:rsidRDefault="005C1C19" w:rsidP="005C1C19">
      <w:pPr>
        <w:tabs>
          <w:tab w:val="center" w:pos="7371"/>
        </w:tabs>
        <w:spacing w:line="276" w:lineRule="auto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Bátaszék, 202</w:t>
      </w:r>
      <w:r>
        <w:rPr>
          <w:rFonts w:ascii="Arial" w:hAnsi="Arial" w:cs="Arial"/>
        </w:rPr>
        <w:t>5</w:t>
      </w:r>
      <w:r w:rsidRPr="00D0286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november 4</w:t>
      </w:r>
      <w:r w:rsidRPr="00D0286A">
        <w:rPr>
          <w:rFonts w:ascii="Arial" w:hAnsi="Arial" w:cs="Arial"/>
        </w:rPr>
        <w:t>.</w:t>
      </w:r>
    </w:p>
    <w:p w14:paraId="33B8397B" w14:textId="77777777" w:rsidR="005C1C19" w:rsidRDefault="005C1C19" w:rsidP="005C1C19">
      <w:pPr>
        <w:tabs>
          <w:tab w:val="center" w:pos="7371"/>
        </w:tabs>
        <w:spacing w:line="276" w:lineRule="auto"/>
        <w:jc w:val="both"/>
        <w:rPr>
          <w:rFonts w:ascii="Arial" w:hAnsi="Arial" w:cs="Arial"/>
        </w:rPr>
      </w:pPr>
    </w:p>
    <w:p w14:paraId="3D81EEB0" w14:textId="77777777" w:rsidR="005C1C19" w:rsidRPr="00D0286A" w:rsidRDefault="005C1C19" w:rsidP="005C1C19">
      <w:pPr>
        <w:tabs>
          <w:tab w:val="center" w:pos="7371"/>
        </w:tabs>
        <w:spacing w:line="276" w:lineRule="auto"/>
        <w:jc w:val="both"/>
        <w:rPr>
          <w:rFonts w:ascii="Arial" w:hAnsi="Arial" w:cs="Arial"/>
        </w:rPr>
      </w:pPr>
    </w:p>
    <w:p w14:paraId="3CAEA8F5" w14:textId="77777777" w:rsidR="005C1C19" w:rsidRPr="00573D3F" w:rsidRDefault="005C1C19" w:rsidP="005C1C19">
      <w:pPr>
        <w:tabs>
          <w:tab w:val="center" w:pos="7371"/>
        </w:tabs>
        <w:spacing w:line="276" w:lineRule="auto"/>
        <w:jc w:val="both"/>
        <w:rPr>
          <w:rFonts w:ascii="Arial" w:hAnsi="Arial" w:cs="Arial"/>
        </w:rPr>
      </w:pPr>
      <w:r w:rsidRPr="00D0286A">
        <w:rPr>
          <w:rFonts w:ascii="Arial" w:hAnsi="Arial" w:cs="Arial"/>
        </w:rPr>
        <w:t>Az összefoglalót készítette:</w:t>
      </w:r>
      <w:r w:rsidRPr="00D0286A">
        <w:rPr>
          <w:rFonts w:ascii="Arial" w:hAnsi="Arial" w:cs="Arial"/>
        </w:rPr>
        <w:tab/>
        <w:t>Béres István</w:t>
      </w:r>
      <w:r w:rsidRPr="00D0286A">
        <w:rPr>
          <w:rFonts w:ascii="Arial" w:hAnsi="Arial" w:cs="Arial"/>
        </w:rPr>
        <w:tab/>
      </w:r>
      <w:r w:rsidRPr="00D0286A">
        <w:rPr>
          <w:rFonts w:ascii="Arial" w:hAnsi="Arial" w:cs="Arial"/>
        </w:rPr>
        <w:tab/>
        <w:t>főépítész</w:t>
      </w:r>
    </w:p>
    <w:p w14:paraId="344347D9" w14:textId="77777777" w:rsidR="00155D6C" w:rsidRPr="00E26F82" w:rsidRDefault="00155D6C" w:rsidP="00155D6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sectPr w:rsidR="00155D6C" w:rsidRPr="00E26F82" w:rsidSect="00916A6E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793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A03898"/>
    <w:multiLevelType w:val="hybridMultilevel"/>
    <w:tmpl w:val="2578D298"/>
    <w:lvl w:ilvl="0" w:tplc="F3E8AD70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26F3675A"/>
    <w:multiLevelType w:val="hybridMultilevel"/>
    <w:tmpl w:val="91B42406"/>
    <w:lvl w:ilvl="0" w:tplc="C0D0A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32B64065"/>
    <w:multiLevelType w:val="hybridMultilevel"/>
    <w:tmpl w:val="4CC21DEA"/>
    <w:lvl w:ilvl="0" w:tplc="040E0017">
      <w:start w:val="1"/>
      <w:numFmt w:val="lowerLetter"/>
      <w:lvlText w:val="%1)"/>
      <w:lvlJc w:val="left"/>
      <w:pPr>
        <w:ind w:left="3549" w:hanging="360"/>
      </w:pPr>
    </w:lvl>
    <w:lvl w:ilvl="1" w:tplc="040E0019" w:tentative="1">
      <w:start w:val="1"/>
      <w:numFmt w:val="lowerLetter"/>
      <w:lvlText w:val="%2."/>
      <w:lvlJc w:val="left"/>
      <w:pPr>
        <w:ind w:left="4269" w:hanging="360"/>
      </w:pPr>
    </w:lvl>
    <w:lvl w:ilvl="2" w:tplc="040E001B" w:tentative="1">
      <w:start w:val="1"/>
      <w:numFmt w:val="lowerRoman"/>
      <w:lvlText w:val="%3."/>
      <w:lvlJc w:val="right"/>
      <w:pPr>
        <w:ind w:left="4989" w:hanging="180"/>
      </w:pPr>
    </w:lvl>
    <w:lvl w:ilvl="3" w:tplc="040E000F" w:tentative="1">
      <w:start w:val="1"/>
      <w:numFmt w:val="decimal"/>
      <w:lvlText w:val="%4."/>
      <w:lvlJc w:val="left"/>
      <w:pPr>
        <w:ind w:left="5709" w:hanging="360"/>
      </w:pPr>
    </w:lvl>
    <w:lvl w:ilvl="4" w:tplc="040E0019" w:tentative="1">
      <w:start w:val="1"/>
      <w:numFmt w:val="lowerLetter"/>
      <w:lvlText w:val="%5."/>
      <w:lvlJc w:val="left"/>
      <w:pPr>
        <w:ind w:left="6429" w:hanging="360"/>
      </w:pPr>
    </w:lvl>
    <w:lvl w:ilvl="5" w:tplc="040E001B" w:tentative="1">
      <w:start w:val="1"/>
      <w:numFmt w:val="lowerRoman"/>
      <w:lvlText w:val="%6."/>
      <w:lvlJc w:val="right"/>
      <w:pPr>
        <w:ind w:left="7149" w:hanging="180"/>
      </w:pPr>
    </w:lvl>
    <w:lvl w:ilvl="6" w:tplc="040E000F" w:tentative="1">
      <w:start w:val="1"/>
      <w:numFmt w:val="decimal"/>
      <w:lvlText w:val="%7."/>
      <w:lvlJc w:val="left"/>
      <w:pPr>
        <w:ind w:left="7869" w:hanging="360"/>
      </w:pPr>
    </w:lvl>
    <w:lvl w:ilvl="7" w:tplc="040E0019" w:tentative="1">
      <w:start w:val="1"/>
      <w:numFmt w:val="lowerLetter"/>
      <w:lvlText w:val="%8."/>
      <w:lvlJc w:val="left"/>
      <w:pPr>
        <w:ind w:left="8589" w:hanging="360"/>
      </w:pPr>
    </w:lvl>
    <w:lvl w:ilvl="8" w:tplc="040E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B72CA"/>
    <w:multiLevelType w:val="hybridMultilevel"/>
    <w:tmpl w:val="BA084EE2"/>
    <w:lvl w:ilvl="0" w:tplc="A3E0657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58D70257"/>
    <w:multiLevelType w:val="hybridMultilevel"/>
    <w:tmpl w:val="CAEC6C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F0902"/>
    <w:multiLevelType w:val="hybridMultilevel"/>
    <w:tmpl w:val="609CD70A"/>
    <w:lvl w:ilvl="0" w:tplc="B3404DD6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B61A787E">
      <w:start w:val="1"/>
      <w:numFmt w:val="decimal"/>
      <w:lvlText w:val="%2.)"/>
      <w:lvlJc w:val="left"/>
      <w:pPr>
        <w:ind w:left="1495" w:hanging="360"/>
      </w:pPr>
      <w:rPr>
        <w:rFonts w:hint="default"/>
      </w:rPr>
    </w:lvl>
    <w:lvl w:ilvl="2" w:tplc="58927628">
      <w:start w:val="1"/>
      <w:numFmt w:val="lowerLetter"/>
      <w:lvlText w:val="%3.)"/>
      <w:lvlJc w:val="left"/>
      <w:pPr>
        <w:ind w:left="3474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0EF03F0"/>
    <w:multiLevelType w:val="hybridMultilevel"/>
    <w:tmpl w:val="27D8D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23206"/>
    <w:multiLevelType w:val="multilevel"/>
    <w:tmpl w:val="C1768008"/>
    <w:lvl w:ilvl="0">
      <w:start w:val="1"/>
      <w:numFmt w:val="decimal"/>
      <w:lvlText w:val="(%1)"/>
      <w:lvlJc w:val="left"/>
      <w:pPr>
        <w:ind w:left="397" w:hanging="397"/>
      </w:pPr>
      <w:rPr>
        <w:rFonts w:ascii="Arial" w:hAnsi="Arial" w:cs="Arial" w:hint="default"/>
      </w:rPr>
    </w:lvl>
    <w:lvl w:ilvl="1">
      <w:start w:val="1"/>
      <w:numFmt w:val="ordinal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191" w:hanging="397"/>
      </w:pPr>
      <w:rPr>
        <w:rFonts w:hint="default"/>
      </w:rPr>
    </w:lvl>
    <w:lvl w:ilvl="4">
      <w:start w:val="1"/>
      <w:numFmt w:val="ordinal"/>
      <w:lvlText w:val="%2%5"/>
      <w:lvlJc w:val="left"/>
      <w:pPr>
        <w:ind w:left="1191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AE5272E"/>
    <w:multiLevelType w:val="hybridMultilevel"/>
    <w:tmpl w:val="72B2B916"/>
    <w:lvl w:ilvl="0" w:tplc="A89C1B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414CC"/>
    <w:multiLevelType w:val="hybridMultilevel"/>
    <w:tmpl w:val="0F0C88E2"/>
    <w:lvl w:ilvl="0" w:tplc="274E4582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9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235"/>
    <w:rsid w:val="00012BBF"/>
    <w:rsid w:val="000416C7"/>
    <w:rsid w:val="000453B9"/>
    <w:rsid w:val="00046BA8"/>
    <w:rsid w:val="0006107F"/>
    <w:rsid w:val="000E1B63"/>
    <w:rsid w:val="001057B8"/>
    <w:rsid w:val="0012083A"/>
    <w:rsid w:val="00151F5C"/>
    <w:rsid w:val="00155D6C"/>
    <w:rsid w:val="001865B9"/>
    <w:rsid w:val="001943BB"/>
    <w:rsid w:val="001F136F"/>
    <w:rsid w:val="001F2F49"/>
    <w:rsid w:val="00203DAD"/>
    <w:rsid w:val="0021070F"/>
    <w:rsid w:val="00217B18"/>
    <w:rsid w:val="00231625"/>
    <w:rsid w:val="00236B41"/>
    <w:rsid w:val="00241AA4"/>
    <w:rsid w:val="002567FA"/>
    <w:rsid w:val="00262A68"/>
    <w:rsid w:val="002654BE"/>
    <w:rsid w:val="00295C09"/>
    <w:rsid w:val="002A0167"/>
    <w:rsid w:val="002C2C86"/>
    <w:rsid w:val="002E4CB6"/>
    <w:rsid w:val="003000AF"/>
    <w:rsid w:val="00304556"/>
    <w:rsid w:val="00307A8A"/>
    <w:rsid w:val="00310CE9"/>
    <w:rsid w:val="00321B49"/>
    <w:rsid w:val="00324B31"/>
    <w:rsid w:val="0032567F"/>
    <w:rsid w:val="00325D69"/>
    <w:rsid w:val="0032605A"/>
    <w:rsid w:val="00332C16"/>
    <w:rsid w:val="003413A4"/>
    <w:rsid w:val="00352881"/>
    <w:rsid w:val="00353D24"/>
    <w:rsid w:val="00361D30"/>
    <w:rsid w:val="00366D01"/>
    <w:rsid w:val="003679B9"/>
    <w:rsid w:val="003A2D2C"/>
    <w:rsid w:val="003B5895"/>
    <w:rsid w:val="003F3A50"/>
    <w:rsid w:val="00416994"/>
    <w:rsid w:val="0047526A"/>
    <w:rsid w:val="00483688"/>
    <w:rsid w:val="00496AC5"/>
    <w:rsid w:val="004A245A"/>
    <w:rsid w:val="004B3484"/>
    <w:rsid w:val="004B5229"/>
    <w:rsid w:val="004E04CF"/>
    <w:rsid w:val="00523FB3"/>
    <w:rsid w:val="00526A41"/>
    <w:rsid w:val="00530B20"/>
    <w:rsid w:val="0053378D"/>
    <w:rsid w:val="0053789B"/>
    <w:rsid w:val="00545E05"/>
    <w:rsid w:val="00554A66"/>
    <w:rsid w:val="005A0CB3"/>
    <w:rsid w:val="005C1C19"/>
    <w:rsid w:val="005C57C4"/>
    <w:rsid w:val="005D135E"/>
    <w:rsid w:val="005E220A"/>
    <w:rsid w:val="006338F0"/>
    <w:rsid w:val="00640E67"/>
    <w:rsid w:val="00663CC4"/>
    <w:rsid w:val="006C2F4C"/>
    <w:rsid w:val="006D03C2"/>
    <w:rsid w:val="006D5DC7"/>
    <w:rsid w:val="00705D83"/>
    <w:rsid w:val="00775B4F"/>
    <w:rsid w:val="007B1DA5"/>
    <w:rsid w:val="00805CC4"/>
    <w:rsid w:val="00811597"/>
    <w:rsid w:val="0085366B"/>
    <w:rsid w:val="008579F2"/>
    <w:rsid w:val="0086033E"/>
    <w:rsid w:val="008971B9"/>
    <w:rsid w:val="008A6337"/>
    <w:rsid w:val="008B3041"/>
    <w:rsid w:val="008B703D"/>
    <w:rsid w:val="008B7774"/>
    <w:rsid w:val="008D3905"/>
    <w:rsid w:val="008E153C"/>
    <w:rsid w:val="008F26D3"/>
    <w:rsid w:val="009071CA"/>
    <w:rsid w:val="00916A6E"/>
    <w:rsid w:val="00924179"/>
    <w:rsid w:val="00934FE1"/>
    <w:rsid w:val="0093536E"/>
    <w:rsid w:val="009663F9"/>
    <w:rsid w:val="00991869"/>
    <w:rsid w:val="009B2975"/>
    <w:rsid w:val="009F3F65"/>
    <w:rsid w:val="009F7056"/>
    <w:rsid w:val="00A26478"/>
    <w:rsid w:val="00A57C69"/>
    <w:rsid w:val="00A67029"/>
    <w:rsid w:val="00A73F9F"/>
    <w:rsid w:val="00A77124"/>
    <w:rsid w:val="00A91222"/>
    <w:rsid w:val="00AA4A44"/>
    <w:rsid w:val="00AC2717"/>
    <w:rsid w:val="00AC2A81"/>
    <w:rsid w:val="00AD3C27"/>
    <w:rsid w:val="00B3799D"/>
    <w:rsid w:val="00B523CE"/>
    <w:rsid w:val="00B701B6"/>
    <w:rsid w:val="00B9316F"/>
    <w:rsid w:val="00BA07DC"/>
    <w:rsid w:val="00BA50A6"/>
    <w:rsid w:val="00BB1F10"/>
    <w:rsid w:val="00BC1A56"/>
    <w:rsid w:val="00BC739A"/>
    <w:rsid w:val="00BD6991"/>
    <w:rsid w:val="00BE2DDB"/>
    <w:rsid w:val="00BE3BCA"/>
    <w:rsid w:val="00BF18CD"/>
    <w:rsid w:val="00BF62EA"/>
    <w:rsid w:val="00C514E4"/>
    <w:rsid w:val="00C8772E"/>
    <w:rsid w:val="00CC26BC"/>
    <w:rsid w:val="00CC742A"/>
    <w:rsid w:val="00D04C18"/>
    <w:rsid w:val="00D51876"/>
    <w:rsid w:val="00D70F1A"/>
    <w:rsid w:val="00DA5EEA"/>
    <w:rsid w:val="00DC0871"/>
    <w:rsid w:val="00DE03D5"/>
    <w:rsid w:val="00DF3E58"/>
    <w:rsid w:val="00E0456D"/>
    <w:rsid w:val="00E04D12"/>
    <w:rsid w:val="00E14821"/>
    <w:rsid w:val="00E15AE7"/>
    <w:rsid w:val="00E2015B"/>
    <w:rsid w:val="00E26F82"/>
    <w:rsid w:val="00E32383"/>
    <w:rsid w:val="00E419CA"/>
    <w:rsid w:val="00E80E5B"/>
    <w:rsid w:val="00E83487"/>
    <w:rsid w:val="00E84262"/>
    <w:rsid w:val="00EB3346"/>
    <w:rsid w:val="00EB5353"/>
    <w:rsid w:val="00ED47C1"/>
    <w:rsid w:val="00ED4DCE"/>
    <w:rsid w:val="00EE0240"/>
    <w:rsid w:val="00EE783E"/>
    <w:rsid w:val="00EF2DE3"/>
    <w:rsid w:val="00EF4015"/>
    <w:rsid w:val="00F15E48"/>
    <w:rsid w:val="00F16E97"/>
    <w:rsid w:val="00F20CC0"/>
    <w:rsid w:val="00F54BAD"/>
    <w:rsid w:val="00F55EA8"/>
    <w:rsid w:val="00F81860"/>
    <w:rsid w:val="00FA085B"/>
    <w:rsid w:val="00FD0C2E"/>
    <w:rsid w:val="00FD4021"/>
    <w:rsid w:val="00FF3ED1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A865"/>
  <w15:docId w15:val="{E7480144-2213-4754-8E05-990D9758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,lista_2,Számozott lista 1,bekezdés1,Bullet_1,Lista1,Színes lista – 1. jelölőszín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75B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5B4F"/>
    <w:rPr>
      <w:rFonts w:ascii="Tahoma" w:hAnsi="Tahoma" w:cs="Tahoma"/>
      <w:sz w:val="16"/>
      <w:szCs w:val="16"/>
      <w:lang w:eastAsia="ar-SA"/>
    </w:rPr>
  </w:style>
  <w:style w:type="character" w:customStyle="1" w:styleId="ListaszerbekezdsChar">
    <w:name w:val="Listaszerű bekezdés Char"/>
    <w:aliases w:val="Welt L Char,lista_2 Char,Számozott lista 1 Char,bekezdés1 Char,Bullet_1 Char,Lista1 Char,Színes lista – 1. jelölőszín1 Char,List Paragraph à moi Char,Dot pt Char,No Spacing1 Char,List Paragraph Char Char Char Char,列出段落 Char"/>
    <w:link w:val="Listaszerbekezds"/>
    <w:uiPriority w:val="34"/>
    <w:qFormat/>
    <w:rsid w:val="005C1C19"/>
    <w:rPr>
      <w:sz w:val="24"/>
      <w:szCs w:val="24"/>
      <w:lang w:eastAsia="ar-SA"/>
    </w:rPr>
  </w:style>
  <w:style w:type="table" w:styleId="Rcsostblzat">
    <w:name w:val="Table Grid"/>
    <w:basedOn w:val="Normltblzat"/>
    <w:uiPriority w:val="39"/>
    <w:rsid w:val="005C1C1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2295</Words>
  <Characters>15840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Polgármester</cp:lastModifiedBy>
  <cp:revision>6</cp:revision>
  <dcterms:created xsi:type="dcterms:W3CDTF">2025-11-05T06:45:00Z</dcterms:created>
  <dcterms:modified xsi:type="dcterms:W3CDTF">2025-11-05T10:23:00Z</dcterms:modified>
</cp:coreProperties>
</file>