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55" w:rsidRPr="007404B8" w:rsidRDefault="000B6809" w:rsidP="00C17755">
      <w:pPr>
        <w:jc w:val="right"/>
        <w:rPr>
          <w:i/>
          <w:color w:val="3366FF"/>
          <w:sz w:val="20"/>
        </w:rPr>
      </w:pPr>
      <w:r w:rsidRPr="007404B8">
        <w:rPr>
          <w:i/>
          <w:color w:val="3366FF"/>
          <w:sz w:val="20"/>
        </w:rPr>
        <w:t>A</w:t>
      </w:r>
      <w:r w:rsidR="00C17755" w:rsidRPr="007404B8">
        <w:rPr>
          <w:i/>
          <w:color w:val="3366FF"/>
          <w:sz w:val="20"/>
        </w:rPr>
        <w:t xml:space="preserve"> rendelet tervezet elfogadásához</w:t>
      </w:r>
    </w:p>
    <w:p w:rsidR="00C17755" w:rsidRPr="007404B8" w:rsidRDefault="00C17755" w:rsidP="00C17755">
      <w:pPr>
        <w:jc w:val="right"/>
        <w:rPr>
          <w:i/>
          <w:color w:val="3366FF"/>
          <w:sz w:val="20"/>
        </w:rPr>
      </w:pPr>
      <w:proofErr w:type="gramStart"/>
      <w:r w:rsidRPr="007404B8">
        <w:rPr>
          <w:b/>
          <w:i/>
          <w:color w:val="3366FF"/>
          <w:sz w:val="20"/>
          <w:u w:val="single"/>
        </w:rPr>
        <w:t>az</w:t>
      </w:r>
      <w:proofErr w:type="gramEnd"/>
      <w:r w:rsidRPr="007404B8">
        <w:rPr>
          <w:b/>
          <w:i/>
          <w:color w:val="3366FF"/>
          <w:sz w:val="20"/>
          <w:u w:val="single"/>
        </w:rPr>
        <w:t xml:space="preserve"> </w:t>
      </w:r>
      <w:proofErr w:type="spellStart"/>
      <w:r w:rsidRPr="007404B8">
        <w:rPr>
          <w:b/>
          <w:i/>
          <w:color w:val="3366FF"/>
          <w:sz w:val="20"/>
          <w:u w:val="single"/>
        </w:rPr>
        <w:t>Mötv</w:t>
      </w:r>
      <w:proofErr w:type="spellEnd"/>
      <w:r w:rsidRPr="007404B8">
        <w:rPr>
          <w:b/>
          <w:i/>
          <w:color w:val="3366FF"/>
          <w:sz w:val="20"/>
          <w:u w:val="single"/>
        </w:rPr>
        <w:t>. 50. §-</w:t>
      </w:r>
      <w:proofErr w:type="gramStart"/>
      <w:r w:rsidRPr="007404B8">
        <w:rPr>
          <w:b/>
          <w:i/>
          <w:color w:val="3366FF"/>
          <w:sz w:val="20"/>
          <w:u w:val="single"/>
        </w:rPr>
        <w:t>a</w:t>
      </w:r>
      <w:proofErr w:type="gramEnd"/>
      <w:r w:rsidRPr="007404B8">
        <w:rPr>
          <w:b/>
          <w:i/>
          <w:color w:val="3366FF"/>
          <w:sz w:val="20"/>
          <w:u w:val="single"/>
        </w:rPr>
        <w:t xml:space="preserve"> alapján minősített</w:t>
      </w:r>
      <w:r w:rsidRPr="007404B8">
        <w:rPr>
          <w:i/>
          <w:color w:val="3366FF"/>
          <w:sz w:val="20"/>
        </w:rPr>
        <w:t xml:space="preserve"> </w:t>
      </w:r>
      <w:proofErr w:type="spellStart"/>
      <w:r w:rsidRPr="007404B8">
        <w:rPr>
          <w:i/>
          <w:color w:val="3366FF"/>
          <w:sz w:val="20"/>
        </w:rPr>
        <w:t>törbbség</w:t>
      </w:r>
      <w:proofErr w:type="spellEnd"/>
      <w:r w:rsidRPr="007404B8">
        <w:rPr>
          <w:i/>
          <w:color w:val="3366FF"/>
          <w:sz w:val="20"/>
        </w:rPr>
        <w:t xml:space="preserve"> szükséges, </w:t>
      </w:r>
    </w:p>
    <w:p w:rsidR="00C17755" w:rsidRPr="00ED4DCE" w:rsidRDefault="00C17755" w:rsidP="00C17755">
      <w:pPr>
        <w:jc w:val="right"/>
        <w:rPr>
          <w:color w:val="3366FF"/>
        </w:rPr>
      </w:pPr>
      <w:proofErr w:type="gramStart"/>
      <w:r w:rsidRPr="007404B8">
        <w:rPr>
          <w:i/>
          <w:color w:val="3366FF"/>
          <w:sz w:val="20"/>
        </w:rPr>
        <w:t>az</w:t>
      </w:r>
      <w:proofErr w:type="gramEnd"/>
      <w:r w:rsidRPr="007404B8">
        <w:rPr>
          <w:i/>
          <w:color w:val="3366FF"/>
          <w:sz w:val="20"/>
        </w:rPr>
        <w:t xml:space="preserve"> előterjesztés </w:t>
      </w:r>
      <w:r w:rsidRPr="007404B8">
        <w:rPr>
          <w:b/>
          <w:i/>
          <w:color w:val="3366FF"/>
          <w:sz w:val="20"/>
          <w:u w:val="single"/>
        </w:rPr>
        <w:t>nyilvános ülésen tárgyalható</w:t>
      </w:r>
      <w:r w:rsidRPr="007404B8">
        <w:rPr>
          <w:i/>
          <w:color w:val="3366FF"/>
          <w:sz w:val="20"/>
        </w:rPr>
        <w:t>!</w:t>
      </w:r>
      <w:r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7404B8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234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7404B8">
        <w:rPr>
          <w:rFonts w:ascii="Arial" w:hAnsi="Arial" w:cs="Arial"/>
          <w:color w:val="3366FF"/>
          <w:sz w:val="22"/>
          <w:szCs w:val="22"/>
        </w:rPr>
        <w:t>ő-testületének 2025. november 26-á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DA5EEA" w:rsidRPr="00ED4DCE" w:rsidRDefault="008149AC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FE67D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DA5EEA" w:rsidRPr="00494496" w:rsidRDefault="00C70627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Étkeztetési </w:t>
      </w:r>
      <w:r w:rsidR="002B0CE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</w:t>
      </w:r>
      <w:r w:rsidR="00203E7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érítési díjak 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felülvizsgálata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905"/>
      </w:tblGrid>
      <w:tr w:rsidR="00DA5EEA" w:rsidRPr="005625C5" w:rsidTr="005625C5">
        <w:trPr>
          <w:trHeight w:val="2961"/>
          <w:jc w:val="center"/>
        </w:trPr>
        <w:tc>
          <w:tcPr>
            <w:tcW w:w="7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5625C5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5625C5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5625C5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5625C5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494496" w:rsidRPr="005625C5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DA5EEA" w:rsidRPr="005625C5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9A4788" w:rsidRPr="005625C5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5625C5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7404B8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="007404B8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proofErr w:type="spellStart"/>
            <w:r w:rsidR="007404B8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7404B8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  <w:r w:rsidR="009A4788" w:rsidRPr="005625C5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  <w:r w:rsidRPr="005625C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</w:t>
            </w:r>
          </w:p>
          <w:p w:rsidR="00DA5EEA" w:rsidRPr="005625C5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5625C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</w:t>
            </w:r>
          </w:p>
          <w:p w:rsidR="007404B8" w:rsidRPr="005625C5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5625C5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5625C5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5625C5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9A4788" w:rsidRPr="005625C5">
              <w:rPr>
                <w:rFonts w:ascii="Arial" w:hAnsi="Arial" w:cs="Arial"/>
                <w:color w:val="3366FF"/>
                <w:sz w:val="22"/>
                <w:szCs w:val="22"/>
              </w:rPr>
              <w:t>Takaróné</w:t>
            </w:r>
            <w:proofErr w:type="gramEnd"/>
            <w:r w:rsidR="007404B8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Mihó Beatrix aljegyző</w:t>
            </w:r>
          </w:p>
          <w:p w:rsidR="00DA5EEA" w:rsidRPr="005625C5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5625C5" w:rsidRDefault="00530535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5625C5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530535" w:rsidRPr="005625C5" w:rsidRDefault="00530535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5625C5" w:rsidRDefault="007404B8" w:rsidP="005625C5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Szociális Bizottság 2025. november 25</w:t>
            </w:r>
            <w:r w:rsidR="006D0D6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:rsidR="006D0D6B" w:rsidRPr="005625C5" w:rsidRDefault="007404B8" w:rsidP="005625C5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Pénzügyi Bizottság 2025. november 25</w:t>
            </w:r>
            <w:r w:rsidR="006D0D6B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</w:tc>
      </w:tr>
    </w:tbl>
    <w:p w:rsidR="00DA5EEA" w:rsidRPr="005625C5" w:rsidRDefault="00DA5EEA" w:rsidP="00DA5EEA">
      <w:pPr>
        <w:rPr>
          <w:rFonts w:ascii="Arial" w:hAnsi="Arial" w:cs="Arial"/>
        </w:rPr>
      </w:pPr>
    </w:p>
    <w:p w:rsidR="00DA5EEA" w:rsidRPr="005625C5" w:rsidRDefault="00DA5EEA" w:rsidP="00DA5EEA">
      <w:pPr>
        <w:rPr>
          <w:rFonts w:ascii="Arial" w:hAnsi="Arial" w:cs="Arial"/>
          <w:sz w:val="20"/>
          <w:szCs w:val="20"/>
        </w:rPr>
      </w:pPr>
    </w:p>
    <w:p w:rsidR="00C17755" w:rsidRPr="000154E6" w:rsidRDefault="00C17755" w:rsidP="00C17755">
      <w:pPr>
        <w:rPr>
          <w:rFonts w:ascii="Arial" w:hAnsi="Arial" w:cs="Arial"/>
          <w:b/>
          <w:sz w:val="22"/>
          <w:szCs w:val="22"/>
        </w:rPr>
      </w:pPr>
      <w:r w:rsidRPr="005625C5">
        <w:rPr>
          <w:rFonts w:ascii="Arial" w:hAnsi="Arial" w:cs="Arial"/>
          <w:b/>
          <w:sz w:val="22"/>
          <w:szCs w:val="22"/>
        </w:rPr>
        <w:t>Tisztelt Képviselő- testület!</w:t>
      </w:r>
    </w:p>
    <w:p w:rsidR="00C17755" w:rsidRDefault="00C17755" w:rsidP="00C17755">
      <w:pPr>
        <w:rPr>
          <w:rFonts w:ascii="Arial" w:hAnsi="Arial" w:cs="Arial"/>
          <w:sz w:val="20"/>
          <w:szCs w:val="20"/>
        </w:rPr>
      </w:pPr>
    </w:p>
    <w:p w:rsidR="00C17755" w:rsidRDefault="00C17755" w:rsidP="00C17755">
      <w:pPr>
        <w:rPr>
          <w:rFonts w:ascii="Arial" w:hAnsi="Arial" w:cs="Arial"/>
          <w:sz w:val="20"/>
          <w:szCs w:val="20"/>
        </w:rPr>
      </w:pPr>
    </w:p>
    <w:p w:rsidR="00C17755" w:rsidRPr="00AC2064" w:rsidRDefault="00C17755" w:rsidP="000D5BC7">
      <w:pPr>
        <w:jc w:val="both"/>
        <w:rPr>
          <w:rFonts w:ascii="Arial" w:hAnsi="Arial" w:cs="Arial"/>
          <w:sz w:val="22"/>
          <w:szCs w:val="22"/>
        </w:rPr>
      </w:pPr>
      <w:r w:rsidRPr="00AC2064">
        <w:rPr>
          <w:rFonts w:ascii="Arial" w:hAnsi="Arial" w:cs="Arial"/>
          <w:sz w:val="22"/>
          <w:szCs w:val="22"/>
        </w:rPr>
        <w:t>A gyermekek védelméről és a gyámügyi igazgatásról szóló 1997. évi XXXI. törvény (a továbbiakban: Gyvt.) 29. §-</w:t>
      </w:r>
      <w:proofErr w:type="gramStart"/>
      <w:r w:rsidRPr="00AC2064">
        <w:rPr>
          <w:rFonts w:ascii="Arial" w:hAnsi="Arial" w:cs="Arial"/>
          <w:sz w:val="22"/>
          <w:szCs w:val="22"/>
        </w:rPr>
        <w:t>a</w:t>
      </w:r>
      <w:proofErr w:type="gramEnd"/>
      <w:r w:rsidRPr="00AC2064">
        <w:rPr>
          <w:rFonts w:ascii="Arial" w:hAnsi="Arial" w:cs="Arial"/>
          <w:sz w:val="22"/>
          <w:szCs w:val="22"/>
        </w:rPr>
        <w:t xml:space="preserve"> alapján, </w:t>
      </w:r>
      <w:r w:rsidRPr="00AC206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ha önkormányzati társulás gyermekjóléti, gyermekvédelmi ellátást nyújt, akkor a társulási megállapodásban megjelölt székhely szerinti települési önkormányzat - a társulási megállapodásban meghatározottak szerint - a nyújtott ellátásokról, azok igénybevételéről és a fizetendő térítési díjakról rendeletet alkot. </w:t>
      </w:r>
      <w:r w:rsidRPr="00AC2064">
        <w:rPr>
          <w:rFonts w:ascii="Arial" w:hAnsi="Arial" w:cs="Arial"/>
          <w:sz w:val="22"/>
          <w:szCs w:val="22"/>
        </w:rPr>
        <w:t xml:space="preserve">A társulási megállapodás III./3.2. </w:t>
      </w:r>
      <w:proofErr w:type="gramStart"/>
      <w:r w:rsidRPr="00AC2064">
        <w:rPr>
          <w:rFonts w:ascii="Arial" w:hAnsi="Arial" w:cs="Arial"/>
          <w:sz w:val="22"/>
          <w:szCs w:val="22"/>
        </w:rPr>
        <w:t>pontjában</w:t>
      </w:r>
      <w:proofErr w:type="gramEnd"/>
      <w:r w:rsidRPr="00AC2064">
        <w:rPr>
          <w:rFonts w:ascii="Arial" w:hAnsi="Arial" w:cs="Arial"/>
          <w:sz w:val="22"/>
          <w:szCs w:val="22"/>
        </w:rPr>
        <w:t xml:space="preserve"> foglaltak alapján Bátaszékre és Alsónyékre vonatkozóan Bátaszék Város Önkormányzatának Képviselő-testülete alkot a gyermekjóléti alapellátás keretében biztosított gyermekek napközbeni ellátásáért fizetendő térítési díjakról rendeletet, míg Alsónánára és Pörbölyre vonatkozóan az adott község képviselő-testülete. </w:t>
      </w:r>
    </w:p>
    <w:p w:rsidR="00C17755" w:rsidRPr="00AC2064" w:rsidRDefault="00C17755" w:rsidP="00C17755">
      <w:pPr>
        <w:jc w:val="both"/>
        <w:rPr>
          <w:rFonts w:ascii="Arial" w:hAnsi="Arial" w:cs="Arial"/>
          <w:sz w:val="22"/>
          <w:szCs w:val="22"/>
        </w:rPr>
      </w:pPr>
    </w:p>
    <w:p w:rsidR="00892318" w:rsidRDefault="004A6E50" w:rsidP="00B328E0">
      <w:pPr>
        <w:jc w:val="both"/>
        <w:rPr>
          <w:rFonts w:ascii="Arial" w:hAnsi="Arial" w:cs="Arial"/>
          <w:sz w:val="22"/>
          <w:szCs w:val="22"/>
        </w:rPr>
      </w:pPr>
      <w:r w:rsidRPr="000D5BC7">
        <w:rPr>
          <w:rFonts w:ascii="Arial" w:hAnsi="Arial" w:cs="Arial"/>
          <w:sz w:val="22"/>
          <w:szCs w:val="22"/>
        </w:rPr>
        <w:t>2022. augusztus 1. napjától</w:t>
      </w:r>
      <w:r w:rsidR="00681093">
        <w:rPr>
          <w:rFonts w:ascii="Arial" w:hAnsi="Arial" w:cs="Arial"/>
          <w:sz w:val="22"/>
          <w:szCs w:val="22"/>
        </w:rPr>
        <w:t xml:space="preserve"> a </w:t>
      </w:r>
      <w:r w:rsidR="00892318">
        <w:rPr>
          <w:rFonts w:ascii="Arial" w:hAnsi="Arial" w:cs="Arial"/>
          <w:sz w:val="22"/>
          <w:szCs w:val="22"/>
        </w:rPr>
        <w:t xml:space="preserve">Képviselő- testület az általános iskolás </w:t>
      </w:r>
      <w:r w:rsidR="007D1ACF">
        <w:rPr>
          <w:rFonts w:ascii="Arial" w:hAnsi="Arial" w:cs="Arial"/>
          <w:sz w:val="22"/>
          <w:szCs w:val="22"/>
        </w:rPr>
        <w:t xml:space="preserve">gyermekek részére </w:t>
      </w:r>
      <w:r w:rsidR="00B85483">
        <w:rPr>
          <w:rFonts w:ascii="Arial" w:hAnsi="Arial" w:cs="Arial"/>
          <w:sz w:val="22"/>
          <w:szCs w:val="22"/>
        </w:rPr>
        <w:t xml:space="preserve">térítési </w:t>
      </w:r>
      <w:proofErr w:type="gramStart"/>
      <w:r w:rsidR="00B85483">
        <w:rPr>
          <w:rFonts w:ascii="Arial" w:hAnsi="Arial" w:cs="Arial"/>
          <w:sz w:val="22"/>
          <w:szCs w:val="22"/>
        </w:rPr>
        <w:t xml:space="preserve">díj </w:t>
      </w:r>
      <w:r w:rsidR="00892318">
        <w:rPr>
          <w:rFonts w:ascii="Arial" w:hAnsi="Arial" w:cs="Arial"/>
          <w:sz w:val="22"/>
          <w:szCs w:val="22"/>
        </w:rPr>
        <w:t>kedvezmény</w:t>
      </w:r>
      <w:proofErr w:type="gramEnd"/>
      <w:r w:rsidR="00892318">
        <w:rPr>
          <w:rFonts w:ascii="Arial" w:hAnsi="Arial" w:cs="Arial"/>
          <w:sz w:val="22"/>
          <w:szCs w:val="22"/>
        </w:rPr>
        <w:t xml:space="preserve"> bevezetéséről dönt</w:t>
      </w:r>
      <w:r w:rsidR="007D1ACF">
        <w:rPr>
          <w:rFonts w:ascii="Arial" w:hAnsi="Arial" w:cs="Arial"/>
          <w:sz w:val="22"/>
          <w:szCs w:val="22"/>
        </w:rPr>
        <w:t>ött</w:t>
      </w:r>
      <w:r w:rsidR="00B85483">
        <w:rPr>
          <w:rFonts w:ascii="Arial" w:hAnsi="Arial" w:cs="Arial"/>
          <w:sz w:val="22"/>
          <w:szCs w:val="22"/>
        </w:rPr>
        <w:t xml:space="preserve"> (azóta már az egy főre jutó jövedelem mértékét is módosította egy ízben), a jelenlegi szabályozás a következő:</w:t>
      </w:r>
    </w:p>
    <w:p w:rsidR="00721A16" w:rsidRPr="00B85483" w:rsidRDefault="007D1ACF" w:rsidP="00B328E0">
      <w:pPr>
        <w:pStyle w:val="Szvegtrzs"/>
        <w:rPr>
          <w:rFonts w:ascii="Arial" w:hAnsi="Arial" w:cs="Arial"/>
          <w:i/>
          <w:sz w:val="22"/>
          <w:szCs w:val="22"/>
        </w:rPr>
      </w:pPr>
      <w:r w:rsidRPr="00B85483">
        <w:rPr>
          <w:rFonts w:ascii="Arial" w:hAnsi="Arial" w:cs="Arial"/>
          <w:i/>
          <w:sz w:val="22"/>
          <w:szCs w:val="22"/>
        </w:rPr>
        <w:t>„</w:t>
      </w:r>
      <w:r w:rsidR="00B85483" w:rsidRPr="00B85483">
        <w:rPr>
          <w:rFonts w:ascii="Arial" w:hAnsi="Arial" w:cs="Arial"/>
          <w:i/>
          <w:sz w:val="23"/>
          <w:szCs w:val="23"/>
          <w:shd w:val="clear" w:color="auto" w:fill="FFFFFF"/>
        </w:rPr>
        <w:t xml:space="preserve">A MOB vezetője a gyermekétkeztetés keretében megállapított személyi térítési díj </w:t>
      </w:r>
      <w:proofErr w:type="gramStart"/>
      <w:r w:rsidR="00B85483" w:rsidRPr="00B85483">
        <w:rPr>
          <w:rFonts w:ascii="Arial" w:hAnsi="Arial" w:cs="Arial"/>
          <w:i/>
          <w:sz w:val="23"/>
          <w:szCs w:val="23"/>
          <w:shd w:val="clear" w:color="auto" w:fill="FFFFFF"/>
        </w:rPr>
        <w:t>megfizetésére</w:t>
      </w:r>
      <w:proofErr w:type="gramEnd"/>
      <w:r w:rsidR="00B85483" w:rsidRPr="00B85483">
        <w:rPr>
          <w:rFonts w:ascii="Arial" w:hAnsi="Arial" w:cs="Arial"/>
          <w:i/>
          <w:sz w:val="23"/>
          <w:szCs w:val="23"/>
          <w:shd w:val="clear" w:color="auto" w:fill="FFFFFF"/>
        </w:rPr>
        <w:t xml:space="preserve"> kérelemre kedvezményt biztosít azon általános iskolás gyermek részére, aki olyan családban él, amelyben az egy főre jutó jövedelem nem haladja meg a nettó 115.000.- Ft-ot és állami normatív kedvezményben nem részesül. A kedvezmény a személyi térítési díj 25 %-</w:t>
      </w:r>
      <w:proofErr w:type="gramStart"/>
      <w:r w:rsidR="00B85483" w:rsidRPr="00B85483">
        <w:rPr>
          <w:rFonts w:ascii="Arial" w:hAnsi="Arial" w:cs="Arial"/>
          <w:i/>
          <w:sz w:val="23"/>
          <w:szCs w:val="23"/>
          <w:shd w:val="clear" w:color="auto" w:fill="FFFFFF"/>
        </w:rPr>
        <w:t>a.</w:t>
      </w:r>
      <w:proofErr w:type="gramEnd"/>
      <w:r w:rsidR="00B85483" w:rsidRPr="00B85483">
        <w:rPr>
          <w:rFonts w:ascii="Arial" w:hAnsi="Arial" w:cs="Arial"/>
          <w:i/>
          <w:sz w:val="22"/>
          <w:szCs w:val="22"/>
        </w:rPr>
        <w:t>”</w:t>
      </w:r>
    </w:p>
    <w:p w:rsidR="00A30C11" w:rsidRDefault="00A30C11" w:rsidP="00DA7631">
      <w:pPr>
        <w:jc w:val="both"/>
        <w:rPr>
          <w:rFonts w:ascii="Arial" w:hAnsi="Arial" w:cs="Arial"/>
          <w:sz w:val="22"/>
          <w:szCs w:val="22"/>
        </w:rPr>
      </w:pPr>
    </w:p>
    <w:p w:rsidR="007D7061" w:rsidRPr="00FA4AAD" w:rsidRDefault="007D7061" w:rsidP="007D706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D7061">
        <w:rPr>
          <w:rFonts w:ascii="Arial" w:hAnsi="Arial" w:cs="Arial"/>
          <w:bCs/>
          <w:sz w:val="22"/>
          <w:szCs w:val="22"/>
        </w:rPr>
        <w:t>Az élelmezésvezető tájékoztatása szerint a</w:t>
      </w:r>
      <w:r w:rsidR="00136063">
        <w:rPr>
          <w:rFonts w:ascii="Arial" w:hAnsi="Arial" w:cs="Arial"/>
          <w:bCs/>
          <w:sz w:val="22"/>
          <w:szCs w:val="22"/>
        </w:rPr>
        <w:t xml:space="preserve"> 2026-o</w:t>
      </w:r>
      <w:r w:rsidRPr="007D7061">
        <w:rPr>
          <w:rFonts w:ascii="Arial" w:hAnsi="Arial" w:cs="Arial"/>
          <w:bCs/>
          <w:sz w:val="22"/>
          <w:szCs w:val="22"/>
        </w:rPr>
        <w:t>s beszerzési</w:t>
      </w:r>
      <w:r>
        <w:rPr>
          <w:rFonts w:ascii="Arial" w:hAnsi="Arial" w:cs="Arial"/>
          <w:bCs/>
          <w:sz w:val="22"/>
          <w:szCs w:val="22"/>
        </w:rPr>
        <w:t xml:space="preserve"> eljárás eredményeként kötendő</w:t>
      </w:r>
      <w:r w:rsidRPr="007D7061">
        <w:rPr>
          <w:rFonts w:ascii="Arial" w:hAnsi="Arial" w:cs="Arial"/>
          <w:bCs/>
          <w:sz w:val="22"/>
          <w:szCs w:val="22"/>
        </w:rPr>
        <w:t xml:space="preserve"> szerződésekben szerepl</w:t>
      </w:r>
      <w:r w:rsidR="00136063">
        <w:rPr>
          <w:rFonts w:ascii="Arial" w:hAnsi="Arial" w:cs="Arial"/>
          <w:bCs/>
          <w:sz w:val="22"/>
          <w:szCs w:val="22"/>
        </w:rPr>
        <w:t xml:space="preserve">ő nyersanyag árak </w:t>
      </w:r>
      <w:r w:rsidRPr="00FA4AAD">
        <w:rPr>
          <w:rFonts w:ascii="Arial" w:hAnsi="Arial" w:cs="Arial"/>
          <w:b/>
          <w:bCs/>
          <w:sz w:val="22"/>
          <w:szCs w:val="22"/>
        </w:rPr>
        <w:t xml:space="preserve">az intézményi térítési </w:t>
      </w:r>
      <w:r w:rsidR="00136063" w:rsidRPr="00FA4AAD">
        <w:rPr>
          <w:rFonts w:ascii="Arial" w:hAnsi="Arial" w:cs="Arial"/>
          <w:b/>
          <w:bCs/>
          <w:sz w:val="22"/>
          <w:szCs w:val="22"/>
        </w:rPr>
        <w:t>díj</w:t>
      </w:r>
      <w:r w:rsidR="00FA4AAD" w:rsidRPr="00FA4AAD">
        <w:rPr>
          <w:rFonts w:ascii="Arial" w:hAnsi="Arial" w:cs="Arial"/>
          <w:b/>
          <w:bCs/>
          <w:sz w:val="22"/>
          <w:szCs w:val="22"/>
        </w:rPr>
        <w:t>ak</w:t>
      </w:r>
      <w:r w:rsidR="00136063" w:rsidRPr="00FA4AAD">
        <w:rPr>
          <w:rFonts w:ascii="Arial" w:hAnsi="Arial" w:cs="Arial"/>
          <w:b/>
          <w:bCs/>
          <w:sz w:val="22"/>
          <w:szCs w:val="22"/>
        </w:rPr>
        <w:t xml:space="preserve"> emelését</w:t>
      </w:r>
      <w:r w:rsidRPr="00FA4AAD">
        <w:rPr>
          <w:rFonts w:ascii="Arial" w:hAnsi="Arial" w:cs="Arial"/>
          <w:b/>
          <w:bCs/>
          <w:sz w:val="22"/>
          <w:szCs w:val="22"/>
        </w:rPr>
        <w:t xml:space="preserve"> nem indokol</w:t>
      </w:r>
      <w:r w:rsidR="00136063" w:rsidRPr="00FA4AAD">
        <w:rPr>
          <w:rFonts w:ascii="Arial" w:hAnsi="Arial" w:cs="Arial"/>
          <w:b/>
          <w:bCs/>
          <w:sz w:val="22"/>
          <w:szCs w:val="22"/>
        </w:rPr>
        <w:t>ják</w:t>
      </w:r>
      <w:r w:rsidRPr="00FA4AAD">
        <w:rPr>
          <w:rFonts w:ascii="Arial" w:hAnsi="Arial" w:cs="Arial"/>
          <w:b/>
          <w:bCs/>
          <w:sz w:val="22"/>
          <w:szCs w:val="22"/>
        </w:rPr>
        <w:t>.</w:t>
      </w:r>
    </w:p>
    <w:p w:rsidR="00DA7631" w:rsidRDefault="00DA7631" w:rsidP="00DA7631">
      <w:pPr>
        <w:jc w:val="both"/>
        <w:rPr>
          <w:rFonts w:ascii="Arial" w:hAnsi="Arial" w:cs="Arial"/>
          <w:sz w:val="22"/>
          <w:szCs w:val="22"/>
        </w:rPr>
      </w:pPr>
    </w:p>
    <w:p w:rsidR="00136063" w:rsidRDefault="00136063" w:rsidP="00DA7631">
      <w:pPr>
        <w:jc w:val="both"/>
        <w:rPr>
          <w:rFonts w:ascii="Arial" w:hAnsi="Arial" w:cs="Arial"/>
          <w:sz w:val="22"/>
          <w:szCs w:val="22"/>
        </w:rPr>
      </w:pPr>
    </w:p>
    <w:p w:rsidR="007F2308" w:rsidRDefault="00136063" w:rsidP="00DA76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F2308">
        <w:rPr>
          <w:rFonts w:ascii="Arial" w:hAnsi="Arial" w:cs="Arial"/>
          <w:sz w:val="22"/>
          <w:szCs w:val="22"/>
        </w:rPr>
        <w:t xml:space="preserve"> jelenleg hatályos, illetve </w:t>
      </w:r>
      <w:r>
        <w:rPr>
          <w:rFonts w:ascii="Arial" w:hAnsi="Arial" w:cs="Arial"/>
          <w:sz w:val="22"/>
          <w:szCs w:val="22"/>
        </w:rPr>
        <w:t xml:space="preserve">az </w:t>
      </w:r>
      <w:r w:rsidR="007F2308">
        <w:rPr>
          <w:rFonts w:ascii="Arial" w:hAnsi="Arial" w:cs="Arial"/>
          <w:sz w:val="22"/>
          <w:szCs w:val="22"/>
        </w:rPr>
        <w:t>egy évvel korábbi térítési díjakat az alábbi táblázat tartalmazza:</w:t>
      </w:r>
    </w:p>
    <w:p w:rsidR="00DA7631" w:rsidRPr="00977DEA" w:rsidRDefault="00DA7631" w:rsidP="00DA763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2694"/>
        <w:gridCol w:w="2693"/>
      </w:tblGrid>
      <w:tr w:rsidR="00136063" w:rsidRPr="00977DEA" w:rsidTr="00136063">
        <w:trPr>
          <w:trHeight w:val="486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977DEA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36063" w:rsidRPr="00977DEA" w:rsidRDefault="00136063" w:rsidP="00B328E0">
            <w:pPr>
              <w:snapToGrid w:val="0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DEA">
              <w:rPr>
                <w:rFonts w:ascii="Arial" w:hAnsi="Arial" w:cs="Arial"/>
                <w:b/>
                <w:sz w:val="22"/>
                <w:szCs w:val="22"/>
              </w:rPr>
              <w:t xml:space="preserve">Térítési díj összege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2024-ben 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7F2308" w:rsidRDefault="00136063" w:rsidP="00385E77">
            <w:pPr>
              <w:snapToGrid w:val="0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Térítési díj összege 2025-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(jelenleg)</w:t>
            </w:r>
          </w:p>
        </w:tc>
      </w:tr>
      <w:tr w:rsidR="00136063" w:rsidRPr="00977DEA" w:rsidTr="00136063"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8A5EA2" w:rsidRDefault="00136063" w:rsidP="00385E77">
            <w:pPr>
              <w:snapToGrid w:val="0"/>
              <w:spacing w:before="119"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A5EA2">
              <w:rPr>
                <w:rFonts w:ascii="Arial" w:hAnsi="Arial" w:cs="Arial"/>
                <w:bCs/>
                <w:sz w:val="22"/>
                <w:szCs w:val="22"/>
              </w:rPr>
              <w:t xml:space="preserve">ellátási körzetbe tartozó bölcsődés </w:t>
            </w:r>
          </w:p>
          <w:p w:rsidR="00136063" w:rsidRPr="00977DEA" w:rsidRDefault="00136063" w:rsidP="00385E77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A5EA2">
              <w:rPr>
                <w:rFonts w:ascii="Arial" w:hAnsi="Arial" w:cs="Arial"/>
                <w:bCs/>
                <w:sz w:val="22"/>
                <w:szCs w:val="22"/>
              </w:rPr>
              <w:t>(reggeli-tízórai-ebéd uzsonna)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36063" w:rsidRPr="00683011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700</w:t>
            </w:r>
            <w:r w:rsidRPr="00683011">
              <w:rPr>
                <w:rFonts w:ascii="Arial" w:hAnsi="Arial" w:cs="Arial"/>
                <w:i/>
                <w:sz w:val="22"/>
                <w:szCs w:val="22"/>
              </w:rPr>
              <w:t xml:space="preserve"> Ft/fő/nap + ÁFA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7F2308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750</w:t>
            </w:r>
            <w:r w:rsidRPr="007F230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Ft/fő/nap + ÁFA</w:t>
            </w:r>
          </w:p>
        </w:tc>
        <w:bookmarkStart w:id="0" w:name="_GoBack"/>
        <w:bookmarkEnd w:id="0"/>
      </w:tr>
      <w:tr w:rsidR="00136063" w:rsidRPr="00977DEA" w:rsidTr="00136063"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8A5EA2" w:rsidRDefault="00136063" w:rsidP="00385E77">
            <w:pPr>
              <w:snapToGrid w:val="0"/>
              <w:spacing w:before="120"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A5EA2">
              <w:rPr>
                <w:rFonts w:ascii="Arial" w:hAnsi="Arial" w:cs="Arial"/>
                <w:bCs/>
                <w:sz w:val="22"/>
                <w:szCs w:val="22"/>
              </w:rPr>
              <w:t xml:space="preserve">óvoda </w:t>
            </w:r>
          </w:p>
          <w:p w:rsidR="00136063" w:rsidRPr="00977DEA" w:rsidRDefault="00136063" w:rsidP="00385E77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A5EA2">
              <w:rPr>
                <w:rFonts w:ascii="Arial" w:hAnsi="Arial" w:cs="Arial"/>
                <w:bCs/>
                <w:sz w:val="22"/>
                <w:szCs w:val="22"/>
              </w:rPr>
              <w:t>(tízórai-ebéd-uzsonna)</w:t>
            </w:r>
            <w:r w:rsidRPr="00977D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36063" w:rsidRPr="00683011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816</w:t>
            </w:r>
            <w:r w:rsidRPr="00683011">
              <w:rPr>
                <w:rFonts w:ascii="Arial" w:hAnsi="Arial" w:cs="Arial"/>
                <w:i/>
                <w:sz w:val="22"/>
                <w:szCs w:val="22"/>
              </w:rPr>
              <w:t xml:space="preserve"> Ft/fő/nap + ÁFA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7F2308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874</w:t>
            </w:r>
            <w:r w:rsidRPr="00B328E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Ft/fő/nap+ ÁFA</w:t>
            </w:r>
          </w:p>
        </w:tc>
      </w:tr>
      <w:tr w:rsidR="00136063" w:rsidRPr="00977DEA" w:rsidTr="00136063"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36063" w:rsidRPr="003C473F" w:rsidRDefault="00136063" w:rsidP="00385E77">
            <w:pPr>
              <w:snapToGrid w:val="0"/>
              <w:spacing w:before="120"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3C473F">
              <w:rPr>
                <w:rFonts w:ascii="Arial" w:hAnsi="Arial" w:cs="Arial"/>
                <w:bCs/>
                <w:sz w:val="22"/>
                <w:szCs w:val="22"/>
              </w:rPr>
              <w:t>bölcsőde, óvoda diétás ebéd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36063" w:rsidRPr="003C473F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3C473F">
              <w:rPr>
                <w:rFonts w:ascii="Arial" w:hAnsi="Arial" w:cs="Arial"/>
                <w:i/>
                <w:sz w:val="22"/>
                <w:szCs w:val="22"/>
              </w:rPr>
              <w:t>606 Ft/fő/nap +ÁFA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3C473F" w:rsidRDefault="00136063" w:rsidP="00B328E0">
            <w:pPr>
              <w:snapToGrid w:val="0"/>
              <w:spacing w:before="120" w:line="48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C473F">
              <w:rPr>
                <w:rFonts w:ascii="Arial" w:hAnsi="Arial" w:cs="Arial"/>
                <w:b/>
                <w:i/>
                <w:sz w:val="22"/>
                <w:szCs w:val="22"/>
              </w:rPr>
              <w:t>606 Ft/fő/nap+ ÁFA</w:t>
            </w:r>
          </w:p>
        </w:tc>
      </w:tr>
      <w:tr w:rsidR="00136063" w:rsidRPr="00977DEA" w:rsidTr="00136063"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8A5EA2" w:rsidRDefault="00136063" w:rsidP="00385E77">
            <w:pPr>
              <w:snapToGrid w:val="0"/>
              <w:spacing w:before="120"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A5EA2">
              <w:rPr>
                <w:rFonts w:ascii="Arial" w:hAnsi="Arial" w:cs="Arial"/>
                <w:bCs/>
                <w:sz w:val="22"/>
                <w:szCs w:val="22"/>
              </w:rPr>
              <w:t xml:space="preserve">ált. iskolai tanuló </w:t>
            </w:r>
          </w:p>
          <w:p w:rsidR="00136063" w:rsidRPr="00977DEA" w:rsidRDefault="00136063" w:rsidP="00385E77">
            <w:pPr>
              <w:snapToGrid w:val="0"/>
              <w:spacing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A5EA2">
              <w:rPr>
                <w:rFonts w:ascii="Arial" w:hAnsi="Arial" w:cs="Arial"/>
                <w:bCs/>
                <w:sz w:val="22"/>
                <w:szCs w:val="22"/>
              </w:rPr>
              <w:t>(tízórai-ebéd-uzsonna)</w:t>
            </w:r>
            <w:r w:rsidRPr="00977D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36063" w:rsidRPr="00683011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1017</w:t>
            </w:r>
            <w:r w:rsidRPr="00683011">
              <w:rPr>
                <w:rFonts w:ascii="Arial" w:hAnsi="Arial" w:cs="Arial"/>
                <w:i/>
                <w:sz w:val="22"/>
                <w:szCs w:val="22"/>
              </w:rPr>
              <w:t xml:space="preserve"> Ft/fő/nap + ÁFA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7F2308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1092</w:t>
            </w:r>
            <w:r w:rsidRPr="00B328E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Ft/fő/nap+ ÁFA</w:t>
            </w:r>
          </w:p>
        </w:tc>
      </w:tr>
      <w:tr w:rsidR="00136063" w:rsidRPr="00977DEA" w:rsidTr="00136063"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977DEA" w:rsidRDefault="00136063" w:rsidP="00385E77">
            <w:pPr>
              <w:snapToGrid w:val="0"/>
              <w:spacing w:before="120"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A5EA2">
              <w:rPr>
                <w:rFonts w:ascii="Arial" w:hAnsi="Arial" w:cs="Arial"/>
                <w:bCs/>
                <w:sz w:val="22"/>
                <w:szCs w:val="22"/>
              </w:rPr>
              <w:t>általános iskolai tanuló (</w:t>
            </w:r>
            <w:proofErr w:type="spellStart"/>
            <w:r w:rsidRPr="008A5EA2">
              <w:rPr>
                <w:rFonts w:ascii="Arial" w:hAnsi="Arial" w:cs="Arial"/>
                <w:bCs/>
                <w:sz w:val="22"/>
                <w:szCs w:val="22"/>
              </w:rPr>
              <w:t>ebéd</w:t>
            </w:r>
            <w:proofErr w:type="gramStart"/>
            <w:r w:rsidRPr="008A5EA2">
              <w:rPr>
                <w:rFonts w:ascii="Arial" w:hAnsi="Arial" w:cs="Arial"/>
                <w:bCs/>
                <w:sz w:val="22"/>
                <w:szCs w:val="22"/>
              </w:rPr>
              <w:t>,diétás</w:t>
            </w:r>
            <w:proofErr w:type="spellEnd"/>
            <w:proofErr w:type="gramEnd"/>
            <w:r w:rsidRPr="008A5EA2">
              <w:rPr>
                <w:rFonts w:ascii="Arial" w:hAnsi="Arial" w:cs="Arial"/>
                <w:bCs/>
                <w:sz w:val="22"/>
                <w:szCs w:val="22"/>
              </w:rPr>
              <w:t xml:space="preserve"> ebéd)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hideMark/>
          </w:tcPr>
          <w:p w:rsidR="00136063" w:rsidRPr="00683011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610</w:t>
            </w:r>
            <w:r w:rsidRPr="00683011">
              <w:rPr>
                <w:rFonts w:ascii="Arial" w:hAnsi="Arial" w:cs="Arial"/>
                <w:i/>
                <w:sz w:val="22"/>
                <w:szCs w:val="22"/>
              </w:rPr>
              <w:t xml:space="preserve"> Ft/fő/nap + ÁFA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615C69" w:rsidRDefault="00136063" w:rsidP="006D0D6B">
            <w:pPr>
              <w:snapToGrid w:val="0"/>
              <w:spacing w:before="120" w:line="48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655</w:t>
            </w:r>
            <w:r w:rsidRPr="006D0D6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Ft/fő/nap+ ÁFA</w:t>
            </w:r>
          </w:p>
        </w:tc>
      </w:tr>
      <w:tr w:rsidR="00136063" w:rsidRPr="00977DEA" w:rsidTr="00136063">
        <w:trPr>
          <w:trHeight w:val="670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977DEA" w:rsidRDefault="00136063" w:rsidP="00385E77">
            <w:pPr>
              <w:snapToGrid w:val="0"/>
              <w:spacing w:before="120" w:line="20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8A5EA2">
              <w:rPr>
                <w:rFonts w:ascii="Arial" w:hAnsi="Arial" w:cs="Arial"/>
                <w:bCs/>
                <w:sz w:val="22"/>
                <w:szCs w:val="22"/>
              </w:rPr>
              <w:t>gimnáziumi tanuló (</w:t>
            </w:r>
            <w:proofErr w:type="spellStart"/>
            <w:r w:rsidRPr="008A5EA2">
              <w:rPr>
                <w:rFonts w:ascii="Arial" w:hAnsi="Arial" w:cs="Arial"/>
                <w:bCs/>
                <w:sz w:val="22"/>
                <w:szCs w:val="22"/>
              </w:rPr>
              <w:t>ebéd</w:t>
            </w:r>
            <w:proofErr w:type="gramStart"/>
            <w:r w:rsidRPr="008A5EA2">
              <w:rPr>
                <w:rFonts w:ascii="Arial" w:hAnsi="Arial" w:cs="Arial"/>
                <w:bCs/>
                <w:sz w:val="22"/>
                <w:szCs w:val="22"/>
              </w:rPr>
              <w:t>,diétás</w:t>
            </w:r>
            <w:proofErr w:type="spellEnd"/>
            <w:proofErr w:type="gramEnd"/>
            <w:r w:rsidRPr="008A5EA2">
              <w:rPr>
                <w:rFonts w:ascii="Arial" w:hAnsi="Arial" w:cs="Arial"/>
                <w:bCs/>
                <w:sz w:val="22"/>
                <w:szCs w:val="22"/>
              </w:rPr>
              <w:t xml:space="preserve"> ebéd)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36063" w:rsidRPr="00683011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697</w:t>
            </w:r>
            <w:r w:rsidRPr="00683011">
              <w:rPr>
                <w:rFonts w:ascii="Arial" w:hAnsi="Arial" w:cs="Arial"/>
                <w:i/>
                <w:sz w:val="22"/>
                <w:szCs w:val="22"/>
              </w:rPr>
              <w:t xml:space="preserve"> Ft/fő/nap + ÁFA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7F2308" w:rsidRDefault="00136063" w:rsidP="00385E77">
            <w:pPr>
              <w:snapToGrid w:val="0"/>
              <w:spacing w:before="120" w:line="48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722</w:t>
            </w:r>
            <w:r w:rsidRPr="007F230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Ft/fő/nap + ÁFA</w:t>
            </w:r>
          </w:p>
        </w:tc>
      </w:tr>
      <w:tr w:rsidR="00136063" w:rsidRPr="00977DEA" w:rsidTr="00136063"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36063" w:rsidRPr="00977DEA" w:rsidRDefault="00136063" w:rsidP="00385E77">
            <w:pPr>
              <w:snapToGrid w:val="0"/>
              <w:spacing w:before="120" w:line="2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5EA2">
              <w:rPr>
                <w:rFonts w:ascii="Arial" w:hAnsi="Arial" w:cs="Arial"/>
                <w:bCs/>
                <w:sz w:val="22"/>
                <w:szCs w:val="22"/>
              </w:rPr>
              <w:t>felnőtt ebéd, diétás ebéd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136063" w:rsidRPr="007F2308" w:rsidRDefault="00136063" w:rsidP="00385E77">
            <w:pPr>
              <w:snapToGrid w:val="0"/>
              <w:spacing w:before="120" w:line="480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1360</w:t>
            </w:r>
            <w:r w:rsidRPr="007F2308">
              <w:rPr>
                <w:rFonts w:ascii="Arial" w:hAnsi="Arial" w:cs="Arial"/>
                <w:i/>
                <w:sz w:val="22"/>
                <w:szCs w:val="22"/>
              </w:rPr>
              <w:t xml:space="preserve"> Ft/fő/nap + ÁFA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36063" w:rsidRPr="007F2308" w:rsidRDefault="00136063" w:rsidP="00385E77">
            <w:pPr>
              <w:snapToGrid w:val="0"/>
              <w:spacing w:before="120" w:line="48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1444</w:t>
            </w:r>
            <w:r w:rsidRPr="007F230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Ft/fő/nap + ÁFA</w:t>
            </w:r>
          </w:p>
        </w:tc>
      </w:tr>
    </w:tbl>
    <w:p w:rsidR="003E7D6B" w:rsidRDefault="003E7D6B" w:rsidP="008A015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80A26" w:rsidRPr="00F02CC6" w:rsidRDefault="00136063" w:rsidP="00F80A26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8A0158" w:rsidRPr="00B0053D">
        <w:rPr>
          <w:rFonts w:ascii="Arial" w:hAnsi="Arial" w:cs="Arial"/>
          <w:sz w:val="22"/>
          <w:szCs w:val="22"/>
        </w:rPr>
        <w:t xml:space="preserve">z </w:t>
      </w:r>
      <w:r w:rsidR="008A0158" w:rsidRPr="00B0053D">
        <w:rPr>
          <w:rFonts w:ascii="Arial" w:hAnsi="Arial" w:cs="Arial"/>
          <w:sz w:val="22"/>
          <w:szCs w:val="22"/>
          <w:u w:val="single"/>
        </w:rPr>
        <w:t xml:space="preserve">általános iskolások </w:t>
      </w:r>
      <w:r w:rsidR="00FB770E">
        <w:rPr>
          <w:rFonts w:ascii="Arial" w:hAnsi="Arial" w:cs="Arial"/>
          <w:sz w:val="22"/>
          <w:szCs w:val="22"/>
          <w:u w:val="single"/>
        </w:rPr>
        <w:t>személyi térítés díjkedvezménye</w:t>
      </w:r>
      <w:r w:rsidR="008A0158" w:rsidRPr="00B0053D">
        <w:rPr>
          <w:rFonts w:ascii="Arial" w:hAnsi="Arial" w:cs="Arial"/>
          <w:sz w:val="22"/>
          <w:szCs w:val="22"/>
          <w:u w:val="single"/>
        </w:rPr>
        <w:t xml:space="preserve"> 202</w:t>
      </w:r>
      <w:r w:rsidR="00FB770E">
        <w:rPr>
          <w:rFonts w:ascii="Arial" w:hAnsi="Arial" w:cs="Arial"/>
          <w:sz w:val="22"/>
          <w:szCs w:val="22"/>
          <w:u w:val="single"/>
        </w:rPr>
        <w:t>5</w:t>
      </w:r>
      <w:r>
        <w:rPr>
          <w:rFonts w:ascii="Arial" w:hAnsi="Arial" w:cs="Arial"/>
          <w:sz w:val="22"/>
          <w:szCs w:val="22"/>
          <w:u w:val="single"/>
        </w:rPr>
        <w:t xml:space="preserve">. októberig </w:t>
      </w:r>
      <w:r w:rsidRPr="00136063">
        <w:rPr>
          <w:rFonts w:ascii="Arial" w:hAnsi="Arial" w:cs="Arial"/>
          <w:sz w:val="22"/>
          <w:szCs w:val="22"/>
          <w:u w:val="single"/>
        </w:rPr>
        <w:t>15</w:t>
      </w:r>
      <w:r w:rsidR="008A0158" w:rsidRPr="00136063">
        <w:rPr>
          <w:rFonts w:ascii="Arial" w:hAnsi="Arial" w:cs="Arial"/>
          <w:sz w:val="22"/>
          <w:szCs w:val="22"/>
          <w:u w:val="single"/>
        </w:rPr>
        <w:t xml:space="preserve"> fő </w:t>
      </w:r>
      <w:r w:rsidR="00C64B31" w:rsidRPr="00136063">
        <w:rPr>
          <w:rFonts w:ascii="Arial" w:hAnsi="Arial" w:cs="Arial"/>
          <w:sz w:val="22"/>
          <w:szCs w:val="22"/>
          <w:u w:val="single"/>
        </w:rPr>
        <w:t>részére került megítélésre</w:t>
      </w:r>
      <w:r w:rsidR="008A0158" w:rsidRPr="00136063">
        <w:rPr>
          <w:rFonts w:ascii="Arial" w:hAnsi="Arial" w:cs="Arial"/>
          <w:sz w:val="22"/>
          <w:szCs w:val="22"/>
          <w:u w:val="single"/>
        </w:rPr>
        <w:t xml:space="preserve">, </w:t>
      </w:r>
      <w:r w:rsidR="00C64B31" w:rsidRPr="00136063">
        <w:rPr>
          <w:rFonts w:ascii="Arial" w:hAnsi="Arial" w:cs="Arial"/>
          <w:sz w:val="22"/>
          <w:szCs w:val="22"/>
          <w:u w:val="single"/>
        </w:rPr>
        <w:t xml:space="preserve">összességében </w:t>
      </w:r>
      <w:r w:rsidR="008A0158" w:rsidRPr="00136063">
        <w:rPr>
          <w:rFonts w:ascii="Arial" w:hAnsi="Arial" w:cs="Arial"/>
          <w:sz w:val="22"/>
          <w:szCs w:val="22"/>
          <w:u w:val="single"/>
        </w:rPr>
        <w:t xml:space="preserve">mintegy </w:t>
      </w:r>
      <w:r w:rsidRPr="00136063">
        <w:rPr>
          <w:rFonts w:ascii="Arial" w:hAnsi="Arial" w:cs="Arial"/>
          <w:color w:val="000000"/>
          <w:sz w:val="22"/>
          <w:szCs w:val="22"/>
          <w:u w:val="single"/>
        </w:rPr>
        <w:t>482.959</w:t>
      </w:r>
      <w:r w:rsidR="008A0158" w:rsidRPr="00136063">
        <w:rPr>
          <w:rFonts w:ascii="Arial" w:hAnsi="Arial" w:cs="Arial"/>
          <w:color w:val="000000"/>
          <w:sz w:val="22"/>
          <w:szCs w:val="22"/>
          <w:u w:val="single"/>
        </w:rPr>
        <w:t xml:space="preserve"> Ft </w:t>
      </w:r>
      <w:r w:rsidR="00F80A26" w:rsidRPr="00136063">
        <w:rPr>
          <w:rFonts w:ascii="Arial" w:hAnsi="Arial" w:cs="Arial"/>
          <w:color w:val="000000"/>
          <w:sz w:val="22"/>
          <w:szCs w:val="22"/>
          <w:u w:val="single"/>
        </w:rPr>
        <w:t>összegű kiadást jelentett.</w:t>
      </w:r>
      <w:r w:rsidR="00F80A26" w:rsidRPr="00F02CC6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:rsidR="00F80A26" w:rsidRDefault="00F80A26" w:rsidP="00F80A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1366A" w:rsidRDefault="00C17755" w:rsidP="004E217A">
      <w:pPr>
        <w:jc w:val="both"/>
        <w:rPr>
          <w:rFonts w:ascii="Arial" w:hAnsi="Arial" w:cs="Arial"/>
          <w:b/>
          <w:sz w:val="22"/>
          <w:szCs w:val="22"/>
        </w:rPr>
      </w:pPr>
      <w:r w:rsidRPr="00F02CC6">
        <w:rPr>
          <w:rFonts w:ascii="Arial" w:hAnsi="Arial" w:cs="Arial"/>
          <w:b/>
          <w:sz w:val="22"/>
          <w:szCs w:val="22"/>
        </w:rPr>
        <w:t>A</w:t>
      </w:r>
      <w:r w:rsidR="00894C50">
        <w:rPr>
          <w:rFonts w:ascii="Arial" w:hAnsi="Arial" w:cs="Arial"/>
          <w:b/>
          <w:sz w:val="22"/>
          <w:szCs w:val="22"/>
        </w:rPr>
        <w:t>z</w:t>
      </w:r>
      <w:r w:rsidRPr="00F02CC6">
        <w:rPr>
          <w:rFonts w:ascii="Arial" w:hAnsi="Arial" w:cs="Arial"/>
          <w:b/>
          <w:sz w:val="22"/>
          <w:szCs w:val="22"/>
        </w:rPr>
        <w:t xml:space="preserve"> élelmezésvezető</w:t>
      </w:r>
      <w:r w:rsidR="00BC6D7C">
        <w:rPr>
          <w:rFonts w:ascii="Arial" w:hAnsi="Arial" w:cs="Arial"/>
          <w:b/>
          <w:sz w:val="22"/>
          <w:szCs w:val="22"/>
        </w:rPr>
        <w:t>i javaslatnak</w:t>
      </w:r>
      <w:r w:rsidRPr="00F02CC6">
        <w:rPr>
          <w:rFonts w:ascii="Arial" w:hAnsi="Arial" w:cs="Arial"/>
          <w:b/>
          <w:sz w:val="22"/>
          <w:szCs w:val="22"/>
        </w:rPr>
        <w:t xml:space="preserve"> megfelelően</w:t>
      </w:r>
      <w:r w:rsidR="00894C50">
        <w:rPr>
          <w:rFonts w:ascii="Arial" w:hAnsi="Arial" w:cs="Arial"/>
          <w:b/>
          <w:sz w:val="22"/>
          <w:szCs w:val="22"/>
        </w:rPr>
        <w:t xml:space="preserve"> a térítési díjak emelésére nem teszünk javaslatot, azonban javasoljuk </w:t>
      </w:r>
      <w:r w:rsidR="00535F44" w:rsidRPr="00F02CC6">
        <w:rPr>
          <w:rFonts w:ascii="Arial" w:hAnsi="Arial" w:cs="Arial"/>
          <w:b/>
          <w:sz w:val="22"/>
          <w:szCs w:val="22"/>
        </w:rPr>
        <w:t>az előkészített rendele</w:t>
      </w:r>
      <w:r w:rsidR="00894C50">
        <w:rPr>
          <w:rFonts w:ascii="Arial" w:hAnsi="Arial" w:cs="Arial"/>
          <w:b/>
          <w:sz w:val="22"/>
          <w:szCs w:val="22"/>
        </w:rPr>
        <w:t xml:space="preserve">t tervezet elfogadásával </w:t>
      </w:r>
      <w:r w:rsidR="00894C50" w:rsidRPr="00894C50">
        <w:rPr>
          <w:rFonts w:ascii="Arial" w:hAnsi="Arial" w:cs="Arial"/>
          <w:b/>
          <w:sz w:val="22"/>
          <w:szCs w:val="22"/>
          <w:u w:val="single"/>
        </w:rPr>
        <w:t xml:space="preserve">a térítési díjak étkezési </w:t>
      </w:r>
      <w:proofErr w:type="gramStart"/>
      <w:r w:rsidR="00894C50" w:rsidRPr="00894C50">
        <w:rPr>
          <w:rFonts w:ascii="Arial" w:hAnsi="Arial" w:cs="Arial"/>
          <w:b/>
          <w:sz w:val="22"/>
          <w:szCs w:val="22"/>
          <w:u w:val="single"/>
        </w:rPr>
        <w:t>kategóriánkénti</w:t>
      </w:r>
      <w:proofErr w:type="gramEnd"/>
      <w:r w:rsidR="00894C50" w:rsidRPr="00894C50">
        <w:rPr>
          <w:rFonts w:ascii="Arial" w:hAnsi="Arial" w:cs="Arial"/>
          <w:b/>
          <w:sz w:val="22"/>
          <w:szCs w:val="22"/>
          <w:u w:val="single"/>
        </w:rPr>
        <w:t xml:space="preserve"> meghatározását</w:t>
      </w:r>
      <w:r w:rsidR="00D1366A" w:rsidRPr="00894C50">
        <w:rPr>
          <w:rFonts w:ascii="Arial" w:hAnsi="Arial" w:cs="Arial"/>
          <w:b/>
          <w:sz w:val="22"/>
          <w:szCs w:val="22"/>
          <w:u w:val="single"/>
        </w:rPr>
        <w:t>.</w:t>
      </w:r>
      <w:r w:rsidR="00535F44" w:rsidRPr="00894C5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94C50">
        <w:rPr>
          <w:rFonts w:ascii="Arial" w:hAnsi="Arial" w:cs="Arial"/>
          <w:b/>
          <w:sz w:val="22"/>
          <w:szCs w:val="22"/>
        </w:rPr>
        <w:t xml:space="preserve">Ezen módosítást az indokolja, hogy </w:t>
      </w:r>
      <w:proofErr w:type="gramStart"/>
      <w:r w:rsidR="00894C50">
        <w:rPr>
          <w:rFonts w:ascii="Arial" w:hAnsi="Arial" w:cs="Arial"/>
          <w:b/>
          <w:sz w:val="22"/>
          <w:szCs w:val="22"/>
        </w:rPr>
        <w:t>ezáltal</w:t>
      </w:r>
      <w:proofErr w:type="gramEnd"/>
      <w:r w:rsidR="00894C50">
        <w:rPr>
          <w:rFonts w:ascii="Arial" w:hAnsi="Arial" w:cs="Arial"/>
          <w:b/>
          <w:sz w:val="22"/>
          <w:szCs w:val="22"/>
        </w:rPr>
        <w:t xml:space="preserve"> lehetőség nyílna a csak ebéd vagy menza (tízórai – ebéd – uzsonna) választásán túl a tízórai és ebéd igénybevételére is.</w:t>
      </w:r>
    </w:p>
    <w:p w:rsidR="00894C50" w:rsidRPr="00894C50" w:rsidRDefault="00894C50" w:rsidP="004E217A">
      <w:pPr>
        <w:jc w:val="both"/>
        <w:rPr>
          <w:rFonts w:ascii="Arial" w:hAnsi="Arial" w:cs="Arial"/>
          <w:b/>
          <w:sz w:val="22"/>
          <w:szCs w:val="22"/>
        </w:rPr>
      </w:pPr>
    </w:p>
    <w:p w:rsidR="004E217A" w:rsidRPr="00894C50" w:rsidRDefault="00D1366A" w:rsidP="004E217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Az</w:t>
      </w:r>
      <w:r w:rsidR="00535F44" w:rsidRPr="00F02CC6">
        <w:rPr>
          <w:rFonts w:ascii="Arial" w:hAnsi="Arial" w:cs="Arial"/>
          <w:b/>
          <w:sz w:val="22"/>
          <w:szCs w:val="22"/>
        </w:rPr>
        <w:t xml:space="preserve"> általános iskolás gyermekek részére korábban biztosított kedvezmény további nyújtás</w:t>
      </w:r>
      <w:r>
        <w:rPr>
          <w:rFonts w:ascii="Arial" w:hAnsi="Arial" w:cs="Arial"/>
          <w:b/>
          <w:sz w:val="22"/>
          <w:szCs w:val="22"/>
        </w:rPr>
        <w:t xml:space="preserve">a esetében nincs teendője a képviselő-testületnek. </w:t>
      </w:r>
      <w:r w:rsidR="0073032A" w:rsidRPr="00F80A26">
        <w:rPr>
          <w:rFonts w:ascii="Arial" w:hAnsi="Arial" w:cs="Arial"/>
          <w:sz w:val="22"/>
          <w:szCs w:val="22"/>
        </w:rPr>
        <w:t>Ebben az esetb</w:t>
      </w:r>
      <w:r w:rsidR="0075325F" w:rsidRPr="00F80A26">
        <w:rPr>
          <w:rFonts w:ascii="Arial" w:hAnsi="Arial" w:cs="Arial"/>
          <w:sz w:val="22"/>
          <w:szCs w:val="22"/>
        </w:rPr>
        <w:t xml:space="preserve">en a kedvezmény biztosítása következtében keletkező </w:t>
      </w:r>
      <w:proofErr w:type="gramStart"/>
      <w:r w:rsidR="0073032A" w:rsidRPr="00F80A26">
        <w:rPr>
          <w:rFonts w:ascii="Arial" w:hAnsi="Arial" w:cs="Arial"/>
          <w:sz w:val="22"/>
          <w:szCs w:val="22"/>
        </w:rPr>
        <w:t>deficit</w:t>
      </w:r>
      <w:proofErr w:type="gramEnd"/>
      <w:r w:rsidR="0073032A" w:rsidRPr="00F80A26">
        <w:rPr>
          <w:rFonts w:ascii="Arial" w:hAnsi="Arial" w:cs="Arial"/>
          <w:sz w:val="22"/>
          <w:szCs w:val="22"/>
        </w:rPr>
        <w:t xml:space="preserve"> önkormányzati finanszírozása szükség</w:t>
      </w:r>
      <w:r w:rsidR="00FB770E">
        <w:rPr>
          <w:rFonts w:ascii="Arial" w:hAnsi="Arial" w:cs="Arial"/>
          <w:sz w:val="22"/>
          <w:szCs w:val="22"/>
        </w:rPr>
        <w:t>es 2026</w:t>
      </w:r>
      <w:r w:rsidR="0073032A" w:rsidRPr="00F80A26">
        <w:rPr>
          <w:rFonts w:ascii="Arial" w:hAnsi="Arial" w:cs="Arial"/>
          <w:sz w:val="22"/>
          <w:szCs w:val="22"/>
        </w:rPr>
        <w:t xml:space="preserve"> évben.</w:t>
      </w:r>
      <w:r w:rsidR="00894C50">
        <w:rPr>
          <w:rFonts w:ascii="Arial" w:hAnsi="Arial" w:cs="Arial"/>
          <w:sz w:val="22"/>
          <w:szCs w:val="22"/>
        </w:rPr>
        <w:t xml:space="preserve"> </w:t>
      </w:r>
      <w:r w:rsidR="00894C50" w:rsidRPr="00894C50">
        <w:rPr>
          <w:rFonts w:ascii="Arial" w:hAnsi="Arial" w:cs="Arial"/>
          <w:b/>
          <w:sz w:val="22"/>
          <w:szCs w:val="22"/>
        </w:rPr>
        <w:t>Javasoljuk a kedvezmény további biztosítását.</w:t>
      </w:r>
    </w:p>
    <w:p w:rsidR="004E217A" w:rsidRDefault="004E217A" w:rsidP="004E217A">
      <w:pPr>
        <w:jc w:val="both"/>
        <w:rPr>
          <w:rFonts w:ascii="Arial" w:hAnsi="Arial" w:cs="Arial"/>
          <w:sz w:val="22"/>
          <w:szCs w:val="22"/>
        </w:rPr>
      </w:pPr>
    </w:p>
    <w:p w:rsidR="00C17755" w:rsidRPr="00F80A26" w:rsidRDefault="00894C50" w:rsidP="004E21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kedvezmény esetleges eltörlése esetén a</w:t>
      </w:r>
      <w:r w:rsidR="00C17755" w:rsidRPr="00F80A26">
        <w:rPr>
          <w:rFonts w:ascii="Arial" w:hAnsi="Arial" w:cs="Arial"/>
          <w:sz w:val="22"/>
          <w:szCs w:val="22"/>
        </w:rPr>
        <w:t xml:space="preserve"> rendelet tervezet elfogadása esetén az alábbiakra figyelemmel kell lenni:</w:t>
      </w:r>
    </w:p>
    <w:p w:rsidR="00E83713" w:rsidRPr="00F80A26" w:rsidRDefault="00C17755" w:rsidP="00E83713">
      <w:pPr>
        <w:jc w:val="both"/>
        <w:rPr>
          <w:rFonts w:ascii="Arial" w:hAnsi="Arial" w:cs="Arial"/>
          <w:sz w:val="22"/>
          <w:szCs w:val="22"/>
        </w:rPr>
      </w:pPr>
      <w:r w:rsidRPr="00F80A26">
        <w:rPr>
          <w:rFonts w:ascii="Arial" w:hAnsi="Arial" w:cs="Arial"/>
          <w:sz w:val="22"/>
          <w:szCs w:val="22"/>
        </w:rPr>
        <w:t xml:space="preserve">A Magyarország gazdasági </w:t>
      </w:r>
      <w:proofErr w:type="gramStart"/>
      <w:r w:rsidRPr="00F80A26">
        <w:rPr>
          <w:rFonts w:ascii="Arial" w:hAnsi="Arial" w:cs="Arial"/>
          <w:sz w:val="22"/>
          <w:szCs w:val="22"/>
        </w:rPr>
        <w:t>stabilitásáról</w:t>
      </w:r>
      <w:proofErr w:type="gramEnd"/>
      <w:r w:rsidRPr="00F80A26">
        <w:rPr>
          <w:rFonts w:ascii="Arial" w:hAnsi="Arial" w:cs="Arial"/>
          <w:sz w:val="22"/>
          <w:szCs w:val="22"/>
        </w:rPr>
        <w:t xml:space="preserve"> szóló 2011. évi CXCIV. törvény 32. §-</w:t>
      </w:r>
      <w:proofErr w:type="gramStart"/>
      <w:r w:rsidRPr="00F80A26">
        <w:rPr>
          <w:rFonts w:ascii="Arial" w:hAnsi="Arial" w:cs="Arial"/>
          <w:sz w:val="22"/>
          <w:szCs w:val="22"/>
        </w:rPr>
        <w:t>a</w:t>
      </w:r>
      <w:proofErr w:type="gramEnd"/>
      <w:r w:rsidRPr="00F80A26">
        <w:rPr>
          <w:rFonts w:ascii="Arial" w:hAnsi="Arial" w:cs="Arial"/>
          <w:sz w:val="22"/>
          <w:szCs w:val="22"/>
        </w:rPr>
        <w:t xml:space="preserve"> értelmében fizetési kötelezettséget megállapító, fizetésre kötelezettek körét bővítő, a fizetési kötelezettség terhét növelő, a kedvezményt, mentességet megszüntető vagy korlátozó jogszabály </w:t>
      </w:r>
      <w:r w:rsidRPr="00F80A26">
        <w:rPr>
          <w:rFonts w:ascii="Arial" w:hAnsi="Arial" w:cs="Arial"/>
          <w:sz w:val="22"/>
          <w:szCs w:val="22"/>
          <w:u w:val="single"/>
        </w:rPr>
        <w:t>kihirdetése és hatálybalépése között legalább 30 napnak el kell telnie</w:t>
      </w:r>
      <w:r w:rsidRPr="00F80A26">
        <w:rPr>
          <w:rFonts w:ascii="Arial" w:hAnsi="Arial" w:cs="Arial"/>
          <w:sz w:val="22"/>
          <w:szCs w:val="22"/>
        </w:rPr>
        <w:t>.</w:t>
      </w:r>
    </w:p>
    <w:p w:rsidR="00C17755" w:rsidRPr="00F80A26" w:rsidRDefault="00C17755" w:rsidP="00E83713">
      <w:pPr>
        <w:jc w:val="both"/>
        <w:rPr>
          <w:rFonts w:ascii="Arial" w:hAnsi="Arial" w:cs="Arial"/>
          <w:sz w:val="22"/>
          <w:szCs w:val="22"/>
        </w:rPr>
      </w:pPr>
      <w:r w:rsidRPr="00F80A26">
        <w:rPr>
          <w:rFonts w:ascii="Arial" w:hAnsi="Arial" w:cs="Arial"/>
          <w:sz w:val="22"/>
          <w:szCs w:val="22"/>
          <w:u w:val="single"/>
        </w:rPr>
        <w:t xml:space="preserve">Fentiekre tekintettel a díj emelését tartalmazó rendelet </w:t>
      </w:r>
      <w:r w:rsidR="00CF3834" w:rsidRPr="00F80A26">
        <w:rPr>
          <w:rFonts w:ascii="Arial" w:hAnsi="Arial" w:cs="Arial"/>
          <w:sz w:val="22"/>
          <w:szCs w:val="22"/>
          <w:u w:val="single"/>
        </w:rPr>
        <w:t>202</w:t>
      </w:r>
      <w:r w:rsidR="00FB770E">
        <w:rPr>
          <w:rFonts w:ascii="Arial" w:hAnsi="Arial" w:cs="Arial"/>
          <w:sz w:val="22"/>
          <w:szCs w:val="22"/>
          <w:u w:val="single"/>
        </w:rPr>
        <w:t>6</w:t>
      </w:r>
      <w:r w:rsidR="0096039F" w:rsidRPr="00F80A26">
        <w:rPr>
          <w:rFonts w:ascii="Arial" w:hAnsi="Arial" w:cs="Arial"/>
          <w:sz w:val="22"/>
          <w:szCs w:val="22"/>
          <w:u w:val="single"/>
        </w:rPr>
        <w:t>. január</w:t>
      </w:r>
      <w:r w:rsidRPr="00F80A26">
        <w:rPr>
          <w:rFonts w:ascii="Arial" w:hAnsi="Arial" w:cs="Arial"/>
          <w:sz w:val="22"/>
          <w:szCs w:val="22"/>
          <w:u w:val="single"/>
        </w:rPr>
        <w:t xml:space="preserve"> 1. napján léphet hatályba legkorábban.</w:t>
      </w:r>
    </w:p>
    <w:p w:rsidR="00C17755" w:rsidRPr="00191291" w:rsidRDefault="00C17755" w:rsidP="00C17755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C17755" w:rsidRPr="00F80A26" w:rsidRDefault="00C17755" w:rsidP="00E83713">
      <w:pPr>
        <w:jc w:val="both"/>
        <w:rPr>
          <w:rFonts w:ascii="Arial" w:eastAsia="Calibri" w:hAnsi="Arial" w:cs="Arial"/>
          <w:sz w:val="22"/>
          <w:szCs w:val="22"/>
        </w:rPr>
      </w:pPr>
      <w:r w:rsidRPr="00F80A26">
        <w:rPr>
          <w:rFonts w:ascii="Arial" w:eastAsia="Calibri" w:hAnsi="Arial" w:cs="Arial"/>
          <w:sz w:val="22"/>
          <w:szCs w:val="22"/>
        </w:rPr>
        <w:t>A jogalkotásról szóló 2010. évi CXXX. törvény  5. § (5) bekezdése szerint:</w:t>
      </w:r>
    </w:p>
    <w:p w:rsidR="00C17755" w:rsidRDefault="00C17755" w:rsidP="00C17755">
      <w:pPr>
        <w:jc w:val="both"/>
        <w:rPr>
          <w:rFonts w:ascii="Arial" w:eastAsia="Calibri" w:hAnsi="Arial" w:cs="Arial"/>
          <w:b/>
          <w:bCs/>
          <w:i/>
          <w:iCs/>
          <w:sz w:val="22"/>
          <w:szCs w:val="22"/>
        </w:rPr>
      </w:pPr>
      <w:r w:rsidRPr="00F80A26">
        <w:rPr>
          <w:rFonts w:ascii="Arial" w:eastAsia="Calibri" w:hAnsi="Arial" w:cs="Arial"/>
          <w:i/>
          <w:iCs/>
          <w:sz w:val="22"/>
          <w:szCs w:val="22"/>
        </w:rPr>
        <w:t xml:space="preserve">„(5) Ha a felhatalmazás jogosultja a helyi önkormányzat képviselő-testülete, társulás esetén - ha a társulási megállapodásban meghatározott feladat- és hatáskör a felhatalmazás tárgyának </w:t>
      </w:r>
      <w:r w:rsidRPr="00F80A26">
        <w:rPr>
          <w:rFonts w:ascii="Arial" w:eastAsia="Calibri" w:hAnsi="Arial" w:cs="Arial"/>
          <w:i/>
          <w:iCs/>
          <w:sz w:val="22"/>
          <w:szCs w:val="22"/>
        </w:rPr>
        <w:lastRenderedPageBreak/>
        <w:t xml:space="preserve">szabályozására kiterjed - az önkormányzati rendelet megalkotására a társulási megállapodásban kijelölt, ennek hiányában a társulás székhelye szerinti helyi önkormányzat képviselő-testülete jogosult. </w:t>
      </w:r>
      <w:r w:rsidRPr="00F80A26">
        <w:rPr>
          <w:rFonts w:ascii="Arial" w:eastAsia="Calibri" w:hAnsi="Arial" w:cs="Arial"/>
          <w:bCs/>
          <w:i/>
          <w:iCs/>
          <w:sz w:val="22"/>
          <w:szCs w:val="22"/>
        </w:rPr>
        <w:t xml:space="preserve">Az önkormányzati rendelet megalkotásához a társulásban részt vevő helyi önkormányzat képviselő-testületének </w:t>
      </w:r>
      <w:r w:rsidRPr="00F80A26">
        <w:rPr>
          <w:rFonts w:ascii="Arial" w:eastAsia="Calibri" w:hAnsi="Arial" w:cs="Arial"/>
          <w:bCs/>
          <w:i/>
          <w:iCs/>
          <w:sz w:val="22"/>
          <w:szCs w:val="22"/>
          <w:u w:val="single"/>
        </w:rPr>
        <w:t xml:space="preserve">hozzájárulása </w:t>
      </w:r>
      <w:r w:rsidRPr="00F80A26">
        <w:rPr>
          <w:rFonts w:ascii="Arial" w:eastAsia="Calibri" w:hAnsi="Arial" w:cs="Arial"/>
          <w:bCs/>
          <w:i/>
          <w:iCs/>
          <w:sz w:val="22"/>
          <w:szCs w:val="22"/>
        </w:rPr>
        <w:t>szükséges</w:t>
      </w:r>
      <w:r w:rsidRPr="00F80A26">
        <w:rPr>
          <w:rFonts w:ascii="Arial" w:eastAsia="Calibri" w:hAnsi="Arial" w:cs="Arial"/>
          <w:b/>
          <w:bCs/>
          <w:i/>
          <w:iCs/>
          <w:sz w:val="22"/>
          <w:szCs w:val="22"/>
        </w:rPr>
        <w:t>.”</w:t>
      </w:r>
    </w:p>
    <w:p w:rsidR="00C17755" w:rsidRPr="00191291" w:rsidRDefault="00C17755" w:rsidP="00C17755">
      <w:pPr>
        <w:jc w:val="both"/>
        <w:rPr>
          <w:rFonts w:ascii="Arial" w:eastAsia="Calibri" w:hAnsi="Arial" w:cs="Arial"/>
          <w:b/>
          <w:bCs/>
          <w:i/>
          <w:iCs/>
          <w:sz w:val="22"/>
          <w:szCs w:val="22"/>
        </w:rPr>
      </w:pPr>
    </w:p>
    <w:p w:rsidR="00C17755" w:rsidRDefault="00C17755" w:rsidP="00C17755">
      <w:pPr>
        <w:jc w:val="both"/>
        <w:rPr>
          <w:rFonts w:ascii="Arial" w:eastAsia="Calibri" w:hAnsi="Arial" w:cs="Arial"/>
          <w:bCs/>
          <w:iCs/>
          <w:sz w:val="22"/>
          <w:szCs w:val="22"/>
          <w:u w:val="single"/>
        </w:rPr>
      </w:pPr>
      <w:r w:rsidRPr="004069C2">
        <w:rPr>
          <w:rFonts w:ascii="Arial" w:eastAsia="Calibri" w:hAnsi="Arial" w:cs="Arial"/>
          <w:bCs/>
          <w:iCs/>
          <w:sz w:val="22"/>
          <w:szCs w:val="22"/>
        </w:rPr>
        <w:t xml:space="preserve">Fentiek alapján a rendelet tervezet megalkotásához - a társulási megállapodásra tekintettel - </w:t>
      </w:r>
      <w:r w:rsidRPr="004069C2">
        <w:rPr>
          <w:rFonts w:ascii="Arial" w:eastAsia="Calibri" w:hAnsi="Arial" w:cs="Arial"/>
          <w:bCs/>
          <w:iCs/>
          <w:sz w:val="22"/>
          <w:szCs w:val="22"/>
          <w:u w:val="single"/>
        </w:rPr>
        <w:t>Alsónyék Község Önkormányzata Képviselő- testületének hozzájárulását be kell szerezni.</w:t>
      </w:r>
    </w:p>
    <w:p w:rsidR="00C17755" w:rsidRPr="000D1714" w:rsidRDefault="00C17755" w:rsidP="00713828">
      <w:pPr>
        <w:jc w:val="both"/>
        <w:rPr>
          <w:rFonts w:ascii="Arial" w:eastAsia="Calibri" w:hAnsi="Arial" w:cs="Arial"/>
          <w:sz w:val="22"/>
          <w:szCs w:val="22"/>
        </w:rPr>
      </w:pPr>
    </w:p>
    <w:p w:rsidR="004E217A" w:rsidRDefault="004E217A" w:rsidP="00C17755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4E217A" w:rsidRDefault="004E217A" w:rsidP="004E217A">
      <w:pPr>
        <w:jc w:val="center"/>
        <w:rPr>
          <w:rFonts w:ascii="Arial" w:eastAsia="Calibri" w:hAnsi="Arial" w:cs="Arial"/>
          <w:b/>
          <w:i/>
          <w:sz w:val="22"/>
          <w:szCs w:val="22"/>
        </w:rPr>
      </w:pPr>
      <w:r w:rsidRPr="000D1714">
        <w:rPr>
          <w:rFonts w:ascii="Arial" w:eastAsia="Calibri" w:hAnsi="Arial" w:cs="Arial"/>
          <w:b/>
          <w:i/>
          <w:sz w:val="22"/>
          <w:szCs w:val="22"/>
        </w:rPr>
        <w:t>HATÁSVIZSGÁLAT</w:t>
      </w:r>
    </w:p>
    <w:p w:rsidR="004E217A" w:rsidRPr="00F02CC6" w:rsidRDefault="004E217A" w:rsidP="004E217A">
      <w:pPr>
        <w:jc w:val="center"/>
        <w:rPr>
          <w:rFonts w:ascii="Arial" w:eastAsia="Calibri" w:hAnsi="Arial" w:cs="Arial"/>
          <w:b/>
          <w:i/>
          <w:sz w:val="22"/>
          <w:szCs w:val="22"/>
        </w:rPr>
      </w:pPr>
    </w:p>
    <w:p w:rsidR="004E217A" w:rsidRPr="00F02CC6" w:rsidRDefault="004E217A" w:rsidP="004E217A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F02CC6">
        <w:rPr>
          <w:rFonts w:ascii="Arial" w:hAnsi="Arial" w:cs="Arial"/>
          <w:b/>
          <w:sz w:val="22"/>
          <w:szCs w:val="22"/>
        </w:rPr>
        <w:t>a</w:t>
      </w:r>
      <w:proofErr w:type="gramEnd"/>
      <w:r w:rsidRPr="00F02CC6">
        <w:rPr>
          <w:rFonts w:ascii="Arial" w:hAnsi="Arial" w:cs="Arial"/>
          <w:b/>
          <w:sz w:val="22"/>
          <w:szCs w:val="22"/>
        </w:rPr>
        <w:t xml:space="preserve"> helyi gyermekvédelmi ellátásokról szóló 9/2021. (VII. 2.) önkormányzati rendelet módosításáról</w:t>
      </w:r>
    </w:p>
    <w:p w:rsidR="004E217A" w:rsidRDefault="004E217A" w:rsidP="00C17755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4E217A" w:rsidRDefault="004E217A" w:rsidP="00C17755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  <w:r w:rsidRPr="000D1714">
        <w:rPr>
          <w:rFonts w:ascii="Arial" w:eastAsia="Calibri" w:hAnsi="Arial" w:cs="Arial"/>
          <w:b/>
          <w:sz w:val="22"/>
          <w:szCs w:val="22"/>
        </w:rPr>
        <w:t xml:space="preserve">Társadalmi hatása: </w:t>
      </w:r>
      <w:r w:rsidRPr="000D1714">
        <w:rPr>
          <w:rFonts w:ascii="Arial" w:eastAsia="Calibri" w:hAnsi="Arial" w:cs="Arial"/>
          <w:sz w:val="22"/>
          <w:szCs w:val="22"/>
        </w:rPr>
        <w:t>nincs</w:t>
      </w: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</w:p>
    <w:p w:rsidR="00C17755" w:rsidRPr="000D1714" w:rsidRDefault="00C17755" w:rsidP="00C17755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0D1714">
        <w:rPr>
          <w:rFonts w:ascii="Arial" w:eastAsia="Calibri" w:hAnsi="Arial" w:cs="Arial"/>
          <w:b/>
          <w:sz w:val="22"/>
          <w:szCs w:val="22"/>
        </w:rPr>
        <w:t xml:space="preserve">Gazdasági hatása: </w:t>
      </w:r>
      <w:r w:rsidR="00894C50">
        <w:rPr>
          <w:rFonts w:ascii="Arial" w:eastAsia="Calibri" w:hAnsi="Arial" w:cs="Arial"/>
          <w:sz w:val="22"/>
          <w:szCs w:val="22"/>
        </w:rPr>
        <w:t>nincs</w:t>
      </w: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  <w:r w:rsidRPr="000D1714">
        <w:rPr>
          <w:rFonts w:ascii="Arial" w:eastAsia="Calibri" w:hAnsi="Arial" w:cs="Arial"/>
          <w:b/>
          <w:sz w:val="22"/>
          <w:szCs w:val="22"/>
        </w:rPr>
        <w:t>Költségvetési hatása:</w:t>
      </w:r>
      <w:r w:rsidR="00894C50">
        <w:rPr>
          <w:rFonts w:ascii="Arial" w:eastAsia="Calibri" w:hAnsi="Arial" w:cs="Arial"/>
          <w:sz w:val="22"/>
          <w:szCs w:val="22"/>
        </w:rPr>
        <w:t xml:space="preserve"> nincs</w:t>
      </w: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  <w:r w:rsidRPr="000D1714">
        <w:rPr>
          <w:rFonts w:ascii="Arial" w:eastAsia="Calibri" w:hAnsi="Arial" w:cs="Arial"/>
          <w:b/>
          <w:sz w:val="22"/>
          <w:szCs w:val="22"/>
        </w:rPr>
        <w:t>Környezeti és egészségügyi következmények:</w:t>
      </w:r>
      <w:r w:rsidRPr="000D1714">
        <w:rPr>
          <w:rFonts w:ascii="Arial" w:eastAsia="Calibri" w:hAnsi="Arial" w:cs="Arial"/>
          <w:sz w:val="22"/>
          <w:szCs w:val="22"/>
        </w:rPr>
        <w:t xml:space="preserve"> nincs</w:t>
      </w: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  <w:r w:rsidRPr="000D1714">
        <w:rPr>
          <w:rFonts w:ascii="Arial" w:eastAsia="Calibri" w:hAnsi="Arial" w:cs="Arial"/>
          <w:b/>
          <w:sz w:val="22"/>
          <w:szCs w:val="22"/>
        </w:rPr>
        <w:t>Adminisztratív terheket befolyásoló hatása:</w:t>
      </w:r>
      <w:r w:rsidRPr="000D1714">
        <w:rPr>
          <w:rFonts w:ascii="Arial" w:eastAsia="Calibri" w:hAnsi="Arial" w:cs="Arial"/>
          <w:sz w:val="22"/>
          <w:szCs w:val="22"/>
        </w:rPr>
        <w:t xml:space="preserve"> nincs</w:t>
      </w: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  <w:r w:rsidRPr="000D1714">
        <w:rPr>
          <w:rFonts w:ascii="Arial" w:eastAsia="Calibri" w:hAnsi="Arial" w:cs="Arial"/>
          <w:b/>
          <w:sz w:val="22"/>
          <w:szCs w:val="22"/>
        </w:rPr>
        <w:t xml:space="preserve">A jogszabály megalkotásának szükségessége: </w:t>
      </w:r>
      <w:r w:rsidRPr="000D1714">
        <w:rPr>
          <w:rFonts w:ascii="Arial" w:eastAsia="Calibri" w:hAnsi="Arial" w:cs="Arial"/>
          <w:sz w:val="22"/>
          <w:szCs w:val="22"/>
        </w:rPr>
        <w:t>önkéntes</w:t>
      </w: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  <w:r w:rsidRPr="000D1714">
        <w:rPr>
          <w:rFonts w:ascii="Arial" w:eastAsia="Calibri" w:hAnsi="Arial" w:cs="Arial"/>
          <w:b/>
          <w:sz w:val="22"/>
          <w:szCs w:val="22"/>
        </w:rPr>
        <w:t xml:space="preserve">A jogalkotás elmaradásának következményei: </w:t>
      </w:r>
      <w:r w:rsidR="00894C50">
        <w:rPr>
          <w:rFonts w:ascii="Arial" w:eastAsia="Calibri" w:hAnsi="Arial" w:cs="Arial"/>
          <w:sz w:val="22"/>
          <w:szCs w:val="22"/>
        </w:rPr>
        <w:t xml:space="preserve">az étkezési </w:t>
      </w:r>
      <w:proofErr w:type="gramStart"/>
      <w:r w:rsidR="00894C50">
        <w:rPr>
          <w:rFonts w:ascii="Arial" w:eastAsia="Calibri" w:hAnsi="Arial" w:cs="Arial"/>
          <w:sz w:val="22"/>
          <w:szCs w:val="22"/>
        </w:rPr>
        <w:t>kategóriák</w:t>
      </w:r>
      <w:proofErr w:type="gramEnd"/>
      <w:r w:rsidR="00894C50">
        <w:rPr>
          <w:rFonts w:ascii="Arial" w:eastAsia="Calibri" w:hAnsi="Arial" w:cs="Arial"/>
          <w:sz w:val="22"/>
          <w:szCs w:val="22"/>
        </w:rPr>
        <w:t xml:space="preserve"> közötti választási lehetőség szűkebb marad</w:t>
      </w: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</w:p>
    <w:p w:rsidR="00C17755" w:rsidRPr="000D1714" w:rsidRDefault="00C17755" w:rsidP="00C17755">
      <w:pPr>
        <w:jc w:val="both"/>
        <w:rPr>
          <w:rFonts w:ascii="Arial" w:eastAsia="Calibri" w:hAnsi="Arial" w:cs="Arial"/>
          <w:sz w:val="22"/>
          <w:szCs w:val="22"/>
        </w:rPr>
      </w:pPr>
      <w:r w:rsidRPr="000D1714">
        <w:rPr>
          <w:rFonts w:ascii="Arial" w:eastAsia="Calibri" w:hAnsi="Arial" w:cs="Arial"/>
          <w:b/>
          <w:sz w:val="22"/>
          <w:szCs w:val="22"/>
        </w:rPr>
        <w:t>A jogszabály alkalmazásához szükséges személyi, szervezeti, tárgyi és pénzügyi feltételek:</w:t>
      </w:r>
      <w:r w:rsidRPr="000D1714">
        <w:rPr>
          <w:rFonts w:ascii="Arial" w:eastAsia="Calibri" w:hAnsi="Arial" w:cs="Arial"/>
          <w:sz w:val="22"/>
          <w:szCs w:val="22"/>
        </w:rPr>
        <w:t xml:space="preserve"> plusz feltételek biztosítására nincs szükség.</w:t>
      </w:r>
    </w:p>
    <w:p w:rsidR="00C17755" w:rsidRPr="000D1714" w:rsidRDefault="00C17755" w:rsidP="00C17755">
      <w:pPr>
        <w:rPr>
          <w:rFonts w:ascii="Arial" w:eastAsia="Calibri" w:hAnsi="Arial" w:cs="Arial"/>
          <w:sz w:val="22"/>
          <w:szCs w:val="22"/>
        </w:rPr>
      </w:pPr>
    </w:p>
    <w:p w:rsidR="004E04CF" w:rsidRDefault="00C17755" w:rsidP="000D1714">
      <w:pPr>
        <w:rPr>
          <w:rFonts w:ascii="Arial" w:eastAsia="Calibri" w:hAnsi="Arial" w:cs="Arial"/>
          <w:sz w:val="22"/>
          <w:szCs w:val="22"/>
        </w:rPr>
      </w:pPr>
      <w:r w:rsidRPr="000D1714">
        <w:rPr>
          <w:rFonts w:ascii="Arial" w:eastAsia="Calibri" w:hAnsi="Arial" w:cs="Arial"/>
          <w:b/>
          <w:sz w:val="22"/>
          <w:szCs w:val="22"/>
        </w:rPr>
        <w:t>Véleményeztetés:</w:t>
      </w:r>
      <w:r w:rsidR="00894C50">
        <w:rPr>
          <w:rFonts w:ascii="Arial" w:eastAsia="Calibri" w:hAnsi="Arial" w:cs="Arial"/>
          <w:sz w:val="22"/>
          <w:szCs w:val="22"/>
        </w:rPr>
        <w:t xml:space="preserve"> Pénzügyi és Gazdasági Bizottság, Szociális Bizottság</w:t>
      </w:r>
    </w:p>
    <w:p w:rsidR="004E217A" w:rsidRDefault="004E217A" w:rsidP="000D1714">
      <w:pPr>
        <w:rPr>
          <w:rFonts w:ascii="Arial" w:eastAsia="Calibri" w:hAnsi="Arial" w:cs="Arial"/>
          <w:sz w:val="22"/>
          <w:szCs w:val="22"/>
        </w:rPr>
      </w:pPr>
    </w:p>
    <w:p w:rsidR="004E217A" w:rsidRDefault="004E217A" w:rsidP="004E217A">
      <w:pPr>
        <w:jc w:val="center"/>
        <w:rPr>
          <w:rFonts w:ascii="Arial" w:eastAsia="Calibri" w:hAnsi="Arial" w:cs="Arial"/>
          <w:b/>
          <w:i/>
          <w:sz w:val="22"/>
          <w:szCs w:val="22"/>
        </w:rPr>
      </w:pPr>
    </w:p>
    <w:p w:rsidR="004E217A" w:rsidRPr="000D1714" w:rsidRDefault="004E217A" w:rsidP="000D1714">
      <w:pPr>
        <w:rPr>
          <w:rFonts w:ascii="Arial" w:eastAsia="Calibri" w:hAnsi="Arial" w:cs="Arial"/>
          <w:sz w:val="22"/>
          <w:szCs w:val="22"/>
        </w:rPr>
      </w:pPr>
    </w:p>
    <w:sectPr w:rsidR="004E217A" w:rsidRPr="000D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1B19"/>
    <w:rsid w:val="000272E9"/>
    <w:rsid w:val="00030D9E"/>
    <w:rsid w:val="00032A7E"/>
    <w:rsid w:val="000341C5"/>
    <w:rsid w:val="00046BA8"/>
    <w:rsid w:val="000670C7"/>
    <w:rsid w:val="00090361"/>
    <w:rsid w:val="000B55AE"/>
    <w:rsid w:val="000B6809"/>
    <w:rsid w:val="000B6EF7"/>
    <w:rsid w:val="000B7D1B"/>
    <w:rsid w:val="000C52E7"/>
    <w:rsid w:val="000D1714"/>
    <w:rsid w:val="000D5BC7"/>
    <w:rsid w:val="000E1B63"/>
    <w:rsid w:val="000E4D11"/>
    <w:rsid w:val="00136063"/>
    <w:rsid w:val="00136D35"/>
    <w:rsid w:val="00160F6D"/>
    <w:rsid w:val="001B32D5"/>
    <w:rsid w:val="001D3DD9"/>
    <w:rsid w:val="00203E7E"/>
    <w:rsid w:val="0021070F"/>
    <w:rsid w:val="00214B79"/>
    <w:rsid w:val="00216EC9"/>
    <w:rsid w:val="00217B18"/>
    <w:rsid w:val="00252C99"/>
    <w:rsid w:val="002654BE"/>
    <w:rsid w:val="002A00B8"/>
    <w:rsid w:val="002B0CE3"/>
    <w:rsid w:val="002B3C68"/>
    <w:rsid w:val="002C1D52"/>
    <w:rsid w:val="002C622A"/>
    <w:rsid w:val="00310CE9"/>
    <w:rsid w:val="0032605A"/>
    <w:rsid w:val="00332C16"/>
    <w:rsid w:val="003672B1"/>
    <w:rsid w:val="00377F3C"/>
    <w:rsid w:val="00385E77"/>
    <w:rsid w:val="003970BF"/>
    <w:rsid w:val="003B5C73"/>
    <w:rsid w:val="003C473F"/>
    <w:rsid w:val="003E6771"/>
    <w:rsid w:val="003E7D6B"/>
    <w:rsid w:val="003F1760"/>
    <w:rsid w:val="003F5633"/>
    <w:rsid w:val="00401152"/>
    <w:rsid w:val="00405270"/>
    <w:rsid w:val="004069C2"/>
    <w:rsid w:val="0042566B"/>
    <w:rsid w:val="00426851"/>
    <w:rsid w:val="00447598"/>
    <w:rsid w:val="00494496"/>
    <w:rsid w:val="004A3673"/>
    <w:rsid w:val="004A6E50"/>
    <w:rsid w:val="004E04CF"/>
    <w:rsid w:val="004E217A"/>
    <w:rsid w:val="004E7E2B"/>
    <w:rsid w:val="005009E1"/>
    <w:rsid w:val="00505942"/>
    <w:rsid w:val="00513C3B"/>
    <w:rsid w:val="00523FB3"/>
    <w:rsid w:val="00530535"/>
    <w:rsid w:val="00535F44"/>
    <w:rsid w:val="005469D1"/>
    <w:rsid w:val="005625C5"/>
    <w:rsid w:val="00583BCD"/>
    <w:rsid w:val="005A3490"/>
    <w:rsid w:val="005C0604"/>
    <w:rsid w:val="005D091B"/>
    <w:rsid w:val="005E220A"/>
    <w:rsid w:val="005E68BF"/>
    <w:rsid w:val="005E7A3E"/>
    <w:rsid w:val="005F683B"/>
    <w:rsid w:val="005F7B12"/>
    <w:rsid w:val="006132F2"/>
    <w:rsid w:val="00615C69"/>
    <w:rsid w:val="00645B04"/>
    <w:rsid w:val="00681093"/>
    <w:rsid w:val="00683011"/>
    <w:rsid w:val="006860A0"/>
    <w:rsid w:val="006C2F4C"/>
    <w:rsid w:val="006D0D6B"/>
    <w:rsid w:val="006D3EC1"/>
    <w:rsid w:val="006D5DC7"/>
    <w:rsid w:val="006F39C4"/>
    <w:rsid w:val="00713828"/>
    <w:rsid w:val="007217D4"/>
    <w:rsid w:val="00721A16"/>
    <w:rsid w:val="0073032A"/>
    <w:rsid w:val="007404B8"/>
    <w:rsid w:val="00746105"/>
    <w:rsid w:val="0075325F"/>
    <w:rsid w:val="007557E4"/>
    <w:rsid w:val="00796729"/>
    <w:rsid w:val="007D1ACF"/>
    <w:rsid w:val="007D7061"/>
    <w:rsid w:val="007F2308"/>
    <w:rsid w:val="008149AC"/>
    <w:rsid w:val="008776C2"/>
    <w:rsid w:val="00892318"/>
    <w:rsid w:val="00894C50"/>
    <w:rsid w:val="008A0158"/>
    <w:rsid w:val="008A50C9"/>
    <w:rsid w:val="008A5EA2"/>
    <w:rsid w:val="008D3905"/>
    <w:rsid w:val="009071CA"/>
    <w:rsid w:val="00916259"/>
    <w:rsid w:val="00930310"/>
    <w:rsid w:val="00937D25"/>
    <w:rsid w:val="0096039F"/>
    <w:rsid w:val="0096117A"/>
    <w:rsid w:val="009663F9"/>
    <w:rsid w:val="0096724A"/>
    <w:rsid w:val="00991C44"/>
    <w:rsid w:val="009A4788"/>
    <w:rsid w:val="00A30C11"/>
    <w:rsid w:val="00A73F9F"/>
    <w:rsid w:val="00A9447E"/>
    <w:rsid w:val="00A95E27"/>
    <w:rsid w:val="00AC2A81"/>
    <w:rsid w:val="00AE4BFC"/>
    <w:rsid w:val="00B0053D"/>
    <w:rsid w:val="00B12276"/>
    <w:rsid w:val="00B1460B"/>
    <w:rsid w:val="00B328E0"/>
    <w:rsid w:val="00B36182"/>
    <w:rsid w:val="00B54E5E"/>
    <w:rsid w:val="00B75C1C"/>
    <w:rsid w:val="00B85483"/>
    <w:rsid w:val="00B97B3A"/>
    <w:rsid w:val="00BB1F10"/>
    <w:rsid w:val="00BB3F01"/>
    <w:rsid w:val="00BC6D7C"/>
    <w:rsid w:val="00BD6991"/>
    <w:rsid w:val="00C16EB0"/>
    <w:rsid w:val="00C17755"/>
    <w:rsid w:val="00C4593A"/>
    <w:rsid w:val="00C55EB3"/>
    <w:rsid w:val="00C64B31"/>
    <w:rsid w:val="00C70627"/>
    <w:rsid w:val="00C86ABE"/>
    <w:rsid w:val="00CA04D6"/>
    <w:rsid w:val="00CA300B"/>
    <w:rsid w:val="00CC22B9"/>
    <w:rsid w:val="00CE1141"/>
    <w:rsid w:val="00CE6B55"/>
    <w:rsid w:val="00CE7ED4"/>
    <w:rsid w:val="00CF0BCE"/>
    <w:rsid w:val="00CF3834"/>
    <w:rsid w:val="00D04C18"/>
    <w:rsid w:val="00D12EC2"/>
    <w:rsid w:val="00D1366A"/>
    <w:rsid w:val="00D16C7E"/>
    <w:rsid w:val="00D24959"/>
    <w:rsid w:val="00D4418E"/>
    <w:rsid w:val="00D70F19"/>
    <w:rsid w:val="00DA5EEA"/>
    <w:rsid w:val="00DA7631"/>
    <w:rsid w:val="00DC5E2E"/>
    <w:rsid w:val="00E14821"/>
    <w:rsid w:val="00E50BCA"/>
    <w:rsid w:val="00E724FC"/>
    <w:rsid w:val="00E83713"/>
    <w:rsid w:val="00EA4F35"/>
    <w:rsid w:val="00EB54B6"/>
    <w:rsid w:val="00ED4DCE"/>
    <w:rsid w:val="00ED6B25"/>
    <w:rsid w:val="00F02CC6"/>
    <w:rsid w:val="00F04FCB"/>
    <w:rsid w:val="00F1146B"/>
    <w:rsid w:val="00F274CA"/>
    <w:rsid w:val="00F42145"/>
    <w:rsid w:val="00F53253"/>
    <w:rsid w:val="00F5761D"/>
    <w:rsid w:val="00F7139F"/>
    <w:rsid w:val="00F80A26"/>
    <w:rsid w:val="00F908C4"/>
    <w:rsid w:val="00F95774"/>
    <w:rsid w:val="00FA4AAD"/>
    <w:rsid w:val="00FA75B9"/>
    <w:rsid w:val="00FB770E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A27F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739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33</cp:revision>
  <dcterms:created xsi:type="dcterms:W3CDTF">2024-11-25T12:27:00Z</dcterms:created>
  <dcterms:modified xsi:type="dcterms:W3CDTF">2025-11-20T15:21:00Z</dcterms:modified>
</cp:coreProperties>
</file>