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32" w:rsidRDefault="008220A8" w:rsidP="00BA4C21">
      <w:pPr>
        <w:jc w:val="center"/>
        <w:rPr>
          <w:rFonts w:ascii="Arial" w:hAnsi="Arial" w:cs="Arial"/>
          <w:b/>
          <w:bCs/>
          <w:sz w:val="28"/>
          <w:szCs w:val="28"/>
          <w:lang w:eastAsia="hu-HU"/>
        </w:rPr>
      </w:pPr>
      <w:r>
        <w:rPr>
          <w:rFonts w:ascii="Arial" w:hAnsi="Arial" w:cs="Arial"/>
          <w:b/>
          <w:bCs/>
          <w:sz w:val="28"/>
          <w:szCs w:val="28"/>
          <w:lang w:eastAsia="hu-HU"/>
        </w:rPr>
        <w:t xml:space="preserve"> </w:t>
      </w:r>
    </w:p>
    <w:p w:rsidR="00BA4C21" w:rsidRPr="009E635F" w:rsidRDefault="00BA4C21" w:rsidP="00BA4C21">
      <w:pPr>
        <w:jc w:val="center"/>
        <w:rPr>
          <w:rFonts w:ascii="Arial" w:hAnsi="Arial" w:cs="Arial"/>
          <w:b/>
          <w:bCs/>
          <w:sz w:val="28"/>
          <w:szCs w:val="28"/>
          <w:lang w:eastAsia="hu-HU"/>
        </w:rPr>
      </w:pPr>
      <w:r>
        <w:rPr>
          <w:rFonts w:ascii="Arial" w:hAnsi="Arial" w:cs="Arial"/>
          <w:b/>
          <w:bCs/>
          <w:sz w:val="28"/>
          <w:szCs w:val="28"/>
          <w:lang w:eastAsia="hu-HU"/>
        </w:rPr>
        <w:t>Közművelődési megállapodás</w:t>
      </w:r>
      <w:r w:rsidRPr="009E635F">
        <w:rPr>
          <w:rFonts w:ascii="Arial" w:hAnsi="Arial" w:cs="Arial"/>
          <w:b/>
          <w:bCs/>
          <w:sz w:val="28"/>
          <w:szCs w:val="28"/>
          <w:vertAlign w:val="superscript"/>
          <w:lang w:eastAsia="hu-HU"/>
        </w:rPr>
        <w:footnoteReference w:id="1"/>
      </w:r>
    </w:p>
    <w:p w:rsidR="00BA4C21" w:rsidRDefault="00BA4C21" w:rsidP="00BA4C21">
      <w:pPr>
        <w:jc w:val="both"/>
        <w:rPr>
          <w:rFonts w:ascii="Arial" w:hAnsi="Arial" w:cs="Arial"/>
          <w:lang w:eastAsia="hu-HU"/>
        </w:rPr>
      </w:pPr>
    </w:p>
    <w:p w:rsidR="00381C6E" w:rsidRDefault="00381C6E" w:rsidP="00381C6E">
      <w:pPr>
        <w:jc w:val="center"/>
        <w:rPr>
          <w:rFonts w:ascii="Arial" w:hAnsi="Arial" w:cs="Arial"/>
          <w:lang w:eastAsia="hu-HU"/>
        </w:rPr>
      </w:pPr>
      <w:r>
        <w:rPr>
          <w:rFonts w:ascii="Arial" w:hAnsi="Arial" w:cs="Arial"/>
          <w:lang w:eastAsia="hu-HU"/>
        </w:rPr>
        <w:t>(EGYSÉGES SZERKEZETBE FOGLALT SZÖVEG)</w:t>
      </w:r>
    </w:p>
    <w:p w:rsidR="00206A91" w:rsidRPr="00C759CB" w:rsidRDefault="00206A91" w:rsidP="00BA4C21">
      <w:pPr>
        <w:jc w:val="both"/>
        <w:rPr>
          <w:rFonts w:ascii="Arial" w:hAnsi="Arial" w:cs="Arial"/>
          <w:lang w:eastAsia="hu-HU"/>
        </w:rPr>
      </w:pPr>
    </w:p>
    <w:p w:rsidR="00BA4C21" w:rsidRPr="00ED40C4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ED40C4">
        <w:rPr>
          <w:rFonts w:ascii="Arial" w:hAnsi="Arial" w:cs="Arial"/>
          <w:sz w:val="22"/>
          <w:szCs w:val="22"/>
          <w:lang w:eastAsia="hu-HU"/>
        </w:rPr>
        <w:t>amely</w:t>
      </w:r>
      <w:proofErr w:type="gramEnd"/>
      <w:r w:rsidRPr="00ED40C4">
        <w:rPr>
          <w:rFonts w:ascii="Arial" w:hAnsi="Arial" w:cs="Arial"/>
          <w:sz w:val="22"/>
          <w:szCs w:val="22"/>
          <w:lang w:eastAsia="hu-HU"/>
        </w:rPr>
        <w:t xml:space="preserve"> létrejött egyrészről </w:t>
      </w:r>
      <w:r w:rsidRPr="00ED40C4">
        <w:rPr>
          <w:rFonts w:ascii="Arial" w:hAnsi="Arial" w:cs="Arial"/>
          <w:b/>
          <w:bCs/>
          <w:sz w:val="22"/>
          <w:szCs w:val="22"/>
          <w:lang w:eastAsia="hu-HU"/>
        </w:rPr>
        <w:t>Bátaszék Város Önkormányzata</w:t>
      </w:r>
      <w:r w:rsidRPr="00ED40C4">
        <w:rPr>
          <w:rFonts w:ascii="Arial" w:hAnsi="Arial" w:cs="Arial"/>
          <w:sz w:val="22"/>
          <w:szCs w:val="22"/>
          <w:lang w:eastAsia="hu-HU"/>
        </w:rPr>
        <w:t xml:space="preserve"> (7140 Bátaszék, Szabadság u. 4., adószám: 15733304</w:t>
      </w:r>
      <w:r w:rsidR="004C1109">
        <w:rPr>
          <w:rFonts w:ascii="Arial" w:hAnsi="Arial" w:cs="Arial"/>
          <w:sz w:val="22"/>
          <w:szCs w:val="22"/>
          <w:lang w:eastAsia="hu-HU"/>
        </w:rPr>
        <w:t>-</w:t>
      </w:r>
      <w:r w:rsidRPr="00ED40C4">
        <w:rPr>
          <w:rFonts w:ascii="Arial" w:hAnsi="Arial" w:cs="Arial"/>
          <w:sz w:val="22"/>
          <w:szCs w:val="22"/>
          <w:lang w:eastAsia="hu-HU"/>
        </w:rPr>
        <w:t>2-17, képviseli: dr. Bozsolik Róbert polgármester), a továbbiakban: Önkormányzat,</w:t>
      </w:r>
    </w:p>
    <w:p w:rsidR="00BA4C21" w:rsidRPr="00670A97" w:rsidRDefault="00BA4C21" w:rsidP="00BA4C21">
      <w:pPr>
        <w:jc w:val="both"/>
        <w:rPr>
          <w:rFonts w:ascii="Arial" w:hAnsi="Arial" w:cs="Arial"/>
          <w:sz w:val="12"/>
          <w:szCs w:val="12"/>
          <w:lang w:eastAsia="hu-HU"/>
        </w:rPr>
      </w:pPr>
    </w:p>
    <w:p w:rsidR="00BA4C21" w:rsidRPr="00ED40C4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ED40C4">
        <w:rPr>
          <w:rFonts w:ascii="Arial" w:hAnsi="Arial" w:cs="Arial"/>
          <w:sz w:val="22"/>
          <w:szCs w:val="22"/>
          <w:lang w:eastAsia="hu-HU"/>
        </w:rPr>
        <w:t>másrészről</w:t>
      </w:r>
      <w:proofErr w:type="gramEnd"/>
      <w:r w:rsidRPr="00ED40C4">
        <w:rPr>
          <w:rFonts w:ascii="Arial" w:hAnsi="Arial" w:cs="Arial"/>
          <w:sz w:val="22"/>
          <w:szCs w:val="22"/>
          <w:lang w:eastAsia="hu-HU"/>
        </w:rPr>
        <w:t xml:space="preserve"> a </w:t>
      </w:r>
      <w:r w:rsidRPr="00ED40C4">
        <w:rPr>
          <w:rFonts w:ascii="Arial" w:hAnsi="Arial" w:cs="Arial"/>
          <w:b/>
          <w:bCs/>
          <w:sz w:val="22"/>
          <w:szCs w:val="22"/>
          <w:lang w:eastAsia="hu-HU"/>
        </w:rPr>
        <w:t xml:space="preserve">Bátaszékért Marketing Nonprofit Kft. </w:t>
      </w:r>
      <w:r w:rsidRPr="00ED40C4">
        <w:rPr>
          <w:rFonts w:ascii="Arial" w:hAnsi="Arial" w:cs="Arial"/>
          <w:sz w:val="22"/>
          <w:szCs w:val="22"/>
          <w:lang w:eastAsia="hu-HU"/>
        </w:rPr>
        <w:t xml:space="preserve">(7140 Bátaszék, Szent István tér 7., adószám: </w:t>
      </w:r>
      <w:r w:rsidRPr="00ED40C4">
        <w:rPr>
          <w:rFonts w:ascii="Arial" w:hAnsi="Arial" w:cs="Arial"/>
          <w:sz w:val="22"/>
          <w:szCs w:val="22"/>
        </w:rPr>
        <w:t xml:space="preserve">18851681-2-17, </w:t>
      </w:r>
      <w:r w:rsidRPr="00ED40C4">
        <w:rPr>
          <w:rFonts w:ascii="Arial" w:hAnsi="Arial" w:cs="Arial"/>
          <w:sz w:val="22"/>
          <w:szCs w:val="22"/>
          <w:lang w:eastAsia="hu-HU"/>
        </w:rPr>
        <w:t xml:space="preserve">képviseli: </w:t>
      </w:r>
      <w:proofErr w:type="spellStart"/>
      <w:r w:rsidR="007E19F3">
        <w:rPr>
          <w:rFonts w:ascii="Arial" w:hAnsi="Arial" w:cs="Arial"/>
          <w:sz w:val="22"/>
          <w:szCs w:val="22"/>
          <w:lang w:eastAsia="hu-HU"/>
        </w:rPr>
        <w:t>Ócsai</w:t>
      </w:r>
      <w:proofErr w:type="spellEnd"/>
      <w:r w:rsidR="007E19F3">
        <w:rPr>
          <w:rFonts w:ascii="Arial" w:hAnsi="Arial" w:cs="Arial"/>
          <w:sz w:val="22"/>
          <w:szCs w:val="22"/>
          <w:lang w:eastAsia="hu-HU"/>
        </w:rPr>
        <w:t xml:space="preserve"> Krisztina</w:t>
      </w:r>
      <w:r w:rsidRPr="00ED40C4">
        <w:rPr>
          <w:rFonts w:ascii="Arial" w:hAnsi="Arial" w:cs="Arial"/>
          <w:sz w:val="22"/>
          <w:szCs w:val="22"/>
          <w:lang w:eastAsia="hu-HU"/>
        </w:rPr>
        <w:t xml:space="preserve"> ügyvezető), a továbbiakban: Feladatellátó</w:t>
      </w:r>
    </w:p>
    <w:p w:rsidR="00BA4C21" w:rsidRPr="00670A97" w:rsidRDefault="00BA4C21" w:rsidP="00BA4C21">
      <w:pPr>
        <w:jc w:val="both"/>
        <w:rPr>
          <w:rFonts w:ascii="Arial" w:hAnsi="Arial" w:cs="Arial"/>
          <w:sz w:val="12"/>
          <w:szCs w:val="12"/>
          <w:lang w:eastAsia="hu-HU"/>
        </w:rPr>
      </w:pPr>
    </w:p>
    <w:p w:rsidR="00BA4C21" w:rsidRPr="00ED40C4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 w:rsidRPr="00ED40C4">
        <w:rPr>
          <w:rFonts w:ascii="Arial" w:hAnsi="Arial" w:cs="Arial"/>
          <w:sz w:val="22"/>
          <w:szCs w:val="22"/>
          <w:lang w:eastAsia="hu-HU"/>
        </w:rPr>
        <w:t>között</w:t>
      </w:r>
      <w:proofErr w:type="gramEnd"/>
      <w:r w:rsidRPr="00ED40C4">
        <w:rPr>
          <w:rFonts w:ascii="Arial" w:hAnsi="Arial" w:cs="Arial"/>
          <w:sz w:val="22"/>
          <w:szCs w:val="22"/>
          <w:lang w:eastAsia="hu-HU"/>
        </w:rPr>
        <w:t xml:space="preserve"> az alulírott napon és helyen, az alábbi feltételekkel:</w:t>
      </w:r>
    </w:p>
    <w:p w:rsidR="00BA4C21" w:rsidRPr="00ED40C4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ED40C4" w:rsidRDefault="00BA4C21" w:rsidP="00BA4C21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BA4C21" w:rsidRPr="00ED40C4" w:rsidRDefault="00EB21D3" w:rsidP="00EB21D3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ED40C4">
        <w:rPr>
          <w:rFonts w:ascii="Arial" w:hAnsi="Arial" w:cs="Arial"/>
          <w:b/>
          <w:sz w:val="22"/>
          <w:szCs w:val="22"/>
          <w:lang w:eastAsia="hu-HU"/>
        </w:rPr>
        <w:t xml:space="preserve">I. </w:t>
      </w:r>
      <w:r w:rsidR="00FB4D35">
        <w:rPr>
          <w:rFonts w:ascii="Arial" w:hAnsi="Arial" w:cs="Arial"/>
          <w:b/>
          <w:sz w:val="22"/>
          <w:szCs w:val="22"/>
          <w:lang w:eastAsia="hu-HU"/>
        </w:rPr>
        <w:t>A SZERZŐDÉS TÁRGYA</w:t>
      </w:r>
    </w:p>
    <w:p w:rsidR="00EB21D3" w:rsidRPr="00ED40C4" w:rsidRDefault="00EB21D3" w:rsidP="00EB21D3">
      <w:pPr>
        <w:rPr>
          <w:sz w:val="22"/>
          <w:szCs w:val="22"/>
          <w:lang w:eastAsia="hu-HU"/>
        </w:rPr>
      </w:pPr>
    </w:p>
    <w:p w:rsidR="006625E2" w:rsidRPr="00ED40C4" w:rsidRDefault="00BA4C21" w:rsidP="002B007B">
      <w:pPr>
        <w:pStyle w:val="Listaszerbekezds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  <w:lang w:eastAsia="hu-HU"/>
        </w:rPr>
      </w:pPr>
      <w:r w:rsidRPr="00ED40C4">
        <w:rPr>
          <w:rFonts w:ascii="Arial" w:hAnsi="Arial" w:cs="Arial"/>
          <w:sz w:val="22"/>
          <w:szCs w:val="22"/>
          <w:lang w:eastAsia="hu-HU"/>
        </w:rPr>
        <w:t xml:space="preserve">A Magyarország helyi önkormányzatairól szóló 2011. évi CXXXIX. törvény 13. § (1) bekezdés 7. és 13. pontja alapján az Önkormányzat kötelező feladata a kulturális szolgáltatás, különösen </w:t>
      </w:r>
      <w:r w:rsidR="00A5780B">
        <w:rPr>
          <w:rFonts w:ascii="Arial" w:hAnsi="Arial" w:cs="Arial"/>
          <w:sz w:val="22"/>
          <w:szCs w:val="22"/>
          <w:lang w:eastAsia="hu-HU"/>
        </w:rPr>
        <w:t>a</w:t>
      </w:r>
      <w:r w:rsidRPr="00ED40C4">
        <w:rPr>
          <w:rFonts w:ascii="Arial" w:hAnsi="Arial" w:cs="Arial"/>
          <w:sz w:val="22"/>
          <w:szCs w:val="22"/>
          <w:lang w:eastAsia="hu-HU"/>
        </w:rPr>
        <w:t xml:space="preserve"> filmszínház, </w:t>
      </w:r>
      <w:r w:rsidR="00A5780B">
        <w:rPr>
          <w:rFonts w:ascii="Arial" w:hAnsi="Arial" w:cs="Arial"/>
          <w:sz w:val="22"/>
          <w:szCs w:val="22"/>
          <w:lang w:eastAsia="hu-HU"/>
        </w:rPr>
        <w:t xml:space="preserve">az </w:t>
      </w:r>
      <w:r w:rsidRPr="00ED40C4">
        <w:rPr>
          <w:rFonts w:ascii="Arial" w:hAnsi="Arial" w:cs="Arial"/>
          <w:sz w:val="22"/>
          <w:szCs w:val="22"/>
          <w:lang w:eastAsia="hu-HU"/>
        </w:rPr>
        <w:t xml:space="preserve">előadó-művészeti szervezet támogatása, a kulturális örökség helyi védelme; a helyi közművelődési tevékenység támogatása; valamint a turizmussal kapcsolatos feladatok ellátása. </w:t>
      </w:r>
      <w:r w:rsidR="00FD72C2" w:rsidRPr="00ED40C4">
        <w:rPr>
          <w:rFonts w:ascii="Arial" w:hAnsi="Arial" w:cs="Arial"/>
          <w:sz w:val="22"/>
          <w:szCs w:val="22"/>
          <w:lang w:eastAsia="hu-HU"/>
        </w:rPr>
        <w:t xml:space="preserve">E rendelkezés, valamint a muzeális </w:t>
      </w:r>
      <w:r w:rsidR="00604587" w:rsidRPr="00ED40C4">
        <w:rPr>
          <w:rFonts w:ascii="Arial" w:hAnsi="Arial" w:cs="Arial"/>
          <w:sz w:val="22"/>
          <w:szCs w:val="22"/>
          <w:lang w:eastAsia="hu-HU"/>
        </w:rPr>
        <w:t xml:space="preserve">intézményekről, a nyilvános könyvtári ellátásról és a közművelődésről szóló 1997. évi CXL. törvény </w:t>
      </w:r>
      <w:r w:rsidR="003D7248" w:rsidRPr="00ED40C4">
        <w:rPr>
          <w:rFonts w:ascii="Arial" w:hAnsi="Arial" w:cs="Arial"/>
          <w:sz w:val="22"/>
          <w:szCs w:val="22"/>
          <w:lang w:eastAsia="hu-HU"/>
        </w:rPr>
        <w:t xml:space="preserve">(továbbiakban: Kult. tv.) </w:t>
      </w:r>
      <w:r w:rsidR="00E70F94">
        <w:rPr>
          <w:rFonts w:ascii="Arial" w:hAnsi="Arial" w:cs="Arial"/>
          <w:sz w:val="22"/>
          <w:szCs w:val="22"/>
          <w:lang w:eastAsia="hu-HU"/>
        </w:rPr>
        <w:t xml:space="preserve">78/I. § (1) és (2) bekezdése és </w:t>
      </w:r>
      <w:r w:rsidR="00DC0CA0">
        <w:rPr>
          <w:rFonts w:ascii="Arial" w:hAnsi="Arial" w:cs="Arial"/>
          <w:sz w:val="22"/>
          <w:szCs w:val="22"/>
          <w:lang w:eastAsia="hu-HU"/>
        </w:rPr>
        <w:t>az Önkormányzat k</w:t>
      </w:r>
      <w:r w:rsidR="00D51C8B" w:rsidRPr="00ED40C4">
        <w:rPr>
          <w:rFonts w:ascii="Arial" w:hAnsi="Arial" w:cs="Arial"/>
          <w:sz w:val="22"/>
          <w:szCs w:val="22"/>
          <w:lang w:eastAsia="hu-HU"/>
        </w:rPr>
        <w:t xml:space="preserve">épviselő-testületének </w:t>
      </w:r>
      <w:r w:rsidR="00DC0CA0">
        <w:rPr>
          <w:rFonts w:ascii="Arial" w:hAnsi="Arial" w:cs="Arial"/>
          <w:sz w:val="22"/>
          <w:szCs w:val="22"/>
          <w:lang w:eastAsia="hu-HU"/>
        </w:rPr>
        <w:t xml:space="preserve">a helyi közművelődési feladatok ellátásáról szóló </w:t>
      </w:r>
      <w:r w:rsidR="00C564CE" w:rsidRPr="00ED40C4">
        <w:rPr>
          <w:rFonts w:ascii="Arial" w:hAnsi="Arial" w:cs="Arial"/>
          <w:sz w:val="22"/>
          <w:szCs w:val="22"/>
          <w:lang w:eastAsia="hu-HU"/>
        </w:rPr>
        <w:t>25/2016. (XII.08.) önkormányzati rendelet</w:t>
      </w:r>
      <w:r w:rsidR="00E2169F" w:rsidRPr="00ED40C4">
        <w:rPr>
          <w:rFonts w:ascii="Arial" w:hAnsi="Arial" w:cs="Arial"/>
          <w:sz w:val="22"/>
          <w:szCs w:val="22"/>
          <w:lang w:eastAsia="hu-HU"/>
        </w:rPr>
        <w:t>e</w:t>
      </w:r>
      <w:r w:rsidR="00C564CE" w:rsidRPr="00ED40C4">
        <w:rPr>
          <w:rFonts w:ascii="Arial" w:hAnsi="Arial" w:cs="Arial"/>
          <w:sz w:val="22"/>
          <w:szCs w:val="22"/>
          <w:lang w:eastAsia="hu-HU"/>
        </w:rPr>
        <w:t xml:space="preserve"> (továbbiakban: önkormányzati rendelet) </w:t>
      </w:r>
      <w:r w:rsidR="00E2169F" w:rsidRPr="00ED40C4">
        <w:rPr>
          <w:rFonts w:ascii="Arial" w:hAnsi="Arial" w:cs="Arial"/>
          <w:sz w:val="22"/>
          <w:szCs w:val="22"/>
          <w:lang w:eastAsia="hu-HU"/>
        </w:rPr>
        <w:t>7. § (2) bekezdése</w:t>
      </w:r>
      <w:r w:rsidR="00C564CE" w:rsidRPr="00ED40C4">
        <w:rPr>
          <w:rFonts w:ascii="Arial" w:hAnsi="Arial" w:cs="Arial"/>
          <w:sz w:val="22"/>
          <w:szCs w:val="22"/>
          <w:lang w:eastAsia="hu-HU"/>
        </w:rPr>
        <w:t xml:space="preserve"> </w:t>
      </w:r>
      <w:r w:rsidR="00E73AE2" w:rsidRPr="00ED40C4">
        <w:rPr>
          <w:rFonts w:ascii="Arial" w:hAnsi="Arial" w:cs="Arial"/>
          <w:sz w:val="22"/>
          <w:szCs w:val="22"/>
          <w:lang w:eastAsia="hu-HU"/>
        </w:rPr>
        <w:t>alapján a</w:t>
      </w:r>
      <w:r w:rsidR="00EB21D3" w:rsidRPr="00ED40C4">
        <w:rPr>
          <w:rFonts w:ascii="Arial" w:hAnsi="Arial" w:cs="Arial"/>
          <w:sz w:val="22"/>
          <w:szCs w:val="22"/>
          <w:lang w:eastAsia="hu-HU"/>
        </w:rPr>
        <w:t>z Önkormányzat a</w:t>
      </w:r>
      <w:r w:rsidR="00E73AE2" w:rsidRPr="00ED40C4">
        <w:rPr>
          <w:rFonts w:ascii="Arial" w:hAnsi="Arial" w:cs="Arial"/>
          <w:sz w:val="22"/>
          <w:szCs w:val="22"/>
          <w:lang w:eastAsia="hu-HU"/>
        </w:rPr>
        <w:t xml:space="preserve"> helyi közművelődési feladatainak ellátásáról elsősorban az általa alapított, kizárólagos tulajdonában álló </w:t>
      </w:r>
      <w:r w:rsidR="00EB21D3" w:rsidRPr="00ED40C4">
        <w:rPr>
          <w:rFonts w:ascii="Arial" w:hAnsi="Arial" w:cs="Arial"/>
          <w:sz w:val="22"/>
          <w:szCs w:val="22"/>
          <w:lang w:eastAsia="hu-HU"/>
        </w:rPr>
        <w:t xml:space="preserve">Feladatellátó útján gondoskodik. </w:t>
      </w:r>
    </w:p>
    <w:p w:rsidR="006625E2" w:rsidRPr="00ED40C4" w:rsidRDefault="006625E2" w:rsidP="002B007B">
      <w:pPr>
        <w:pStyle w:val="Listaszerbekezds"/>
        <w:ind w:left="426" w:hanging="426"/>
        <w:jc w:val="both"/>
        <w:rPr>
          <w:rFonts w:ascii="Arial" w:hAnsi="Arial" w:cs="Arial"/>
          <w:sz w:val="22"/>
          <w:szCs w:val="22"/>
          <w:lang w:eastAsia="hu-HU"/>
        </w:rPr>
      </w:pPr>
    </w:p>
    <w:p w:rsidR="0079417D" w:rsidRPr="0079417D" w:rsidRDefault="0079417D" w:rsidP="0079417D">
      <w:pPr>
        <w:pStyle w:val="Listaszerbekezds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szCs w:val="22"/>
          <w:lang w:eastAsia="hu-HU"/>
        </w:rPr>
      </w:pPr>
      <w:r w:rsidRPr="0079417D">
        <w:rPr>
          <w:rFonts w:ascii="Arial" w:eastAsia="Calibri" w:hAnsi="Arial" w:cs="Arial"/>
          <w:color w:val="000000"/>
          <w:sz w:val="22"/>
          <w:szCs w:val="22"/>
        </w:rPr>
        <w:t>Feladatellátó tevékenységi körei:</w:t>
      </w:r>
      <w:r w:rsidR="00381C6E">
        <w:rPr>
          <w:rStyle w:val="Lbjegyzet-hivatkozs"/>
          <w:rFonts w:ascii="Arial" w:eastAsia="Calibri" w:hAnsi="Arial" w:cs="Arial"/>
          <w:color w:val="000000"/>
          <w:sz w:val="22"/>
          <w:szCs w:val="22"/>
        </w:rPr>
        <w:footnoteReference w:id="2"/>
      </w:r>
    </w:p>
    <w:p w:rsidR="0079417D" w:rsidRPr="0079417D" w:rsidRDefault="0079417D" w:rsidP="0079417D">
      <w:pPr>
        <w:pStyle w:val="Listaszerbekezds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9417D">
        <w:rPr>
          <w:rFonts w:ascii="Arial" w:eastAsia="Calibri" w:hAnsi="Arial" w:cs="Arial"/>
          <w:color w:val="000000"/>
          <w:sz w:val="22"/>
          <w:szCs w:val="22"/>
        </w:rPr>
        <w:t>1. TEÁOR szerinti főtevékenysége: 9031 – Művészeti létesítmények és helyszínek működtetése.</w:t>
      </w:r>
    </w:p>
    <w:p w:rsidR="0079417D" w:rsidRPr="0079417D" w:rsidRDefault="0079417D" w:rsidP="0079417D">
      <w:pPr>
        <w:pStyle w:val="Listaszerbekezds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9417D">
        <w:rPr>
          <w:rFonts w:ascii="Arial" w:eastAsia="Calibri" w:hAnsi="Arial" w:cs="Arial"/>
          <w:color w:val="000000"/>
          <w:sz w:val="22"/>
          <w:szCs w:val="22"/>
        </w:rPr>
        <w:t>2. Egyéb tevékenységi köreit az alaptó okirata tartalmazza.</w:t>
      </w:r>
    </w:p>
    <w:p w:rsidR="00BA4C21" w:rsidRPr="00ED40C4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ED40C4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432835" w:rsidRPr="001317E1" w:rsidRDefault="001317E1" w:rsidP="001317E1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 xml:space="preserve">II. </w:t>
      </w:r>
      <w:r w:rsidR="00BA4C21" w:rsidRPr="00ED40C4">
        <w:rPr>
          <w:rFonts w:ascii="Arial" w:hAnsi="Arial" w:cs="Arial"/>
          <w:b/>
          <w:sz w:val="22"/>
          <w:szCs w:val="22"/>
          <w:lang w:eastAsia="hu-HU"/>
        </w:rPr>
        <w:t>ELVÉGZENDŐ KÖZMŰVELŐDÉSI SZOLGÁLTATÁS</w:t>
      </w:r>
      <w:r>
        <w:rPr>
          <w:rFonts w:ascii="Arial" w:hAnsi="Arial" w:cs="Arial"/>
          <w:b/>
          <w:sz w:val="22"/>
          <w:szCs w:val="22"/>
          <w:lang w:eastAsia="hu-HU"/>
        </w:rPr>
        <w:t>OK</w:t>
      </w:r>
      <w:r w:rsidR="00252552">
        <w:rPr>
          <w:rStyle w:val="Lbjegyzet-hivatkozs"/>
          <w:rFonts w:ascii="Arial" w:hAnsi="Arial" w:cs="Arial"/>
          <w:b/>
          <w:sz w:val="22"/>
          <w:szCs w:val="22"/>
          <w:lang w:eastAsia="hu-HU"/>
        </w:rPr>
        <w:footnoteReference w:id="3"/>
      </w:r>
    </w:p>
    <w:p w:rsidR="00670A97" w:rsidRPr="00ED40C4" w:rsidRDefault="00670A97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1317E1" w:rsidRPr="005E5A51" w:rsidRDefault="001317E1" w:rsidP="001317E1">
      <w:pPr>
        <w:jc w:val="center"/>
        <w:rPr>
          <w:rFonts w:ascii="Arial" w:hAnsi="Arial" w:cs="Arial"/>
          <w:b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jelen szerződésben kötelezettséget vállal arra, hogy a közművelődési intézmények és a közösségi színterek követelményeiről szóló 20/2018. (VII. 9.) EMMI-rendelet (a továbbiakban: </w:t>
      </w:r>
      <w:r w:rsidRPr="005E5A51">
        <w:rPr>
          <w:rFonts w:ascii="Arial" w:hAnsi="Arial" w:cs="Arial"/>
          <w:b/>
          <w:sz w:val="22"/>
          <w:szCs w:val="22"/>
        </w:rPr>
        <w:t>Rendelet</w:t>
      </w:r>
      <w:r w:rsidRPr="005E5A51">
        <w:rPr>
          <w:rFonts w:ascii="Arial" w:hAnsi="Arial" w:cs="Arial"/>
          <w:sz w:val="22"/>
          <w:szCs w:val="22"/>
        </w:rPr>
        <w:t xml:space="preserve">) II. címben szereplő hét közművelődési alapszolgáltatásból négyet </w:t>
      </w:r>
      <w:proofErr w:type="spellStart"/>
      <w:r w:rsidRPr="005E5A51">
        <w:rPr>
          <w:rFonts w:ascii="Arial" w:hAnsi="Arial" w:cs="Arial"/>
          <w:sz w:val="22"/>
          <w:szCs w:val="22"/>
        </w:rPr>
        <w:t>teljeskörűen</w:t>
      </w:r>
      <w:proofErr w:type="spellEnd"/>
      <w:r w:rsidRPr="005E5A51">
        <w:rPr>
          <w:rFonts w:ascii="Arial" w:hAnsi="Arial" w:cs="Arial"/>
          <w:sz w:val="22"/>
          <w:szCs w:val="22"/>
        </w:rPr>
        <w:t>, szakszerűen és folyamatosan biztosít a település lakossága számára:</w:t>
      </w:r>
    </w:p>
    <w:p w:rsidR="001317E1" w:rsidRPr="006C06CE" w:rsidRDefault="001317E1" w:rsidP="006C06CE">
      <w:pPr>
        <w:pStyle w:val="Listaszerbekezds"/>
        <w:numPr>
          <w:ilvl w:val="0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művelődő közösségek létrejöttének elősegítése, működésük támogatása, fejlődésük segítése, a közművelődési tevékenységek és a művelődő közösségek számára helyszín biztosítása;</w:t>
      </w:r>
    </w:p>
    <w:p w:rsidR="001317E1" w:rsidRPr="006C06CE" w:rsidRDefault="001317E1" w:rsidP="006C06CE">
      <w:pPr>
        <w:pStyle w:val="Listaszerbekezds"/>
        <w:numPr>
          <w:ilvl w:val="0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közösségi és társadalmi részvétel fejlesztése;</w:t>
      </w:r>
    </w:p>
    <w:p w:rsidR="001317E1" w:rsidRPr="006C06CE" w:rsidRDefault="001317E1" w:rsidP="006C06CE">
      <w:pPr>
        <w:pStyle w:val="Listaszerbekezds"/>
        <w:numPr>
          <w:ilvl w:val="0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lastRenderedPageBreak/>
        <w:t>a hagyományos</w:t>
      </w:r>
      <w:r w:rsidRPr="005E5A51">
        <w:rPr>
          <w:rFonts w:ascii="Arial" w:hAnsi="Arial" w:cs="Arial"/>
          <w:sz w:val="22"/>
          <w:szCs w:val="22"/>
        </w:rPr>
        <w:t xml:space="preserve"> </w:t>
      </w:r>
      <w:r w:rsidRPr="005E5A51">
        <w:rPr>
          <w:rFonts w:ascii="Arial" w:hAnsi="Arial" w:cs="Arial"/>
          <w:b/>
          <w:sz w:val="22"/>
          <w:szCs w:val="22"/>
        </w:rPr>
        <w:t>közösségi kulturális értékek átörökítése, feltételeinek biztosítása</w:t>
      </w:r>
      <w:r w:rsidRPr="005E5A51">
        <w:rPr>
          <w:rFonts w:ascii="Arial" w:hAnsi="Arial" w:cs="Arial"/>
          <w:sz w:val="22"/>
          <w:szCs w:val="22"/>
        </w:rPr>
        <w:t>;</w:t>
      </w:r>
    </w:p>
    <w:p w:rsidR="001317E1" w:rsidRPr="006C06CE" w:rsidRDefault="001317E1" w:rsidP="006C06CE">
      <w:pPr>
        <w:pStyle w:val="Listaszerbekezds"/>
        <w:numPr>
          <w:ilvl w:val="0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az amatőr alkotó- és előadóművészeti tevékenység feltételeinek biztosítása</w:t>
      </w:r>
      <w:r w:rsidR="006C06CE">
        <w:rPr>
          <w:rFonts w:ascii="Arial" w:hAnsi="Arial" w:cs="Arial"/>
          <w:sz w:val="22"/>
          <w:szCs w:val="22"/>
        </w:rPr>
        <w:t>.</w:t>
      </w:r>
    </w:p>
    <w:p w:rsidR="001317E1" w:rsidRPr="005E5A51" w:rsidRDefault="001317E1" w:rsidP="001317E1">
      <w:pPr>
        <w:pStyle w:val="Listaszerbekezds"/>
        <w:numPr>
          <w:ilvl w:val="0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Önkormányzat</w:t>
      </w:r>
      <w:r w:rsidRPr="005E5A51">
        <w:rPr>
          <w:rFonts w:ascii="Arial" w:hAnsi="Arial" w:cs="Arial"/>
          <w:sz w:val="22"/>
          <w:szCs w:val="22"/>
        </w:rPr>
        <w:t xml:space="preserve"> megbízza </w:t>
      </w:r>
      <w:r w:rsidRPr="005E5A51">
        <w:rPr>
          <w:rFonts w:ascii="Arial" w:hAnsi="Arial" w:cs="Arial"/>
          <w:b/>
          <w:sz w:val="22"/>
          <w:szCs w:val="22"/>
        </w:rPr>
        <w:t>Feladatellátót</w:t>
      </w:r>
      <w:r w:rsidRPr="005E5A51">
        <w:rPr>
          <w:rFonts w:ascii="Arial" w:hAnsi="Arial" w:cs="Arial"/>
          <w:sz w:val="22"/>
          <w:szCs w:val="22"/>
        </w:rPr>
        <w:t xml:space="preserve"> az </w:t>
      </w:r>
      <w:r w:rsidRPr="005E5A51">
        <w:rPr>
          <w:rFonts w:ascii="Arial" w:hAnsi="Arial" w:cs="Arial"/>
          <w:b/>
          <w:sz w:val="22"/>
          <w:szCs w:val="22"/>
        </w:rPr>
        <w:t xml:space="preserve">Önkormányzat </w:t>
      </w:r>
      <w:r w:rsidRPr="005E5A51">
        <w:rPr>
          <w:rFonts w:ascii="Arial" w:hAnsi="Arial" w:cs="Arial"/>
          <w:sz w:val="22"/>
          <w:szCs w:val="22"/>
        </w:rPr>
        <w:t xml:space="preserve">helyi közművelődési feladatainak ellátásával, </w:t>
      </w: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pedig az alábbiak szerint vállalja azok szakszerű és folyamatos biztosítását, különös tekintettel a Kult. tv. 76. §-</w:t>
      </w:r>
      <w:proofErr w:type="spellStart"/>
      <w:r w:rsidRPr="005E5A51">
        <w:rPr>
          <w:rFonts w:ascii="Arial" w:hAnsi="Arial" w:cs="Arial"/>
          <w:sz w:val="22"/>
          <w:szCs w:val="22"/>
        </w:rPr>
        <w:t>ában</w:t>
      </w:r>
      <w:proofErr w:type="spellEnd"/>
      <w:r w:rsidRPr="005E5A51">
        <w:rPr>
          <w:rFonts w:ascii="Arial" w:hAnsi="Arial" w:cs="Arial"/>
          <w:sz w:val="22"/>
          <w:szCs w:val="22"/>
        </w:rPr>
        <w:t xml:space="preserve"> és a Megállapodás II. Fejezet 1. Pontjában megfogalmazottra:</w:t>
      </w:r>
    </w:p>
    <w:p w:rsidR="001317E1" w:rsidRPr="005E5A51" w:rsidRDefault="001317E1" w:rsidP="001317E1">
      <w:pPr>
        <w:pStyle w:val="Listaszerbekezds"/>
        <w:ind w:left="850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támogatja az ismeretszerző, az amatőr alkotó, művelődő közösségek tevékenységét,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E5A51">
        <w:rPr>
          <w:rFonts w:ascii="Arial" w:hAnsi="Arial" w:cs="Arial"/>
          <w:sz w:val="22"/>
          <w:szCs w:val="22"/>
        </w:rPr>
        <w:t>ösztönzi</w:t>
      </w:r>
      <w:proofErr w:type="spellEnd"/>
      <w:r w:rsidRPr="005E5A51">
        <w:rPr>
          <w:rFonts w:ascii="Arial" w:hAnsi="Arial" w:cs="Arial"/>
          <w:sz w:val="22"/>
          <w:szCs w:val="22"/>
        </w:rPr>
        <w:t xml:space="preserve"> és elősegíti az életkori sajátosságokhoz igazodó tevékenységeket,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segíti a szomatikus, </w:t>
      </w:r>
      <w:proofErr w:type="gramStart"/>
      <w:r w:rsidRPr="005E5A51">
        <w:rPr>
          <w:rFonts w:ascii="Arial" w:hAnsi="Arial" w:cs="Arial"/>
          <w:sz w:val="22"/>
          <w:szCs w:val="22"/>
        </w:rPr>
        <w:t>mentális</w:t>
      </w:r>
      <w:proofErr w:type="gramEnd"/>
      <w:r w:rsidRPr="005E5A51">
        <w:rPr>
          <w:rFonts w:ascii="Arial" w:hAnsi="Arial" w:cs="Arial"/>
          <w:sz w:val="22"/>
          <w:szCs w:val="22"/>
        </w:rPr>
        <w:t xml:space="preserve"> és szociális egészség védelmét és fenntartását célzó tevékenységeket,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kultúraközvetítő, közművelődési tevékenységével hozzájárul az egész életen át tartó tanulás folyamatához,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részt vesz a település környezeti, szellemi, művészeti értékeinek, hagyományainak feltárásában, megismertetésében, a helyi művelődési szokások gondozásában, gazdagításában,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részt vesz az egyetemes, a nemzeti és a nemzetiségi kultúra értékeinek megismertetésében, a megértés, a befogadás elősegítésében, az ünnepek kultúrájának gondozásában,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segít a helyi társadalom kapcsolatrendszerének, közösségi életének fejlesztésében,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segíti a különböző kultúrák közötti kapcsolatok kiépítését és fenntartását,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lehetőséget és feltételeket biztosít a szabadidő kulturális célú eltöltéséhez,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közművelődési rendezvényeket és egyéb programokat rendez, 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feladatai során együttműködik a nevelési-oktatási intézményekkel és a társintézményekkel, 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segíti a civil közösségek működését, együttműködésüket,</w:t>
      </w:r>
    </w:p>
    <w:p w:rsidR="001317E1" w:rsidRPr="005E5A51" w:rsidRDefault="001317E1" w:rsidP="001317E1">
      <w:pPr>
        <w:pStyle w:val="Listaszerbekezds"/>
        <w:numPr>
          <w:ilvl w:val="1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látogatóknak nyújtandó szolgáltatásokkal, programokkal növeli a város és a megye turisztikai vonzerejét.</w:t>
      </w:r>
    </w:p>
    <w:p w:rsidR="001317E1" w:rsidRPr="005E5A51" w:rsidRDefault="001317E1" w:rsidP="001317E1">
      <w:pPr>
        <w:pStyle w:val="Listaszerbekezds"/>
        <w:suppressAutoHyphens w:val="0"/>
        <w:spacing w:after="160" w:line="259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kötelezettséget vállal arra, hogy közművelődési intézmény működtetésével a II. Fejezetben foglalt közművelődési feladatokat ellátja és megszervezi, továbbá e feladatok körében biztosítja a lakosság részvételének egyenlő lehetőségét és a Kult. tv. 2-4. §-</w:t>
      </w:r>
      <w:proofErr w:type="spellStart"/>
      <w:r w:rsidRPr="005E5A51">
        <w:rPr>
          <w:rFonts w:ascii="Arial" w:hAnsi="Arial" w:cs="Arial"/>
          <w:sz w:val="22"/>
          <w:szCs w:val="22"/>
        </w:rPr>
        <w:t>ában</w:t>
      </w:r>
      <w:proofErr w:type="spellEnd"/>
      <w:r w:rsidRPr="005E5A51">
        <w:rPr>
          <w:rFonts w:ascii="Arial" w:hAnsi="Arial" w:cs="Arial"/>
          <w:sz w:val="22"/>
          <w:szCs w:val="22"/>
        </w:rPr>
        <w:t xml:space="preserve"> meghatározott alapelvek érvényesülését.</w:t>
      </w:r>
    </w:p>
    <w:p w:rsidR="001317E1" w:rsidRPr="005E5A51" w:rsidRDefault="001317E1" w:rsidP="001317E1">
      <w:pPr>
        <w:pStyle w:val="Listaszerbekezds"/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>kötelezettséget vállal arra is, hogy Bátaszék Város Önkormányzatának Képviselő-testülete által jóváhagyott rendezvényprogram szerint, megszervezi az önkormányzati rendezvényeket.</w:t>
      </w:r>
    </w:p>
    <w:p w:rsidR="001317E1" w:rsidRPr="005E5A51" w:rsidRDefault="001317E1" w:rsidP="001317E1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az 1) Pontban meghatározott közművelődési alapszolgáltatási feladatellátás keretében</w:t>
      </w:r>
    </w:p>
    <w:p w:rsidR="001317E1" w:rsidRPr="005E5A51" w:rsidRDefault="001317E1" w:rsidP="001317E1">
      <w:pPr>
        <w:pStyle w:val="Listaszerbekezds"/>
        <w:numPr>
          <w:ilvl w:val="0"/>
          <w:numId w:val="35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díjmentesen biztosítja az igénybe vevők részére a következő szolgáltatásokat: helyszín biztosítása a település művelődő közösségei részére, jótékonysági rendezvényekhez, társadalmi részvételt elősegítő eseményekhez, nem bevételes közösségi programokhoz, kulturális rendezvényekhez, fórumokhoz; </w:t>
      </w:r>
    </w:p>
    <w:p w:rsidR="001317E1" w:rsidRPr="005E5A51" w:rsidRDefault="001317E1" w:rsidP="001317E1">
      <w:pPr>
        <w:pStyle w:val="Listaszerbekezds"/>
        <w:numPr>
          <w:ilvl w:val="0"/>
          <w:numId w:val="35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helyi lakosság és annak önszerveződő közösségei részére ingyenesen biztosít bemutatókat, kiállításokat, ismeretterjesztő rendezvényeket, a tudásátadást szolgáló közösségi programokat;</w:t>
      </w:r>
    </w:p>
    <w:p w:rsidR="001317E1" w:rsidRPr="005E5A51" w:rsidRDefault="001317E1" w:rsidP="001317E1">
      <w:pPr>
        <w:pStyle w:val="Listaszerbekezds"/>
        <w:suppressAutoHyphens w:val="0"/>
        <w:spacing w:after="160" w:line="259" w:lineRule="auto"/>
        <w:ind w:left="1440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 xml:space="preserve">térítés ellenében biztosítja az igénybe vevők részére az alábbi szolgáltatásokat: a Bátaszéki Petőfi Sándor Művelődési Ház (a továbbiakban: </w:t>
      </w:r>
      <w:r w:rsidRPr="005E5A51">
        <w:rPr>
          <w:rFonts w:ascii="Arial" w:hAnsi="Arial" w:cs="Arial"/>
          <w:b/>
          <w:sz w:val="22"/>
          <w:szCs w:val="22"/>
        </w:rPr>
        <w:lastRenderedPageBreak/>
        <w:t>Művelődési Ház</w:t>
      </w:r>
      <w:r w:rsidRPr="005E5A51">
        <w:rPr>
          <w:rFonts w:ascii="Arial" w:hAnsi="Arial" w:cs="Arial"/>
          <w:sz w:val="22"/>
          <w:szCs w:val="22"/>
        </w:rPr>
        <w:t xml:space="preserve">) és a Bátaszéki Tájház egyes helyiségeinek igénybevételéért a </w:t>
      </w: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terembérleti díjat számolhat fel a jelen megállapodás 3.1. pontjában foglalt kivételekkel. </w:t>
      </w:r>
    </w:p>
    <w:p w:rsidR="001317E1" w:rsidRPr="005E5A51" w:rsidRDefault="001317E1" w:rsidP="001317E1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 xml:space="preserve">jogosult belépő díjas kulturális, szórakoztató és szabadidős rendezvények szervezésére, melyek kiegészítik az alapszolgáltatások, valamint a városi rendezvények programkínálatát, de nem veszélyeztethetik ezen feladatok ellátását. </w:t>
      </w:r>
    </w:p>
    <w:p w:rsidR="001317E1" w:rsidRPr="005E5A51" w:rsidRDefault="001317E1" w:rsidP="001317E1">
      <w:pPr>
        <w:pStyle w:val="Listaszerbekezds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a közművelődési alapszolgáltatások biztosításával kapcsolatban a helyi lakossággal és annak önszerveződő közösségeivel az általa működtetett művelődési házban, annak nyitvatartási idejében, valamint a szervezet közösségi oldalán, illetve üzenetküldő alkalmazásán, továbbá telefonon és elektronikus levelezés útján tart folyamatos kapcsolatot. </w:t>
      </w:r>
    </w:p>
    <w:p w:rsidR="001317E1" w:rsidRPr="005E5A51" w:rsidRDefault="001317E1" w:rsidP="001317E1">
      <w:pPr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az általa biztosított közművelődési alapszolgáltatások kapcsán a következő célcsoportok elérését célozza meg: a népművészet iránt érdeklődő gyerek-, fiatal- és felnőtt korosztályú magánszemélyeket, civil szervezeteket, alkotói közösségeket, a köznevelés és közoktatás intézményrendszerében részt vevő tanulókat, más helyi művelődő közösségeket. </w:t>
      </w:r>
    </w:p>
    <w:p w:rsidR="001317E1" w:rsidRPr="005E5A51" w:rsidRDefault="001317E1" w:rsidP="001317E1">
      <w:pPr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Feladatellátó </w:t>
      </w:r>
      <w:r w:rsidRPr="005E5A51">
        <w:rPr>
          <w:rFonts w:ascii="Arial" w:hAnsi="Arial" w:cs="Arial"/>
          <w:sz w:val="22"/>
          <w:szCs w:val="22"/>
        </w:rPr>
        <w:t>kijelenti, hogy a közművelődési megállapodásban rögzített feladatok ellátása céljából a közművelődési megállapodáshoz rendelt személyi, tárgyi és pénzügyi feltételeket és egyéb szakmai követelményeket a megállapodás ideje alatt biztosítja.</w:t>
      </w:r>
      <w:r w:rsidRPr="005E5A51">
        <w:rPr>
          <w:rFonts w:ascii="Arial" w:hAnsi="Arial" w:cs="Arial"/>
          <w:b/>
          <w:sz w:val="22"/>
          <w:szCs w:val="22"/>
        </w:rPr>
        <w:t xml:space="preserve"> </w:t>
      </w:r>
    </w:p>
    <w:p w:rsidR="001317E1" w:rsidRPr="005E5A51" w:rsidRDefault="001317E1" w:rsidP="001317E1">
      <w:pPr>
        <w:ind w:left="488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Egyéb vállalt feladatellátás:</w:t>
      </w:r>
    </w:p>
    <w:p w:rsidR="001317E1" w:rsidRPr="005E5A51" w:rsidRDefault="001317E1" w:rsidP="001317E1">
      <w:pPr>
        <w:pStyle w:val="Listaszerbekezds"/>
        <w:numPr>
          <w:ilvl w:val="0"/>
          <w:numId w:val="44"/>
        </w:numPr>
        <w:suppressAutoHyphens w:val="0"/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 xml:space="preserve">A Turisztikai Információs Pont (7140 Bátaszék, </w:t>
      </w:r>
      <w:r w:rsidR="00664FB5">
        <w:rPr>
          <w:rFonts w:ascii="Arial" w:hAnsi="Arial" w:cs="Arial"/>
          <w:b/>
          <w:sz w:val="22"/>
          <w:szCs w:val="22"/>
        </w:rPr>
        <w:t>Budai u. 4</w:t>
      </w:r>
      <w:r w:rsidRPr="005E5A51">
        <w:rPr>
          <w:rFonts w:ascii="Arial" w:hAnsi="Arial" w:cs="Arial"/>
          <w:b/>
          <w:sz w:val="22"/>
          <w:szCs w:val="22"/>
        </w:rPr>
        <w:t>.) működtetése:</w:t>
      </w:r>
    </w:p>
    <w:p w:rsidR="001317E1" w:rsidRPr="005E5A51" w:rsidRDefault="001317E1" w:rsidP="001317E1">
      <w:pPr>
        <w:pStyle w:val="Listaszerbekezds"/>
        <w:ind w:left="1040"/>
        <w:jc w:val="both"/>
        <w:rPr>
          <w:rFonts w:ascii="Arial" w:hAnsi="Arial" w:cs="Arial"/>
          <w:b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1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rendjének, infrastruktúrájának kialakítása, és működtetése,</w:t>
      </w:r>
    </w:p>
    <w:p w:rsidR="001317E1" w:rsidRPr="005E5A51" w:rsidRDefault="001317E1" w:rsidP="001317E1">
      <w:pPr>
        <w:pStyle w:val="Listaszerbekezds"/>
        <w:numPr>
          <w:ilvl w:val="1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turisztikai </w:t>
      </w:r>
      <w:proofErr w:type="gramStart"/>
      <w:r w:rsidRPr="005E5A51">
        <w:rPr>
          <w:rFonts w:ascii="Arial" w:hAnsi="Arial" w:cs="Arial"/>
          <w:sz w:val="22"/>
          <w:szCs w:val="22"/>
        </w:rPr>
        <w:t>információk</w:t>
      </w:r>
      <w:proofErr w:type="gramEnd"/>
      <w:r w:rsidRPr="005E5A51">
        <w:rPr>
          <w:rFonts w:ascii="Arial" w:hAnsi="Arial" w:cs="Arial"/>
          <w:sz w:val="22"/>
          <w:szCs w:val="22"/>
        </w:rPr>
        <w:t xml:space="preserve"> biztosítása a külföldi és belföldi látogatók, a potenciális utazók és a bel- és külföldi turisztikai szakma számára Bátaszék és térsége rendezvényeiről, szálláshelyeiről, étkezési lehetőségekről, szolgáltatásokról; kulturális és hagyományőrző programokról, szokásokról,</w:t>
      </w:r>
    </w:p>
    <w:p w:rsidR="001317E1" w:rsidRPr="005E5A51" w:rsidRDefault="001317E1" w:rsidP="001317E1">
      <w:pPr>
        <w:pStyle w:val="Listaszerbekezds"/>
        <w:numPr>
          <w:ilvl w:val="1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Bátaszék és térsége, mint turisztikai célváros/célkörzet népszerűségének, vendégprogramjának, turisztikai bevételeinek növelése </w:t>
      </w:r>
      <w:proofErr w:type="spellStart"/>
      <w:r w:rsidRPr="005E5A51">
        <w:rPr>
          <w:rFonts w:ascii="Arial" w:hAnsi="Arial" w:cs="Arial"/>
          <w:sz w:val="22"/>
          <w:szCs w:val="22"/>
        </w:rPr>
        <w:t>kül</w:t>
      </w:r>
      <w:proofErr w:type="spellEnd"/>
      <w:r w:rsidRPr="005E5A51">
        <w:rPr>
          <w:rFonts w:ascii="Arial" w:hAnsi="Arial" w:cs="Arial"/>
          <w:sz w:val="22"/>
          <w:szCs w:val="22"/>
        </w:rPr>
        <w:t>- és belföldön,</w:t>
      </w:r>
    </w:p>
    <w:p w:rsidR="001317E1" w:rsidRPr="005E5A51" w:rsidRDefault="001317E1" w:rsidP="001317E1">
      <w:pPr>
        <w:pStyle w:val="Listaszerbekezds"/>
        <w:numPr>
          <w:ilvl w:val="1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ajándéktárgyak, képeslapok, térképek, kiadványok és prospektusok, valamint a helyi termelők által készített termékek (méz, bor stb.) értékesítése,</w:t>
      </w:r>
    </w:p>
    <w:p w:rsidR="001317E1" w:rsidRPr="005E5A51" w:rsidRDefault="001317E1" w:rsidP="001317E1">
      <w:pPr>
        <w:pStyle w:val="Listaszerbekezds"/>
        <w:numPr>
          <w:ilvl w:val="1"/>
          <w:numId w:val="3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turizmus szervezetrendszerének és nemzetközi kapcsolatainak működtetése.</w:t>
      </w:r>
    </w:p>
    <w:p w:rsidR="001317E1" w:rsidRPr="005E5A51" w:rsidRDefault="001317E1" w:rsidP="001317E1">
      <w:pPr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Bátaszéki Tájház (7140 Bátaszék, Szabadság u. 24.) működtetése:</w:t>
      </w:r>
    </w:p>
    <w:p w:rsidR="001317E1" w:rsidRPr="005E5A51" w:rsidRDefault="001317E1" w:rsidP="001317E1">
      <w:pPr>
        <w:ind w:left="680"/>
        <w:jc w:val="both"/>
        <w:rPr>
          <w:rFonts w:ascii="Arial" w:hAnsi="Arial" w:cs="Arial"/>
          <w:b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Tájházban elhelyezett népcsoportok (német, székely, felvidéki) néprajzi emlékanyagainak megőrzése az utókor számára, bemutatva Bátaszék lakosságának színes népi kultúráját, történelmét,</w:t>
      </w:r>
    </w:p>
    <w:p w:rsidR="001317E1" w:rsidRPr="005E5A51" w:rsidRDefault="001317E1" w:rsidP="001317E1">
      <w:pPr>
        <w:pStyle w:val="Listaszerbekezds"/>
        <w:numPr>
          <w:ilvl w:val="0"/>
          <w:numId w:val="3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 számára (csoportos és egyéni) — előre bejelentkezés alapján — a néprajzi gyűjtemény megtekinthetőségét biztosítani, őket történelmi-, néprajzi-, népművészeti tárlatvezetésben részesíteni,</w:t>
      </w:r>
    </w:p>
    <w:p w:rsidR="001317E1" w:rsidRPr="005E5A51" w:rsidRDefault="001317E1" w:rsidP="001317E1">
      <w:pPr>
        <w:pStyle w:val="Listaszerbekezds"/>
        <w:numPr>
          <w:ilvl w:val="0"/>
          <w:numId w:val="3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néprajzi gyűjtemény anyagának megőrzése, tisztántartása, esetleges javíttatásának (</w:t>
      </w:r>
      <w:proofErr w:type="gramStart"/>
      <w:r w:rsidRPr="005E5A51">
        <w:rPr>
          <w:rFonts w:ascii="Arial" w:hAnsi="Arial" w:cs="Arial"/>
          <w:sz w:val="22"/>
          <w:szCs w:val="22"/>
        </w:rPr>
        <w:t>restaurálásának</w:t>
      </w:r>
      <w:proofErr w:type="gramEnd"/>
      <w:r w:rsidRPr="005E5A51">
        <w:rPr>
          <w:rFonts w:ascii="Arial" w:hAnsi="Arial" w:cs="Arial"/>
          <w:sz w:val="22"/>
          <w:szCs w:val="22"/>
        </w:rPr>
        <w:t>) elvégeztetése,</w:t>
      </w:r>
    </w:p>
    <w:p w:rsidR="001317E1" w:rsidRPr="005E5A51" w:rsidRDefault="001317E1" w:rsidP="001317E1">
      <w:pPr>
        <w:pStyle w:val="Listaszerbekezds"/>
        <w:numPr>
          <w:ilvl w:val="0"/>
          <w:numId w:val="3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néprajzi gyűjtemény anyagának lehetőség szerinti bővítése,</w:t>
      </w:r>
    </w:p>
    <w:p w:rsidR="001317E1" w:rsidRPr="005E5A51" w:rsidRDefault="001317E1" w:rsidP="001317E1">
      <w:pPr>
        <w:pStyle w:val="Listaszerbekezds"/>
        <w:numPr>
          <w:ilvl w:val="0"/>
          <w:numId w:val="3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a Tájház turisztikai célokra történő </w:t>
      </w:r>
      <w:proofErr w:type="gramStart"/>
      <w:r w:rsidRPr="005E5A51">
        <w:rPr>
          <w:rFonts w:ascii="Arial" w:hAnsi="Arial" w:cs="Arial"/>
          <w:sz w:val="22"/>
          <w:szCs w:val="22"/>
        </w:rPr>
        <w:t>propagálása</w:t>
      </w:r>
      <w:proofErr w:type="gramEnd"/>
      <w:r w:rsidRPr="005E5A51">
        <w:rPr>
          <w:rFonts w:ascii="Arial" w:hAnsi="Arial" w:cs="Arial"/>
          <w:sz w:val="22"/>
          <w:szCs w:val="22"/>
        </w:rPr>
        <w:t>, propagandaanyag elkészíttetése, árusítása és az e témával foglalkozó fórumokra történő eljuttatása,</w:t>
      </w:r>
    </w:p>
    <w:p w:rsidR="001317E1" w:rsidRPr="005E5A51" w:rsidRDefault="001317E1" w:rsidP="001317E1">
      <w:pPr>
        <w:pStyle w:val="Listaszerbekezds"/>
        <w:numPr>
          <w:ilvl w:val="0"/>
          <w:numId w:val="38"/>
        </w:numPr>
        <w:suppressAutoHyphens w:val="0"/>
        <w:spacing w:line="259" w:lineRule="auto"/>
        <w:ind w:left="1607"/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lastRenderedPageBreak/>
        <w:t xml:space="preserve">a Tájház közösségi helyiségének és udvarának </w:t>
      </w:r>
      <w:proofErr w:type="gramStart"/>
      <w:r w:rsidRPr="005E5A51">
        <w:rPr>
          <w:rFonts w:ascii="Arial" w:hAnsi="Arial" w:cs="Arial"/>
          <w:sz w:val="22"/>
          <w:szCs w:val="22"/>
        </w:rPr>
        <w:t>kulináris</w:t>
      </w:r>
      <w:proofErr w:type="gramEnd"/>
      <w:r w:rsidRPr="005E5A51">
        <w:rPr>
          <w:rFonts w:ascii="Arial" w:hAnsi="Arial" w:cs="Arial"/>
          <w:sz w:val="22"/>
          <w:szCs w:val="22"/>
        </w:rPr>
        <w:t xml:space="preserve"> célból történő használata, hasznosítása.</w:t>
      </w:r>
    </w:p>
    <w:p w:rsidR="001317E1" w:rsidRPr="005E5A51" w:rsidRDefault="001317E1" w:rsidP="001317E1">
      <w:pPr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Romkert (7140 Bátaszék, Hősök tere) működtetése:</w:t>
      </w:r>
    </w:p>
    <w:p w:rsidR="001317E1" w:rsidRPr="005E5A51" w:rsidRDefault="001317E1" w:rsidP="001317E1">
      <w:pPr>
        <w:jc w:val="both"/>
        <w:rPr>
          <w:rFonts w:ascii="Arial" w:hAnsi="Arial" w:cs="Arial"/>
          <w:b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39"/>
        </w:numPr>
        <w:suppressAutoHyphens w:val="0"/>
        <w:spacing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 számára (csoportos és egyéni) — előre bejelentkezés alapján — történelmi ismertetés biztosítása,</w:t>
      </w:r>
    </w:p>
    <w:p w:rsidR="001317E1" w:rsidRPr="005E5A51" w:rsidRDefault="001317E1" w:rsidP="001317E1">
      <w:pPr>
        <w:pStyle w:val="Listaszerbekezds"/>
        <w:numPr>
          <w:ilvl w:val="0"/>
          <w:numId w:val="39"/>
        </w:numPr>
        <w:suppressAutoHyphens w:val="0"/>
        <w:spacing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Romkert területének kulturális célból történő hasznosítása (előadások, hangversenyek szervezése).</w:t>
      </w:r>
    </w:p>
    <w:p w:rsidR="001317E1" w:rsidRPr="005E5A51" w:rsidRDefault="001317E1" w:rsidP="001317E1">
      <w:pPr>
        <w:ind w:left="1191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Számvevőségi kiállítóterem (7140 Bátaszék, Budai u. 7.) működtetése:</w:t>
      </w:r>
    </w:p>
    <w:p w:rsidR="001317E1" w:rsidRPr="005E5A51" w:rsidRDefault="001317E1" w:rsidP="001317E1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40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A látogatók számára (csoportos és egyéni) — előre bejelentkezés alapján — történelmi ismertetés biztosítása.</w:t>
      </w:r>
    </w:p>
    <w:p w:rsidR="001317E1" w:rsidRPr="005E5A51" w:rsidRDefault="001317E1" w:rsidP="001317E1">
      <w:pPr>
        <w:ind w:left="1191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E5A51">
        <w:rPr>
          <w:rFonts w:ascii="Arial" w:hAnsi="Arial" w:cs="Arial"/>
          <w:b/>
          <w:sz w:val="22"/>
          <w:szCs w:val="22"/>
        </w:rPr>
        <w:t>Cikádor</w:t>
      </w:r>
      <w:proofErr w:type="spellEnd"/>
      <w:r w:rsidRPr="005E5A51">
        <w:rPr>
          <w:rFonts w:ascii="Arial" w:hAnsi="Arial" w:cs="Arial"/>
          <w:b/>
          <w:sz w:val="22"/>
          <w:szCs w:val="22"/>
        </w:rPr>
        <w:t xml:space="preserve"> újság kiadása</w:t>
      </w:r>
    </w:p>
    <w:p w:rsidR="001317E1" w:rsidRPr="005E5A51" w:rsidRDefault="001317E1" w:rsidP="001317E1">
      <w:pPr>
        <w:pStyle w:val="Listaszerbekezds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írása,</w:t>
      </w:r>
    </w:p>
    <w:p w:rsidR="001317E1" w:rsidRPr="005E5A51" w:rsidRDefault="001317E1" w:rsidP="001317E1">
      <w:pPr>
        <w:pStyle w:val="Listaszerbekezds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szerkesztése,</w:t>
      </w:r>
    </w:p>
    <w:p w:rsidR="001317E1" w:rsidRPr="005E5A51" w:rsidRDefault="001317E1" w:rsidP="001317E1">
      <w:pPr>
        <w:pStyle w:val="Listaszerbekezds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terjesztése.</w:t>
      </w:r>
    </w:p>
    <w:p w:rsidR="001317E1" w:rsidRPr="005E5A51" w:rsidRDefault="001317E1" w:rsidP="001317E1">
      <w:pPr>
        <w:pStyle w:val="Listaszerbekezds"/>
        <w:suppressAutoHyphens w:val="0"/>
        <w:spacing w:after="160" w:line="259" w:lineRule="auto"/>
        <w:ind w:left="1551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Médiakapcsolatok kialakítása és fenntartása</w:t>
      </w:r>
    </w:p>
    <w:p w:rsidR="001317E1" w:rsidRPr="005E5A51" w:rsidRDefault="001317E1" w:rsidP="001317E1">
      <w:pPr>
        <w:pStyle w:val="Listaszerbekezds"/>
        <w:numPr>
          <w:ilvl w:val="0"/>
          <w:numId w:val="42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heti szinten kapcsolattartás,</w:t>
      </w:r>
    </w:p>
    <w:p w:rsidR="001317E1" w:rsidRPr="005E5A51" w:rsidRDefault="001317E1" w:rsidP="001317E1">
      <w:pPr>
        <w:pStyle w:val="Listaszerbekezds"/>
        <w:numPr>
          <w:ilvl w:val="0"/>
          <w:numId w:val="42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hiteles tájékoztatás a lehető legtöbb fórumon.</w:t>
      </w:r>
    </w:p>
    <w:p w:rsidR="001317E1" w:rsidRPr="005E5A51" w:rsidRDefault="001317E1" w:rsidP="001317E1">
      <w:pPr>
        <w:pStyle w:val="Listaszerbekezds"/>
        <w:suppressAutoHyphens w:val="0"/>
        <w:spacing w:after="160" w:line="259" w:lineRule="auto"/>
        <w:ind w:left="1551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numPr>
          <w:ilvl w:val="0"/>
          <w:numId w:val="44"/>
        </w:numPr>
        <w:jc w:val="both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város éves rendezvénytervének elkészítése</w:t>
      </w:r>
    </w:p>
    <w:p w:rsidR="001317E1" w:rsidRPr="005E5A51" w:rsidRDefault="001317E1" w:rsidP="001317E1">
      <w:pPr>
        <w:pStyle w:val="Listaszerbekezds"/>
        <w:numPr>
          <w:ilvl w:val="0"/>
          <w:numId w:val="43"/>
        </w:numPr>
        <w:suppressAutoHyphens w:val="0"/>
        <w:spacing w:after="160"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 xml:space="preserve">rendezvények </w:t>
      </w:r>
      <w:proofErr w:type="gramStart"/>
      <w:r w:rsidRPr="005E5A51">
        <w:rPr>
          <w:rFonts w:ascii="Arial" w:hAnsi="Arial" w:cs="Arial"/>
          <w:sz w:val="22"/>
          <w:szCs w:val="22"/>
        </w:rPr>
        <w:t>publikálása</w:t>
      </w:r>
      <w:proofErr w:type="gramEnd"/>
      <w:r w:rsidRPr="005E5A51">
        <w:rPr>
          <w:rFonts w:ascii="Arial" w:hAnsi="Arial" w:cs="Arial"/>
          <w:sz w:val="22"/>
          <w:szCs w:val="22"/>
        </w:rPr>
        <w:t>,</w:t>
      </w:r>
    </w:p>
    <w:p w:rsidR="001317E1" w:rsidRPr="005E5A51" w:rsidRDefault="001317E1" w:rsidP="001317E1">
      <w:pPr>
        <w:pStyle w:val="Listaszerbekezds"/>
        <w:numPr>
          <w:ilvl w:val="0"/>
          <w:numId w:val="43"/>
        </w:numPr>
        <w:suppressAutoHyphens w:val="0"/>
        <w:spacing w:after="160" w:line="259" w:lineRule="auto"/>
        <w:ind w:left="1587"/>
        <w:jc w:val="both"/>
        <w:rPr>
          <w:rFonts w:ascii="Arial" w:hAnsi="Arial" w:cs="Arial"/>
          <w:sz w:val="22"/>
          <w:szCs w:val="22"/>
        </w:rPr>
      </w:pPr>
      <w:r w:rsidRPr="005E5A51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lyamatos tájékoztatás nyújtása.</w:t>
      </w:r>
    </w:p>
    <w:p w:rsidR="00646632" w:rsidRDefault="00646632" w:rsidP="00BA4C21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940BF6" w:rsidRPr="00E70F94" w:rsidRDefault="00BA4C21" w:rsidP="00BA4C21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E70F94">
        <w:rPr>
          <w:rFonts w:ascii="Arial" w:hAnsi="Arial" w:cs="Arial"/>
          <w:b/>
          <w:sz w:val="22"/>
          <w:szCs w:val="22"/>
          <w:lang w:eastAsia="hu-HU"/>
        </w:rPr>
        <w:t xml:space="preserve">III. </w:t>
      </w:r>
      <w:r w:rsidR="001E1655" w:rsidRPr="00E70F94">
        <w:rPr>
          <w:rFonts w:ascii="Arial" w:hAnsi="Arial" w:cs="Arial"/>
          <w:b/>
          <w:sz w:val="22"/>
          <w:szCs w:val="22"/>
          <w:lang w:eastAsia="hu-HU"/>
        </w:rPr>
        <w:t xml:space="preserve">SZERZŐDŐ FELEK JOGAI </w:t>
      </w:r>
      <w:proofErr w:type="gramStart"/>
      <w:r w:rsidR="001E1655" w:rsidRPr="00E70F94">
        <w:rPr>
          <w:rFonts w:ascii="Arial" w:hAnsi="Arial" w:cs="Arial"/>
          <w:b/>
          <w:sz w:val="22"/>
          <w:szCs w:val="22"/>
          <w:lang w:eastAsia="hu-HU"/>
        </w:rPr>
        <w:t>ÉS</w:t>
      </w:r>
      <w:proofErr w:type="gramEnd"/>
      <w:r w:rsidR="001E1655" w:rsidRPr="00E70F94">
        <w:rPr>
          <w:rFonts w:ascii="Arial" w:hAnsi="Arial" w:cs="Arial"/>
          <w:b/>
          <w:sz w:val="22"/>
          <w:szCs w:val="22"/>
          <w:lang w:eastAsia="hu-HU"/>
        </w:rPr>
        <w:t xml:space="preserve"> KÖTELEZETTSÉGEI</w:t>
      </w:r>
    </w:p>
    <w:p w:rsidR="001E1655" w:rsidRDefault="001E1655" w:rsidP="001E1655">
      <w:pPr>
        <w:rPr>
          <w:rFonts w:ascii="Arial" w:hAnsi="Arial" w:cs="Arial"/>
          <w:b/>
          <w:lang w:eastAsia="hu-HU"/>
        </w:rPr>
      </w:pPr>
    </w:p>
    <w:p w:rsidR="001E1655" w:rsidRPr="003600D2" w:rsidRDefault="001E1655" w:rsidP="009D4FB2">
      <w:pPr>
        <w:pStyle w:val="Listaszerbekezds"/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3600D2">
        <w:rPr>
          <w:rFonts w:ascii="Arial" w:hAnsi="Arial" w:cs="Arial"/>
          <w:sz w:val="22"/>
          <w:szCs w:val="22"/>
          <w:lang w:eastAsia="hu-HU"/>
        </w:rPr>
        <w:t>Feladatellátó jogai és kötelezettségei:</w:t>
      </w:r>
    </w:p>
    <w:p w:rsidR="001E1655" w:rsidRDefault="00CB18E0" w:rsidP="009D4FB2">
      <w:pPr>
        <w:pStyle w:val="Listaszerbekezds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K</w:t>
      </w:r>
      <w:r w:rsidR="003600D2">
        <w:rPr>
          <w:rFonts w:ascii="Arial" w:hAnsi="Arial" w:cs="Arial"/>
          <w:sz w:val="22"/>
          <w:szCs w:val="22"/>
          <w:lang w:eastAsia="hu-HU"/>
        </w:rPr>
        <w:t>öteles az Önkormányzattal folyamatosan együttműködni</w:t>
      </w:r>
      <w:r w:rsidR="00651793">
        <w:rPr>
          <w:rFonts w:ascii="Arial" w:hAnsi="Arial" w:cs="Arial"/>
          <w:sz w:val="22"/>
          <w:szCs w:val="22"/>
          <w:lang w:eastAsia="hu-HU"/>
        </w:rPr>
        <w:t xml:space="preserve">. </w:t>
      </w:r>
    </w:p>
    <w:p w:rsidR="00651793" w:rsidRDefault="00CB18E0" w:rsidP="009D4FB2">
      <w:pPr>
        <w:pStyle w:val="Listaszerbekezds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</w:t>
      </w:r>
      <w:r w:rsidR="00651793">
        <w:rPr>
          <w:rFonts w:ascii="Arial" w:hAnsi="Arial" w:cs="Arial"/>
          <w:sz w:val="22"/>
          <w:szCs w:val="22"/>
          <w:lang w:eastAsia="hu-HU"/>
        </w:rPr>
        <w:t xml:space="preserve"> jelen szerződésben foglalt feladatokat köteles a jó gazda gondosságával, legjobb tudása szerint ellátni. </w:t>
      </w:r>
    </w:p>
    <w:p w:rsidR="009D4FB2" w:rsidRDefault="00651793" w:rsidP="00EB1542">
      <w:pPr>
        <w:pStyle w:val="Listaszerbekezds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Tevékenysége ellátásához jogosult alvállalkozót </w:t>
      </w:r>
      <w:r w:rsidR="009D4FB2">
        <w:rPr>
          <w:rFonts w:ascii="Arial" w:hAnsi="Arial" w:cs="Arial"/>
          <w:sz w:val="22"/>
          <w:szCs w:val="22"/>
          <w:lang w:eastAsia="hu-HU"/>
        </w:rPr>
        <w:t>bevonni azt ellenőrizni, az elvégzett szolgáltatást az Önkormányzat felé, mint saját teljesítményt elszámolni.</w:t>
      </w:r>
    </w:p>
    <w:p w:rsidR="00651793" w:rsidRDefault="009D4FB2" w:rsidP="00EB1542">
      <w:pPr>
        <w:pStyle w:val="Listaszerbekezds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 szolgáltatási körében harmadik személynek okozott vagyoni és nem vagyoni károkért a vonatkozó jogszabályokban meghatározott kártérítési és egyéb felelősséggel tartozik.  </w:t>
      </w:r>
    </w:p>
    <w:p w:rsidR="00646632" w:rsidRPr="003600D2" w:rsidRDefault="00646632" w:rsidP="00646632">
      <w:pPr>
        <w:pStyle w:val="Listaszerbekezds"/>
        <w:ind w:left="1146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655" w:rsidRPr="003600D2" w:rsidRDefault="001E1655" w:rsidP="00EB1542">
      <w:pPr>
        <w:pStyle w:val="Listaszerbekezds"/>
        <w:numPr>
          <w:ilvl w:val="0"/>
          <w:numId w:val="25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3600D2">
        <w:rPr>
          <w:rFonts w:ascii="Arial" w:hAnsi="Arial" w:cs="Arial"/>
          <w:sz w:val="22"/>
          <w:szCs w:val="22"/>
          <w:lang w:eastAsia="hu-HU"/>
        </w:rPr>
        <w:t>Önkormányzat jogai és kötelezettségei:</w:t>
      </w:r>
    </w:p>
    <w:p w:rsidR="003600D2" w:rsidRDefault="00CB18E0" w:rsidP="00EB1542">
      <w:pPr>
        <w:pStyle w:val="Listaszerbekezds"/>
        <w:numPr>
          <w:ilvl w:val="0"/>
          <w:numId w:val="27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 feladatellátással kapcsolatban az Önkormányzat </w:t>
      </w:r>
      <w:r w:rsidR="007F0ABB">
        <w:rPr>
          <w:rFonts w:ascii="Arial" w:hAnsi="Arial" w:cs="Arial"/>
          <w:sz w:val="22"/>
          <w:szCs w:val="22"/>
          <w:lang w:eastAsia="hu-HU"/>
        </w:rPr>
        <w:t xml:space="preserve">az </w:t>
      </w:r>
      <w:r>
        <w:rPr>
          <w:rFonts w:ascii="Arial" w:hAnsi="Arial" w:cs="Arial"/>
          <w:sz w:val="22"/>
          <w:szCs w:val="22"/>
          <w:lang w:eastAsia="hu-HU"/>
        </w:rPr>
        <w:t>által</w:t>
      </w:r>
      <w:r w:rsidR="007F0ABB">
        <w:rPr>
          <w:rFonts w:ascii="Arial" w:hAnsi="Arial" w:cs="Arial"/>
          <w:sz w:val="22"/>
          <w:szCs w:val="22"/>
          <w:lang w:eastAsia="hu-HU"/>
        </w:rPr>
        <w:t>a</w:t>
      </w:r>
      <w:r>
        <w:rPr>
          <w:rFonts w:ascii="Arial" w:hAnsi="Arial" w:cs="Arial"/>
          <w:sz w:val="22"/>
          <w:szCs w:val="22"/>
          <w:lang w:eastAsia="hu-HU"/>
        </w:rPr>
        <w:t xml:space="preserve"> kijelölt személy vagy szervezet, valamint lakossági észrevételek alapján jogosult egyeztető tárgyalást kezdeményezni, az el n</w:t>
      </w:r>
      <w:r w:rsidR="007F0ABB">
        <w:rPr>
          <w:rFonts w:ascii="Arial" w:hAnsi="Arial" w:cs="Arial"/>
          <w:sz w:val="22"/>
          <w:szCs w:val="22"/>
          <w:lang w:eastAsia="hu-HU"/>
        </w:rPr>
        <w:t>em végzet</w:t>
      </w:r>
      <w:r w:rsidR="00EB1542">
        <w:rPr>
          <w:rFonts w:ascii="Arial" w:hAnsi="Arial" w:cs="Arial"/>
          <w:sz w:val="22"/>
          <w:szCs w:val="22"/>
          <w:lang w:eastAsia="hu-HU"/>
        </w:rPr>
        <w:t xml:space="preserve">t, vagy nem megfelelő minőségű szolgáltatás esetén a kifogásolt feladat ismételt elvégzését elrendelni, vagy a közfeladatot külső vállalkozóval elvégeztetni. </w:t>
      </w:r>
    </w:p>
    <w:p w:rsidR="00EB1542" w:rsidRDefault="00010A0E" w:rsidP="00010A0E">
      <w:pPr>
        <w:pStyle w:val="Listaszerbekezds"/>
        <w:numPr>
          <w:ilvl w:val="0"/>
          <w:numId w:val="27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 vonatkozó előírások betartását, a feladatok teljesítését az általa kijelölt személy</w:t>
      </w:r>
      <w:r w:rsidRPr="00010A0E">
        <w:rPr>
          <w:rFonts w:ascii="Arial" w:hAnsi="Arial" w:cs="Arial"/>
          <w:sz w:val="22"/>
          <w:szCs w:val="22"/>
          <w:lang w:eastAsia="hu-HU"/>
        </w:rPr>
        <w:t xml:space="preserve"> </w:t>
      </w:r>
      <w:r>
        <w:rPr>
          <w:rFonts w:ascii="Arial" w:hAnsi="Arial" w:cs="Arial"/>
          <w:sz w:val="22"/>
          <w:szCs w:val="22"/>
          <w:lang w:eastAsia="hu-HU"/>
        </w:rPr>
        <w:t xml:space="preserve">vagy szervezet, valamint lakossági észrevételek útján jogosult ellenőrizni. </w:t>
      </w:r>
    </w:p>
    <w:p w:rsidR="00117A45" w:rsidRPr="00117A45" w:rsidRDefault="00117A45" w:rsidP="00117A45">
      <w:pPr>
        <w:pStyle w:val="Listaszerbekezds"/>
        <w:numPr>
          <w:ilvl w:val="0"/>
          <w:numId w:val="27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 w:rsidRPr="00117A45">
        <w:rPr>
          <w:rFonts w:ascii="Arial" w:hAnsi="Arial" w:cs="Arial"/>
          <w:sz w:val="22"/>
          <w:szCs w:val="22"/>
          <w:lang w:eastAsia="hu-HU"/>
        </w:rPr>
        <w:t>Köteles a feladatok ellátását biztosító alapadatokat és nyilvántartásokat Feladatellátó</w:t>
      </w:r>
      <w:r w:rsidR="00973A0B">
        <w:rPr>
          <w:rFonts w:ascii="Arial" w:hAnsi="Arial" w:cs="Arial"/>
          <w:sz w:val="22"/>
          <w:szCs w:val="22"/>
          <w:lang w:eastAsia="hu-HU"/>
        </w:rPr>
        <w:t xml:space="preserve"> rendelkezésére bocsátani, az esetleges </w:t>
      </w:r>
      <w:r w:rsidRPr="00117A45">
        <w:rPr>
          <w:rFonts w:ascii="Arial" w:hAnsi="Arial" w:cs="Arial"/>
          <w:sz w:val="22"/>
          <w:szCs w:val="22"/>
          <w:lang w:eastAsia="hu-HU"/>
        </w:rPr>
        <w:t>változásokról Feladatellátót haladéktalanul tájékoztatni.</w:t>
      </w:r>
    </w:p>
    <w:p w:rsidR="00117A45" w:rsidRPr="00117A45" w:rsidRDefault="00117A45" w:rsidP="00117A45">
      <w:pPr>
        <w:pStyle w:val="Listaszerbekezds"/>
        <w:numPr>
          <w:ilvl w:val="0"/>
          <w:numId w:val="27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 w:rsidRPr="00117A45">
        <w:rPr>
          <w:rFonts w:ascii="Arial" w:hAnsi="Arial" w:cs="Arial"/>
          <w:sz w:val="22"/>
          <w:szCs w:val="22"/>
          <w:lang w:eastAsia="hu-HU"/>
        </w:rPr>
        <w:t xml:space="preserve">Amennyiben a Feladatellátónál nem áll rendelkezésre megfelelő technika/eszköz, illetve megfelelő szakképzettséggel rendelkező személyzet, vagy a Feladatellátó személyi és eszközkapacitása egyébként nem teszi lehetővé az Önkormányzat </w:t>
      </w:r>
      <w:r w:rsidRPr="00117A45">
        <w:rPr>
          <w:rFonts w:ascii="Arial" w:hAnsi="Arial" w:cs="Arial"/>
          <w:sz w:val="22"/>
          <w:szCs w:val="22"/>
          <w:lang w:eastAsia="hu-HU"/>
        </w:rPr>
        <w:lastRenderedPageBreak/>
        <w:t xml:space="preserve">által megrendelt munkák határidőre történő elvégzését, úgy az Önkormányzatnak lehetősége van külső vállalkozó bevonásával megvalósítani a jelen </w:t>
      </w:r>
      <w:r w:rsidR="00670407" w:rsidRPr="00670407">
        <w:rPr>
          <w:rFonts w:ascii="Arial" w:hAnsi="Arial" w:cs="Arial"/>
          <w:sz w:val="22"/>
          <w:szCs w:val="22"/>
          <w:lang w:eastAsia="hu-HU"/>
        </w:rPr>
        <w:t xml:space="preserve">közművelődési </w:t>
      </w:r>
      <w:r w:rsidR="00670407">
        <w:rPr>
          <w:rFonts w:ascii="Arial" w:hAnsi="Arial" w:cs="Arial"/>
          <w:sz w:val="22"/>
          <w:szCs w:val="22"/>
          <w:lang w:eastAsia="hu-HU"/>
        </w:rPr>
        <w:t xml:space="preserve">megállapodás </w:t>
      </w:r>
      <w:r w:rsidRPr="00117A45">
        <w:rPr>
          <w:rFonts w:ascii="Arial" w:hAnsi="Arial" w:cs="Arial"/>
          <w:sz w:val="22"/>
          <w:szCs w:val="22"/>
          <w:lang w:eastAsia="hu-HU"/>
        </w:rPr>
        <w:t xml:space="preserve">keretében ellátandó feladatokat. </w:t>
      </w:r>
    </w:p>
    <w:p w:rsidR="00973A0B" w:rsidRPr="003600D2" w:rsidRDefault="00973A0B" w:rsidP="003600D2">
      <w:pPr>
        <w:rPr>
          <w:rFonts w:ascii="Arial" w:hAnsi="Arial" w:cs="Arial"/>
          <w:sz w:val="22"/>
          <w:szCs w:val="22"/>
          <w:lang w:eastAsia="hu-HU"/>
        </w:rPr>
      </w:pPr>
    </w:p>
    <w:p w:rsidR="00BA4C21" w:rsidRPr="003600D2" w:rsidRDefault="001E1655" w:rsidP="00BA4C21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3600D2">
        <w:rPr>
          <w:rFonts w:ascii="Arial" w:hAnsi="Arial" w:cs="Arial"/>
          <w:b/>
          <w:sz w:val="22"/>
          <w:szCs w:val="22"/>
          <w:lang w:eastAsia="hu-HU"/>
        </w:rPr>
        <w:t xml:space="preserve">IV. </w:t>
      </w:r>
      <w:r w:rsidR="00BA4C21" w:rsidRPr="003600D2">
        <w:rPr>
          <w:rFonts w:ascii="Arial" w:hAnsi="Arial" w:cs="Arial"/>
          <w:b/>
          <w:sz w:val="22"/>
          <w:szCs w:val="22"/>
          <w:lang w:eastAsia="hu-HU"/>
        </w:rPr>
        <w:t>A KÖZMŰVELŐDÉSI TEVÉKENYSÉGBEN ÉRINTETTEK KÖRE</w:t>
      </w:r>
    </w:p>
    <w:p w:rsidR="002B007B" w:rsidRDefault="002B007B" w:rsidP="00BA4C21">
      <w:pPr>
        <w:jc w:val="both"/>
        <w:rPr>
          <w:rFonts w:ascii="Arial" w:hAnsi="Arial" w:cs="Arial"/>
          <w:lang w:eastAsia="hu-HU"/>
        </w:rPr>
      </w:pPr>
    </w:p>
    <w:p w:rsidR="00BA4C21" w:rsidRPr="003F5628" w:rsidRDefault="00BA4C21" w:rsidP="003F5628">
      <w:pPr>
        <w:pStyle w:val="Listaszerbekezds"/>
        <w:numPr>
          <w:ilvl w:val="0"/>
          <w:numId w:val="28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3F5628">
        <w:rPr>
          <w:rFonts w:ascii="Arial" w:hAnsi="Arial" w:cs="Arial"/>
          <w:sz w:val="22"/>
          <w:szCs w:val="22"/>
          <w:lang w:eastAsia="hu-HU"/>
        </w:rPr>
        <w:t xml:space="preserve">A közművelődési tevékenységben érintettek elsősorban a </w:t>
      </w:r>
      <w:r w:rsidR="008930FD" w:rsidRPr="003F5628">
        <w:rPr>
          <w:rFonts w:ascii="Arial" w:hAnsi="Arial" w:cs="Arial"/>
          <w:sz w:val="22"/>
          <w:szCs w:val="22"/>
          <w:lang w:eastAsia="hu-HU"/>
        </w:rPr>
        <w:t>Kult. tv.</w:t>
      </w:r>
      <w:r w:rsidRPr="003F5628">
        <w:rPr>
          <w:rFonts w:ascii="Arial" w:hAnsi="Arial" w:cs="Arial"/>
          <w:sz w:val="22"/>
          <w:szCs w:val="22"/>
          <w:lang w:eastAsia="hu-HU"/>
        </w:rPr>
        <w:t xml:space="preserve"> szerint közművelődési tevékenységet végző, végezni kívánó helyi lakosok, helyi székhelyű civil szervezetek, civil társaságok, önszerveződő közösségek, egyéb szervezetek és intézmények. A város valamennyi lakója, ingatlantulajdonosa és vendége, akik a közművelődési intézményt igénybe veszik, vagy igénybe kívánják venni.</w:t>
      </w:r>
      <w:r w:rsidR="00FC0C35" w:rsidRPr="003F5628">
        <w:rPr>
          <w:rFonts w:ascii="Arial" w:hAnsi="Arial" w:cs="Arial"/>
          <w:sz w:val="22"/>
          <w:szCs w:val="22"/>
          <w:lang w:eastAsia="hu-HU"/>
        </w:rPr>
        <w:t xml:space="preserve"> </w:t>
      </w:r>
    </w:p>
    <w:p w:rsidR="00BA4C21" w:rsidRDefault="00BA4C21" w:rsidP="00BA4C21">
      <w:pPr>
        <w:jc w:val="both"/>
        <w:rPr>
          <w:rFonts w:ascii="Arial" w:hAnsi="Arial" w:cs="Arial"/>
          <w:lang w:eastAsia="hu-HU"/>
        </w:rPr>
      </w:pPr>
    </w:p>
    <w:p w:rsidR="00BA4C21" w:rsidRPr="009708A1" w:rsidRDefault="00973A0B" w:rsidP="00BA4C21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9708A1">
        <w:rPr>
          <w:rFonts w:ascii="Arial" w:hAnsi="Arial" w:cs="Arial"/>
          <w:b/>
          <w:sz w:val="22"/>
          <w:szCs w:val="22"/>
          <w:lang w:eastAsia="hu-HU"/>
        </w:rPr>
        <w:t>V</w:t>
      </w:r>
      <w:r w:rsidR="00BA4C21" w:rsidRPr="009708A1">
        <w:rPr>
          <w:rFonts w:ascii="Arial" w:hAnsi="Arial" w:cs="Arial"/>
          <w:b/>
          <w:sz w:val="22"/>
          <w:szCs w:val="22"/>
          <w:lang w:eastAsia="hu-HU"/>
        </w:rPr>
        <w:t>. A MEGÁLLAPODÁS TÁRGYI</w:t>
      </w:r>
      <w:r w:rsidR="009708A1">
        <w:rPr>
          <w:rFonts w:ascii="Arial" w:hAnsi="Arial" w:cs="Arial"/>
          <w:b/>
          <w:sz w:val="22"/>
          <w:szCs w:val="22"/>
          <w:lang w:eastAsia="hu-HU"/>
        </w:rPr>
        <w:t>,</w:t>
      </w:r>
      <w:r w:rsidR="00BA4C21" w:rsidRPr="009708A1">
        <w:rPr>
          <w:rFonts w:ascii="Arial" w:hAnsi="Arial" w:cs="Arial"/>
          <w:b/>
          <w:sz w:val="22"/>
          <w:szCs w:val="22"/>
          <w:lang w:eastAsia="hu-HU"/>
        </w:rPr>
        <w:t xml:space="preserve"> </w:t>
      </w:r>
      <w:r w:rsidR="009708A1" w:rsidRPr="009708A1">
        <w:rPr>
          <w:rFonts w:ascii="Arial" w:hAnsi="Arial" w:cs="Arial"/>
          <w:b/>
          <w:sz w:val="22"/>
          <w:szCs w:val="22"/>
          <w:lang w:eastAsia="hu-HU"/>
        </w:rPr>
        <w:t xml:space="preserve">SZEMÉLYI </w:t>
      </w:r>
      <w:r w:rsidR="009708A1">
        <w:rPr>
          <w:rFonts w:ascii="Arial" w:hAnsi="Arial" w:cs="Arial"/>
          <w:b/>
          <w:sz w:val="22"/>
          <w:szCs w:val="22"/>
          <w:lang w:eastAsia="hu-HU"/>
        </w:rPr>
        <w:t>ÉS PÉNZÜGYI FELTÉTELEI</w:t>
      </w:r>
      <w:r w:rsidR="00BA4C21" w:rsidRPr="009708A1">
        <w:rPr>
          <w:rFonts w:ascii="Arial" w:hAnsi="Arial" w:cs="Arial"/>
          <w:b/>
          <w:sz w:val="22"/>
          <w:szCs w:val="22"/>
          <w:lang w:eastAsia="hu-HU"/>
        </w:rPr>
        <w:t xml:space="preserve"> </w:t>
      </w:r>
    </w:p>
    <w:p w:rsidR="0097159A" w:rsidRPr="00A66DB9" w:rsidRDefault="0097159A" w:rsidP="00BA4C21">
      <w:pPr>
        <w:jc w:val="center"/>
        <w:rPr>
          <w:rFonts w:ascii="Arial" w:hAnsi="Arial" w:cs="Arial"/>
          <w:b/>
          <w:lang w:eastAsia="hu-HU"/>
        </w:rPr>
      </w:pPr>
    </w:p>
    <w:p w:rsidR="001317E1" w:rsidRDefault="0097159A" w:rsidP="001317E1">
      <w:pPr>
        <w:pStyle w:val="Listaszerbekezds"/>
        <w:numPr>
          <w:ilvl w:val="2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  <w:lang w:eastAsia="hu-HU"/>
        </w:rPr>
      </w:pPr>
      <w:r w:rsidRPr="009708A1">
        <w:rPr>
          <w:rFonts w:ascii="Arial" w:hAnsi="Arial" w:cs="Arial"/>
          <w:sz w:val="22"/>
          <w:szCs w:val="22"/>
          <w:u w:val="single"/>
          <w:lang w:eastAsia="hu-HU"/>
        </w:rPr>
        <w:t>Tárgyi feltétel</w:t>
      </w:r>
      <w:r>
        <w:rPr>
          <w:rFonts w:ascii="Arial" w:hAnsi="Arial" w:cs="Arial"/>
          <w:sz w:val="22"/>
          <w:szCs w:val="22"/>
          <w:lang w:eastAsia="hu-HU"/>
        </w:rPr>
        <w:t>:</w:t>
      </w:r>
    </w:p>
    <w:p w:rsidR="001317E1" w:rsidRPr="001317E1" w:rsidRDefault="001317E1" w:rsidP="001317E1">
      <w:pPr>
        <w:pStyle w:val="Listaszerbekezds"/>
        <w:numPr>
          <w:ilvl w:val="0"/>
          <w:numId w:val="45"/>
        </w:numPr>
        <w:ind w:left="851"/>
        <w:jc w:val="both"/>
        <w:rPr>
          <w:rFonts w:ascii="Arial" w:hAnsi="Arial" w:cs="Arial"/>
          <w:sz w:val="22"/>
          <w:szCs w:val="22"/>
          <w:lang w:eastAsia="hu-HU"/>
        </w:rPr>
      </w:pPr>
      <w:r w:rsidRPr="001317E1">
        <w:rPr>
          <w:rFonts w:ascii="Arial" w:hAnsi="Arial" w:cs="Arial"/>
          <w:b/>
          <w:sz w:val="22"/>
          <w:szCs w:val="22"/>
        </w:rPr>
        <w:t xml:space="preserve">Feladatellátó </w:t>
      </w:r>
      <w:r w:rsidRPr="001317E1">
        <w:rPr>
          <w:rFonts w:ascii="Arial" w:hAnsi="Arial" w:cs="Arial"/>
          <w:sz w:val="22"/>
          <w:szCs w:val="22"/>
        </w:rPr>
        <w:t>a közművelődési alapszolgáltatást a következő rendszeres nyitvatartási rend szerint biztosítja: a Művelődési Ház – illeszkedve a közösségi kezdeményezésekhez – legalább a hét öt napján, legalább napi 8 órában nyitva tart, melyből legalább egy napnak szabadnapra vagy munkaszüneti napra kell esnie, továbbá legalább a hét három napján magába kell foglalnia a 16:00-19:00 óra közötti időszakot.</w:t>
      </w:r>
      <w:r w:rsidR="00B10592">
        <w:rPr>
          <w:rStyle w:val="Lbjegyzet-hivatkozs"/>
          <w:rFonts w:ascii="Arial" w:hAnsi="Arial" w:cs="Arial"/>
          <w:sz w:val="22"/>
          <w:szCs w:val="22"/>
        </w:rPr>
        <w:footnoteReference w:id="4"/>
      </w:r>
    </w:p>
    <w:p w:rsidR="001317E1" w:rsidRPr="005E5A51" w:rsidRDefault="001317E1" w:rsidP="001317E1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:rsidR="001317E1" w:rsidRPr="005E5A51" w:rsidRDefault="001317E1" w:rsidP="001317E1">
      <w:pPr>
        <w:pStyle w:val="Listaszerbekezds"/>
        <w:jc w:val="center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A PETŐFI SÁNDOR MŰVELŐDÉSI HÁZ NYITVATARTÁSI IDEJE:</w:t>
      </w:r>
    </w:p>
    <w:tbl>
      <w:tblPr>
        <w:tblStyle w:val="Rcsostblzat"/>
        <w:tblW w:w="0" w:type="auto"/>
        <w:tblInd w:w="704" w:type="dxa"/>
        <w:tblLook w:val="04A0" w:firstRow="1" w:lastRow="0" w:firstColumn="1" w:lastColumn="0" w:noHBand="0" w:noVBand="1"/>
      </w:tblPr>
      <w:tblGrid>
        <w:gridCol w:w="2611"/>
        <w:gridCol w:w="2873"/>
        <w:gridCol w:w="2873"/>
      </w:tblGrid>
      <w:tr w:rsidR="001317E1" w:rsidRPr="005E5A51" w:rsidTr="00893218">
        <w:trPr>
          <w:trHeight w:val="634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A51">
              <w:rPr>
                <w:rFonts w:ascii="Arial" w:hAnsi="Arial" w:cs="Arial"/>
                <w:b/>
                <w:sz w:val="22"/>
                <w:szCs w:val="22"/>
              </w:rPr>
              <w:t>Művelődési ház nyitvatartási ideje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A51">
              <w:rPr>
                <w:rFonts w:ascii="Arial" w:hAnsi="Arial" w:cs="Arial"/>
                <w:b/>
                <w:sz w:val="22"/>
                <w:szCs w:val="22"/>
              </w:rPr>
              <w:t xml:space="preserve">Iroda </w:t>
            </w:r>
          </w:p>
          <w:p w:rsidR="001317E1" w:rsidRPr="005E5A51" w:rsidRDefault="001317E1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A51">
              <w:rPr>
                <w:rFonts w:ascii="Arial" w:hAnsi="Arial" w:cs="Arial"/>
                <w:b/>
                <w:sz w:val="22"/>
                <w:szCs w:val="22"/>
              </w:rPr>
              <w:t>nyitvatartási ideje</w:t>
            </w:r>
          </w:p>
        </w:tc>
      </w:tr>
      <w:tr w:rsidR="001317E1" w:rsidRPr="005E5A51" w:rsidTr="00893218">
        <w:trPr>
          <w:trHeight w:val="491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Hétfő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1317E1" w:rsidRPr="005E5A51" w:rsidTr="00893218">
        <w:trPr>
          <w:trHeight w:val="411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 xml:space="preserve">Kedd 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1317E1" w:rsidRPr="005E5A51" w:rsidTr="00893218">
        <w:trPr>
          <w:trHeight w:val="416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Szerda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1317E1" w:rsidRPr="005E5A51" w:rsidTr="00893218">
        <w:trPr>
          <w:trHeight w:val="422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Csütörtök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8:00-16:00</w:t>
            </w:r>
          </w:p>
        </w:tc>
      </w:tr>
      <w:tr w:rsidR="001317E1" w:rsidRPr="005E5A51" w:rsidTr="00893218">
        <w:trPr>
          <w:trHeight w:val="412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Péntek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8:00-20:00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8:00-13:00</w:t>
            </w:r>
          </w:p>
        </w:tc>
      </w:tr>
      <w:tr w:rsidR="001317E1" w:rsidRPr="005E5A51" w:rsidTr="00893218">
        <w:trPr>
          <w:trHeight w:val="420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Szombat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zárva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zárva</w:t>
            </w:r>
          </w:p>
        </w:tc>
      </w:tr>
      <w:tr w:rsidR="001317E1" w:rsidRPr="005E5A51" w:rsidTr="00893218">
        <w:trPr>
          <w:trHeight w:val="412"/>
        </w:trPr>
        <w:tc>
          <w:tcPr>
            <w:tcW w:w="261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Vasárnap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15:00-19:00</w:t>
            </w:r>
          </w:p>
        </w:tc>
        <w:tc>
          <w:tcPr>
            <w:tcW w:w="2873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zárva</w:t>
            </w:r>
          </w:p>
        </w:tc>
      </w:tr>
    </w:tbl>
    <w:p w:rsidR="001317E1" w:rsidRPr="005E5A51" w:rsidRDefault="001317E1" w:rsidP="001317E1">
      <w:pPr>
        <w:pStyle w:val="Listaszerbekezds"/>
        <w:jc w:val="both"/>
        <w:rPr>
          <w:rFonts w:ascii="Arial" w:hAnsi="Arial" w:cs="Arial"/>
          <w:b/>
          <w:sz w:val="22"/>
          <w:szCs w:val="22"/>
        </w:rPr>
      </w:pPr>
    </w:p>
    <w:p w:rsidR="001317E1" w:rsidRPr="005E5A51" w:rsidRDefault="001317E1" w:rsidP="001317E1">
      <w:pPr>
        <w:pStyle w:val="Listaszerbekezds"/>
        <w:jc w:val="center"/>
        <w:rPr>
          <w:rFonts w:ascii="Arial" w:hAnsi="Arial" w:cs="Arial"/>
          <w:b/>
          <w:sz w:val="22"/>
          <w:szCs w:val="22"/>
        </w:rPr>
      </w:pPr>
      <w:r w:rsidRPr="005E5A51">
        <w:rPr>
          <w:rFonts w:ascii="Arial" w:hAnsi="Arial" w:cs="Arial"/>
          <w:b/>
          <w:sz w:val="22"/>
          <w:szCs w:val="22"/>
        </w:rPr>
        <w:t>NYITVATARTÁS:</w:t>
      </w:r>
    </w:p>
    <w:tbl>
      <w:tblPr>
        <w:tblStyle w:val="Rcsostblzat"/>
        <w:tblW w:w="8440" w:type="dxa"/>
        <w:tblInd w:w="704" w:type="dxa"/>
        <w:tblLook w:val="04A0" w:firstRow="1" w:lastRow="0" w:firstColumn="1" w:lastColumn="0" w:noHBand="0" w:noVBand="1"/>
      </w:tblPr>
      <w:tblGrid>
        <w:gridCol w:w="2292"/>
        <w:gridCol w:w="2146"/>
        <w:gridCol w:w="4002"/>
      </w:tblGrid>
      <w:tr w:rsidR="001317E1" w:rsidRPr="005E5A51" w:rsidTr="00893218">
        <w:trPr>
          <w:trHeight w:val="634"/>
        </w:trPr>
        <w:tc>
          <w:tcPr>
            <w:tcW w:w="229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Tájház</w:t>
            </w:r>
          </w:p>
        </w:tc>
        <w:tc>
          <w:tcPr>
            <w:tcW w:w="2146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7140 Bátaszék, Szabadság u. 24.</w:t>
            </w:r>
          </w:p>
        </w:tc>
        <w:tc>
          <w:tcPr>
            <w:tcW w:w="4002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Előzetes bejelentkezés alapján</w:t>
            </w:r>
          </w:p>
        </w:tc>
      </w:tr>
      <w:tr w:rsidR="001317E1" w:rsidRPr="005E5A51" w:rsidTr="00893218">
        <w:trPr>
          <w:trHeight w:val="634"/>
        </w:trPr>
        <w:tc>
          <w:tcPr>
            <w:tcW w:w="229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Számvevőségi kiállítóterem</w:t>
            </w:r>
          </w:p>
        </w:tc>
        <w:tc>
          <w:tcPr>
            <w:tcW w:w="2146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7140 Bátaszék, Budai u. 7</w:t>
            </w:r>
          </w:p>
        </w:tc>
        <w:tc>
          <w:tcPr>
            <w:tcW w:w="4002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Előzetes bejelentkezés alapján</w:t>
            </w:r>
          </w:p>
        </w:tc>
      </w:tr>
      <w:tr w:rsidR="001317E1" w:rsidRPr="005E5A51" w:rsidTr="00893218">
        <w:trPr>
          <w:trHeight w:val="2206"/>
        </w:trPr>
        <w:tc>
          <w:tcPr>
            <w:tcW w:w="2292" w:type="dxa"/>
          </w:tcPr>
          <w:p w:rsidR="001317E1" w:rsidRPr="005E5A51" w:rsidRDefault="001317E1" w:rsidP="008932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lastRenderedPageBreak/>
              <w:t>Turisztikai Információs Pont</w:t>
            </w:r>
          </w:p>
        </w:tc>
        <w:tc>
          <w:tcPr>
            <w:tcW w:w="2146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7140 Bátaszék, Budai u. 4.</w:t>
            </w:r>
          </w:p>
        </w:tc>
        <w:tc>
          <w:tcPr>
            <w:tcW w:w="4002" w:type="dxa"/>
          </w:tcPr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Hétfő: zárva</w:t>
            </w:r>
          </w:p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Kedd: 8:00-12:00</w:t>
            </w:r>
          </w:p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Szerda: 12:00-16:00</w:t>
            </w:r>
          </w:p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Csütörtök: 8:00-12:00</w:t>
            </w:r>
          </w:p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Péntek: 8:00-12:00</w:t>
            </w:r>
          </w:p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Szombat: páros héten 8:00-11:00</w:t>
            </w:r>
          </w:p>
          <w:p w:rsidR="001317E1" w:rsidRPr="005E5A51" w:rsidRDefault="001317E1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A51">
              <w:rPr>
                <w:rFonts w:ascii="Arial" w:hAnsi="Arial" w:cs="Arial"/>
                <w:sz w:val="22"/>
                <w:szCs w:val="22"/>
              </w:rPr>
              <w:t>Vasárnap: zárva</w:t>
            </w:r>
          </w:p>
        </w:tc>
      </w:tr>
    </w:tbl>
    <w:p w:rsidR="00EC04E6" w:rsidRDefault="00EC04E6" w:rsidP="005E3E57">
      <w:pPr>
        <w:pStyle w:val="Listaszerbekezds"/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:rsidR="00EC04E6" w:rsidRDefault="00EC04E6" w:rsidP="001317E1">
      <w:pPr>
        <w:pStyle w:val="Listaszerbekezds"/>
        <w:numPr>
          <w:ilvl w:val="0"/>
          <w:numId w:val="45"/>
        </w:numPr>
        <w:ind w:left="851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 közösségi színterek, épületek térítésmentes igénybevételi lehetőségét élvező csoportok körét és az ingyenes használat időkeretét, gyakoriságát </w:t>
      </w:r>
      <w:r w:rsidR="00035EA5">
        <w:rPr>
          <w:rFonts w:ascii="Arial" w:hAnsi="Arial" w:cs="Arial"/>
          <w:sz w:val="22"/>
          <w:szCs w:val="22"/>
          <w:lang w:eastAsia="hu-HU"/>
        </w:rPr>
        <w:t>az Önkormányzat képviselő-testülete állapítja meg</w:t>
      </w:r>
      <w:r w:rsidR="00C05EB9">
        <w:rPr>
          <w:rFonts w:ascii="Arial" w:hAnsi="Arial" w:cs="Arial"/>
          <w:sz w:val="22"/>
          <w:szCs w:val="22"/>
          <w:lang w:eastAsia="hu-HU"/>
        </w:rPr>
        <w:t>.</w:t>
      </w:r>
      <w:r w:rsidR="00035EA5">
        <w:rPr>
          <w:rFonts w:ascii="Arial" w:hAnsi="Arial" w:cs="Arial"/>
          <w:sz w:val="22"/>
          <w:szCs w:val="22"/>
          <w:lang w:eastAsia="hu-HU"/>
        </w:rPr>
        <w:t xml:space="preserve"> </w:t>
      </w:r>
    </w:p>
    <w:p w:rsidR="003B0409" w:rsidRPr="003B0409" w:rsidRDefault="003B0409" w:rsidP="003B0409">
      <w:p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</w:p>
    <w:p w:rsidR="003B0409" w:rsidRPr="001317E1" w:rsidRDefault="003B0409" w:rsidP="001317E1">
      <w:pPr>
        <w:pStyle w:val="Listaszerbekezds"/>
        <w:numPr>
          <w:ilvl w:val="0"/>
          <w:numId w:val="45"/>
        </w:numPr>
        <w:ind w:left="851"/>
        <w:jc w:val="both"/>
        <w:rPr>
          <w:rFonts w:ascii="Arial" w:hAnsi="Arial" w:cs="Arial"/>
          <w:sz w:val="22"/>
          <w:szCs w:val="22"/>
          <w:lang w:eastAsia="hu-HU"/>
        </w:rPr>
      </w:pPr>
      <w:r w:rsidRPr="001317E1">
        <w:rPr>
          <w:rFonts w:ascii="Arial" w:hAnsi="Arial" w:cs="Arial"/>
          <w:sz w:val="22"/>
          <w:szCs w:val="22"/>
          <w:lang w:eastAsia="hu-HU"/>
        </w:rPr>
        <w:t xml:space="preserve">Az országgyűlési képviselők, az európai parlamenti képviselők és az önkormányzati választások idején a jelölő szervezetek és azok egyéni jelöltjei, továbbá a független jelöltek a művelődési ház épületét a kampányidőszakban egy-egy alkalommal választási gyűlésre, sajtótájékoztatóra – előzetes egyeztetés alapján – térítésmentesen használhatják. </w:t>
      </w:r>
    </w:p>
    <w:p w:rsidR="00EC2B90" w:rsidRDefault="00EC2B90" w:rsidP="00EC2B90">
      <w:pPr>
        <w:pStyle w:val="Listaszerbekezds"/>
        <w:ind w:left="709"/>
        <w:jc w:val="both"/>
        <w:rPr>
          <w:rFonts w:ascii="Arial" w:hAnsi="Arial" w:cs="Arial"/>
          <w:sz w:val="22"/>
          <w:szCs w:val="22"/>
          <w:lang w:eastAsia="hu-HU"/>
        </w:rPr>
      </w:pPr>
    </w:p>
    <w:p w:rsidR="00EC2B90" w:rsidRDefault="00EC2B90" w:rsidP="001317E1">
      <w:pPr>
        <w:pStyle w:val="Listaszerbekezds"/>
        <w:numPr>
          <w:ilvl w:val="0"/>
          <w:numId w:val="45"/>
        </w:numPr>
        <w:ind w:left="851"/>
        <w:jc w:val="both"/>
        <w:rPr>
          <w:rFonts w:ascii="Arial" w:hAnsi="Arial" w:cs="Arial"/>
          <w:sz w:val="22"/>
          <w:szCs w:val="22"/>
          <w:lang w:eastAsia="hu-HU"/>
        </w:rPr>
      </w:pPr>
      <w:r w:rsidRPr="001317E1">
        <w:rPr>
          <w:rFonts w:ascii="Arial" w:hAnsi="Arial" w:cs="Arial"/>
          <w:sz w:val="22"/>
          <w:szCs w:val="22"/>
          <w:lang w:eastAsia="hu-HU"/>
        </w:rPr>
        <w:t>Feladatellátó kötelezettséget vállal arra, hogy az önkormányzati rendezvények és ünnepségek céljára</w:t>
      </w:r>
      <w:r w:rsidR="00360215" w:rsidRPr="001317E1">
        <w:rPr>
          <w:rFonts w:ascii="Arial" w:hAnsi="Arial" w:cs="Arial"/>
          <w:sz w:val="22"/>
          <w:szCs w:val="22"/>
          <w:lang w:eastAsia="hu-HU"/>
        </w:rPr>
        <w:t xml:space="preserve"> az Önkormányzat részére az Önkormányzat </w:t>
      </w:r>
      <w:r w:rsidR="00FD16EF" w:rsidRPr="001317E1">
        <w:rPr>
          <w:rFonts w:ascii="Arial" w:hAnsi="Arial" w:cs="Arial"/>
          <w:sz w:val="22"/>
          <w:szCs w:val="22"/>
          <w:lang w:eastAsia="hu-HU"/>
        </w:rPr>
        <w:t>képviselő-testülete</w:t>
      </w:r>
      <w:r w:rsidR="009331D5" w:rsidRPr="001317E1">
        <w:rPr>
          <w:rFonts w:ascii="Arial" w:hAnsi="Arial" w:cs="Arial"/>
          <w:sz w:val="22"/>
          <w:szCs w:val="22"/>
          <w:lang w:eastAsia="hu-HU"/>
        </w:rPr>
        <w:t xml:space="preserve"> által évente elfogadott</w:t>
      </w:r>
      <w:r w:rsidR="00591159" w:rsidRPr="001317E1">
        <w:rPr>
          <w:rFonts w:ascii="Arial" w:hAnsi="Arial" w:cs="Arial"/>
          <w:sz w:val="22"/>
          <w:szCs w:val="22"/>
          <w:lang w:eastAsia="hu-HU"/>
        </w:rPr>
        <w:t xml:space="preserve"> rendezvényterv, valamint a rendezvénytervben nem tervezett alkalom esetén külön egyeztetés alapján térítésmentesen helyiséget, technikát, szükség esetén szervező személyt biztosít. </w:t>
      </w:r>
    </w:p>
    <w:p w:rsidR="00664FB5" w:rsidRPr="00664FB5" w:rsidRDefault="00664FB5" w:rsidP="00664FB5">
      <w:pPr>
        <w:pStyle w:val="Listaszerbekezds"/>
        <w:rPr>
          <w:rFonts w:ascii="Arial" w:hAnsi="Arial" w:cs="Arial"/>
          <w:sz w:val="22"/>
          <w:szCs w:val="22"/>
          <w:lang w:eastAsia="hu-HU"/>
        </w:rPr>
      </w:pPr>
    </w:p>
    <w:p w:rsidR="00664FB5" w:rsidRDefault="00664FB5" w:rsidP="001317E1">
      <w:pPr>
        <w:pStyle w:val="Listaszerbekezds"/>
        <w:numPr>
          <w:ilvl w:val="0"/>
          <w:numId w:val="45"/>
        </w:numPr>
        <w:ind w:left="851"/>
        <w:jc w:val="both"/>
        <w:rPr>
          <w:rFonts w:ascii="Arial" w:hAnsi="Arial" w:cs="Arial"/>
          <w:sz w:val="22"/>
          <w:szCs w:val="22"/>
          <w:lang w:eastAsia="hu-HU"/>
        </w:rPr>
      </w:pPr>
      <w:r w:rsidRPr="00794BA6">
        <w:rPr>
          <w:rFonts w:ascii="Arial" w:eastAsia="Calibri" w:hAnsi="Arial" w:cs="Arial"/>
          <w:color w:val="000000"/>
          <w:sz w:val="22"/>
          <w:szCs w:val="22"/>
        </w:rPr>
        <w:t>A Bátaszéki székhelyű oktatási-nevelési intézmények a közösségi épületeket rendezvényeik megtartásához – előzetes egyeztetés alapján – térítésmentesen használhatják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  <w:r w:rsidR="00B10592">
        <w:rPr>
          <w:rStyle w:val="Lbjegyzet-hivatkozs"/>
          <w:rFonts w:ascii="Arial" w:eastAsia="Calibri" w:hAnsi="Arial" w:cs="Arial"/>
          <w:color w:val="000000"/>
          <w:sz w:val="22"/>
          <w:szCs w:val="22"/>
        </w:rPr>
        <w:footnoteReference w:id="5"/>
      </w:r>
    </w:p>
    <w:p w:rsidR="001317E1" w:rsidRPr="001317E1" w:rsidRDefault="001317E1" w:rsidP="001317E1">
      <w:pPr>
        <w:pStyle w:val="Listaszerbekezds"/>
        <w:rPr>
          <w:rFonts w:ascii="Arial" w:hAnsi="Arial" w:cs="Arial"/>
          <w:sz w:val="22"/>
          <w:szCs w:val="22"/>
          <w:lang w:eastAsia="hu-HU"/>
        </w:rPr>
      </w:pPr>
    </w:p>
    <w:p w:rsidR="001317E1" w:rsidRPr="001317E1" w:rsidRDefault="001317E1" w:rsidP="001317E1">
      <w:pPr>
        <w:pStyle w:val="Listaszerbekezds"/>
        <w:numPr>
          <w:ilvl w:val="0"/>
          <w:numId w:val="45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1317E1">
        <w:rPr>
          <w:rFonts w:ascii="Arial" w:hAnsi="Arial" w:cs="Arial"/>
          <w:sz w:val="22"/>
          <w:szCs w:val="22"/>
        </w:rPr>
        <w:t xml:space="preserve">Az </w:t>
      </w:r>
      <w:r w:rsidRPr="001317E1">
        <w:rPr>
          <w:rFonts w:ascii="Arial" w:hAnsi="Arial" w:cs="Arial"/>
          <w:b/>
          <w:sz w:val="22"/>
          <w:szCs w:val="22"/>
        </w:rPr>
        <w:t>Önkormányzat</w:t>
      </w:r>
      <w:r w:rsidRPr="001317E1">
        <w:rPr>
          <w:rFonts w:ascii="Arial" w:hAnsi="Arial" w:cs="Arial"/>
          <w:sz w:val="22"/>
          <w:szCs w:val="22"/>
        </w:rPr>
        <w:t xml:space="preserve">, a helyi nemzetiségi önkormányzatok, a helyben működő civil szervezetek, intézmények és egyházak a Petőfi Sándor Művelődési Ház épületét előzetes egyeztetés alapján ingyenesen használhatják, továbbá a tájházat az </w:t>
      </w:r>
      <w:r w:rsidRPr="001317E1">
        <w:rPr>
          <w:rFonts w:ascii="Arial" w:hAnsi="Arial" w:cs="Arial"/>
          <w:b/>
          <w:sz w:val="22"/>
          <w:szCs w:val="22"/>
        </w:rPr>
        <w:t xml:space="preserve">Önkormányzat </w:t>
      </w:r>
      <w:r w:rsidRPr="001317E1">
        <w:rPr>
          <w:rFonts w:ascii="Arial" w:hAnsi="Arial" w:cs="Arial"/>
          <w:sz w:val="22"/>
          <w:szCs w:val="22"/>
        </w:rPr>
        <w:t>és a helyi nemzetiségi önkormányzatok előzetes egyeztetés al</w:t>
      </w:r>
      <w:r>
        <w:rPr>
          <w:rFonts w:ascii="Arial" w:hAnsi="Arial" w:cs="Arial"/>
          <w:sz w:val="22"/>
          <w:szCs w:val="22"/>
        </w:rPr>
        <w:t>apján ingyenesen használhatják.</w:t>
      </w:r>
      <w:r w:rsidR="00B10592">
        <w:rPr>
          <w:rStyle w:val="Lbjegyzet-hivatkozs"/>
          <w:rFonts w:ascii="Arial" w:hAnsi="Arial" w:cs="Arial"/>
          <w:sz w:val="22"/>
          <w:szCs w:val="22"/>
        </w:rPr>
        <w:footnoteReference w:id="6"/>
      </w:r>
    </w:p>
    <w:p w:rsidR="0097159A" w:rsidRDefault="0097159A" w:rsidP="00BA4C21">
      <w:pPr>
        <w:jc w:val="both"/>
        <w:rPr>
          <w:rFonts w:ascii="Arial" w:hAnsi="Arial" w:cs="Arial"/>
          <w:lang w:eastAsia="hu-HU"/>
        </w:rPr>
      </w:pPr>
    </w:p>
    <w:p w:rsidR="0097159A" w:rsidRDefault="00BD393E" w:rsidP="00BD393E">
      <w:pPr>
        <w:pStyle w:val="Listaszerbekezds"/>
        <w:numPr>
          <w:ilvl w:val="2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  <w:lang w:eastAsia="hu-HU"/>
        </w:rPr>
      </w:pPr>
      <w:r w:rsidRPr="009708A1">
        <w:rPr>
          <w:rFonts w:ascii="Arial" w:hAnsi="Arial" w:cs="Arial"/>
          <w:sz w:val="22"/>
          <w:szCs w:val="22"/>
          <w:u w:val="single"/>
          <w:lang w:eastAsia="hu-HU"/>
        </w:rPr>
        <w:t>Személyi feltétel</w:t>
      </w:r>
      <w:r>
        <w:rPr>
          <w:rFonts w:ascii="Arial" w:hAnsi="Arial" w:cs="Arial"/>
          <w:sz w:val="22"/>
          <w:szCs w:val="22"/>
          <w:lang w:eastAsia="hu-HU"/>
        </w:rPr>
        <w:t>:</w:t>
      </w:r>
    </w:p>
    <w:p w:rsidR="00BD393E" w:rsidRDefault="001317E1" w:rsidP="005349D4">
      <w:pPr>
        <w:pStyle w:val="Listaszerbekezds"/>
        <w:numPr>
          <w:ilvl w:val="2"/>
          <w:numId w:val="15"/>
        </w:numPr>
        <w:ind w:left="709"/>
        <w:jc w:val="both"/>
        <w:rPr>
          <w:rFonts w:ascii="Arial" w:hAnsi="Arial" w:cs="Arial"/>
          <w:sz w:val="22"/>
          <w:szCs w:val="22"/>
          <w:lang w:eastAsia="hu-HU"/>
        </w:rPr>
      </w:pPr>
      <w:r w:rsidRPr="005E5A51">
        <w:rPr>
          <w:rFonts w:ascii="Arial" w:hAnsi="Arial" w:cs="Arial"/>
          <w:b/>
          <w:sz w:val="22"/>
          <w:szCs w:val="22"/>
        </w:rPr>
        <w:t>Feladatellátó</w:t>
      </w:r>
      <w:r w:rsidRPr="005E5A51">
        <w:rPr>
          <w:rFonts w:ascii="Arial" w:hAnsi="Arial" w:cs="Arial"/>
          <w:sz w:val="22"/>
          <w:szCs w:val="22"/>
        </w:rPr>
        <w:t xml:space="preserve"> kötelezettséget vállal arra, hogy a közművelődési nyitvatartási idő alatt a 2. pontban rögzített feladatok ellátásához biztosítja a </w:t>
      </w:r>
      <w:r w:rsidRPr="005E5A51">
        <w:rPr>
          <w:rFonts w:ascii="Arial" w:hAnsi="Arial" w:cs="Arial"/>
          <w:b/>
          <w:sz w:val="22"/>
          <w:szCs w:val="22"/>
        </w:rPr>
        <w:t xml:space="preserve">Rendelet </w:t>
      </w:r>
      <w:r w:rsidRPr="005E5A51">
        <w:rPr>
          <w:rFonts w:ascii="Arial" w:hAnsi="Arial" w:cs="Arial"/>
          <w:sz w:val="22"/>
          <w:szCs w:val="22"/>
        </w:rPr>
        <w:t>2. § 3. pontja szerinti, valamint a közművelődési területen foglalkoztatottakra vonatkozó 39/2020. (X. 30.) EMMI-rendelet 1. mellékletének 9. pontja követelményeinek megfelelő közművelődési szakembert.</w:t>
      </w:r>
      <w:r w:rsidR="00B10592">
        <w:rPr>
          <w:rStyle w:val="Lbjegyzet-hivatkozs"/>
          <w:rFonts w:ascii="Arial" w:hAnsi="Arial" w:cs="Arial"/>
          <w:sz w:val="22"/>
          <w:szCs w:val="22"/>
        </w:rPr>
        <w:footnoteReference w:id="7"/>
      </w:r>
    </w:p>
    <w:p w:rsidR="00E51973" w:rsidRPr="00BD5096" w:rsidRDefault="00E51973" w:rsidP="00BD5096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D393E" w:rsidRPr="009708A1" w:rsidRDefault="00BD393E" w:rsidP="00BD393E">
      <w:pPr>
        <w:pStyle w:val="Listaszerbekezds"/>
        <w:numPr>
          <w:ilvl w:val="2"/>
          <w:numId w:val="19"/>
        </w:numPr>
        <w:ind w:left="284" w:hanging="284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 w:rsidRPr="009708A1">
        <w:rPr>
          <w:rFonts w:ascii="Arial" w:hAnsi="Arial" w:cs="Arial"/>
          <w:sz w:val="22"/>
          <w:szCs w:val="22"/>
          <w:u w:val="single"/>
          <w:lang w:eastAsia="hu-HU"/>
        </w:rPr>
        <w:t>Pénzügyi feltétel</w:t>
      </w:r>
      <w:r w:rsidR="009708A1">
        <w:rPr>
          <w:rFonts w:ascii="Arial" w:hAnsi="Arial" w:cs="Arial"/>
          <w:sz w:val="22"/>
          <w:szCs w:val="22"/>
          <w:u w:val="single"/>
          <w:lang w:eastAsia="hu-HU"/>
        </w:rPr>
        <w:t>:</w:t>
      </w:r>
    </w:p>
    <w:p w:rsidR="0097159A" w:rsidRPr="00701C17" w:rsidRDefault="00BA4C21" w:rsidP="00701C17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 w:rsidRPr="00701C17">
        <w:rPr>
          <w:rFonts w:ascii="Arial" w:hAnsi="Arial" w:cs="Arial"/>
          <w:sz w:val="22"/>
          <w:szCs w:val="22"/>
          <w:lang w:eastAsia="hu-HU"/>
        </w:rPr>
        <w:t xml:space="preserve">A szerződő felek megállapodnak abban, hogy a Feladatellátó által átvállalt feladatok finanszírozhatóságának érdekében az Önkormányzat </w:t>
      </w:r>
      <w:r w:rsidR="00017F22" w:rsidRPr="00701C17">
        <w:rPr>
          <w:rFonts w:ascii="Arial" w:hAnsi="Arial" w:cs="Arial"/>
          <w:sz w:val="22"/>
          <w:szCs w:val="22"/>
          <w:lang w:eastAsia="hu-HU"/>
        </w:rPr>
        <w:t xml:space="preserve">– a </w:t>
      </w:r>
      <w:r w:rsidRPr="00701C17">
        <w:rPr>
          <w:rFonts w:ascii="Arial" w:hAnsi="Arial" w:cs="Arial"/>
          <w:sz w:val="22"/>
          <w:szCs w:val="22"/>
          <w:lang w:eastAsia="hu-HU"/>
        </w:rPr>
        <w:t xml:space="preserve">jelen megállapodásban </w:t>
      </w:r>
      <w:r w:rsidRPr="00701C17">
        <w:rPr>
          <w:rFonts w:ascii="Arial" w:hAnsi="Arial" w:cs="Arial"/>
          <w:sz w:val="22"/>
          <w:szCs w:val="22"/>
          <w:lang w:eastAsia="hu-HU"/>
        </w:rPr>
        <w:lastRenderedPageBreak/>
        <w:t xml:space="preserve">foglalt feltételek szerint </w:t>
      </w:r>
      <w:r w:rsidR="00017F22" w:rsidRPr="00701C17">
        <w:rPr>
          <w:rFonts w:ascii="Arial" w:hAnsi="Arial" w:cs="Arial"/>
          <w:sz w:val="22"/>
          <w:szCs w:val="22"/>
          <w:lang w:eastAsia="hu-HU"/>
        </w:rPr>
        <w:t xml:space="preserve">– </w:t>
      </w:r>
      <w:r w:rsidRPr="00701C17">
        <w:rPr>
          <w:rFonts w:ascii="Arial" w:hAnsi="Arial" w:cs="Arial"/>
          <w:sz w:val="22"/>
          <w:szCs w:val="22"/>
          <w:lang w:eastAsia="hu-HU"/>
        </w:rPr>
        <w:t>a Feladatellátónak rendszeres</w:t>
      </w:r>
      <w:r w:rsidR="004A08E7" w:rsidRPr="00701C17">
        <w:rPr>
          <w:rFonts w:ascii="Arial" w:hAnsi="Arial" w:cs="Arial"/>
          <w:sz w:val="22"/>
          <w:szCs w:val="22"/>
          <w:lang w:eastAsia="hu-HU"/>
        </w:rPr>
        <w:t xml:space="preserve"> támogatást, kompenzációt nyújt</w:t>
      </w:r>
      <w:r w:rsidR="00BB7957">
        <w:rPr>
          <w:rFonts w:ascii="Arial" w:hAnsi="Arial" w:cs="Arial"/>
          <w:sz w:val="22"/>
          <w:szCs w:val="22"/>
          <w:lang w:eastAsia="hu-HU"/>
        </w:rPr>
        <w:t>, az alábbiak szerint:</w:t>
      </w:r>
    </w:p>
    <w:p w:rsidR="00BA4C21" w:rsidRPr="00701C17" w:rsidRDefault="00BA4C21" w:rsidP="00D53EF3">
      <w:pPr>
        <w:pStyle w:val="Listaszerbekezds"/>
        <w:numPr>
          <w:ilvl w:val="0"/>
          <w:numId w:val="30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 w:rsidRPr="00701C17">
        <w:rPr>
          <w:rFonts w:ascii="Arial" w:hAnsi="Arial" w:cs="Arial"/>
          <w:sz w:val="22"/>
          <w:szCs w:val="22"/>
          <w:lang w:eastAsia="hu-HU"/>
        </w:rPr>
        <w:t xml:space="preserve">A kompenzáció mértéke az Önkormányzat tárgyévi költségvetésében a szerződés szerinti célokra előirányzott összeg. Felek az Önkormányzat költségvetésének elfogadása előtt egyeztetnek a kompenzáció mértékéről. A </w:t>
      </w:r>
      <w:proofErr w:type="gramStart"/>
      <w:r w:rsidRPr="00701C17">
        <w:rPr>
          <w:rFonts w:ascii="Arial" w:hAnsi="Arial" w:cs="Arial"/>
          <w:sz w:val="22"/>
          <w:szCs w:val="22"/>
          <w:lang w:eastAsia="hu-HU"/>
        </w:rPr>
        <w:t>kompenzálás</w:t>
      </w:r>
      <w:proofErr w:type="gramEnd"/>
      <w:r w:rsidRPr="00701C17">
        <w:rPr>
          <w:rFonts w:ascii="Arial" w:hAnsi="Arial" w:cs="Arial"/>
          <w:sz w:val="22"/>
          <w:szCs w:val="22"/>
          <w:lang w:eastAsia="hu-HU"/>
        </w:rPr>
        <w:t xml:space="preserve"> előirányzott mérté</w:t>
      </w:r>
      <w:r w:rsidR="00AE1F92">
        <w:rPr>
          <w:rFonts w:ascii="Arial" w:hAnsi="Arial" w:cs="Arial"/>
          <w:sz w:val="22"/>
          <w:szCs w:val="22"/>
          <w:lang w:eastAsia="hu-HU"/>
        </w:rPr>
        <w:t xml:space="preserve">két jelen szerződés mellékletében </w:t>
      </w:r>
      <w:r w:rsidRPr="00701C17">
        <w:rPr>
          <w:rFonts w:ascii="Arial" w:hAnsi="Arial" w:cs="Arial"/>
          <w:sz w:val="22"/>
          <w:szCs w:val="22"/>
          <w:lang w:eastAsia="hu-HU"/>
        </w:rPr>
        <w:t>foglaltak szerint kell figyelembe venni.</w:t>
      </w:r>
    </w:p>
    <w:p w:rsidR="00BA4C21" w:rsidRPr="00701C17" w:rsidRDefault="00BA4C21" w:rsidP="00D53EF3">
      <w:pPr>
        <w:pStyle w:val="Listaszerbekezds"/>
        <w:numPr>
          <w:ilvl w:val="0"/>
          <w:numId w:val="30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 w:rsidRPr="00701C17">
        <w:rPr>
          <w:rFonts w:ascii="Arial" w:hAnsi="Arial" w:cs="Arial"/>
          <w:sz w:val="22"/>
          <w:szCs w:val="22"/>
          <w:lang w:eastAsia="hu-HU"/>
        </w:rPr>
        <w:t>A kompenzálás előirányzott mértékének megállapításához a Feladatellátó elvégezi a feladatellátások költségelemzését, összevetve a korábbi időszak hasonló tényadataival. Az előirányzott kompenzáció mértéke a közfeladat ellátása vonatkozásában nem vezethet többletkompenzációhoz.</w:t>
      </w:r>
    </w:p>
    <w:p w:rsidR="00BA4C21" w:rsidRDefault="00BA4C21" w:rsidP="00D53EF3">
      <w:pPr>
        <w:pStyle w:val="Listaszerbekezds"/>
        <w:numPr>
          <w:ilvl w:val="0"/>
          <w:numId w:val="30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 w:rsidRPr="00701C17">
        <w:rPr>
          <w:rFonts w:ascii="Arial" w:hAnsi="Arial" w:cs="Arial"/>
          <w:sz w:val="22"/>
          <w:szCs w:val="22"/>
          <w:lang w:eastAsia="hu-HU"/>
        </w:rPr>
        <w:t>A kompenzálás összegét az Önkormányzat eseti lehívólevél alapján a Feladatellátó 71800288-10105151 számú bankszámlájára teljesíti.</w:t>
      </w:r>
    </w:p>
    <w:p w:rsidR="000A155B" w:rsidRPr="000A155B" w:rsidRDefault="000A155B" w:rsidP="00D53EF3">
      <w:pPr>
        <w:pStyle w:val="Listaszerbekezds"/>
        <w:numPr>
          <w:ilvl w:val="0"/>
          <w:numId w:val="30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 w:rsidRPr="000A155B">
        <w:rPr>
          <w:rFonts w:ascii="Arial" w:hAnsi="Arial" w:cs="Arial"/>
          <w:sz w:val="22"/>
          <w:szCs w:val="22"/>
          <w:lang w:val="en-US"/>
        </w:rPr>
        <w:t xml:space="preserve">Az Önkormányzat – a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Feladatellátó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ügyvezetőjének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egyedi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kérelmére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–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adott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hónapra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az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éves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kompenzáció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1/12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részénél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magasabb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összeget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is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megállapíthat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különösen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indokolt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0A155B">
        <w:rPr>
          <w:rFonts w:ascii="Arial" w:hAnsi="Arial" w:cs="Arial"/>
          <w:sz w:val="22"/>
          <w:szCs w:val="22"/>
          <w:lang w:val="en-US"/>
        </w:rPr>
        <w:t>esetben</w:t>
      </w:r>
      <w:proofErr w:type="spellEnd"/>
      <w:r w:rsidRPr="000A155B">
        <w:rPr>
          <w:rFonts w:ascii="Arial" w:hAnsi="Arial" w:cs="Arial"/>
          <w:sz w:val="22"/>
          <w:szCs w:val="22"/>
          <w:lang w:val="en-US"/>
        </w:rPr>
        <w:t>.</w:t>
      </w:r>
    </w:p>
    <w:p w:rsidR="00BA4C21" w:rsidRDefault="00BA4C21" w:rsidP="00D53EF3">
      <w:pPr>
        <w:pStyle w:val="Listaszerbekezds"/>
        <w:numPr>
          <w:ilvl w:val="0"/>
          <w:numId w:val="30"/>
        </w:numPr>
        <w:ind w:left="1134"/>
        <w:jc w:val="both"/>
        <w:rPr>
          <w:rFonts w:ascii="Arial" w:hAnsi="Arial" w:cs="Arial"/>
          <w:sz w:val="22"/>
          <w:szCs w:val="22"/>
          <w:lang w:eastAsia="hu-HU"/>
        </w:rPr>
      </w:pPr>
      <w:r w:rsidRPr="00701C17">
        <w:rPr>
          <w:rFonts w:ascii="Arial" w:hAnsi="Arial" w:cs="Arial"/>
          <w:sz w:val="22"/>
          <w:szCs w:val="22"/>
          <w:lang w:eastAsia="hu-HU"/>
        </w:rPr>
        <w:t xml:space="preserve">A Feladatellátó a közfeladat-ellátási szerződés alapján minden év május 31. napjáig köteles az előző évi kompenzációról elszámolni és Éves Működési Jelentést benyújtani az Önkormányzat felé. </w:t>
      </w:r>
    </w:p>
    <w:p w:rsidR="00F11D92" w:rsidRPr="006C6DEA" w:rsidRDefault="00F11D92" w:rsidP="006C6DEA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F11D92" w:rsidRDefault="00BA4C21" w:rsidP="00B66037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eastAsia="hu-HU"/>
        </w:rPr>
      </w:pPr>
      <w:r w:rsidRPr="006C6DEA">
        <w:rPr>
          <w:rFonts w:ascii="Arial" w:hAnsi="Arial" w:cs="Arial"/>
          <w:sz w:val="22"/>
          <w:szCs w:val="22"/>
          <w:lang w:eastAsia="hu-HU"/>
        </w:rPr>
        <w:t xml:space="preserve">Szerződő felek megállapodnak abban, hogy a vállalt feladatok színvonalas ellátása érdekében együttműködve mindent megtesznek azért, hogy a feladatellátás állami és pályázati, szponzorálási, illetve egyéb anyagi támogatásokhoz jusson. </w:t>
      </w:r>
    </w:p>
    <w:p w:rsidR="006C6DEA" w:rsidRPr="006C6DEA" w:rsidRDefault="006C6DEA" w:rsidP="006C6DEA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Default="00BA4C21" w:rsidP="00701C17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eastAsia="hu-HU"/>
        </w:rPr>
      </w:pPr>
      <w:r w:rsidRPr="00701C17">
        <w:rPr>
          <w:rFonts w:ascii="Arial" w:hAnsi="Arial" w:cs="Arial"/>
          <w:sz w:val="22"/>
          <w:szCs w:val="22"/>
          <w:lang w:eastAsia="hu-HU"/>
        </w:rPr>
        <w:t xml:space="preserve">A Feladatellátó tárgyév február 28. napjáig a közművelődési feladatok ellátását részletező éves szakmai munkatervet és költségvetést készít, melyet az Önkormányzat képviselő-testülete március 31. napjáig megtárgyal és jóváhagy. </w:t>
      </w:r>
    </w:p>
    <w:p w:rsidR="00F11D92" w:rsidRPr="00F11D92" w:rsidRDefault="00F11D92" w:rsidP="00F11D92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2F77B2" w:rsidRDefault="002F77B2" w:rsidP="00701C17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Feladatellátó jogosult a jelen megállapodás keretében elvégzett egyes szolgáltatásaiért térítési díjat megállapítani és beszedni, továbbá jogosult a használatában lévő ingatlanok helyiségeit – a közművelődési feladatellátás sérelme nélkül – hasznosítani, bérbe adni. </w:t>
      </w:r>
    </w:p>
    <w:p w:rsidR="00EE622E" w:rsidRDefault="00EE622E" w:rsidP="00EE622E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</w:p>
    <w:p w:rsidR="00EE622E" w:rsidRDefault="00664FB5" w:rsidP="00EE622E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  <w:r w:rsidRPr="0076275A">
        <w:rPr>
          <w:rFonts w:ascii="Arial" w:eastAsia="Calibri" w:hAnsi="Arial" w:cs="Arial"/>
          <w:color w:val="000000"/>
          <w:sz w:val="22"/>
          <w:szCs w:val="22"/>
        </w:rPr>
        <w:t>A díj ellenében igénybe vehető szolgáltatások, illetve bérelhető helyiségek körét és a díj/bérleti díj mértékét Feladatellátó jelen Megállapodás 2</w:t>
      </w:r>
      <w:proofErr w:type="gramStart"/>
      <w:r w:rsidRPr="0076275A">
        <w:rPr>
          <w:rFonts w:ascii="Arial" w:eastAsia="Calibri" w:hAnsi="Arial" w:cs="Arial"/>
          <w:color w:val="000000"/>
          <w:sz w:val="22"/>
          <w:szCs w:val="22"/>
        </w:rPr>
        <w:t>.,</w:t>
      </w:r>
      <w:proofErr w:type="gramEnd"/>
      <w:r w:rsidRPr="0076275A">
        <w:rPr>
          <w:rFonts w:ascii="Arial" w:eastAsia="Calibri" w:hAnsi="Arial" w:cs="Arial"/>
          <w:color w:val="000000"/>
          <w:sz w:val="22"/>
          <w:szCs w:val="22"/>
        </w:rPr>
        <w:t xml:space="preserve"> 3., 4. és 5. számú mellékletei szerint határozza meg.</w:t>
      </w:r>
      <w:r w:rsidR="00B10592">
        <w:rPr>
          <w:rStyle w:val="Lbjegyzet-hivatkozs"/>
          <w:rFonts w:ascii="Arial" w:eastAsia="Calibri" w:hAnsi="Arial" w:cs="Arial"/>
          <w:color w:val="000000"/>
          <w:sz w:val="22"/>
          <w:szCs w:val="22"/>
        </w:rPr>
        <w:footnoteReference w:id="8"/>
      </w:r>
      <w:r w:rsidR="0035642B">
        <w:rPr>
          <w:rFonts w:ascii="Arial" w:hAnsi="Arial" w:cs="Arial"/>
          <w:sz w:val="22"/>
          <w:szCs w:val="22"/>
          <w:lang w:eastAsia="hu-HU"/>
        </w:rPr>
        <w:t xml:space="preserve"> </w:t>
      </w:r>
    </w:p>
    <w:p w:rsidR="003F3EBF" w:rsidRDefault="003F3EBF" w:rsidP="00EE622E">
      <w:pPr>
        <w:pStyle w:val="Listaszerbekezds"/>
        <w:jc w:val="both"/>
        <w:rPr>
          <w:rFonts w:ascii="Arial" w:hAnsi="Arial" w:cs="Arial"/>
          <w:sz w:val="22"/>
          <w:szCs w:val="22"/>
          <w:lang w:eastAsia="hu-HU"/>
        </w:rPr>
      </w:pPr>
    </w:p>
    <w:p w:rsidR="0073227A" w:rsidRPr="00D53EF3" w:rsidRDefault="0073227A" w:rsidP="00D53EF3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Feladatellátó a közművelődési tevékenysége ellátásának finanszírozásához további forrásként </w:t>
      </w:r>
      <w:r w:rsidRPr="00D53EF3">
        <w:rPr>
          <w:rFonts w:ascii="Arial" w:hAnsi="Arial" w:cs="Arial"/>
          <w:sz w:val="22"/>
          <w:szCs w:val="22"/>
          <w:lang w:eastAsia="hu-HU"/>
        </w:rPr>
        <w:t>támogatókat kutathat fel, támogatást vehet igénybe,</w:t>
      </w:r>
      <w:r w:rsidR="00D53EF3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D53EF3">
        <w:rPr>
          <w:rFonts w:ascii="Arial" w:hAnsi="Arial" w:cs="Arial"/>
          <w:sz w:val="22"/>
          <w:szCs w:val="22"/>
          <w:lang w:eastAsia="hu-HU"/>
        </w:rPr>
        <w:t xml:space="preserve">reklámszerződést köthet, illetve pályázati lehetőségeket kereshet. </w:t>
      </w:r>
    </w:p>
    <w:p w:rsidR="00D53EF3" w:rsidRPr="00351DEA" w:rsidRDefault="00D53EF3" w:rsidP="00BA4C21">
      <w:pPr>
        <w:jc w:val="both"/>
        <w:rPr>
          <w:rFonts w:ascii="Arial" w:hAnsi="Arial" w:cs="Arial"/>
          <w:lang w:eastAsia="hu-HU"/>
        </w:rPr>
      </w:pPr>
    </w:p>
    <w:p w:rsidR="00BA4C21" w:rsidRPr="00F11D92" w:rsidRDefault="009708A1" w:rsidP="00BA4C21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F11D92">
        <w:rPr>
          <w:rFonts w:ascii="Arial" w:hAnsi="Arial" w:cs="Arial"/>
          <w:b/>
          <w:sz w:val="22"/>
          <w:szCs w:val="22"/>
          <w:lang w:eastAsia="hu-HU"/>
        </w:rPr>
        <w:t>VI</w:t>
      </w:r>
      <w:r w:rsidR="00BA4C21" w:rsidRPr="00F11D92">
        <w:rPr>
          <w:rFonts w:ascii="Arial" w:hAnsi="Arial" w:cs="Arial"/>
          <w:b/>
          <w:sz w:val="22"/>
          <w:szCs w:val="22"/>
          <w:lang w:eastAsia="hu-HU"/>
        </w:rPr>
        <w:t>. ZÁRÓ RENDELKEZÉSEK</w:t>
      </w:r>
    </w:p>
    <w:p w:rsidR="009E4D63" w:rsidRPr="00F11D92" w:rsidRDefault="009E4D63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F11D92" w:rsidRDefault="009E4D63" w:rsidP="00F11D92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 xml:space="preserve">Szerződő felek jelen </w:t>
      </w:r>
      <w:r w:rsidRPr="0026489D">
        <w:rPr>
          <w:rFonts w:ascii="Arial" w:hAnsi="Arial" w:cs="Arial"/>
          <w:sz w:val="22"/>
          <w:szCs w:val="22"/>
          <w:lang w:eastAsia="hu-HU"/>
        </w:rPr>
        <w:t xml:space="preserve">megállapodást </w:t>
      </w:r>
      <w:r w:rsidR="00C05EB9" w:rsidRPr="0026489D">
        <w:rPr>
          <w:rFonts w:ascii="Arial" w:hAnsi="Arial" w:cs="Arial"/>
          <w:sz w:val="22"/>
          <w:szCs w:val="22"/>
          <w:u w:val="single"/>
          <w:lang w:eastAsia="hu-HU"/>
        </w:rPr>
        <w:t xml:space="preserve">2024. </w:t>
      </w:r>
      <w:r w:rsidR="00BA4C21" w:rsidRPr="0026489D">
        <w:rPr>
          <w:rFonts w:ascii="Arial" w:hAnsi="Arial" w:cs="Arial"/>
          <w:sz w:val="22"/>
          <w:szCs w:val="22"/>
          <w:u w:val="single"/>
          <w:lang w:eastAsia="hu-HU"/>
        </w:rPr>
        <w:t>január</w:t>
      </w:r>
      <w:r w:rsidR="00BA4C21" w:rsidRPr="00F11D92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  <w:r w:rsidRPr="00F11D92">
        <w:rPr>
          <w:rFonts w:ascii="Arial" w:hAnsi="Arial" w:cs="Arial"/>
          <w:sz w:val="22"/>
          <w:szCs w:val="22"/>
          <w:u w:val="single"/>
          <w:lang w:eastAsia="hu-HU"/>
        </w:rPr>
        <w:t>1. napjától határozatlan időre</w:t>
      </w:r>
      <w:r w:rsidRPr="00F11D92">
        <w:rPr>
          <w:rFonts w:ascii="Arial" w:hAnsi="Arial" w:cs="Arial"/>
          <w:sz w:val="22"/>
          <w:szCs w:val="22"/>
          <w:lang w:eastAsia="hu-HU"/>
        </w:rPr>
        <w:t xml:space="preserve"> </w:t>
      </w:r>
      <w:r w:rsidR="0026489D">
        <w:rPr>
          <w:rFonts w:ascii="Arial" w:hAnsi="Arial" w:cs="Arial"/>
          <w:sz w:val="22"/>
          <w:szCs w:val="22"/>
          <w:lang w:eastAsia="hu-HU"/>
        </w:rPr>
        <w:t>kötik.</w:t>
      </w:r>
    </w:p>
    <w:p w:rsidR="0026489D" w:rsidRDefault="0026489D" w:rsidP="0026489D">
      <w:pPr>
        <w:pStyle w:val="Listaszerbekezds"/>
        <w:ind w:left="426"/>
        <w:jc w:val="both"/>
        <w:rPr>
          <w:rFonts w:ascii="Arial" w:hAnsi="Arial" w:cs="Arial"/>
          <w:sz w:val="22"/>
          <w:szCs w:val="22"/>
          <w:lang w:eastAsia="hu-HU"/>
        </w:rPr>
      </w:pPr>
    </w:p>
    <w:p w:rsidR="00F11D92" w:rsidRDefault="0026489D" w:rsidP="0026489D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26489D">
        <w:rPr>
          <w:rFonts w:ascii="Arial" w:hAnsi="Arial" w:cs="Arial"/>
          <w:sz w:val="22"/>
          <w:szCs w:val="22"/>
          <w:lang w:eastAsia="hu-HU"/>
        </w:rPr>
        <w:t xml:space="preserve">Szerződő felek jelen megállapodás aláírásával egyidejűleg hatályon kívül helyezik a felek között </w:t>
      </w:r>
      <w:r w:rsidRPr="0026489D">
        <w:rPr>
          <w:rFonts w:ascii="Arial" w:eastAsia="Calibri" w:hAnsi="Arial" w:cs="Arial"/>
          <w:color w:val="000000"/>
          <w:sz w:val="22"/>
          <w:szCs w:val="22"/>
        </w:rPr>
        <w:t>2018. december 17-én kelt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26489D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a Képviselő-testület </w:t>
      </w:r>
      <w:r w:rsidRPr="0026489D">
        <w:rPr>
          <w:rFonts w:ascii="Arial" w:eastAsia="Calibri" w:hAnsi="Arial" w:cs="Arial"/>
          <w:color w:val="000000"/>
          <w:sz w:val="22"/>
          <w:szCs w:val="22"/>
        </w:rPr>
        <w:t>361/2018.(XII.12.) önk.-i határozatával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jóváhagyott </w:t>
      </w:r>
      <w:r w:rsidRPr="0026489D">
        <w:rPr>
          <w:rFonts w:ascii="Arial" w:eastAsia="Calibri" w:hAnsi="Arial" w:cs="Arial"/>
          <w:color w:val="000000"/>
          <w:sz w:val="22"/>
          <w:szCs w:val="22"/>
        </w:rPr>
        <w:t>közművelődési megállapodást.</w:t>
      </w:r>
      <w:r w:rsidRPr="00F11D92">
        <w:rPr>
          <w:rFonts w:ascii="Arial" w:hAnsi="Arial" w:cs="Arial"/>
          <w:sz w:val="22"/>
          <w:szCs w:val="22"/>
          <w:lang w:eastAsia="hu-HU"/>
        </w:rPr>
        <w:t xml:space="preserve"> </w:t>
      </w:r>
    </w:p>
    <w:p w:rsidR="0026489D" w:rsidRPr="0026489D" w:rsidRDefault="0026489D" w:rsidP="0026489D">
      <w:pPr>
        <w:rPr>
          <w:rFonts w:ascii="Arial" w:hAnsi="Arial" w:cs="Arial"/>
          <w:sz w:val="22"/>
          <w:szCs w:val="22"/>
          <w:lang w:eastAsia="hu-HU"/>
        </w:rPr>
      </w:pPr>
    </w:p>
    <w:p w:rsidR="00F11D92" w:rsidRPr="00F11D92" w:rsidRDefault="00F11D92" w:rsidP="00F11D92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>Jelen szerződést felek kizárólag írásban, közös megegyezéssel módosíthatják.</w:t>
      </w:r>
    </w:p>
    <w:p w:rsidR="00A96A9C" w:rsidRPr="00F11D92" w:rsidRDefault="00A96A9C" w:rsidP="00A96A9C">
      <w:pPr>
        <w:pStyle w:val="Listaszerbekezds"/>
        <w:ind w:left="426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F11D92" w:rsidRDefault="00BA4C21" w:rsidP="00A96A9C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>Szerződő felek a mellékletben meghatározott egyes feladatokra vonatkozó részletes feltételeket külön megállapodásban rögzíthetik.</w:t>
      </w:r>
    </w:p>
    <w:p w:rsidR="00A96A9C" w:rsidRPr="00F11D92" w:rsidRDefault="00A96A9C" w:rsidP="00A96A9C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F11D92" w:rsidRDefault="002206A3" w:rsidP="00A96A9C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>Szerződő f</w:t>
      </w:r>
      <w:r w:rsidR="00BA4C21" w:rsidRPr="00F11D92">
        <w:rPr>
          <w:rFonts w:ascii="Arial" w:hAnsi="Arial" w:cs="Arial"/>
          <w:sz w:val="22"/>
          <w:szCs w:val="22"/>
          <w:lang w:eastAsia="hu-HU"/>
        </w:rPr>
        <w:t>elek a szerződés teljesítése érdekében szorosan együttműködnek, az egymástól szerzett információkat bizalmasan kezelik, azokat harmadik fél részére csak szerződéses partnerük beleegyezésével adhatják át.</w:t>
      </w:r>
    </w:p>
    <w:p w:rsidR="00F11D92" w:rsidRPr="00F11D92" w:rsidRDefault="00F11D92" w:rsidP="00F11D92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F11D92" w:rsidRDefault="00BA4C21" w:rsidP="00A96A9C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 xml:space="preserve">Jelen szerződés vonatkozásában jognyilatkozat tételre és intézkedésre jogosultak: </w:t>
      </w:r>
      <w:r w:rsidR="003F0F57">
        <w:rPr>
          <w:rStyle w:val="Lbjegyzet-hivatkozs"/>
          <w:rFonts w:ascii="Arial" w:hAnsi="Arial" w:cs="Arial"/>
          <w:sz w:val="22"/>
          <w:szCs w:val="22"/>
          <w:lang w:eastAsia="hu-HU"/>
        </w:rPr>
        <w:footnoteReference w:id="9"/>
      </w:r>
    </w:p>
    <w:p w:rsidR="00BA4C21" w:rsidRPr="00F11D92" w:rsidRDefault="00BA4C21" w:rsidP="00A96A9C">
      <w:pPr>
        <w:pStyle w:val="Listaszerbekezds"/>
        <w:ind w:left="1134" w:firstLine="282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 xml:space="preserve">Önkormányzat képviselője: </w:t>
      </w:r>
      <w:r w:rsidRPr="00F11D92">
        <w:rPr>
          <w:rFonts w:ascii="Arial" w:hAnsi="Arial" w:cs="Arial"/>
          <w:sz w:val="22"/>
          <w:szCs w:val="22"/>
          <w:lang w:eastAsia="hu-HU"/>
        </w:rPr>
        <w:tab/>
        <w:t>Dr. Bozsolik Róbert polgármester</w:t>
      </w:r>
    </w:p>
    <w:p w:rsidR="00F11D92" w:rsidRPr="00F11D92" w:rsidRDefault="00BA4C21" w:rsidP="00F11D92">
      <w:pPr>
        <w:pStyle w:val="Listaszerbekezds"/>
        <w:ind w:left="852" w:firstLine="564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 xml:space="preserve">Feladatellátó képviselője: </w:t>
      </w:r>
      <w:r w:rsidRPr="00F11D92">
        <w:rPr>
          <w:rFonts w:ascii="Arial" w:hAnsi="Arial" w:cs="Arial"/>
          <w:sz w:val="22"/>
          <w:szCs w:val="22"/>
          <w:lang w:eastAsia="hu-HU"/>
        </w:rPr>
        <w:tab/>
      </w:r>
      <w:proofErr w:type="spellStart"/>
      <w:r w:rsidR="003F0F57">
        <w:rPr>
          <w:rFonts w:ascii="Arial" w:hAnsi="Arial" w:cs="Arial"/>
          <w:sz w:val="22"/>
          <w:szCs w:val="22"/>
          <w:lang w:eastAsia="hu-HU"/>
        </w:rPr>
        <w:t>Ócsai</w:t>
      </w:r>
      <w:proofErr w:type="spellEnd"/>
      <w:r w:rsidR="003F0F57">
        <w:rPr>
          <w:rFonts w:ascii="Arial" w:hAnsi="Arial" w:cs="Arial"/>
          <w:sz w:val="22"/>
          <w:szCs w:val="22"/>
          <w:lang w:eastAsia="hu-HU"/>
        </w:rPr>
        <w:t xml:space="preserve"> Krisztina</w:t>
      </w:r>
      <w:r w:rsidR="00D700F4" w:rsidRPr="00F11D92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F11D92">
        <w:rPr>
          <w:rFonts w:ascii="Arial" w:hAnsi="Arial" w:cs="Arial"/>
          <w:sz w:val="22"/>
          <w:szCs w:val="22"/>
          <w:lang w:eastAsia="hu-HU"/>
        </w:rPr>
        <w:t>ügyvezető</w:t>
      </w:r>
      <w:r w:rsidR="00D700F4" w:rsidRPr="00F11D92">
        <w:rPr>
          <w:rFonts w:ascii="Arial" w:hAnsi="Arial" w:cs="Arial"/>
          <w:sz w:val="22"/>
          <w:szCs w:val="22"/>
          <w:lang w:eastAsia="hu-HU"/>
        </w:rPr>
        <w:t xml:space="preserve"> </w:t>
      </w:r>
    </w:p>
    <w:p w:rsidR="00F11D92" w:rsidRPr="00F11D92" w:rsidRDefault="00F11D92" w:rsidP="00F11D92">
      <w:pPr>
        <w:pStyle w:val="Listaszerbekezds"/>
        <w:ind w:left="852" w:firstLine="564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F11D92" w:rsidRDefault="00BA4C21" w:rsidP="00A96A9C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>Jelen szerződésben nem szabályozott kérdésekben a Polgári Törvénykönyvről szóló 2013. évi V. törvény rendelkezései az irányadóak.</w:t>
      </w:r>
    </w:p>
    <w:p w:rsidR="00BA4C21" w:rsidRPr="00F11D92" w:rsidRDefault="00BA4C21" w:rsidP="00F11D92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F11D92" w:rsidRDefault="00BA4C21" w:rsidP="00A96A9C">
      <w:pPr>
        <w:pStyle w:val="Listaszerbekezds"/>
        <w:numPr>
          <w:ilvl w:val="0"/>
          <w:numId w:val="29"/>
        </w:numPr>
        <w:ind w:left="426"/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 xml:space="preserve">Szerződő felek esetleges jogvitáikat peren kívüli tárgyalással kísérlik meg rendezni. Amennyiben a tárgyalás nem vezet eredményre, a jogvita elbírálására – hatáskörtől függően – a Szekszárdi Járásbíróság vagy a Szekszárdi Törvényszék </w:t>
      </w:r>
      <w:r w:rsidR="00F11D92" w:rsidRPr="00F11D92">
        <w:rPr>
          <w:rFonts w:ascii="Arial" w:hAnsi="Arial" w:cs="Arial"/>
          <w:sz w:val="22"/>
          <w:szCs w:val="22"/>
          <w:lang w:eastAsia="hu-HU"/>
        </w:rPr>
        <w:t xml:space="preserve">kizárólagos </w:t>
      </w:r>
      <w:r w:rsidRPr="00F11D92">
        <w:rPr>
          <w:rFonts w:ascii="Arial" w:hAnsi="Arial" w:cs="Arial"/>
          <w:sz w:val="22"/>
          <w:szCs w:val="22"/>
          <w:lang w:eastAsia="hu-HU"/>
        </w:rPr>
        <w:t>illetékességét kötik ki.</w:t>
      </w:r>
    </w:p>
    <w:p w:rsidR="00A96A9C" w:rsidRPr="00F11D92" w:rsidRDefault="00A96A9C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F11D92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 xml:space="preserve">Jelen szerződést a felek - mint akaratukkal mindenben megegyezőt - elolvasás és közös értelmezés után </w:t>
      </w:r>
      <w:proofErr w:type="spellStart"/>
      <w:r w:rsidRPr="00F11D92">
        <w:rPr>
          <w:rFonts w:ascii="Arial" w:hAnsi="Arial" w:cs="Arial"/>
          <w:sz w:val="22"/>
          <w:szCs w:val="22"/>
          <w:lang w:eastAsia="hu-HU"/>
        </w:rPr>
        <w:t>helybenhagyólag</w:t>
      </w:r>
      <w:proofErr w:type="spellEnd"/>
      <w:r w:rsidRPr="00F11D92">
        <w:rPr>
          <w:rFonts w:ascii="Arial" w:hAnsi="Arial" w:cs="Arial"/>
          <w:sz w:val="22"/>
          <w:szCs w:val="22"/>
          <w:lang w:eastAsia="hu-HU"/>
        </w:rPr>
        <w:t xml:space="preserve"> aláírták.</w:t>
      </w:r>
    </w:p>
    <w:p w:rsidR="00BA4C21" w:rsidRDefault="00BA4C2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206A91" w:rsidRDefault="00206A9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206A91" w:rsidRPr="00F11D92" w:rsidRDefault="00206A91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BA4C21" w:rsidRPr="00F11D92" w:rsidRDefault="0082319D" w:rsidP="00BA4C21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Bátaszék, 20</w:t>
      </w:r>
      <w:r w:rsidR="00B10592">
        <w:rPr>
          <w:rFonts w:ascii="Arial" w:hAnsi="Arial" w:cs="Arial"/>
          <w:sz w:val="22"/>
          <w:szCs w:val="22"/>
          <w:lang w:eastAsia="hu-HU"/>
        </w:rPr>
        <w:t>2</w:t>
      </w:r>
      <w:r w:rsidR="007E19F3">
        <w:rPr>
          <w:rFonts w:ascii="Arial" w:hAnsi="Arial" w:cs="Arial"/>
          <w:sz w:val="22"/>
          <w:szCs w:val="22"/>
          <w:lang w:eastAsia="hu-HU"/>
        </w:rPr>
        <w:t>6</w:t>
      </w:r>
      <w:r w:rsidR="00206A91">
        <w:rPr>
          <w:rFonts w:ascii="Arial" w:hAnsi="Arial" w:cs="Arial"/>
          <w:sz w:val="22"/>
          <w:szCs w:val="22"/>
          <w:lang w:eastAsia="hu-HU"/>
        </w:rPr>
        <w:t xml:space="preserve">. </w:t>
      </w:r>
      <w:r w:rsidR="007E19F3">
        <w:rPr>
          <w:rFonts w:ascii="Arial" w:hAnsi="Arial" w:cs="Arial"/>
          <w:sz w:val="22"/>
          <w:szCs w:val="22"/>
          <w:lang w:eastAsia="hu-HU"/>
        </w:rPr>
        <w:t>január</w:t>
      </w:r>
    </w:p>
    <w:p w:rsidR="00BA4C21" w:rsidRPr="00F11D92" w:rsidRDefault="00BA4C21" w:rsidP="00BA4C21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7D330A" w:rsidRDefault="007D330A" w:rsidP="00BA4C21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206A91" w:rsidRDefault="00206A91" w:rsidP="00BA4C21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206A91" w:rsidRDefault="00206A91" w:rsidP="00BA4C21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206A91" w:rsidRPr="00F11D92" w:rsidRDefault="00206A91" w:rsidP="00BA4C21">
      <w:pPr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BA4C21" w:rsidRPr="00F11D92" w:rsidRDefault="00BA4C21" w:rsidP="00BA4C21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F11D92">
        <w:rPr>
          <w:rFonts w:ascii="Arial" w:hAnsi="Arial" w:cs="Arial"/>
          <w:b/>
          <w:sz w:val="22"/>
          <w:szCs w:val="22"/>
          <w:lang w:eastAsia="hu-HU"/>
        </w:rPr>
        <w:tab/>
        <w:t>Bátaszék Város Önkormányzata</w:t>
      </w:r>
      <w:r w:rsidRPr="00F11D92">
        <w:rPr>
          <w:rFonts w:ascii="Arial" w:hAnsi="Arial" w:cs="Arial"/>
          <w:b/>
          <w:sz w:val="22"/>
          <w:szCs w:val="22"/>
          <w:lang w:eastAsia="hu-HU"/>
        </w:rPr>
        <w:tab/>
        <w:t xml:space="preserve">Bátaszékért Marketing Nonprofit Kft. </w:t>
      </w:r>
    </w:p>
    <w:p w:rsidR="00BA4C21" w:rsidRPr="00F11D92" w:rsidRDefault="00BA4C21" w:rsidP="00BA4C21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ab/>
      </w:r>
      <w:r w:rsidRPr="00F11D92">
        <w:rPr>
          <w:rFonts w:ascii="Arial" w:hAnsi="Arial" w:cs="Arial"/>
          <w:b/>
          <w:sz w:val="22"/>
          <w:szCs w:val="22"/>
          <w:lang w:eastAsia="hu-HU"/>
        </w:rPr>
        <w:t>Dr. Bozsolik Róbert</w:t>
      </w:r>
      <w:r w:rsidR="00B96726">
        <w:rPr>
          <w:rFonts w:ascii="Arial" w:hAnsi="Arial" w:cs="Arial"/>
          <w:b/>
          <w:sz w:val="22"/>
          <w:szCs w:val="22"/>
          <w:lang w:eastAsia="hu-HU"/>
        </w:rPr>
        <w:t xml:space="preserve"> </w:t>
      </w:r>
      <w:r w:rsidRPr="00F11D92">
        <w:rPr>
          <w:rFonts w:ascii="Arial" w:hAnsi="Arial" w:cs="Arial"/>
          <w:b/>
          <w:sz w:val="22"/>
          <w:szCs w:val="22"/>
          <w:lang w:eastAsia="hu-HU"/>
        </w:rPr>
        <w:tab/>
      </w:r>
      <w:proofErr w:type="spellStart"/>
      <w:r w:rsidR="00B10592">
        <w:rPr>
          <w:rFonts w:ascii="Arial" w:hAnsi="Arial" w:cs="Arial"/>
          <w:b/>
          <w:sz w:val="22"/>
          <w:szCs w:val="22"/>
          <w:lang w:eastAsia="hu-HU"/>
        </w:rPr>
        <w:t>Ócsai</w:t>
      </w:r>
      <w:proofErr w:type="spellEnd"/>
      <w:r w:rsidR="00B10592">
        <w:rPr>
          <w:rFonts w:ascii="Arial" w:hAnsi="Arial" w:cs="Arial"/>
          <w:b/>
          <w:sz w:val="22"/>
          <w:szCs w:val="22"/>
          <w:lang w:eastAsia="hu-HU"/>
        </w:rPr>
        <w:t xml:space="preserve"> Krisztina</w:t>
      </w:r>
    </w:p>
    <w:p w:rsidR="00BA4C21" w:rsidRPr="00F11D92" w:rsidRDefault="00BA4C21" w:rsidP="00BA4C21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ab/>
      </w:r>
      <w:proofErr w:type="gramStart"/>
      <w:r w:rsidRPr="00F11D92">
        <w:rPr>
          <w:rFonts w:ascii="Arial" w:hAnsi="Arial" w:cs="Arial"/>
          <w:sz w:val="22"/>
          <w:szCs w:val="22"/>
          <w:lang w:eastAsia="hu-HU"/>
        </w:rPr>
        <w:t>polgármester</w:t>
      </w:r>
      <w:proofErr w:type="gramEnd"/>
      <w:r w:rsidRPr="00F11D92">
        <w:rPr>
          <w:rFonts w:ascii="Arial" w:hAnsi="Arial" w:cs="Arial"/>
          <w:sz w:val="22"/>
          <w:szCs w:val="22"/>
          <w:lang w:eastAsia="hu-HU"/>
        </w:rPr>
        <w:tab/>
        <w:t>ügyvezető</w:t>
      </w:r>
    </w:p>
    <w:p w:rsidR="00BA4C21" w:rsidRPr="00F11D92" w:rsidRDefault="00BA4C21" w:rsidP="00BA4C21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 w:rsidRPr="00F11D92">
        <w:rPr>
          <w:rFonts w:ascii="Arial" w:hAnsi="Arial" w:cs="Arial"/>
          <w:sz w:val="22"/>
          <w:szCs w:val="22"/>
          <w:lang w:eastAsia="hu-HU"/>
        </w:rPr>
        <w:t xml:space="preserve">        </w:t>
      </w:r>
    </w:p>
    <w:p w:rsidR="00F11D92" w:rsidRDefault="00F11D92">
      <w:pPr>
        <w:suppressAutoHyphens w:val="0"/>
        <w:spacing w:after="200" w:line="276" w:lineRule="auto"/>
        <w:rPr>
          <w:rFonts w:ascii="Arial" w:hAnsi="Arial" w:cs="Arial"/>
          <w:sz w:val="22"/>
          <w:szCs w:val="22"/>
        </w:rPr>
      </w:pPr>
    </w:p>
    <w:p w:rsidR="00844AAA" w:rsidRDefault="00844AAA" w:rsidP="007B5AD3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Jogilag </w:t>
      </w:r>
      <w:proofErr w:type="spellStart"/>
      <w:r>
        <w:rPr>
          <w:rFonts w:ascii="Arial" w:hAnsi="Arial" w:cs="Arial"/>
          <w:sz w:val="22"/>
          <w:szCs w:val="22"/>
        </w:rPr>
        <w:t>ellenjegyzem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844AAA" w:rsidRDefault="00844AAA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7B5AD3" w:rsidRDefault="007B5AD3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7B5AD3" w:rsidRDefault="007B5AD3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844AAA" w:rsidRPr="007B5AD3" w:rsidRDefault="00B10592" w:rsidP="007B5AD3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Kondriczné dr. Varga Erzsébet</w:t>
      </w:r>
    </w:p>
    <w:p w:rsidR="00844AAA" w:rsidRDefault="00E64169" w:rsidP="007B5AD3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10592">
        <w:rPr>
          <w:rFonts w:ascii="Arial" w:hAnsi="Arial" w:cs="Arial"/>
          <w:sz w:val="22"/>
          <w:szCs w:val="22"/>
        </w:rPr>
        <w:t xml:space="preserve">         </w:t>
      </w:r>
      <w:proofErr w:type="gramStart"/>
      <w:r w:rsidR="00844AAA">
        <w:rPr>
          <w:rFonts w:ascii="Arial" w:hAnsi="Arial" w:cs="Arial"/>
          <w:sz w:val="22"/>
          <w:szCs w:val="22"/>
        </w:rPr>
        <w:t>jegyző</w:t>
      </w:r>
      <w:proofErr w:type="gramEnd"/>
    </w:p>
    <w:p w:rsidR="00844AAA" w:rsidRDefault="00844AAA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7B5AD3" w:rsidRDefault="007B5AD3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844AAA" w:rsidRDefault="00844AAA" w:rsidP="007B5AD3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Pénzügyileg </w:t>
      </w:r>
      <w:proofErr w:type="spellStart"/>
      <w:r>
        <w:rPr>
          <w:rFonts w:ascii="Arial" w:hAnsi="Arial" w:cs="Arial"/>
          <w:sz w:val="22"/>
          <w:szCs w:val="22"/>
        </w:rPr>
        <w:t>ellenjegyzem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844AAA" w:rsidRDefault="00844AAA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7B5AD3" w:rsidRDefault="007B5AD3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7B5AD3" w:rsidRDefault="007B5AD3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844AAA" w:rsidRPr="007B5AD3" w:rsidRDefault="00B10592" w:rsidP="007B5AD3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Keresztes Katalin</w:t>
      </w:r>
    </w:p>
    <w:p w:rsidR="00844AAA" w:rsidRDefault="00844AAA" w:rsidP="007B5AD3">
      <w:pPr>
        <w:suppressAutoHyphens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pénzügyi</w:t>
      </w:r>
      <w:proofErr w:type="gramEnd"/>
      <w:r>
        <w:rPr>
          <w:rFonts w:ascii="Arial" w:hAnsi="Arial" w:cs="Arial"/>
          <w:sz w:val="22"/>
          <w:szCs w:val="22"/>
        </w:rPr>
        <w:t xml:space="preserve"> irodavezető</w:t>
      </w:r>
    </w:p>
    <w:p w:rsidR="00B96573" w:rsidRDefault="00B96573" w:rsidP="007B5AD3">
      <w:pPr>
        <w:suppressAutoHyphens w:val="0"/>
        <w:rPr>
          <w:rFonts w:ascii="Arial" w:hAnsi="Arial" w:cs="Arial"/>
          <w:sz w:val="22"/>
          <w:szCs w:val="22"/>
        </w:rPr>
      </w:pPr>
    </w:p>
    <w:p w:rsidR="00E01D50" w:rsidRDefault="00B96573" w:rsidP="00C05EB9">
      <w:pPr>
        <w:suppressAutoHyphens w:val="0"/>
        <w:spacing w:after="200" w:line="276" w:lineRule="auto"/>
        <w:rPr>
          <w:rFonts w:ascii="Arial" w:hAnsi="Arial" w:cs="Arial"/>
          <w:noProof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01D50" w:rsidRDefault="00E01D50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E01D50" w:rsidRDefault="00E01D50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E01D50" w:rsidRDefault="00161126" w:rsidP="00161126">
      <w:pPr>
        <w:suppressAutoHyphens w:val="0"/>
        <w:jc w:val="right"/>
        <w:rPr>
          <w:rFonts w:ascii="Arial" w:hAnsi="Arial" w:cs="Arial"/>
          <w:noProof/>
          <w:sz w:val="22"/>
          <w:szCs w:val="22"/>
          <w:lang w:eastAsia="hu-HU"/>
        </w:rPr>
      </w:pPr>
      <w:r w:rsidRPr="00533E46">
        <w:rPr>
          <w:rFonts w:ascii="Arial" w:hAnsi="Arial" w:cs="Arial"/>
          <w:b/>
          <w:noProof/>
          <w:sz w:val="22"/>
          <w:szCs w:val="22"/>
          <w:lang w:eastAsia="hu-HU"/>
        </w:rPr>
        <w:t>1. sz. melléklet</w:t>
      </w:r>
      <w:r w:rsidRPr="00533E46">
        <w:rPr>
          <w:rStyle w:val="Lbjegyzet-hivatkozs"/>
          <w:rFonts w:ascii="Arial" w:hAnsi="Arial" w:cs="Arial"/>
          <w:b/>
          <w:noProof/>
          <w:sz w:val="22"/>
          <w:szCs w:val="22"/>
          <w:lang w:eastAsia="hu-HU"/>
        </w:rPr>
        <w:footnoteReference w:id="10"/>
      </w:r>
    </w:p>
    <w:p w:rsidR="00174C5B" w:rsidRDefault="00174C5B" w:rsidP="00174C5B">
      <w:pPr>
        <w:rPr>
          <w:rFonts w:ascii="Arial" w:hAnsi="Arial" w:cs="Arial"/>
          <w:b/>
          <w:lang w:eastAsia="hu-HU"/>
        </w:rPr>
      </w:pPr>
    </w:p>
    <w:p w:rsidR="00174C5B" w:rsidRDefault="00174C5B" w:rsidP="00174C5B">
      <w:pPr>
        <w:jc w:val="center"/>
        <w:rPr>
          <w:rFonts w:ascii="Arial" w:hAnsi="Arial" w:cs="Arial"/>
          <w:b/>
          <w:lang w:eastAsia="hu-HU"/>
        </w:rPr>
      </w:pPr>
    </w:p>
    <w:p w:rsidR="00F15DB8" w:rsidRPr="00F15DB8" w:rsidRDefault="00F15DB8" w:rsidP="00F15DB8">
      <w:pPr>
        <w:jc w:val="center"/>
        <w:rPr>
          <w:rFonts w:ascii="Arial" w:hAnsi="Arial" w:cs="Arial"/>
          <w:b/>
          <w:szCs w:val="24"/>
          <w:lang w:eastAsia="hu-HU"/>
        </w:rPr>
      </w:pPr>
    </w:p>
    <w:p w:rsidR="00F15DB8" w:rsidRPr="00F15DB8" w:rsidRDefault="00F15DB8" w:rsidP="00F15DB8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F15DB8">
        <w:rPr>
          <w:rFonts w:ascii="Arial" w:hAnsi="Arial" w:cs="Arial"/>
          <w:b/>
          <w:sz w:val="22"/>
          <w:szCs w:val="22"/>
          <w:lang w:eastAsia="hu-HU"/>
        </w:rPr>
        <w:t xml:space="preserve">A közfeladat-ellátási kiadásokra meghatározott </w:t>
      </w:r>
      <w:proofErr w:type="gramStart"/>
      <w:r w:rsidRPr="00F15DB8">
        <w:rPr>
          <w:rFonts w:ascii="Arial" w:hAnsi="Arial" w:cs="Arial"/>
          <w:b/>
          <w:sz w:val="22"/>
          <w:szCs w:val="22"/>
          <w:lang w:eastAsia="hu-HU"/>
        </w:rPr>
        <w:t>kompenzációs</w:t>
      </w:r>
      <w:proofErr w:type="gramEnd"/>
      <w:r w:rsidRPr="00F15DB8">
        <w:rPr>
          <w:rFonts w:ascii="Arial" w:hAnsi="Arial" w:cs="Arial"/>
          <w:b/>
          <w:sz w:val="22"/>
          <w:szCs w:val="22"/>
          <w:lang w:eastAsia="hu-HU"/>
        </w:rPr>
        <w:t xml:space="preserve"> összegek</w:t>
      </w:r>
    </w:p>
    <w:p w:rsidR="00F15DB8" w:rsidRPr="00F15DB8" w:rsidRDefault="00F15DB8" w:rsidP="00F15DB8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  <w:r w:rsidRPr="00F15DB8">
        <w:rPr>
          <w:rFonts w:ascii="Arial" w:hAnsi="Arial" w:cs="Arial"/>
          <w:b/>
          <w:sz w:val="22"/>
          <w:szCs w:val="22"/>
          <w:lang w:eastAsia="hu-HU"/>
        </w:rPr>
        <w:t>2026. január 1-jétől 2026. december 31-éig:</w:t>
      </w:r>
    </w:p>
    <w:p w:rsidR="00F15DB8" w:rsidRPr="00F15DB8" w:rsidRDefault="00F15DB8" w:rsidP="00F15DB8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:rsidR="00F15DB8" w:rsidRPr="00F15DB8" w:rsidRDefault="00F15DB8" w:rsidP="00F15DB8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012"/>
        <w:gridCol w:w="2033"/>
        <w:gridCol w:w="2000"/>
        <w:gridCol w:w="1824"/>
      </w:tblGrid>
      <w:tr w:rsidR="00F15DB8" w:rsidRPr="00F15DB8" w:rsidTr="00942FD7">
        <w:trPr>
          <w:trHeight w:val="12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Közfeladat megnevezése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 xml:space="preserve">A közfeladathoz kapcsolódó </w:t>
            </w:r>
            <w:proofErr w:type="gramStart"/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kompenzáció</w:t>
            </w:r>
            <w:proofErr w:type="gramEnd"/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 xml:space="preserve"> mértéke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 xml:space="preserve">A közfeladathoz kapcsolódó egyéb kiadások </w:t>
            </w:r>
            <w:proofErr w:type="gramStart"/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kompenzálása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proofErr w:type="gramStart"/>
            <w:r w:rsidRPr="00F15DB8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Kompenzáció</w:t>
            </w:r>
            <w:proofErr w:type="gramEnd"/>
            <w:r w:rsidRPr="00F15DB8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 xml:space="preserve"> összesen:</w:t>
            </w:r>
          </w:p>
        </w:tc>
      </w:tr>
      <w:tr w:rsidR="00F15DB8" w:rsidRPr="00F15DB8" w:rsidTr="00942FD7">
        <w:trPr>
          <w:trHeight w:val="292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Közművelődés- hagyományos közösségi kulturális értékek gondozása- feladatok ellátása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color w:val="000000" w:themeColor="text1"/>
                <w:sz w:val="22"/>
                <w:szCs w:val="22"/>
                <w:lang w:eastAsia="hu-HU"/>
              </w:rPr>
              <w:t>55.031.000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9.270.000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64.301.000 Ft</w:t>
            </w:r>
          </w:p>
        </w:tc>
      </w:tr>
      <w:tr w:rsidR="00F15DB8" w:rsidRPr="00F15DB8" w:rsidTr="00942FD7">
        <w:trPr>
          <w:trHeight w:val="583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Múzeumi, kiállítási feladatok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1.086.000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1.086.000 Ft</w:t>
            </w:r>
          </w:p>
        </w:tc>
      </w:tr>
      <w:tr w:rsidR="00F15DB8" w:rsidRPr="00F15DB8" w:rsidTr="00942FD7">
        <w:trPr>
          <w:trHeight w:val="292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Egyéb kiadói tevékenység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5.738.000 Ft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sz w:val="22"/>
                <w:szCs w:val="22"/>
                <w:lang w:eastAsia="hu-HU"/>
              </w:rPr>
              <w:t>5.738.000 Ft</w:t>
            </w:r>
          </w:p>
        </w:tc>
      </w:tr>
      <w:tr w:rsidR="00F15DB8" w:rsidRPr="00F15DB8" w:rsidTr="00942FD7">
        <w:trPr>
          <w:trHeight w:val="292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Mindösszesen: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 xml:space="preserve">61.855.000 Ft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9.270.000 Ft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5DB8" w:rsidRPr="00F15DB8" w:rsidRDefault="00F15DB8" w:rsidP="00942FD7">
            <w:pPr>
              <w:spacing w:line="276" w:lineRule="auto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</w:pPr>
            <w:r w:rsidRPr="00F15DB8">
              <w:rPr>
                <w:rFonts w:ascii="Arial" w:hAnsi="Arial" w:cs="Arial"/>
                <w:b/>
                <w:bCs/>
                <w:sz w:val="22"/>
                <w:szCs w:val="22"/>
                <w:lang w:eastAsia="hu-HU"/>
              </w:rPr>
              <w:t>71.125.000 Ft</w:t>
            </w:r>
          </w:p>
        </w:tc>
      </w:tr>
    </w:tbl>
    <w:p w:rsidR="00F15DB8" w:rsidRPr="00F15DB8" w:rsidRDefault="00F15DB8" w:rsidP="00F15DB8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Pr="00F15DB8" w:rsidRDefault="00F15DB8" w:rsidP="00F15DB8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Pr="00F15DB8" w:rsidRDefault="00F15DB8" w:rsidP="00F15DB8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Pr="00F15DB8" w:rsidRDefault="00F15DB8" w:rsidP="00F15DB8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Pr="00F15DB8" w:rsidRDefault="00F15DB8" w:rsidP="00F15DB8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F15DB8">
        <w:rPr>
          <w:rFonts w:ascii="Arial" w:hAnsi="Arial" w:cs="Arial"/>
          <w:b/>
          <w:sz w:val="22"/>
          <w:szCs w:val="22"/>
          <w:lang w:eastAsia="hu-HU"/>
        </w:rPr>
        <w:t xml:space="preserve">  Bátaszék Város Önkormányzata</w:t>
      </w:r>
      <w:r w:rsidRPr="00F15DB8">
        <w:rPr>
          <w:rFonts w:ascii="Arial" w:hAnsi="Arial" w:cs="Arial"/>
          <w:b/>
          <w:sz w:val="22"/>
          <w:szCs w:val="22"/>
          <w:lang w:eastAsia="hu-HU"/>
        </w:rPr>
        <w:tab/>
        <w:t xml:space="preserve">Bátaszékért Marketing Nonprofit Kft. </w:t>
      </w:r>
    </w:p>
    <w:p w:rsidR="00F15DB8" w:rsidRPr="00F15DB8" w:rsidRDefault="00F15DB8" w:rsidP="00F15DB8">
      <w:pPr>
        <w:tabs>
          <w:tab w:val="center" w:pos="2268"/>
          <w:tab w:val="center" w:pos="6663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 w:rsidRPr="00F15DB8">
        <w:rPr>
          <w:rFonts w:ascii="Arial" w:hAnsi="Arial" w:cs="Arial"/>
          <w:sz w:val="22"/>
          <w:szCs w:val="22"/>
          <w:lang w:eastAsia="hu-HU"/>
        </w:rPr>
        <w:t xml:space="preserve">          </w:t>
      </w:r>
      <w:r w:rsidRPr="00F15DB8">
        <w:rPr>
          <w:rFonts w:ascii="Arial" w:hAnsi="Arial" w:cs="Arial"/>
          <w:b/>
          <w:sz w:val="22"/>
          <w:szCs w:val="22"/>
          <w:lang w:eastAsia="hu-HU"/>
        </w:rPr>
        <w:t xml:space="preserve">Dr. Bozsolik Róbert </w:t>
      </w:r>
      <w:r w:rsidRPr="00F15DB8">
        <w:rPr>
          <w:rFonts w:ascii="Arial" w:hAnsi="Arial" w:cs="Arial"/>
          <w:b/>
          <w:sz w:val="22"/>
          <w:szCs w:val="22"/>
          <w:lang w:eastAsia="hu-HU"/>
        </w:rPr>
        <w:tab/>
      </w:r>
      <w:proofErr w:type="spellStart"/>
      <w:r w:rsidRPr="00F15DB8">
        <w:rPr>
          <w:rFonts w:ascii="Arial" w:hAnsi="Arial" w:cs="Arial"/>
          <w:b/>
          <w:sz w:val="22"/>
          <w:szCs w:val="22"/>
          <w:lang w:eastAsia="hu-HU"/>
        </w:rPr>
        <w:t>Ócsai</w:t>
      </w:r>
      <w:proofErr w:type="spellEnd"/>
      <w:r w:rsidRPr="00F15DB8">
        <w:rPr>
          <w:rFonts w:ascii="Arial" w:hAnsi="Arial" w:cs="Arial"/>
          <w:b/>
          <w:sz w:val="22"/>
          <w:szCs w:val="22"/>
          <w:lang w:eastAsia="hu-HU"/>
        </w:rPr>
        <w:t xml:space="preserve"> Krisztina</w:t>
      </w:r>
    </w:p>
    <w:p w:rsidR="00F15DB8" w:rsidRPr="00F15DB8" w:rsidRDefault="00F15DB8" w:rsidP="00F15DB8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2"/>
          <w:szCs w:val="22"/>
          <w:lang w:eastAsia="hu-HU"/>
        </w:rPr>
      </w:pPr>
      <w:r w:rsidRPr="00F15DB8">
        <w:rPr>
          <w:rFonts w:ascii="Arial" w:hAnsi="Arial" w:cs="Arial"/>
          <w:sz w:val="22"/>
          <w:szCs w:val="22"/>
          <w:lang w:eastAsia="hu-HU"/>
        </w:rPr>
        <w:t xml:space="preserve">               </w:t>
      </w:r>
      <w:proofErr w:type="gramStart"/>
      <w:r w:rsidRPr="00F15DB8">
        <w:rPr>
          <w:rFonts w:ascii="Arial" w:hAnsi="Arial" w:cs="Arial"/>
          <w:sz w:val="22"/>
          <w:szCs w:val="22"/>
          <w:lang w:eastAsia="hu-HU"/>
        </w:rPr>
        <w:t>polgármester</w:t>
      </w:r>
      <w:proofErr w:type="gramEnd"/>
      <w:r w:rsidRPr="00F15DB8">
        <w:rPr>
          <w:rFonts w:ascii="Arial" w:hAnsi="Arial" w:cs="Arial"/>
          <w:sz w:val="22"/>
          <w:szCs w:val="22"/>
          <w:lang w:eastAsia="hu-HU"/>
        </w:rPr>
        <w:tab/>
      </w:r>
      <w:r w:rsidRPr="00F15DB8">
        <w:rPr>
          <w:rFonts w:ascii="Arial" w:hAnsi="Arial" w:cs="Arial"/>
          <w:sz w:val="22"/>
          <w:szCs w:val="22"/>
          <w:lang w:eastAsia="hu-HU"/>
        </w:rPr>
        <w:tab/>
        <w:t>ügyvezető</w:t>
      </w:r>
    </w:p>
    <w:p w:rsidR="00F15DB8" w:rsidRDefault="00F15DB8" w:rsidP="00F15DB8"/>
    <w:p w:rsidR="00161126" w:rsidRDefault="00161126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E01D50" w:rsidRDefault="00E01D50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F15DB8" w:rsidRDefault="00F15DB8" w:rsidP="007B5AD3">
      <w:pPr>
        <w:suppressAutoHyphens w:val="0"/>
        <w:rPr>
          <w:rFonts w:ascii="Arial" w:hAnsi="Arial" w:cs="Arial"/>
          <w:noProof/>
          <w:sz w:val="22"/>
          <w:szCs w:val="22"/>
          <w:lang w:eastAsia="hu-HU"/>
        </w:rPr>
      </w:pPr>
    </w:p>
    <w:p w:rsidR="00664FB5" w:rsidRPr="00664FB5" w:rsidRDefault="00664FB5" w:rsidP="00664FB5">
      <w:pPr>
        <w:suppressAutoHyphens w:val="0"/>
        <w:ind w:left="198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  <w:r w:rsidRPr="00664FB5">
        <w:rPr>
          <w:rFonts w:ascii="Arial" w:hAnsi="Arial" w:cs="Arial"/>
          <w:b/>
          <w:noProof/>
          <w:sz w:val="22"/>
          <w:szCs w:val="22"/>
          <w:lang w:eastAsia="hu-HU"/>
        </w:rPr>
        <w:lastRenderedPageBreak/>
        <w:t>2. sz. melléklet</w:t>
      </w:r>
      <w:r w:rsidR="00B10592">
        <w:rPr>
          <w:rStyle w:val="Lbjegyzet-hivatkozs"/>
          <w:rFonts w:ascii="Arial" w:hAnsi="Arial" w:cs="Arial"/>
          <w:b/>
          <w:noProof/>
          <w:sz w:val="22"/>
          <w:szCs w:val="22"/>
          <w:lang w:eastAsia="hu-HU"/>
        </w:rPr>
        <w:footnoteReference w:id="11"/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664FB5">
        <w:rPr>
          <w:rFonts w:ascii="Arial" w:hAnsi="Arial" w:cs="Arial"/>
          <w:b/>
          <w:sz w:val="22"/>
          <w:szCs w:val="22"/>
        </w:rPr>
        <w:t>Cikádor</w:t>
      </w:r>
      <w:proofErr w:type="spellEnd"/>
      <w:r w:rsidRPr="00664FB5">
        <w:rPr>
          <w:rFonts w:ascii="Arial" w:hAnsi="Arial" w:cs="Arial"/>
          <w:b/>
          <w:sz w:val="22"/>
          <w:szCs w:val="22"/>
        </w:rPr>
        <w:t xml:space="preserve"> újság hirdetési árai</w:t>
      </w:r>
    </w:p>
    <w:p w:rsidR="00664FB5" w:rsidRPr="00664FB5" w:rsidRDefault="00664FB5" w:rsidP="00664FB5">
      <w:pPr>
        <w:jc w:val="center"/>
        <w:rPr>
          <w:rFonts w:ascii="Arial" w:hAnsi="Arial" w:cs="Arial"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2"/>
        <w:gridCol w:w="1813"/>
        <w:gridCol w:w="1813"/>
      </w:tblGrid>
      <w:tr w:rsidR="00664FB5" w:rsidRPr="00664FB5" w:rsidTr="00893218"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Hirdetési méret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Havi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Negyedévi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Félévi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Éves</w:t>
            </w:r>
          </w:p>
        </w:tc>
      </w:tr>
      <w:tr w:rsidR="00664FB5" w:rsidRPr="00664FB5" w:rsidTr="00893218"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Apróhirdetés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3.000 Ft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2.500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1.500 Ft</w:t>
            </w:r>
          </w:p>
        </w:tc>
      </w:tr>
      <w:tr w:rsidR="00664FB5" w:rsidRPr="00664FB5" w:rsidTr="00893218"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Keretes apróhirdetés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3.500 Ft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3.000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2.500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2.000 Ft</w:t>
            </w:r>
          </w:p>
        </w:tc>
      </w:tr>
      <w:tr w:rsidR="00664FB5" w:rsidRPr="00664FB5" w:rsidTr="00893218"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Keretes</w:t>
            </w:r>
          </w:p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 xml:space="preserve">hirdetés </w:t>
            </w:r>
          </w:p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(1/8 oldal)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4.000 Ft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3.500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3.000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2.500 Ft</w:t>
            </w:r>
          </w:p>
        </w:tc>
      </w:tr>
      <w:tr w:rsidR="00664FB5" w:rsidRPr="00664FB5" w:rsidTr="00893218"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Keretes hirdetés (1/4 oldal)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8.000 Ft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7.000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6.000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5.000 Ft</w:t>
            </w:r>
          </w:p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FB5" w:rsidRPr="00664FB5" w:rsidTr="00893218"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Keretes hirdetés (1/2 oldal)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16.000 Ft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14.000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12.000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10.000 Ft</w:t>
            </w:r>
          </w:p>
        </w:tc>
      </w:tr>
      <w:tr w:rsidR="00664FB5" w:rsidRPr="00664FB5" w:rsidTr="00893218"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Egész oldal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30.000 Ft</w:t>
            </w:r>
          </w:p>
        </w:tc>
        <w:tc>
          <w:tcPr>
            <w:tcW w:w="1812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28.000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24.000 Ft</w:t>
            </w:r>
          </w:p>
        </w:tc>
        <w:tc>
          <w:tcPr>
            <w:tcW w:w="1813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64FB5">
              <w:rPr>
                <w:rFonts w:ascii="Arial" w:hAnsi="Arial" w:cs="Arial"/>
                <w:sz w:val="22"/>
                <w:szCs w:val="22"/>
              </w:rPr>
              <w:t>20.000 Ft</w:t>
            </w:r>
          </w:p>
        </w:tc>
      </w:tr>
    </w:tbl>
    <w:p w:rsidR="00664FB5" w:rsidRPr="00664FB5" w:rsidRDefault="00664FB5" w:rsidP="00664FB5">
      <w:pPr>
        <w:jc w:val="center"/>
        <w:rPr>
          <w:rFonts w:ascii="Arial" w:hAnsi="Arial" w:cs="Arial"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664FB5">
        <w:rPr>
          <w:rFonts w:ascii="Arial" w:hAnsi="Arial" w:cs="Arial"/>
          <w:b/>
          <w:sz w:val="22"/>
          <w:szCs w:val="22"/>
        </w:rPr>
        <w:t>Az árak áfa-</w:t>
      </w:r>
      <w:proofErr w:type="spellStart"/>
      <w:r w:rsidRPr="00664FB5">
        <w:rPr>
          <w:rFonts w:ascii="Arial" w:hAnsi="Arial" w:cs="Arial"/>
          <w:b/>
          <w:sz w:val="22"/>
          <w:szCs w:val="22"/>
        </w:rPr>
        <w:t>val</w:t>
      </w:r>
      <w:proofErr w:type="spellEnd"/>
      <w:r w:rsidRPr="00664FB5">
        <w:rPr>
          <w:rFonts w:ascii="Arial" w:hAnsi="Arial" w:cs="Arial"/>
          <w:b/>
          <w:sz w:val="22"/>
          <w:szCs w:val="22"/>
        </w:rPr>
        <w:t xml:space="preserve"> együtt értendők!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Cs w:val="24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Cs w:val="24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Cs w:val="24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Cs w:val="24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Pr="00780620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</w:p>
    <w:p w:rsidR="00664FB5" w:rsidRDefault="00664FB5" w:rsidP="00664FB5">
      <w:pPr>
        <w:suppressAutoHyphens w:val="0"/>
        <w:spacing w:after="160" w:line="259" w:lineRule="auto"/>
        <w:rPr>
          <w:rFonts w:ascii="Arial" w:hAnsi="Arial" w:cs="Arial"/>
          <w:b/>
          <w:sz w:val="20"/>
          <w:lang w:eastAsia="hu-HU"/>
        </w:rPr>
      </w:pPr>
      <w:r>
        <w:rPr>
          <w:rFonts w:ascii="Arial" w:hAnsi="Arial" w:cs="Arial"/>
          <w:b/>
          <w:sz w:val="20"/>
          <w:lang w:eastAsia="hu-HU"/>
        </w:rPr>
        <w:br w:type="page"/>
      </w:r>
    </w:p>
    <w:p w:rsidR="00664FB5" w:rsidRPr="00664FB5" w:rsidRDefault="00664FB5" w:rsidP="00664FB5">
      <w:pPr>
        <w:suppressAutoHyphens w:val="0"/>
        <w:ind w:left="198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  <w:r w:rsidRPr="00664FB5">
        <w:rPr>
          <w:rFonts w:ascii="Arial" w:hAnsi="Arial" w:cs="Arial"/>
          <w:b/>
          <w:noProof/>
          <w:sz w:val="22"/>
          <w:szCs w:val="22"/>
          <w:lang w:eastAsia="hu-HU"/>
        </w:rPr>
        <w:lastRenderedPageBreak/>
        <w:t>3. sz. melléklet</w:t>
      </w:r>
      <w:r w:rsidR="00B10592">
        <w:rPr>
          <w:rStyle w:val="Lbjegyzet-hivatkozs"/>
          <w:rFonts w:ascii="Arial" w:hAnsi="Arial" w:cs="Arial"/>
          <w:b/>
          <w:noProof/>
          <w:sz w:val="22"/>
          <w:szCs w:val="22"/>
          <w:lang w:eastAsia="hu-HU"/>
        </w:rPr>
        <w:footnoteReference w:id="12"/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664FB5">
        <w:rPr>
          <w:rFonts w:ascii="Arial" w:hAnsi="Arial" w:cs="Arial"/>
          <w:b/>
          <w:sz w:val="22"/>
          <w:szCs w:val="22"/>
        </w:rPr>
        <w:t>A Bátaszéki Tájház (7140 Bátaszék, Szabadság u. 24.) terembérleti díja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689"/>
        <w:gridCol w:w="3118"/>
        <w:gridCol w:w="3260"/>
      </w:tblGrid>
      <w:tr w:rsidR="00664FB5" w:rsidRPr="00664FB5" w:rsidTr="00893218">
        <w:tc>
          <w:tcPr>
            <w:tcW w:w="2689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Időtartam</w:t>
            </w:r>
          </w:p>
        </w:tc>
        <w:tc>
          <w:tcPr>
            <w:tcW w:w="6378" w:type="dxa"/>
            <w:gridSpan w:val="2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Közösségi tér (+konyhahasználattal)</w:t>
            </w:r>
          </w:p>
        </w:tc>
      </w:tr>
      <w:tr w:rsidR="00664FB5" w:rsidRPr="00664FB5" w:rsidTr="00893218">
        <w:tc>
          <w:tcPr>
            <w:tcW w:w="2689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 xml:space="preserve">Fűtési </w:t>
            </w:r>
            <w:proofErr w:type="gramStart"/>
            <w:r w:rsidRPr="00664FB5">
              <w:rPr>
                <w:rFonts w:ascii="Arial" w:hAnsi="Arial" w:cs="Arial"/>
                <w:b/>
                <w:sz w:val="22"/>
                <w:szCs w:val="22"/>
              </w:rPr>
              <w:t>szezonban</w:t>
            </w:r>
            <w:proofErr w:type="gramEnd"/>
          </w:p>
        </w:tc>
      </w:tr>
      <w:tr w:rsidR="00664FB5" w:rsidRPr="00664FB5" w:rsidTr="00893218">
        <w:tc>
          <w:tcPr>
            <w:tcW w:w="2689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Két óra</w:t>
            </w:r>
          </w:p>
        </w:tc>
        <w:tc>
          <w:tcPr>
            <w:tcW w:w="3118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3.000.-Ft</w:t>
            </w:r>
          </w:p>
        </w:tc>
        <w:tc>
          <w:tcPr>
            <w:tcW w:w="3260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5.000.-Ft</w:t>
            </w:r>
          </w:p>
        </w:tc>
      </w:tr>
      <w:tr w:rsidR="00664FB5" w:rsidRPr="00664FB5" w:rsidTr="00893218">
        <w:tc>
          <w:tcPr>
            <w:tcW w:w="2689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Fél nap</w:t>
            </w:r>
          </w:p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64FB5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664FB5">
              <w:rPr>
                <w:rFonts w:ascii="Arial" w:hAnsi="Arial" w:cs="Arial"/>
                <w:b/>
                <w:sz w:val="22"/>
                <w:szCs w:val="22"/>
              </w:rPr>
              <w:t>. 6 óra)</w:t>
            </w:r>
          </w:p>
        </w:tc>
        <w:tc>
          <w:tcPr>
            <w:tcW w:w="3118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10.000.-Ft</w:t>
            </w:r>
          </w:p>
        </w:tc>
        <w:tc>
          <w:tcPr>
            <w:tcW w:w="3260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15.000.-Ft</w:t>
            </w:r>
          </w:p>
        </w:tc>
      </w:tr>
      <w:tr w:rsidR="00664FB5" w:rsidRPr="00664FB5" w:rsidTr="00893218">
        <w:tc>
          <w:tcPr>
            <w:tcW w:w="2689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Egyész nap</w:t>
            </w:r>
          </w:p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664FB5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664FB5">
              <w:rPr>
                <w:rFonts w:ascii="Arial" w:hAnsi="Arial" w:cs="Arial"/>
                <w:b/>
                <w:sz w:val="22"/>
                <w:szCs w:val="22"/>
              </w:rPr>
              <w:t>. 12 óra)</w:t>
            </w:r>
          </w:p>
        </w:tc>
        <w:tc>
          <w:tcPr>
            <w:tcW w:w="3118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20.000.-Ft</w:t>
            </w:r>
          </w:p>
        </w:tc>
        <w:tc>
          <w:tcPr>
            <w:tcW w:w="3260" w:type="dxa"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30.000.-Ft</w:t>
            </w:r>
          </w:p>
        </w:tc>
      </w:tr>
    </w:tbl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664FB5">
        <w:rPr>
          <w:rFonts w:ascii="Arial" w:hAnsi="Arial" w:cs="Arial"/>
          <w:b/>
          <w:sz w:val="22"/>
          <w:szCs w:val="22"/>
        </w:rPr>
        <w:t>Az árak áfa-</w:t>
      </w:r>
      <w:proofErr w:type="spellStart"/>
      <w:r w:rsidRPr="00664FB5">
        <w:rPr>
          <w:rFonts w:ascii="Arial" w:hAnsi="Arial" w:cs="Arial"/>
          <w:b/>
          <w:sz w:val="22"/>
          <w:szCs w:val="22"/>
        </w:rPr>
        <w:t>val</w:t>
      </w:r>
      <w:proofErr w:type="spellEnd"/>
      <w:r w:rsidRPr="00664FB5">
        <w:rPr>
          <w:rFonts w:ascii="Arial" w:hAnsi="Arial" w:cs="Arial"/>
          <w:b/>
          <w:sz w:val="22"/>
          <w:szCs w:val="22"/>
        </w:rPr>
        <w:t xml:space="preserve"> együtt értendők!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664FB5">
        <w:rPr>
          <w:rFonts w:ascii="Arial" w:hAnsi="Arial" w:cs="Arial"/>
          <w:b/>
          <w:sz w:val="22"/>
          <w:szCs w:val="22"/>
        </w:rPr>
        <w:t xml:space="preserve">Munkaszüneti- és ünnepnapokon a takarítói szolgáltatás 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664FB5">
        <w:rPr>
          <w:rFonts w:ascii="Arial" w:hAnsi="Arial" w:cs="Arial"/>
          <w:b/>
          <w:sz w:val="22"/>
          <w:szCs w:val="22"/>
        </w:rPr>
        <w:t>óránként</w:t>
      </w:r>
      <w:proofErr w:type="gramEnd"/>
      <w:r w:rsidRPr="00664FB5">
        <w:rPr>
          <w:rFonts w:ascii="Arial" w:hAnsi="Arial" w:cs="Arial"/>
          <w:b/>
          <w:sz w:val="22"/>
          <w:szCs w:val="22"/>
        </w:rPr>
        <w:t xml:space="preserve"> bruttó 2000.-Ft.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rPr>
          <w:rFonts w:ascii="Arial" w:hAnsi="Arial" w:cs="Arial"/>
          <w:b/>
          <w:sz w:val="22"/>
          <w:szCs w:val="22"/>
        </w:rPr>
      </w:pPr>
      <w:r w:rsidRPr="00664FB5">
        <w:rPr>
          <w:rFonts w:ascii="Arial" w:hAnsi="Arial" w:cs="Arial"/>
          <w:b/>
          <w:sz w:val="22"/>
          <w:szCs w:val="22"/>
        </w:rPr>
        <w:t>Kedvezmények:</w:t>
      </w:r>
    </w:p>
    <w:p w:rsidR="00664FB5" w:rsidRPr="00664FB5" w:rsidRDefault="00664FB5" w:rsidP="00664FB5">
      <w:pPr>
        <w:jc w:val="both"/>
        <w:rPr>
          <w:rFonts w:ascii="Arial" w:hAnsi="Arial" w:cs="Arial"/>
          <w:sz w:val="22"/>
          <w:szCs w:val="22"/>
        </w:rPr>
      </w:pPr>
      <w:r w:rsidRPr="00664FB5">
        <w:rPr>
          <w:rFonts w:ascii="Arial" w:hAnsi="Arial" w:cs="Arial"/>
          <w:sz w:val="22"/>
          <w:szCs w:val="22"/>
        </w:rPr>
        <w:t>Bátaszéki egyesületeknek: akik heti rendszerességgel tartanak programokat a Petőfi Sándor Művelődési Házban, térítésmentesen vehetik igénybe a Bátaszéki Tájház közösségi helyiségét abban az esetben, ha évente 4 alkalommal tevékenyen hozzájárulnak a város közművelődési feladatainak ellátásához, például:</w:t>
      </w:r>
    </w:p>
    <w:p w:rsidR="00664FB5" w:rsidRPr="00664FB5" w:rsidRDefault="00664FB5" w:rsidP="00664FB5">
      <w:pPr>
        <w:pStyle w:val="Listaszerbekezds"/>
        <w:numPr>
          <w:ilvl w:val="0"/>
          <w:numId w:val="47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664FB5">
        <w:rPr>
          <w:rFonts w:ascii="Arial" w:hAnsi="Arial" w:cs="Arial"/>
          <w:sz w:val="22"/>
          <w:szCs w:val="22"/>
        </w:rPr>
        <w:t>városi rendezvényeken színvonalas fellépéssel emelik az esemény színvonalát;</w:t>
      </w:r>
    </w:p>
    <w:p w:rsidR="00664FB5" w:rsidRPr="00664FB5" w:rsidRDefault="00664FB5" w:rsidP="00664FB5">
      <w:pPr>
        <w:pStyle w:val="Listaszerbekezds"/>
        <w:numPr>
          <w:ilvl w:val="0"/>
          <w:numId w:val="47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664FB5">
        <w:rPr>
          <w:rFonts w:ascii="Arial" w:hAnsi="Arial" w:cs="Arial"/>
          <w:sz w:val="22"/>
          <w:szCs w:val="22"/>
        </w:rPr>
        <w:t>a nagyközönség számára is nyitott programokat szerveznek (táncház, előadás, tematikus est, szakkör stb.);</w:t>
      </w:r>
    </w:p>
    <w:p w:rsidR="00664FB5" w:rsidRPr="00664FB5" w:rsidRDefault="00664FB5" w:rsidP="00664FB5">
      <w:pPr>
        <w:pStyle w:val="Listaszerbekezds"/>
        <w:numPr>
          <w:ilvl w:val="0"/>
          <w:numId w:val="47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664FB5">
        <w:rPr>
          <w:rFonts w:ascii="Arial" w:hAnsi="Arial" w:cs="Arial"/>
          <w:sz w:val="22"/>
          <w:szCs w:val="22"/>
        </w:rPr>
        <w:t>önkéntes munkával segítik a Bátaszéki Tájház és környezetének gondozását;</w:t>
      </w:r>
    </w:p>
    <w:p w:rsidR="00664FB5" w:rsidRPr="00664FB5" w:rsidRDefault="00664FB5" w:rsidP="00664FB5">
      <w:pPr>
        <w:pStyle w:val="Listaszerbekezds"/>
        <w:numPr>
          <w:ilvl w:val="0"/>
          <w:numId w:val="47"/>
        </w:numPr>
        <w:suppressAutoHyphens w:val="0"/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664FB5">
        <w:rPr>
          <w:rFonts w:ascii="Arial" w:hAnsi="Arial" w:cs="Arial"/>
          <w:sz w:val="22"/>
          <w:szCs w:val="22"/>
        </w:rPr>
        <w:t>általuk készített/felajánlott tárgyakkal támogatják a városi rendezvényeket (kézműves termékek, sütemények, italok stb.).</w:t>
      </w:r>
    </w:p>
    <w:p w:rsidR="00664FB5" w:rsidRPr="00664FB5" w:rsidRDefault="00664FB5" w:rsidP="00664FB5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664FB5">
        <w:rPr>
          <w:rFonts w:ascii="Arial" w:hAnsi="Arial" w:cs="Arial"/>
          <w:sz w:val="22"/>
          <w:szCs w:val="22"/>
        </w:rPr>
        <w:t>Bátaszéki lakcímmel rendelkező családok számára 25%-</w:t>
      </w:r>
      <w:proofErr w:type="spellStart"/>
      <w:r w:rsidRPr="00664FB5">
        <w:rPr>
          <w:rFonts w:ascii="Arial" w:hAnsi="Arial" w:cs="Arial"/>
          <w:sz w:val="22"/>
          <w:szCs w:val="22"/>
        </w:rPr>
        <w:t>os</w:t>
      </w:r>
      <w:proofErr w:type="spellEnd"/>
      <w:r w:rsidRPr="00664FB5">
        <w:rPr>
          <w:rFonts w:ascii="Arial" w:hAnsi="Arial" w:cs="Arial"/>
          <w:sz w:val="22"/>
          <w:szCs w:val="22"/>
        </w:rPr>
        <w:t xml:space="preserve"> kedvezmény biztosított a díjból terembérlés esetén.</w:t>
      </w:r>
    </w:p>
    <w:p w:rsidR="00664FB5" w:rsidRPr="00780620" w:rsidRDefault="00664FB5" w:rsidP="00664FB5">
      <w:pPr>
        <w:pStyle w:val="Listaszerbekezds"/>
        <w:jc w:val="both"/>
        <w:rPr>
          <w:rFonts w:ascii="Arial" w:hAnsi="Arial" w:cs="Arial"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F15DB8" w:rsidRPr="00B15A60" w:rsidRDefault="00F15DB8" w:rsidP="00664FB5">
      <w:pPr>
        <w:tabs>
          <w:tab w:val="center" w:pos="2268"/>
          <w:tab w:val="center" w:pos="6663"/>
        </w:tabs>
        <w:jc w:val="both"/>
        <w:rPr>
          <w:rFonts w:ascii="Arial" w:hAnsi="Arial" w:cs="Arial"/>
          <w:sz w:val="20"/>
          <w:lang w:eastAsia="hu-HU"/>
        </w:rPr>
      </w:pPr>
    </w:p>
    <w:p w:rsidR="00664FB5" w:rsidRPr="00780620" w:rsidRDefault="00664FB5" w:rsidP="00664FB5">
      <w:pPr>
        <w:jc w:val="center"/>
        <w:rPr>
          <w:rFonts w:ascii="Arial" w:hAnsi="Arial" w:cs="Arial"/>
          <w:b/>
          <w:sz w:val="20"/>
        </w:rPr>
      </w:pPr>
    </w:p>
    <w:p w:rsidR="00664FB5" w:rsidRDefault="00664FB5" w:rsidP="00664FB5">
      <w:pPr>
        <w:pStyle w:val="Listaszerbekezds"/>
        <w:numPr>
          <w:ilvl w:val="0"/>
          <w:numId w:val="46"/>
        </w:numPr>
        <w:suppressAutoHyphens w:val="0"/>
        <w:ind w:left="8080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sz w:val="20"/>
          <w:lang w:eastAsia="hu-HU"/>
        </w:rPr>
        <w:br w:type="page"/>
      </w:r>
    </w:p>
    <w:p w:rsidR="00664FB5" w:rsidRDefault="00664FB5" w:rsidP="00664FB5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</w:p>
    <w:p w:rsidR="00664FB5" w:rsidRPr="00664FB5" w:rsidRDefault="00664FB5" w:rsidP="00664FB5">
      <w:pPr>
        <w:suppressAutoHyphens w:val="0"/>
        <w:ind w:left="1980"/>
        <w:jc w:val="right"/>
        <w:rPr>
          <w:rFonts w:ascii="Arial" w:hAnsi="Arial" w:cs="Arial"/>
          <w:b/>
          <w:noProof/>
          <w:sz w:val="22"/>
          <w:szCs w:val="22"/>
          <w:lang w:eastAsia="hu-HU"/>
        </w:rPr>
      </w:pPr>
      <w:r w:rsidRPr="00664FB5">
        <w:rPr>
          <w:rFonts w:ascii="Arial" w:hAnsi="Arial" w:cs="Arial"/>
          <w:b/>
          <w:noProof/>
          <w:sz w:val="22"/>
          <w:szCs w:val="22"/>
          <w:lang w:eastAsia="hu-HU"/>
        </w:rPr>
        <w:t>4. sz. melléklet</w:t>
      </w:r>
      <w:r w:rsidR="00B10592">
        <w:rPr>
          <w:rStyle w:val="Lbjegyzet-hivatkozs"/>
          <w:rFonts w:ascii="Arial" w:hAnsi="Arial" w:cs="Arial"/>
          <w:b/>
          <w:noProof/>
          <w:sz w:val="22"/>
          <w:szCs w:val="22"/>
          <w:lang w:eastAsia="hu-HU"/>
        </w:rPr>
        <w:footnoteReference w:id="13"/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664FB5">
        <w:rPr>
          <w:rFonts w:ascii="Arial" w:hAnsi="Arial" w:cs="Arial"/>
          <w:b/>
          <w:sz w:val="22"/>
          <w:szCs w:val="22"/>
        </w:rPr>
        <w:t>Bátaszéki Tájház (7140 Bátaszék, Szabadság u. 24.)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proofErr w:type="gramStart"/>
      <w:r w:rsidRPr="00664FB5">
        <w:rPr>
          <w:rFonts w:ascii="Arial" w:hAnsi="Arial" w:cs="Arial"/>
          <w:b/>
          <w:sz w:val="22"/>
          <w:szCs w:val="22"/>
        </w:rPr>
        <w:t>belépőjegyeinek</w:t>
      </w:r>
      <w:proofErr w:type="gramEnd"/>
      <w:r w:rsidRPr="00664FB5">
        <w:rPr>
          <w:rFonts w:ascii="Arial" w:hAnsi="Arial" w:cs="Arial"/>
          <w:b/>
          <w:sz w:val="22"/>
          <w:szCs w:val="22"/>
        </w:rPr>
        <w:t xml:space="preserve"> ára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664FB5">
        <w:rPr>
          <w:rFonts w:ascii="Arial" w:hAnsi="Arial" w:cs="Arial"/>
          <w:b/>
          <w:sz w:val="22"/>
          <w:szCs w:val="22"/>
        </w:rPr>
        <w:t>Jegyár:</w:t>
      </w: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9181" w:type="dxa"/>
        <w:tblLook w:val="04A0" w:firstRow="1" w:lastRow="0" w:firstColumn="1" w:lastColumn="0" w:noHBand="0" w:noVBand="1"/>
      </w:tblPr>
      <w:tblGrid>
        <w:gridCol w:w="5597"/>
        <w:gridCol w:w="3584"/>
      </w:tblGrid>
      <w:tr w:rsidR="00664FB5" w:rsidRPr="00664FB5" w:rsidTr="00893218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Felnőtt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1.000.-Ft</w:t>
            </w:r>
          </w:p>
        </w:tc>
      </w:tr>
      <w:tr w:rsidR="00664FB5" w:rsidRPr="00664FB5" w:rsidTr="00893218">
        <w:trPr>
          <w:trHeight w:val="42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Diák/Nyugdíjas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500.-Ft</w:t>
            </w:r>
          </w:p>
        </w:tc>
      </w:tr>
      <w:tr w:rsidR="00664FB5" w:rsidRPr="00664FB5" w:rsidTr="00893218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Gyermek (6 év alatti)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ingyenes</w:t>
            </w:r>
          </w:p>
        </w:tc>
      </w:tr>
      <w:tr w:rsidR="00664FB5" w:rsidRPr="00664FB5" w:rsidTr="00893218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Oktatási célból csoportoknak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300.-Ft</w:t>
            </w:r>
          </w:p>
        </w:tc>
      </w:tr>
      <w:tr w:rsidR="00664FB5" w:rsidRPr="00664FB5" w:rsidTr="00893218">
        <w:trPr>
          <w:trHeight w:val="423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Csoportos kedvezmény (20 fő felett)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800.-Ft</w:t>
            </w:r>
          </w:p>
        </w:tc>
      </w:tr>
      <w:tr w:rsidR="00664FB5" w:rsidRPr="00664FB5" w:rsidTr="00893218">
        <w:trPr>
          <w:trHeight w:val="440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Kísérőknek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ingyenes</w:t>
            </w:r>
          </w:p>
        </w:tc>
      </w:tr>
      <w:tr w:rsidR="00664FB5" w:rsidRPr="00664FB5" w:rsidTr="00893218">
        <w:trPr>
          <w:trHeight w:val="864"/>
        </w:trPr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Bátaszéki lakosoknak, ill. bátaszéki intézményeknek, egyesületeknek, civil szervezeteknek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FB5" w:rsidRPr="00664FB5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4FB5">
              <w:rPr>
                <w:rFonts w:ascii="Arial" w:hAnsi="Arial" w:cs="Arial"/>
                <w:b/>
                <w:sz w:val="22"/>
                <w:szCs w:val="22"/>
              </w:rPr>
              <w:t>ingyenes</w:t>
            </w:r>
          </w:p>
        </w:tc>
      </w:tr>
    </w:tbl>
    <w:p w:rsidR="00664FB5" w:rsidRPr="00664FB5" w:rsidRDefault="00664FB5" w:rsidP="00664FB5">
      <w:pPr>
        <w:pStyle w:val="Listaszerbekezds"/>
        <w:jc w:val="both"/>
        <w:rPr>
          <w:rFonts w:ascii="Arial" w:hAnsi="Arial" w:cs="Arial"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664FB5" w:rsidRDefault="00664FB5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F15DB8" w:rsidRDefault="00F15DB8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664FB5" w:rsidRDefault="00664FB5" w:rsidP="00664FB5">
      <w:pPr>
        <w:suppressAutoHyphens w:val="0"/>
        <w:spacing w:after="160" w:line="259" w:lineRule="auto"/>
        <w:rPr>
          <w:rFonts w:ascii="Arial" w:hAnsi="Arial" w:cs="Arial"/>
          <w:b/>
          <w:sz w:val="22"/>
          <w:szCs w:val="22"/>
          <w:lang w:eastAsia="hu-HU"/>
        </w:rPr>
      </w:pPr>
      <w:r w:rsidRPr="00664FB5">
        <w:rPr>
          <w:rFonts w:ascii="Arial" w:hAnsi="Arial" w:cs="Arial"/>
          <w:b/>
          <w:sz w:val="22"/>
          <w:szCs w:val="22"/>
          <w:lang w:eastAsia="hu-HU"/>
        </w:rPr>
        <w:br w:type="page"/>
      </w:r>
    </w:p>
    <w:p w:rsidR="00664FB5" w:rsidRPr="00A74B13" w:rsidRDefault="00664FB5" w:rsidP="00664FB5">
      <w:pPr>
        <w:suppressAutoHyphens w:val="0"/>
        <w:ind w:left="1980"/>
        <w:jc w:val="right"/>
        <w:rPr>
          <w:rFonts w:ascii="Arial" w:hAnsi="Arial" w:cs="Arial"/>
          <w:b/>
          <w:noProof/>
          <w:sz w:val="20"/>
          <w:lang w:eastAsia="hu-HU"/>
        </w:rPr>
      </w:pPr>
      <w:r>
        <w:rPr>
          <w:rFonts w:ascii="Arial" w:hAnsi="Arial" w:cs="Arial"/>
          <w:b/>
          <w:noProof/>
          <w:sz w:val="20"/>
          <w:lang w:eastAsia="hu-HU"/>
        </w:rPr>
        <w:lastRenderedPageBreak/>
        <w:t>5</w:t>
      </w:r>
      <w:r w:rsidRPr="00A74B13">
        <w:rPr>
          <w:rFonts w:ascii="Arial" w:hAnsi="Arial" w:cs="Arial"/>
          <w:b/>
          <w:noProof/>
          <w:sz w:val="20"/>
          <w:lang w:eastAsia="hu-HU"/>
        </w:rPr>
        <w:t>. sz. melléklet</w:t>
      </w:r>
      <w:r w:rsidR="00B10592">
        <w:rPr>
          <w:rStyle w:val="Lbjegyzet-hivatkozs"/>
          <w:rFonts w:ascii="Arial" w:hAnsi="Arial" w:cs="Arial"/>
          <w:b/>
          <w:noProof/>
          <w:sz w:val="20"/>
          <w:lang w:eastAsia="hu-HU"/>
        </w:rPr>
        <w:footnoteReference w:id="14"/>
      </w: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  <w:lang w:eastAsia="hu-HU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022F8A">
        <w:rPr>
          <w:rFonts w:ascii="Arial" w:hAnsi="Arial" w:cs="Arial"/>
          <w:b/>
          <w:sz w:val="22"/>
          <w:szCs w:val="22"/>
        </w:rPr>
        <w:t>Petőfi Sándor Művelődési Ház (7140 Bátaszék, Szent István tér 7.) terembérleti díjai</w:t>
      </w: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85589100"/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530"/>
        <w:gridCol w:w="4531"/>
      </w:tblGrid>
      <w:tr w:rsidR="00664FB5" w:rsidRPr="00022F8A" w:rsidTr="00893218"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Időtartam/típus</w:t>
            </w:r>
          </w:p>
        </w:tc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Nagyterem</w:t>
            </w:r>
          </w:p>
        </w:tc>
      </w:tr>
      <w:tr w:rsidR="00664FB5" w:rsidRPr="00022F8A" w:rsidTr="00893218"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Fél nap</w:t>
            </w:r>
          </w:p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022F8A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022F8A">
              <w:rPr>
                <w:rFonts w:ascii="Arial" w:hAnsi="Arial" w:cs="Arial"/>
                <w:b/>
                <w:sz w:val="22"/>
                <w:szCs w:val="22"/>
              </w:rPr>
              <w:t>. 5 óra)</w:t>
            </w:r>
          </w:p>
        </w:tc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15.000.-Ft</w:t>
            </w:r>
          </w:p>
        </w:tc>
      </w:tr>
      <w:tr w:rsidR="00664FB5" w:rsidRPr="00022F8A" w:rsidTr="00893218"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Egyész nap</w:t>
            </w:r>
          </w:p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022F8A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022F8A">
              <w:rPr>
                <w:rFonts w:ascii="Arial" w:hAnsi="Arial" w:cs="Arial"/>
                <w:b/>
                <w:sz w:val="22"/>
                <w:szCs w:val="22"/>
              </w:rPr>
              <w:t>. 8 óra)</w:t>
            </w:r>
          </w:p>
        </w:tc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30.000.-Ft</w:t>
            </w:r>
          </w:p>
        </w:tc>
      </w:tr>
      <w:tr w:rsidR="00664FB5" w:rsidRPr="00022F8A" w:rsidTr="00893218"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Bál, esküvő</w:t>
            </w:r>
          </w:p>
        </w:tc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40.000.-Ft</w:t>
            </w:r>
          </w:p>
        </w:tc>
      </w:tr>
      <w:tr w:rsidR="00664FB5" w:rsidRPr="00022F8A" w:rsidTr="00893218">
        <w:tc>
          <w:tcPr>
            <w:tcW w:w="2500" w:type="pct"/>
          </w:tcPr>
          <w:p w:rsidR="00664FB5" w:rsidRPr="00022F8A" w:rsidRDefault="00664FB5" w:rsidP="0089321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Mozgáskurzus</w:t>
            </w:r>
          </w:p>
          <w:p w:rsidR="00664FB5" w:rsidRPr="00022F8A" w:rsidRDefault="00664FB5" w:rsidP="00893218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022F8A">
              <w:rPr>
                <w:rFonts w:ascii="Arial" w:hAnsi="Arial" w:cs="Arial"/>
                <w:b/>
                <w:sz w:val="22"/>
                <w:szCs w:val="22"/>
              </w:rPr>
              <w:t>max</w:t>
            </w:r>
            <w:proofErr w:type="spellEnd"/>
            <w:r w:rsidRPr="00022F8A">
              <w:rPr>
                <w:rFonts w:ascii="Arial" w:hAnsi="Arial" w:cs="Arial"/>
                <w:b/>
                <w:sz w:val="22"/>
                <w:szCs w:val="22"/>
              </w:rPr>
              <w:t>. 2 óra)</w:t>
            </w:r>
          </w:p>
        </w:tc>
        <w:tc>
          <w:tcPr>
            <w:tcW w:w="2500" w:type="pct"/>
          </w:tcPr>
          <w:p w:rsidR="00664FB5" w:rsidRPr="00022F8A" w:rsidRDefault="00664FB5" w:rsidP="008932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2F8A">
              <w:rPr>
                <w:rFonts w:ascii="Arial" w:hAnsi="Arial" w:cs="Arial"/>
                <w:b/>
                <w:sz w:val="22"/>
                <w:szCs w:val="22"/>
              </w:rPr>
              <w:t>5.000.-Ft</w:t>
            </w:r>
          </w:p>
        </w:tc>
      </w:tr>
    </w:tbl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022F8A">
        <w:rPr>
          <w:rFonts w:ascii="Arial" w:hAnsi="Arial" w:cs="Arial"/>
          <w:b/>
          <w:sz w:val="22"/>
          <w:szCs w:val="22"/>
        </w:rPr>
        <w:t>Az árak áfa-</w:t>
      </w:r>
      <w:proofErr w:type="spellStart"/>
      <w:r w:rsidRPr="00022F8A">
        <w:rPr>
          <w:rFonts w:ascii="Arial" w:hAnsi="Arial" w:cs="Arial"/>
          <w:b/>
          <w:sz w:val="22"/>
          <w:szCs w:val="22"/>
        </w:rPr>
        <w:t>val</w:t>
      </w:r>
      <w:proofErr w:type="spellEnd"/>
      <w:r w:rsidRPr="00022F8A">
        <w:rPr>
          <w:rFonts w:ascii="Arial" w:hAnsi="Arial" w:cs="Arial"/>
          <w:b/>
          <w:sz w:val="22"/>
          <w:szCs w:val="22"/>
        </w:rPr>
        <w:t xml:space="preserve"> együtt értendők!</w:t>
      </w: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r w:rsidRPr="00022F8A">
        <w:rPr>
          <w:rFonts w:ascii="Arial" w:hAnsi="Arial" w:cs="Arial"/>
          <w:b/>
          <w:sz w:val="22"/>
          <w:szCs w:val="22"/>
        </w:rPr>
        <w:t xml:space="preserve">Munkaszüneti- és ünnepnapokon a takarítói szolgáltatás </w:t>
      </w: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022F8A">
        <w:rPr>
          <w:rFonts w:ascii="Arial" w:hAnsi="Arial" w:cs="Arial"/>
          <w:b/>
          <w:sz w:val="22"/>
          <w:szCs w:val="22"/>
        </w:rPr>
        <w:t>óránként</w:t>
      </w:r>
      <w:proofErr w:type="gramEnd"/>
      <w:r w:rsidRPr="00022F8A">
        <w:rPr>
          <w:rFonts w:ascii="Arial" w:hAnsi="Arial" w:cs="Arial"/>
          <w:b/>
          <w:sz w:val="22"/>
          <w:szCs w:val="22"/>
        </w:rPr>
        <w:t xml:space="preserve"> bruttó 2000.-Ft.</w:t>
      </w:r>
      <w:bookmarkEnd w:id="1"/>
    </w:p>
    <w:p w:rsidR="00664FB5" w:rsidRPr="00022F8A" w:rsidRDefault="00664FB5" w:rsidP="00664FB5">
      <w:pPr>
        <w:rPr>
          <w:rFonts w:ascii="Arial" w:hAnsi="Arial" w:cs="Arial"/>
          <w:b/>
          <w:sz w:val="22"/>
          <w:szCs w:val="22"/>
        </w:rPr>
      </w:pPr>
      <w:r w:rsidRPr="00022F8A">
        <w:rPr>
          <w:rFonts w:ascii="Arial" w:hAnsi="Arial" w:cs="Arial"/>
          <w:b/>
          <w:sz w:val="22"/>
          <w:szCs w:val="22"/>
        </w:rPr>
        <w:t>Kedvezmények:</w:t>
      </w:r>
    </w:p>
    <w:p w:rsidR="00664FB5" w:rsidRPr="00022F8A" w:rsidRDefault="00664FB5" w:rsidP="00664FB5">
      <w:pPr>
        <w:jc w:val="both"/>
        <w:rPr>
          <w:rFonts w:ascii="Arial" w:hAnsi="Arial" w:cs="Arial"/>
          <w:sz w:val="22"/>
          <w:szCs w:val="22"/>
        </w:rPr>
      </w:pPr>
      <w:r w:rsidRPr="00022F8A">
        <w:rPr>
          <w:rFonts w:ascii="Arial" w:hAnsi="Arial" w:cs="Arial"/>
          <w:sz w:val="22"/>
          <w:szCs w:val="22"/>
        </w:rPr>
        <w:t>Bátaszéki egyesületeknek: akik heti rendszerességgel tartanak programokat a művelődési házban, térítésmentesen vehetik igénybe az intézmény termeit abban az esetben, ha évente 4 alkalommal tevékenyen hozzájárulnak a város közművelődési feladatainak ellátásához, például:</w:t>
      </w:r>
    </w:p>
    <w:p w:rsidR="00664FB5" w:rsidRPr="00022F8A" w:rsidRDefault="00664FB5" w:rsidP="00664FB5">
      <w:pPr>
        <w:pStyle w:val="Listaszerbekezds"/>
        <w:numPr>
          <w:ilvl w:val="0"/>
          <w:numId w:val="4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022F8A">
        <w:rPr>
          <w:rFonts w:ascii="Arial" w:hAnsi="Arial" w:cs="Arial"/>
          <w:sz w:val="22"/>
          <w:szCs w:val="22"/>
        </w:rPr>
        <w:t>városi rendezvényeken színvonalas fellépéssel emelik az esemény színvonalát;</w:t>
      </w:r>
    </w:p>
    <w:p w:rsidR="00664FB5" w:rsidRPr="00022F8A" w:rsidRDefault="00664FB5" w:rsidP="00664FB5">
      <w:pPr>
        <w:pStyle w:val="Listaszerbekezds"/>
        <w:numPr>
          <w:ilvl w:val="0"/>
          <w:numId w:val="4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022F8A">
        <w:rPr>
          <w:rFonts w:ascii="Arial" w:hAnsi="Arial" w:cs="Arial"/>
          <w:sz w:val="22"/>
          <w:szCs w:val="22"/>
        </w:rPr>
        <w:t>a nagyközönség számára is nyitott programokat szerveznek (táncház, előadás, tematikus est, szakkör stb.);</w:t>
      </w:r>
    </w:p>
    <w:p w:rsidR="00664FB5" w:rsidRPr="00022F8A" w:rsidRDefault="00664FB5" w:rsidP="00664FB5">
      <w:pPr>
        <w:pStyle w:val="Listaszerbekezds"/>
        <w:numPr>
          <w:ilvl w:val="0"/>
          <w:numId w:val="47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022F8A">
        <w:rPr>
          <w:rFonts w:ascii="Arial" w:hAnsi="Arial" w:cs="Arial"/>
          <w:sz w:val="22"/>
          <w:szCs w:val="22"/>
        </w:rPr>
        <w:t>önkéntes munkával segítik a művelődési ház és környezetének gondozását;</w:t>
      </w:r>
    </w:p>
    <w:p w:rsidR="00664FB5" w:rsidRPr="00022F8A" w:rsidRDefault="00664FB5" w:rsidP="00664FB5">
      <w:pPr>
        <w:pStyle w:val="Listaszerbekezds"/>
        <w:numPr>
          <w:ilvl w:val="0"/>
          <w:numId w:val="47"/>
        </w:numPr>
        <w:suppressAutoHyphens w:val="0"/>
        <w:spacing w:line="259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022F8A">
        <w:rPr>
          <w:rFonts w:ascii="Arial" w:hAnsi="Arial" w:cs="Arial"/>
          <w:sz w:val="22"/>
          <w:szCs w:val="22"/>
        </w:rPr>
        <w:t>általuk készített/felajánlott tárgyakkal támogatják a városi rendezvényeket (kézműves termékek, sütemények, italok stb.).</w:t>
      </w:r>
    </w:p>
    <w:p w:rsidR="00664FB5" w:rsidRPr="00022F8A" w:rsidRDefault="00664FB5" w:rsidP="00664FB5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022F8A">
        <w:rPr>
          <w:rFonts w:ascii="Arial" w:hAnsi="Arial" w:cs="Arial"/>
          <w:sz w:val="22"/>
          <w:szCs w:val="22"/>
        </w:rPr>
        <w:t>Bátaszéki lakcímmel rendelkező családok számára 25%-</w:t>
      </w:r>
      <w:proofErr w:type="spellStart"/>
      <w:r w:rsidRPr="00022F8A">
        <w:rPr>
          <w:rFonts w:ascii="Arial" w:hAnsi="Arial" w:cs="Arial"/>
          <w:sz w:val="22"/>
          <w:szCs w:val="22"/>
        </w:rPr>
        <w:t>os</w:t>
      </w:r>
      <w:proofErr w:type="spellEnd"/>
      <w:r w:rsidRPr="00022F8A">
        <w:rPr>
          <w:rFonts w:ascii="Arial" w:hAnsi="Arial" w:cs="Arial"/>
          <w:sz w:val="22"/>
          <w:szCs w:val="22"/>
        </w:rPr>
        <w:t xml:space="preserve"> kedvezmény biztosított a díjból terembérlés esetén.</w:t>
      </w:r>
    </w:p>
    <w:p w:rsidR="00664FB5" w:rsidRPr="00022F8A" w:rsidRDefault="00664FB5" w:rsidP="00664FB5">
      <w:pPr>
        <w:jc w:val="both"/>
        <w:rPr>
          <w:rFonts w:ascii="Arial" w:hAnsi="Arial" w:cs="Arial"/>
          <w:sz w:val="22"/>
          <w:szCs w:val="22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022F8A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Default="00664FB5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F15DB8" w:rsidRPr="00022F8A" w:rsidRDefault="00F15DB8" w:rsidP="00664FB5">
      <w:pPr>
        <w:jc w:val="center"/>
        <w:rPr>
          <w:rFonts w:ascii="Arial" w:hAnsi="Arial" w:cs="Arial"/>
          <w:b/>
          <w:sz w:val="22"/>
          <w:szCs w:val="22"/>
        </w:rPr>
      </w:pPr>
    </w:p>
    <w:p w:rsidR="00664FB5" w:rsidRPr="00022F8A" w:rsidRDefault="00664FB5" w:rsidP="00664FB5">
      <w:pPr>
        <w:rPr>
          <w:sz w:val="22"/>
          <w:szCs w:val="22"/>
        </w:rPr>
      </w:pPr>
    </w:p>
    <w:p w:rsidR="00E01D50" w:rsidRPr="00022F8A" w:rsidRDefault="00E01D50" w:rsidP="007B5AD3">
      <w:pPr>
        <w:suppressAutoHyphens w:val="0"/>
        <w:rPr>
          <w:rFonts w:ascii="Arial" w:hAnsi="Arial" w:cs="Arial"/>
          <w:sz w:val="22"/>
          <w:szCs w:val="22"/>
        </w:rPr>
      </w:pPr>
    </w:p>
    <w:sectPr w:rsidR="00E01D50" w:rsidRPr="00022F8A" w:rsidSect="00670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21" w:rsidRDefault="00BA4C21" w:rsidP="00BA4C21">
      <w:r>
        <w:separator/>
      </w:r>
    </w:p>
  </w:endnote>
  <w:endnote w:type="continuationSeparator" w:id="0">
    <w:p w:rsidR="00BA4C21" w:rsidRDefault="00BA4C21" w:rsidP="00BA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4" w:rsidRDefault="006A7C2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630166"/>
      <w:docPartObj>
        <w:docPartGallery w:val="Page Numbers (Bottom of Page)"/>
        <w:docPartUnique/>
      </w:docPartObj>
    </w:sdtPr>
    <w:sdtEndPr/>
    <w:sdtContent>
      <w:p w:rsidR="006A7C24" w:rsidRDefault="006A7C2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B8">
          <w:rPr>
            <w:noProof/>
          </w:rPr>
          <w:t>12</w:t>
        </w:r>
        <w:r>
          <w:fldChar w:fldCharType="end"/>
        </w:r>
      </w:p>
    </w:sdtContent>
  </w:sdt>
  <w:p w:rsidR="006A7C24" w:rsidRDefault="006A7C2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4" w:rsidRDefault="006A7C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21" w:rsidRDefault="00BA4C21" w:rsidP="00BA4C21">
      <w:r>
        <w:separator/>
      </w:r>
    </w:p>
  </w:footnote>
  <w:footnote w:type="continuationSeparator" w:id="0">
    <w:p w:rsidR="00BA4C21" w:rsidRDefault="00BA4C21" w:rsidP="00BA4C21">
      <w:r>
        <w:continuationSeparator/>
      </w:r>
    </w:p>
  </w:footnote>
  <w:footnote w:id="1">
    <w:p w:rsidR="00BA4C21" w:rsidRPr="007D330A" w:rsidRDefault="00BA4C21" w:rsidP="00CB1B8A">
      <w:pPr>
        <w:pStyle w:val="Lbjegyzetszveg"/>
        <w:jc w:val="both"/>
      </w:pPr>
      <w:r w:rsidRPr="007D330A">
        <w:rPr>
          <w:rStyle w:val="Lbjegyzet-hivatkozs"/>
        </w:rPr>
        <w:footnoteRef/>
      </w:r>
      <w:r w:rsidRPr="007D330A">
        <w:t xml:space="preserve"> A közművelődési megállapodást Bátaszék Város Önkormányzat Képviselő-testülete a </w:t>
      </w:r>
      <w:r w:rsidR="00381C6E">
        <w:t>297</w:t>
      </w:r>
      <w:r w:rsidR="00206A91">
        <w:t>/</w:t>
      </w:r>
      <w:r w:rsidR="00FD72C2">
        <w:t>20</w:t>
      </w:r>
      <w:r w:rsidR="00C05EB9">
        <w:t>23</w:t>
      </w:r>
      <w:r w:rsidRPr="007D330A">
        <w:t>.</w:t>
      </w:r>
      <w:r w:rsidR="00FD72C2">
        <w:t xml:space="preserve"> (XII.1</w:t>
      </w:r>
      <w:r w:rsidR="00C05EB9">
        <w:t>8</w:t>
      </w:r>
      <w:r w:rsidRPr="007D330A">
        <w:t>.) határozat</w:t>
      </w:r>
      <w:r w:rsidR="00206A91">
        <w:t>a c) pontjával hagyta jóvá.</w:t>
      </w:r>
    </w:p>
  </w:footnote>
  <w:footnote w:id="2">
    <w:p w:rsidR="00381C6E" w:rsidRDefault="00381C6E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2) Pont Bátaszék Város Önkormányzatának Képviselő-testülete a </w:t>
      </w:r>
      <w:r w:rsidR="00845257">
        <w:t>294</w:t>
      </w:r>
      <w:r>
        <w:t>/2025. (XII.10.) határozatával jóváhagyott, Közművelődést Megállapodás VI. számú módosításával megállapított szöveg.</w:t>
      </w:r>
      <w:r w:rsidR="001311C1">
        <w:t xml:space="preserve"> Hatályos 2026. január 1. napjától.</w:t>
      </w:r>
    </w:p>
  </w:footnote>
  <w:footnote w:id="3">
    <w:p w:rsidR="00252552" w:rsidRDefault="0025255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2) Pont Bátaszék Város Önkormányzatának Képviselő-testülete a </w:t>
      </w:r>
      <w:r w:rsidR="00845257">
        <w:t>294</w:t>
      </w:r>
      <w:r>
        <w:t>/2025. (XII.10.) határozatával jóváhagyott, Közművelődést Megállapodás VI. számú módosításával megállapított szöveg. Hatályos 2026. január 1. napjától.</w:t>
      </w:r>
    </w:p>
  </w:footnote>
  <w:footnote w:id="4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1) Pont 2. Alpont Bátaszék Város Önkormányzatának Képviselő-testülete a </w:t>
      </w:r>
      <w:r w:rsidR="00845257">
        <w:t>294</w:t>
      </w:r>
      <w:r>
        <w:t>/2025. (XII.10.) határozatával jóváhagyott, Közművelődést Megállapodás VI. számú módosításával megállapított szöveg. Hatályos 2026. január 1. napjától.</w:t>
      </w:r>
    </w:p>
  </w:footnote>
  <w:footnote w:id="5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1) Pont 5. Alpont Bátaszék Város Önkormányzatának Képviselő-testülete a 285/2025. (XI.26.) határozatával jóváhagyott, Közművelődést Megállapodás VI. számú módosításával megállapított szöveg. Hatályos 2026. január 1. napjától.</w:t>
      </w:r>
    </w:p>
  </w:footnote>
  <w:footnote w:id="6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Az 1) Pont 6. Alpont Bátaszék Város Önkormányzatának Képviselő-testülete a </w:t>
      </w:r>
      <w:r w:rsidR="00845257">
        <w:t>294</w:t>
      </w:r>
      <w:r>
        <w:t>/2025. (XII.10.) határozatával jóváhagyott, Közművelődést Megállapodás VI. számú módosításával megállapított szöveg. Hatályos 2026. január 1. napjától.</w:t>
      </w:r>
    </w:p>
  </w:footnote>
  <w:footnote w:id="7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2) Pont 1. Alpont Bátaszék Város Önkormányzatának Képviselő-testülete a </w:t>
      </w:r>
      <w:r w:rsidR="00845257">
        <w:t>294</w:t>
      </w:r>
      <w:r>
        <w:t>/2025. (XII.10.) határozatával jóváhagyott, Közművelődést Megállapodás VI. számú módosításával megállapított szöveg. Hatályos 2026. január 1. napjától.</w:t>
      </w:r>
    </w:p>
  </w:footnote>
  <w:footnote w:id="8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3) Pont 4. Alpont 2. bekezdése Bátaszék Város Önkormányzatának Képviselő-testülete a 285/2025. (XI.26.) határozatával jóváhagyott, Közművelődést Megállapodás VI. számú módosításával megállapított szöveg. Hatályos 2026. január 1. napjától.</w:t>
      </w:r>
    </w:p>
  </w:footnote>
  <w:footnote w:id="9">
    <w:p w:rsidR="003F0F57" w:rsidRDefault="003F0F57" w:rsidP="003F0F5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F0F57">
        <w:t xml:space="preserve">A </w:t>
      </w:r>
      <w:r>
        <w:t xml:space="preserve">6) pont </w:t>
      </w:r>
      <w:r w:rsidRPr="003F0F57">
        <w:t>Bátaszék Város Önkormányz</w:t>
      </w:r>
      <w:r>
        <w:t xml:space="preserve">atának Képviselő-testülete </w:t>
      </w:r>
      <w:proofErr w:type="gramStart"/>
      <w:r>
        <w:t>a …</w:t>
      </w:r>
      <w:proofErr w:type="gramEnd"/>
      <w:r>
        <w:t>/2026. (</w:t>
      </w:r>
      <w:r w:rsidRPr="003F0F57">
        <w:t>I.</w:t>
      </w:r>
      <w:r>
        <w:t>28</w:t>
      </w:r>
      <w:r w:rsidRPr="003F0F57">
        <w:t>.) határozatával jóváhagyott, Közművelődést Megállapodás V</w:t>
      </w:r>
      <w:r>
        <w:t>I</w:t>
      </w:r>
      <w:r w:rsidRPr="003F0F57">
        <w:t xml:space="preserve">I. számú módosításával megállapított szöveg. Hatályos 2026. január </w:t>
      </w:r>
      <w:r>
        <w:t>28</w:t>
      </w:r>
      <w:r w:rsidRPr="003F0F57">
        <w:t>. napjától.</w:t>
      </w:r>
    </w:p>
  </w:footnote>
  <w:footnote w:id="10">
    <w:p w:rsidR="00161126" w:rsidRDefault="00161126" w:rsidP="00161126">
      <w:pPr>
        <w:pStyle w:val="Lbjegyzetszveg"/>
        <w:jc w:val="both"/>
      </w:pPr>
      <w:r w:rsidRPr="00533E46">
        <w:rPr>
          <w:rStyle w:val="Lbjegyzet-hivatkozs"/>
        </w:rPr>
        <w:footnoteRef/>
      </w:r>
      <w:r w:rsidRPr="00533E46">
        <w:t xml:space="preserve"> Az 1. sz. melléklet Bátaszék Város Önkormányzatának Képviselő-testülete </w:t>
      </w:r>
      <w:proofErr w:type="gramStart"/>
      <w:r w:rsidRPr="00533E46">
        <w:t xml:space="preserve">a </w:t>
      </w:r>
      <w:r w:rsidR="00F15DB8">
        <w:t>…</w:t>
      </w:r>
      <w:proofErr w:type="gramEnd"/>
      <w:r w:rsidRPr="00533E46">
        <w:t>/202</w:t>
      </w:r>
      <w:r w:rsidR="00F15DB8">
        <w:t>6. (I.28</w:t>
      </w:r>
      <w:r w:rsidRPr="00533E46">
        <w:t>.) határozatával jóváhagyott, Közművelődést Megállapodás V</w:t>
      </w:r>
      <w:r w:rsidR="00F15DB8">
        <w:t>I</w:t>
      </w:r>
      <w:r w:rsidR="00533E46" w:rsidRPr="00533E46">
        <w:t>I</w:t>
      </w:r>
      <w:r w:rsidRPr="00533E46">
        <w:t>. számú módosításával megállapított</w:t>
      </w:r>
      <w:r w:rsidR="00F15DB8">
        <w:t xml:space="preserve"> szöveg. Hatályos 2026. január </w:t>
      </w:r>
      <w:r w:rsidR="00F15DB8">
        <w:t>28</w:t>
      </w:r>
      <w:bookmarkStart w:id="0" w:name="_GoBack"/>
      <w:bookmarkEnd w:id="0"/>
      <w:r w:rsidRPr="00533E46">
        <w:t>. napjától.</w:t>
      </w:r>
    </w:p>
  </w:footnote>
  <w:footnote w:id="11">
    <w:p w:rsidR="00B10592" w:rsidRDefault="00B10592" w:rsidP="00B1059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sz. melléklet Bátaszék Város Önkormányzatának Képviselő-testülete a 285/2025. (XI.26.) határozatával jóváhagyott, Közművelődést Megállapodás VI. számú módosításával megállapított szöveg. Hatályos 2026. január 1. napjától.</w:t>
      </w:r>
    </w:p>
  </w:footnote>
  <w:footnote w:id="12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3. sz. melléklet Bátaszék Város Önkormányzatának Képviselő-testülete a 285/2025. (XI.26.) határozatával jóváhagyott, Közművelődést Megállapodás VI. számú módosításával megállapított szöveg. Hatályos 2026. január 1. napjától.</w:t>
      </w:r>
    </w:p>
  </w:footnote>
  <w:footnote w:id="13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4. sz. melléklet Bátaszék Város Önkormányzatának Képviselő-testülete a 285/2025. (XI.26.) határozatával jóváhagyott, Közművelődést Megállapodás VI. számú módosításával megállapított szöveg. Hatályos 2026. január 1. napjától.</w:t>
      </w:r>
    </w:p>
  </w:footnote>
  <w:footnote w:id="14">
    <w:p w:rsidR="00B10592" w:rsidRDefault="00B10592" w:rsidP="00CB1B8A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A</w:t>
      </w:r>
      <w:proofErr w:type="gramEnd"/>
      <w:r>
        <w:t xml:space="preserve"> 5. sz. melléklet Bátaszék Város Önkormányzatának Képviselő-testülete a 285/2025. (XI.26.) határozatával jóváhagyott, Közművelődést Megállapodás VI. számú módosításával megállapított szöveg. Hatályos 2026. január 1. napjától.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4" w:rsidRDefault="006A7C2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4" w:rsidRDefault="006A7C2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4" w:rsidRDefault="006A7C2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A01"/>
    <w:multiLevelType w:val="hybridMultilevel"/>
    <w:tmpl w:val="1534E47E"/>
    <w:lvl w:ilvl="0" w:tplc="BDD065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03F0"/>
    <w:multiLevelType w:val="hybridMultilevel"/>
    <w:tmpl w:val="9A3C662A"/>
    <w:lvl w:ilvl="0" w:tplc="F4D8B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14BB"/>
    <w:multiLevelType w:val="hybridMultilevel"/>
    <w:tmpl w:val="3280A3D8"/>
    <w:lvl w:ilvl="0" w:tplc="46DCDDD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66C00"/>
    <w:multiLevelType w:val="hybridMultilevel"/>
    <w:tmpl w:val="3836D704"/>
    <w:lvl w:ilvl="0" w:tplc="83805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2740"/>
    <w:multiLevelType w:val="hybridMultilevel"/>
    <w:tmpl w:val="48F08C0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1">
      <w:start w:val="1"/>
      <w:numFmt w:val="decimal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21F3"/>
    <w:multiLevelType w:val="hybridMultilevel"/>
    <w:tmpl w:val="42668E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83568"/>
    <w:multiLevelType w:val="hybridMultilevel"/>
    <w:tmpl w:val="6220F29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BF1"/>
    <w:multiLevelType w:val="hybridMultilevel"/>
    <w:tmpl w:val="A4FE3A54"/>
    <w:lvl w:ilvl="0" w:tplc="0B2CF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C2C5A"/>
    <w:multiLevelType w:val="hybridMultilevel"/>
    <w:tmpl w:val="63448D5E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>
      <w:start w:val="1"/>
      <w:numFmt w:val="lowerLetter"/>
      <w:lvlText w:val="%2."/>
      <w:lvlJc w:val="left"/>
      <w:pPr>
        <w:ind w:left="2433" w:hanging="360"/>
      </w:pPr>
    </w:lvl>
    <w:lvl w:ilvl="2" w:tplc="040E001B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D020259"/>
    <w:multiLevelType w:val="hybridMultilevel"/>
    <w:tmpl w:val="BB623498"/>
    <w:lvl w:ilvl="0" w:tplc="17162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EA840D1"/>
    <w:multiLevelType w:val="hybridMultilevel"/>
    <w:tmpl w:val="BB927C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2CC5"/>
    <w:multiLevelType w:val="hybridMultilevel"/>
    <w:tmpl w:val="31D88B5A"/>
    <w:lvl w:ilvl="0" w:tplc="6964B6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E3F1E"/>
    <w:multiLevelType w:val="hybridMultilevel"/>
    <w:tmpl w:val="49883536"/>
    <w:lvl w:ilvl="0" w:tplc="83805E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7326FE9"/>
    <w:multiLevelType w:val="hybridMultilevel"/>
    <w:tmpl w:val="0562BF80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8271564"/>
    <w:multiLevelType w:val="hybridMultilevel"/>
    <w:tmpl w:val="68C0EF64"/>
    <w:lvl w:ilvl="0" w:tplc="EB6408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746D62"/>
    <w:multiLevelType w:val="hybridMultilevel"/>
    <w:tmpl w:val="35E28304"/>
    <w:lvl w:ilvl="0" w:tplc="11E622BE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8" w:hanging="360"/>
      </w:pPr>
    </w:lvl>
    <w:lvl w:ilvl="2" w:tplc="040E001B" w:tentative="1">
      <w:start w:val="1"/>
      <w:numFmt w:val="lowerRoman"/>
      <w:lvlText w:val="%3."/>
      <w:lvlJc w:val="right"/>
      <w:pPr>
        <w:ind w:left="2648" w:hanging="180"/>
      </w:pPr>
    </w:lvl>
    <w:lvl w:ilvl="3" w:tplc="040E000F" w:tentative="1">
      <w:start w:val="1"/>
      <w:numFmt w:val="decimal"/>
      <w:lvlText w:val="%4."/>
      <w:lvlJc w:val="left"/>
      <w:pPr>
        <w:ind w:left="3368" w:hanging="360"/>
      </w:pPr>
    </w:lvl>
    <w:lvl w:ilvl="4" w:tplc="040E0019" w:tentative="1">
      <w:start w:val="1"/>
      <w:numFmt w:val="lowerLetter"/>
      <w:lvlText w:val="%5."/>
      <w:lvlJc w:val="left"/>
      <w:pPr>
        <w:ind w:left="4088" w:hanging="360"/>
      </w:pPr>
    </w:lvl>
    <w:lvl w:ilvl="5" w:tplc="040E001B" w:tentative="1">
      <w:start w:val="1"/>
      <w:numFmt w:val="lowerRoman"/>
      <w:lvlText w:val="%6."/>
      <w:lvlJc w:val="right"/>
      <w:pPr>
        <w:ind w:left="4808" w:hanging="180"/>
      </w:pPr>
    </w:lvl>
    <w:lvl w:ilvl="6" w:tplc="040E000F" w:tentative="1">
      <w:start w:val="1"/>
      <w:numFmt w:val="decimal"/>
      <w:lvlText w:val="%7."/>
      <w:lvlJc w:val="left"/>
      <w:pPr>
        <w:ind w:left="5528" w:hanging="360"/>
      </w:pPr>
    </w:lvl>
    <w:lvl w:ilvl="7" w:tplc="040E0019" w:tentative="1">
      <w:start w:val="1"/>
      <w:numFmt w:val="lowerLetter"/>
      <w:lvlText w:val="%8."/>
      <w:lvlJc w:val="left"/>
      <w:pPr>
        <w:ind w:left="6248" w:hanging="360"/>
      </w:pPr>
    </w:lvl>
    <w:lvl w:ilvl="8" w:tplc="040E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6" w15:restartNumberingAfterBreak="0">
    <w:nsid w:val="2EF35696"/>
    <w:multiLevelType w:val="hybridMultilevel"/>
    <w:tmpl w:val="1ECA787A"/>
    <w:lvl w:ilvl="0" w:tplc="040E0019">
      <w:start w:val="1"/>
      <w:numFmt w:val="lowerLetter"/>
      <w:lvlText w:val="%1."/>
      <w:lvlJc w:val="left"/>
      <w:pPr>
        <w:ind w:left="1713" w:hanging="360"/>
      </w:pPr>
    </w:lvl>
    <w:lvl w:ilvl="1" w:tplc="040E0019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00D27BD"/>
    <w:multiLevelType w:val="hybridMultilevel"/>
    <w:tmpl w:val="10DC07D2"/>
    <w:lvl w:ilvl="0" w:tplc="2B6ADC2C">
      <w:start w:val="1"/>
      <w:numFmt w:val="lowerLetter"/>
      <w:lvlText w:val="%1)"/>
      <w:lvlJc w:val="left"/>
      <w:pPr>
        <w:ind w:left="12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28" w:hanging="360"/>
      </w:pPr>
    </w:lvl>
    <w:lvl w:ilvl="2" w:tplc="040E001B" w:tentative="1">
      <w:start w:val="1"/>
      <w:numFmt w:val="lowerRoman"/>
      <w:lvlText w:val="%3."/>
      <w:lvlJc w:val="right"/>
      <w:pPr>
        <w:ind w:left="2648" w:hanging="180"/>
      </w:pPr>
    </w:lvl>
    <w:lvl w:ilvl="3" w:tplc="040E000F" w:tentative="1">
      <w:start w:val="1"/>
      <w:numFmt w:val="decimal"/>
      <w:lvlText w:val="%4."/>
      <w:lvlJc w:val="left"/>
      <w:pPr>
        <w:ind w:left="3368" w:hanging="360"/>
      </w:pPr>
    </w:lvl>
    <w:lvl w:ilvl="4" w:tplc="040E0019" w:tentative="1">
      <w:start w:val="1"/>
      <w:numFmt w:val="lowerLetter"/>
      <w:lvlText w:val="%5."/>
      <w:lvlJc w:val="left"/>
      <w:pPr>
        <w:ind w:left="4088" w:hanging="360"/>
      </w:pPr>
    </w:lvl>
    <w:lvl w:ilvl="5" w:tplc="040E001B" w:tentative="1">
      <w:start w:val="1"/>
      <w:numFmt w:val="lowerRoman"/>
      <w:lvlText w:val="%6."/>
      <w:lvlJc w:val="right"/>
      <w:pPr>
        <w:ind w:left="4808" w:hanging="180"/>
      </w:pPr>
    </w:lvl>
    <w:lvl w:ilvl="6" w:tplc="040E000F" w:tentative="1">
      <w:start w:val="1"/>
      <w:numFmt w:val="decimal"/>
      <w:lvlText w:val="%7."/>
      <w:lvlJc w:val="left"/>
      <w:pPr>
        <w:ind w:left="5528" w:hanging="360"/>
      </w:pPr>
    </w:lvl>
    <w:lvl w:ilvl="7" w:tplc="040E0019" w:tentative="1">
      <w:start w:val="1"/>
      <w:numFmt w:val="lowerLetter"/>
      <w:lvlText w:val="%8."/>
      <w:lvlJc w:val="left"/>
      <w:pPr>
        <w:ind w:left="6248" w:hanging="360"/>
      </w:pPr>
    </w:lvl>
    <w:lvl w:ilvl="8" w:tplc="040E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8" w15:restartNumberingAfterBreak="0">
    <w:nsid w:val="31DA3D7F"/>
    <w:multiLevelType w:val="hybridMultilevel"/>
    <w:tmpl w:val="047C741E"/>
    <w:lvl w:ilvl="0" w:tplc="040E0019">
      <w:start w:val="1"/>
      <w:numFmt w:val="lowerLetter"/>
      <w:lvlText w:val="%1."/>
      <w:lvlJc w:val="left"/>
      <w:pPr>
        <w:ind w:left="1644" w:hanging="360"/>
      </w:pPr>
    </w:lvl>
    <w:lvl w:ilvl="1" w:tplc="040E0019">
      <w:start w:val="1"/>
      <w:numFmt w:val="lowerLetter"/>
      <w:lvlText w:val="%2."/>
      <w:lvlJc w:val="left"/>
      <w:pPr>
        <w:ind w:left="2364" w:hanging="360"/>
      </w:pPr>
    </w:lvl>
    <w:lvl w:ilvl="2" w:tplc="040E001B" w:tentative="1">
      <w:start w:val="1"/>
      <w:numFmt w:val="lowerRoman"/>
      <w:lvlText w:val="%3."/>
      <w:lvlJc w:val="right"/>
      <w:pPr>
        <w:ind w:left="3084" w:hanging="180"/>
      </w:pPr>
    </w:lvl>
    <w:lvl w:ilvl="3" w:tplc="040E000F" w:tentative="1">
      <w:start w:val="1"/>
      <w:numFmt w:val="decimal"/>
      <w:lvlText w:val="%4."/>
      <w:lvlJc w:val="left"/>
      <w:pPr>
        <w:ind w:left="3804" w:hanging="360"/>
      </w:pPr>
    </w:lvl>
    <w:lvl w:ilvl="4" w:tplc="040E0019" w:tentative="1">
      <w:start w:val="1"/>
      <w:numFmt w:val="lowerLetter"/>
      <w:lvlText w:val="%5."/>
      <w:lvlJc w:val="left"/>
      <w:pPr>
        <w:ind w:left="4524" w:hanging="360"/>
      </w:pPr>
    </w:lvl>
    <w:lvl w:ilvl="5" w:tplc="040E001B" w:tentative="1">
      <w:start w:val="1"/>
      <w:numFmt w:val="lowerRoman"/>
      <w:lvlText w:val="%6."/>
      <w:lvlJc w:val="right"/>
      <w:pPr>
        <w:ind w:left="5244" w:hanging="180"/>
      </w:pPr>
    </w:lvl>
    <w:lvl w:ilvl="6" w:tplc="040E000F" w:tentative="1">
      <w:start w:val="1"/>
      <w:numFmt w:val="decimal"/>
      <w:lvlText w:val="%7."/>
      <w:lvlJc w:val="left"/>
      <w:pPr>
        <w:ind w:left="5964" w:hanging="360"/>
      </w:pPr>
    </w:lvl>
    <w:lvl w:ilvl="7" w:tplc="040E0019" w:tentative="1">
      <w:start w:val="1"/>
      <w:numFmt w:val="lowerLetter"/>
      <w:lvlText w:val="%8."/>
      <w:lvlJc w:val="left"/>
      <w:pPr>
        <w:ind w:left="6684" w:hanging="360"/>
      </w:pPr>
    </w:lvl>
    <w:lvl w:ilvl="8" w:tplc="040E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9" w15:restartNumberingAfterBreak="0">
    <w:nsid w:val="31E905C6"/>
    <w:multiLevelType w:val="hybridMultilevel"/>
    <w:tmpl w:val="3968A97A"/>
    <w:lvl w:ilvl="0" w:tplc="0FEE5BF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1" w:hanging="360"/>
      </w:pPr>
    </w:lvl>
    <w:lvl w:ilvl="2" w:tplc="040E001B" w:tentative="1">
      <w:start w:val="1"/>
      <w:numFmt w:val="lowerRoman"/>
      <w:lvlText w:val="%3."/>
      <w:lvlJc w:val="right"/>
      <w:pPr>
        <w:ind w:left="2991" w:hanging="180"/>
      </w:pPr>
    </w:lvl>
    <w:lvl w:ilvl="3" w:tplc="040E000F" w:tentative="1">
      <w:start w:val="1"/>
      <w:numFmt w:val="decimal"/>
      <w:lvlText w:val="%4."/>
      <w:lvlJc w:val="left"/>
      <w:pPr>
        <w:ind w:left="3711" w:hanging="360"/>
      </w:pPr>
    </w:lvl>
    <w:lvl w:ilvl="4" w:tplc="040E0019" w:tentative="1">
      <w:start w:val="1"/>
      <w:numFmt w:val="lowerLetter"/>
      <w:lvlText w:val="%5."/>
      <w:lvlJc w:val="left"/>
      <w:pPr>
        <w:ind w:left="4431" w:hanging="360"/>
      </w:pPr>
    </w:lvl>
    <w:lvl w:ilvl="5" w:tplc="040E001B" w:tentative="1">
      <w:start w:val="1"/>
      <w:numFmt w:val="lowerRoman"/>
      <w:lvlText w:val="%6."/>
      <w:lvlJc w:val="right"/>
      <w:pPr>
        <w:ind w:left="5151" w:hanging="180"/>
      </w:pPr>
    </w:lvl>
    <w:lvl w:ilvl="6" w:tplc="040E000F" w:tentative="1">
      <w:start w:val="1"/>
      <w:numFmt w:val="decimal"/>
      <w:lvlText w:val="%7."/>
      <w:lvlJc w:val="left"/>
      <w:pPr>
        <w:ind w:left="5871" w:hanging="360"/>
      </w:pPr>
    </w:lvl>
    <w:lvl w:ilvl="7" w:tplc="040E0019" w:tentative="1">
      <w:start w:val="1"/>
      <w:numFmt w:val="lowerLetter"/>
      <w:lvlText w:val="%8."/>
      <w:lvlJc w:val="left"/>
      <w:pPr>
        <w:ind w:left="6591" w:hanging="360"/>
      </w:pPr>
    </w:lvl>
    <w:lvl w:ilvl="8" w:tplc="040E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0" w15:restartNumberingAfterBreak="0">
    <w:nsid w:val="362C70BE"/>
    <w:multiLevelType w:val="hybridMultilevel"/>
    <w:tmpl w:val="D1C4EFD4"/>
    <w:lvl w:ilvl="0" w:tplc="83805E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66E62D7"/>
    <w:multiLevelType w:val="hybridMultilevel"/>
    <w:tmpl w:val="455E9CBA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B62CE8"/>
    <w:multiLevelType w:val="hybridMultilevel"/>
    <w:tmpl w:val="7AA80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83805E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46D5C"/>
    <w:multiLevelType w:val="hybridMultilevel"/>
    <w:tmpl w:val="0468626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AEA72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B1666"/>
    <w:multiLevelType w:val="hybridMultilevel"/>
    <w:tmpl w:val="0B2ABA58"/>
    <w:lvl w:ilvl="0" w:tplc="040E0019">
      <w:start w:val="1"/>
      <w:numFmt w:val="lowerLetter"/>
      <w:lvlText w:val="%1."/>
      <w:lvlJc w:val="left"/>
      <w:pPr>
        <w:ind w:left="1644" w:hanging="360"/>
      </w:pPr>
    </w:lvl>
    <w:lvl w:ilvl="1" w:tplc="040E0019">
      <w:start w:val="1"/>
      <w:numFmt w:val="lowerLetter"/>
      <w:lvlText w:val="%2."/>
      <w:lvlJc w:val="left"/>
      <w:pPr>
        <w:ind w:left="2364" w:hanging="360"/>
      </w:pPr>
    </w:lvl>
    <w:lvl w:ilvl="2" w:tplc="040E001B" w:tentative="1">
      <w:start w:val="1"/>
      <w:numFmt w:val="lowerRoman"/>
      <w:lvlText w:val="%3."/>
      <w:lvlJc w:val="right"/>
      <w:pPr>
        <w:ind w:left="3084" w:hanging="180"/>
      </w:pPr>
    </w:lvl>
    <w:lvl w:ilvl="3" w:tplc="040E000F" w:tentative="1">
      <w:start w:val="1"/>
      <w:numFmt w:val="decimal"/>
      <w:lvlText w:val="%4."/>
      <w:lvlJc w:val="left"/>
      <w:pPr>
        <w:ind w:left="3804" w:hanging="360"/>
      </w:pPr>
    </w:lvl>
    <w:lvl w:ilvl="4" w:tplc="040E0019" w:tentative="1">
      <w:start w:val="1"/>
      <w:numFmt w:val="lowerLetter"/>
      <w:lvlText w:val="%5."/>
      <w:lvlJc w:val="left"/>
      <w:pPr>
        <w:ind w:left="4524" w:hanging="360"/>
      </w:pPr>
    </w:lvl>
    <w:lvl w:ilvl="5" w:tplc="040E001B" w:tentative="1">
      <w:start w:val="1"/>
      <w:numFmt w:val="lowerRoman"/>
      <w:lvlText w:val="%6."/>
      <w:lvlJc w:val="right"/>
      <w:pPr>
        <w:ind w:left="5244" w:hanging="180"/>
      </w:pPr>
    </w:lvl>
    <w:lvl w:ilvl="6" w:tplc="040E000F" w:tentative="1">
      <w:start w:val="1"/>
      <w:numFmt w:val="decimal"/>
      <w:lvlText w:val="%7."/>
      <w:lvlJc w:val="left"/>
      <w:pPr>
        <w:ind w:left="5964" w:hanging="360"/>
      </w:pPr>
    </w:lvl>
    <w:lvl w:ilvl="7" w:tplc="040E0019" w:tentative="1">
      <w:start w:val="1"/>
      <w:numFmt w:val="lowerLetter"/>
      <w:lvlText w:val="%8."/>
      <w:lvlJc w:val="left"/>
      <w:pPr>
        <w:ind w:left="6684" w:hanging="360"/>
      </w:pPr>
    </w:lvl>
    <w:lvl w:ilvl="8" w:tplc="040E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5" w15:restartNumberingAfterBreak="0">
    <w:nsid w:val="413D75D6"/>
    <w:multiLevelType w:val="hybridMultilevel"/>
    <w:tmpl w:val="A648805E"/>
    <w:lvl w:ilvl="0" w:tplc="040E0019">
      <w:start w:val="1"/>
      <w:numFmt w:val="lowerLetter"/>
      <w:lvlText w:val="%1."/>
      <w:lvlJc w:val="left"/>
      <w:pPr>
        <w:ind w:left="1644" w:hanging="360"/>
      </w:pPr>
    </w:lvl>
    <w:lvl w:ilvl="1" w:tplc="040E0019">
      <w:start w:val="1"/>
      <w:numFmt w:val="lowerLetter"/>
      <w:lvlText w:val="%2."/>
      <w:lvlJc w:val="left"/>
      <w:pPr>
        <w:ind w:left="2364" w:hanging="360"/>
      </w:pPr>
    </w:lvl>
    <w:lvl w:ilvl="2" w:tplc="040E001B" w:tentative="1">
      <w:start w:val="1"/>
      <w:numFmt w:val="lowerRoman"/>
      <w:lvlText w:val="%3."/>
      <w:lvlJc w:val="right"/>
      <w:pPr>
        <w:ind w:left="3084" w:hanging="180"/>
      </w:pPr>
    </w:lvl>
    <w:lvl w:ilvl="3" w:tplc="040E000F" w:tentative="1">
      <w:start w:val="1"/>
      <w:numFmt w:val="decimal"/>
      <w:lvlText w:val="%4."/>
      <w:lvlJc w:val="left"/>
      <w:pPr>
        <w:ind w:left="3804" w:hanging="360"/>
      </w:pPr>
    </w:lvl>
    <w:lvl w:ilvl="4" w:tplc="040E0019" w:tentative="1">
      <w:start w:val="1"/>
      <w:numFmt w:val="lowerLetter"/>
      <w:lvlText w:val="%5."/>
      <w:lvlJc w:val="left"/>
      <w:pPr>
        <w:ind w:left="4524" w:hanging="360"/>
      </w:pPr>
    </w:lvl>
    <w:lvl w:ilvl="5" w:tplc="040E001B" w:tentative="1">
      <w:start w:val="1"/>
      <w:numFmt w:val="lowerRoman"/>
      <w:lvlText w:val="%6."/>
      <w:lvlJc w:val="right"/>
      <w:pPr>
        <w:ind w:left="5244" w:hanging="180"/>
      </w:pPr>
    </w:lvl>
    <w:lvl w:ilvl="6" w:tplc="040E000F" w:tentative="1">
      <w:start w:val="1"/>
      <w:numFmt w:val="decimal"/>
      <w:lvlText w:val="%7."/>
      <w:lvlJc w:val="left"/>
      <w:pPr>
        <w:ind w:left="5964" w:hanging="360"/>
      </w:pPr>
    </w:lvl>
    <w:lvl w:ilvl="7" w:tplc="040E0019" w:tentative="1">
      <w:start w:val="1"/>
      <w:numFmt w:val="lowerLetter"/>
      <w:lvlText w:val="%8."/>
      <w:lvlJc w:val="left"/>
      <w:pPr>
        <w:ind w:left="6684" w:hanging="360"/>
      </w:pPr>
    </w:lvl>
    <w:lvl w:ilvl="8" w:tplc="040E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6" w15:restartNumberingAfterBreak="0">
    <w:nsid w:val="417D2B48"/>
    <w:multiLevelType w:val="hybridMultilevel"/>
    <w:tmpl w:val="CE32F3BA"/>
    <w:lvl w:ilvl="0" w:tplc="EF4262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4397BA3"/>
    <w:multiLevelType w:val="hybridMultilevel"/>
    <w:tmpl w:val="C80E50A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4C29"/>
    <w:multiLevelType w:val="hybridMultilevel"/>
    <w:tmpl w:val="9064B528"/>
    <w:lvl w:ilvl="0" w:tplc="0FEE5BF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1" w:hanging="360"/>
      </w:pPr>
    </w:lvl>
    <w:lvl w:ilvl="2" w:tplc="040E001B" w:tentative="1">
      <w:start w:val="1"/>
      <w:numFmt w:val="lowerRoman"/>
      <w:lvlText w:val="%3."/>
      <w:lvlJc w:val="right"/>
      <w:pPr>
        <w:ind w:left="2991" w:hanging="180"/>
      </w:pPr>
    </w:lvl>
    <w:lvl w:ilvl="3" w:tplc="040E000F" w:tentative="1">
      <w:start w:val="1"/>
      <w:numFmt w:val="decimal"/>
      <w:lvlText w:val="%4."/>
      <w:lvlJc w:val="left"/>
      <w:pPr>
        <w:ind w:left="3711" w:hanging="360"/>
      </w:pPr>
    </w:lvl>
    <w:lvl w:ilvl="4" w:tplc="040E0019" w:tentative="1">
      <w:start w:val="1"/>
      <w:numFmt w:val="lowerLetter"/>
      <w:lvlText w:val="%5."/>
      <w:lvlJc w:val="left"/>
      <w:pPr>
        <w:ind w:left="4431" w:hanging="360"/>
      </w:pPr>
    </w:lvl>
    <w:lvl w:ilvl="5" w:tplc="040E001B" w:tentative="1">
      <w:start w:val="1"/>
      <w:numFmt w:val="lowerRoman"/>
      <w:lvlText w:val="%6."/>
      <w:lvlJc w:val="right"/>
      <w:pPr>
        <w:ind w:left="5151" w:hanging="180"/>
      </w:pPr>
    </w:lvl>
    <w:lvl w:ilvl="6" w:tplc="040E000F" w:tentative="1">
      <w:start w:val="1"/>
      <w:numFmt w:val="decimal"/>
      <w:lvlText w:val="%7."/>
      <w:lvlJc w:val="left"/>
      <w:pPr>
        <w:ind w:left="5871" w:hanging="360"/>
      </w:pPr>
    </w:lvl>
    <w:lvl w:ilvl="7" w:tplc="040E0019" w:tentative="1">
      <w:start w:val="1"/>
      <w:numFmt w:val="lowerLetter"/>
      <w:lvlText w:val="%8."/>
      <w:lvlJc w:val="left"/>
      <w:pPr>
        <w:ind w:left="6591" w:hanging="360"/>
      </w:pPr>
    </w:lvl>
    <w:lvl w:ilvl="8" w:tplc="040E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9" w15:restartNumberingAfterBreak="0">
    <w:nsid w:val="4F955F3C"/>
    <w:multiLevelType w:val="hybridMultilevel"/>
    <w:tmpl w:val="E3C81A66"/>
    <w:lvl w:ilvl="0" w:tplc="5A8407F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20" w:hanging="360"/>
      </w:pPr>
    </w:lvl>
    <w:lvl w:ilvl="2" w:tplc="040E001B" w:tentative="1">
      <w:start w:val="1"/>
      <w:numFmt w:val="lowerRoman"/>
      <w:lvlText w:val="%3."/>
      <w:lvlJc w:val="right"/>
      <w:pPr>
        <w:ind w:left="2840" w:hanging="180"/>
      </w:pPr>
    </w:lvl>
    <w:lvl w:ilvl="3" w:tplc="040E000F" w:tentative="1">
      <w:start w:val="1"/>
      <w:numFmt w:val="decimal"/>
      <w:lvlText w:val="%4."/>
      <w:lvlJc w:val="left"/>
      <w:pPr>
        <w:ind w:left="3560" w:hanging="360"/>
      </w:pPr>
    </w:lvl>
    <w:lvl w:ilvl="4" w:tplc="040E0019" w:tentative="1">
      <w:start w:val="1"/>
      <w:numFmt w:val="lowerLetter"/>
      <w:lvlText w:val="%5."/>
      <w:lvlJc w:val="left"/>
      <w:pPr>
        <w:ind w:left="4280" w:hanging="360"/>
      </w:pPr>
    </w:lvl>
    <w:lvl w:ilvl="5" w:tplc="040E001B" w:tentative="1">
      <w:start w:val="1"/>
      <w:numFmt w:val="lowerRoman"/>
      <w:lvlText w:val="%6."/>
      <w:lvlJc w:val="right"/>
      <w:pPr>
        <w:ind w:left="5000" w:hanging="180"/>
      </w:pPr>
    </w:lvl>
    <w:lvl w:ilvl="6" w:tplc="040E000F" w:tentative="1">
      <w:start w:val="1"/>
      <w:numFmt w:val="decimal"/>
      <w:lvlText w:val="%7."/>
      <w:lvlJc w:val="left"/>
      <w:pPr>
        <w:ind w:left="5720" w:hanging="360"/>
      </w:pPr>
    </w:lvl>
    <w:lvl w:ilvl="7" w:tplc="040E0019" w:tentative="1">
      <w:start w:val="1"/>
      <w:numFmt w:val="lowerLetter"/>
      <w:lvlText w:val="%8."/>
      <w:lvlJc w:val="left"/>
      <w:pPr>
        <w:ind w:left="6440" w:hanging="360"/>
      </w:pPr>
    </w:lvl>
    <w:lvl w:ilvl="8" w:tplc="040E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56EF44ED"/>
    <w:multiLevelType w:val="hybridMultilevel"/>
    <w:tmpl w:val="0004E8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F5D54"/>
    <w:multiLevelType w:val="hybridMultilevel"/>
    <w:tmpl w:val="9F2CC5D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141A42"/>
    <w:multiLevelType w:val="hybridMultilevel"/>
    <w:tmpl w:val="35B2658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657D9"/>
    <w:multiLevelType w:val="hybridMultilevel"/>
    <w:tmpl w:val="BE8698A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55961"/>
    <w:multiLevelType w:val="hybridMultilevel"/>
    <w:tmpl w:val="3AD8DC60"/>
    <w:lvl w:ilvl="0" w:tplc="040E0019">
      <w:start w:val="1"/>
      <w:numFmt w:val="lowerLetter"/>
      <w:lvlText w:val="%1."/>
      <w:lvlJc w:val="left"/>
      <w:pPr>
        <w:ind w:left="1644" w:hanging="360"/>
      </w:pPr>
    </w:lvl>
    <w:lvl w:ilvl="1" w:tplc="040E0019">
      <w:start w:val="1"/>
      <w:numFmt w:val="lowerLetter"/>
      <w:lvlText w:val="%2."/>
      <w:lvlJc w:val="left"/>
      <w:pPr>
        <w:ind w:left="2364" w:hanging="360"/>
      </w:pPr>
    </w:lvl>
    <w:lvl w:ilvl="2" w:tplc="040E001B" w:tentative="1">
      <w:start w:val="1"/>
      <w:numFmt w:val="lowerRoman"/>
      <w:lvlText w:val="%3."/>
      <w:lvlJc w:val="right"/>
      <w:pPr>
        <w:ind w:left="3084" w:hanging="180"/>
      </w:pPr>
    </w:lvl>
    <w:lvl w:ilvl="3" w:tplc="040E000F" w:tentative="1">
      <w:start w:val="1"/>
      <w:numFmt w:val="decimal"/>
      <w:lvlText w:val="%4."/>
      <w:lvlJc w:val="left"/>
      <w:pPr>
        <w:ind w:left="3804" w:hanging="360"/>
      </w:pPr>
    </w:lvl>
    <w:lvl w:ilvl="4" w:tplc="040E0019" w:tentative="1">
      <w:start w:val="1"/>
      <w:numFmt w:val="lowerLetter"/>
      <w:lvlText w:val="%5."/>
      <w:lvlJc w:val="left"/>
      <w:pPr>
        <w:ind w:left="4524" w:hanging="360"/>
      </w:pPr>
    </w:lvl>
    <w:lvl w:ilvl="5" w:tplc="040E001B" w:tentative="1">
      <w:start w:val="1"/>
      <w:numFmt w:val="lowerRoman"/>
      <w:lvlText w:val="%6."/>
      <w:lvlJc w:val="right"/>
      <w:pPr>
        <w:ind w:left="5244" w:hanging="180"/>
      </w:pPr>
    </w:lvl>
    <w:lvl w:ilvl="6" w:tplc="040E000F" w:tentative="1">
      <w:start w:val="1"/>
      <w:numFmt w:val="decimal"/>
      <w:lvlText w:val="%7."/>
      <w:lvlJc w:val="left"/>
      <w:pPr>
        <w:ind w:left="5964" w:hanging="360"/>
      </w:pPr>
    </w:lvl>
    <w:lvl w:ilvl="7" w:tplc="040E0019" w:tentative="1">
      <w:start w:val="1"/>
      <w:numFmt w:val="lowerLetter"/>
      <w:lvlText w:val="%8."/>
      <w:lvlJc w:val="left"/>
      <w:pPr>
        <w:ind w:left="6684" w:hanging="360"/>
      </w:pPr>
    </w:lvl>
    <w:lvl w:ilvl="8" w:tplc="040E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5" w15:restartNumberingAfterBreak="0">
    <w:nsid w:val="6436369E"/>
    <w:multiLevelType w:val="hybridMultilevel"/>
    <w:tmpl w:val="F18646BE"/>
    <w:lvl w:ilvl="0" w:tplc="83805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E2FD3"/>
    <w:multiLevelType w:val="hybridMultilevel"/>
    <w:tmpl w:val="FACAE252"/>
    <w:lvl w:ilvl="0" w:tplc="2886E0CE">
      <w:start w:val="1"/>
      <w:numFmt w:val="lowerLetter"/>
      <w:lvlText w:val="%1)"/>
      <w:lvlJc w:val="left"/>
      <w:pPr>
        <w:ind w:left="11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20" w:hanging="360"/>
      </w:pPr>
    </w:lvl>
    <w:lvl w:ilvl="2" w:tplc="040E001B" w:tentative="1">
      <w:start w:val="1"/>
      <w:numFmt w:val="lowerRoman"/>
      <w:lvlText w:val="%3."/>
      <w:lvlJc w:val="right"/>
      <w:pPr>
        <w:ind w:left="2540" w:hanging="180"/>
      </w:pPr>
    </w:lvl>
    <w:lvl w:ilvl="3" w:tplc="040E000F" w:tentative="1">
      <w:start w:val="1"/>
      <w:numFmt w:val="decimal"/>
      <w:lvlText w:val="%4."/>
      <w:lvlJc w:val="left"/>
      <w:pPr>
        <w:ind w:left="3260" w:hanging="360"/>
      </w:pPr>
    </w:lvl>
    <w:lvl w:ilvl="4" w:tplc="040E0019" w:tentative="1">
      <w:start w:val="1"/>
      <w:numFmt w:val="lowerLetter"/>
      <w:lvlText w:val="%5."/>
      <w:lvlJc w:val="left"/>
      <w:pPr>
        <w:ind w:left="3980" w:hanging="360"/>
      </w:pPr>
    </w:lvl>
    <w:lvl w:ilvl="5" w:tplc="040E001B" w:tentative="1">
      <w:start w:val="1"/>
      <w:numFmt w:val="lowerRoman"/>
      <w:lvlText w:val="%6."/>
      <w:lvlJc w:val="right"/>
      <w:pPr>
        <w:ind w:left="4700" w:hanging="180"/>
      </w:pPr>
    </w:lvl>
    <w:lvl w:ilvl="6" w:tplc="040E000F" w:tentative="1">
      <w:start w:val="1"/>
      <w:numFmt w:val="decimal"/>
      <w:lvlText w:val="%7."/>
      <w:lvlJc w:val="left"/>
      <w:pPr>
        <w:ind w:left="5420" w:hanging="360"/>
      </w:pPr>
    </w:lvl>
    <w:lvl w:ilvl="7" w:tplc="040E0019" w:tentative="1">
      <w:start w:val="1"/>
      <w:numFmt w:val="lowerLetter"/>
      <w:lvlText w:val="%8."/>
      <w:lvlJc w:val="left"/>
      <w:pPr>
        <w:ind w:left="6140" w:hanging="360"/>
      </w:pPr>
    </w:lvl>
    <w:lvl w:ilvl="8" w:tplc="040E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7" w15:restartNumberingAfterBreak="0">
    <w:nsid w:val="670A4577"/>
    <w:multiLevelType w:val="hybridMultilevel"/>
    <w:tmpl w:val="8FC88800"/>
    <w:lvl w:ilvl="0" w:tplc="0FEE5BF6">
      <w:start w:val="1"/>
      <w:numFmt w:val="lowerLetter"/>
      <w:lvlText w:val="%1)"/>
      <w:lvlJc w:val="left"/>
      <w:pPr>
        <w:ind w:left="155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71" w:hanging="360"/>
      </w:pPr>
    </w:lvl>
    <w:lvl w:ilvl="2" w:tplc="040E001B" w:tentative="1">
      <w:start w:val="1"/>
      <w:numFmt w:val="lowerRoman"/>
      <w:lvlText w:val="%3."/>
      <w:lvlJc w:val="right"/>
      <w:pPr>
        <w:ind w:left="2991" w:hanging="180"/>
      </w:pPr>
    </w:lvl>
    <w:lvl w:ilvl="3" w:tplc="040E000F" w:tentative="1">
      <w:start w:val="1"/>
      <w:numFmt w:val="decimal"/>
      <w:lvlText w:val="%4."/>
      <w:lvlJc w:val="left"/>
      <w:pPr>
        <w:ind w:left="3711" w:hanging="360"/>
      </w:pPr>
    </w:lvl>
    <w:lvl w:ilvl="4" w:tplc="040E0019" w:tentative="1">
      <w:start w:val="1"/>
      <w:numFmt w:val="lowerLetter"/>
      <w:lvlText w:val="%5."/>
      <w:lvlJc w:val="left"/>
      <w:pPr>
        <w:ind w:left="4431" w:hanging="360"/>
      </w:pPr>
    </w:lvl>
    <w:lvl w:ilvl="5" w:tplc="040E001B" w:tentative="1">
      <w:start w:val="1"/>
      <w:numFmt w:val="lowerRoman"/>
      <w:lvlText w:val="%6."/>
      <w:lvlJc w:val="right"/>
      <w:pPr>
        <w:ind w:left="5151" w:hanging="180"/>
      </w:pPr>
    </w:lvl>
    <w:lvl w:ilvl="6" w:tplc="040E000F" w:tentative="1">
      <w:start w:val="1"/>
      <w:numFmt w:val="decimal"/>
      <w:lvlText w:val="%7."/>
      <w:lvlJc w:val="left"/>
      <w:pPr>
        <w:ind w:left="5871" w:hanging="360"/>
      </w:pPr>
    </w:lvl>
    <w:lvl w:ilvl="7" w:tplc="040E0019" w:tentative="1">
      <w:start w:val="1"/>
      <w:numFmt w:val="lowerLetter"/>
      <w:lvlText w:val="%8."/>
      <w:lvlJc w:val="left"/>
      <w:pPr>
        <w:ind w:left="6591" w:hanging="360"/>
      </w:pPr>
    </w:lvl>
    <w:lvl w:ilvl="8" w:tplc="040E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38" w15:restartNumberingAfterBreak="0">
    <w:nsid w:val="6CD03D2B"/>
    <w:multiLevelType w:val="hybridMultilevel"/>
    <w:tmpl w:val="C4128BAC"/>
    <w:lvl w:ilvl="0" w:tplc="83805E7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1632B70"/>
    <w:multiLevelType w:val="hybridMultilevel"/>
    <w:tmpl w:val="5952165E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2020425"/>
    <w:multiLevelType w:val="hybridMultilevel"/>
    <w:tmpl w:val="41085CD4"/>
    <w:lvl w:ilvl="0" w:tplc="63145DEE">
      <w:start w:val="1"/>
      <w:numFmt w:val="upperLetter"/>
      <w:lvlText w:val="%1."/>
      <w:lvlJc w:val="left"/>
      <w:pPr>
        <w:ind w:left="848" w:hanging="360"/>
      </w:pPr>
      <w:rPr>
        <w:rFonts w:hint="default"/>
        <w:b/>
      </w:rPr>
    </w:lvl>
    <w:lvl w:ilvl="1" w:tplc="361AE09E">
      <w:start w:val="1"/>
      <w:numFmt w:val="lowerLetter"/>
      <w:lvlText w:val="%2)"/>
      <w:lvlJc w:val="left"/>
      <w:pPr>
        <w:ind w:left="1568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288" w:hanging="180"/>
      </w:pPr>
    </w:lvl>
    <w:lvl w:ilvl="3" w:tplc="040E000F" w:tentative="1">
      <w:start w:val="1"/>
      <w:numFmt w:val="decimal"/>
      <w:lvlText w:val="%4."/>
      <w:lvlJc w:val="left"/>
      <w:pPr>
        <w:ind w:left="3008" w:hanging="360"/>
      </w:pPr>
    </w:lvl>
    <w:lvl w:ilvl="4" w:tplc="040E0019" w:tentative="1">
      <w:start w:val="1"/>
      <w:numFmt w:val="lowerLetter"/>
      <w:lvlText w:val="%5."/>
      <w:lvlJc w:val="left"/>
      <w:pPr>
        <w:ind w:left="3728" w:hanging="360"/>
      </w:pPr>
    </w:lvl>
    <w:lvl w:ilvl="5" w:tplc="040E001B" w:tentative="1">
      <w:start w:val="1"/>
      <w:numFmt w:val="lowerRoman"/>
      <w:lvlText w:val="%6."/>
      <w:lvlJc w:val="right"/>
      <w:pPr>
        <w:ind w:left="4448" w:hanging="180"/>
      </w:pPr>
    </w:lvl>
    <w:lvl w:ilvl="6" w:tplc="040E000F" w:tentative="1">
      <w:start w:val="1"/>
      <w:numFmt w:val="decimal"/>
      <w:lvlText w:val="%7."/>
      <w:lvlJc w:val="left"/>
      <w:pPr>
        <w:ind w:left="5168" w:hanging="360"/>
      </w:pPr>
    </w:lvl>
    <w:lvl w:ilvl="7" w:tplc="040E0019" w:tentative="1">
      <w:start w:val="1"/>
      <w:numFmt w:val="lowerLetter"/>
      <w:lvlText w:val="%8."/>
      <w:lvlJc w:val="left"/>
      <w:pPr>
        <w:ind w:left="5888" w:hanging="360"/>
      </w:pPr>
    </w:lvl>
    <w:lvl w:ilvl="8" w:tplc="040E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41" w15:restartNumberingAfterBreak="0">
    <w:nsid w:val="72EC2557"/>
    <w:multiLevelType w:val="hybridMultilevel"/>
    <w:tmpl w:val="9F0C36C6"/>
    <w:lvl w:ilvl="0" w:tplc="B97EBEBA">
      <w:start w:val="1"/>
      <w:numFmt w:val="lowerLetter"/>
      <w:lvlText w:val="%1)"/>
      <w:lvlJc w:val="left"/>
      <w:pPr>
        <w:ind w:left="1208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928" w:hanging="360"/>
      </w:pPr>
    </w:lvl>
    <w:lvl w:ilvl="2" w:tplc="040E001B" w:tentative="1">
      <w:start w:val="1"/>
      <w:numFmt w:val="lowerRoman"/>
      <w:lvlText w:val="%3."/>
      <w:lvlJc w:val="right"/>
      <w:pPr>
        <w:ind w:left="2648" w:hanging="180"/>
      </w:pPr>
    </w:lvl>
    <w:lvl w:ilvl="3" w:tplc="040E000F" w:tentative="1">
      <w:start w:val="1"/>
      <w:numFmt w:val="decimal"/>
      <w:lvlText w:val="%4."/>
      <w:lvlJc w:val="left"/>
      <w:pPr>
        <w:ind w:left="3368" w:hanging="360"/>
      </w:pPr>
    </w:lvl>
    <w:lvl w:ilvl="4" w:tplc="040E0019" w:tentative="1">
      <w:start w:val="1"/>
      <w:numFmt w:val="lowerLetter"/>
      <w:lvlText w:val="%5."/>
      <w:lvlJc w:val="left"/>
      <w:pPr>
        <w:ind w:left="4088" w:hanging="360"/>
      </w:pPr>
    </w:lvl>
    <w:lvl w:ilvl="5" w:tplc="040E001B" w:tentative="1">
      <w:start w:val="1"/>
      <w:numFmt w:val="lowerRoman"/>
      <w:lvlText w:val="%6."/>
      <w:lvlJc w:val="right"/>
      <w:pPr>
        <w:ind w:left="4808" w:hanging="180"/>
      </w:pPr>
    </w:lvl>
    <w:lvl w:ilvl="6" w:tplc="040E000F" w:tentative="1">
      <w:start w:val="1"/>
      <w:numFmt w:val="decimal"/>
      <w:lvlText w:val="%7."/>
      <w:lvlJc w:val="left"/>
      <w:pPr>
        <w:ind w:left="5528" w:hanging="360"/>
      </w:pPr>
    </w:lvl>
    <w:lvl w:ilvl="7" w:tplc="040E0019" w:tentative="1">
      <w:start w:val="1"/>
      <w:numFmt w:val="lowerLetter"/>
      <w:lvlText w:val="%8."/>
      <w:lvlJc w:val="left"/>
      <w:pPr>
        <w:ind w:left="6248" w:hanging="360"/>
      </w:pPr>
    </w:lvl>
    <w:lvl w:ilvl="8" w:tplc="040E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42" w15:restartNumberingAfterBreak="0">
    <w:nsid w:val="7685125A"/>
    <w:multiLevelType w:val="hybridMultilevel"/>
    <w:tmpl w:val="5E0EACD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6D9802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92026"/>
    <w:multiLevelType w:val="hybridMultilevel"/>
    <w:tmpl w:val="370E8A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C0039"/>
    <w:multiLevelType w:val="hybridMultilevel"/>
    <w:tmpl w:val="233E7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3EC5"/>
    <w:multiLevelType w:val="hybridMultilevel"/>
    <w:tmpl w:val="51F81FF4"/>
    <w:lvl w:ilvl="0" w:tplc="A9989B40">
      <w:start w:val="1"/>
      <w:numFmt w:val="decimal"/>
      <w:lvlText w:val="%1."/>
      <w:lvlJc w:val="left"/>
      <w:pPr>
        <w:ind w:left="2340" w:hanging="360"/>
      </w:pPr>
    </w:lvl>
    <w:lvl w:ilvl="1" w:tplc="040E0019">
      <w:start w:val="1"/>
      <w:numFmt w:val="lowerLetter"/>
      <w:lvlText w:val="%2."/>
      <w:lvlJc w:val="left"/>
      <w:pPr>
        <w:ind w:left="3060" w:hanging="360"/>
      </w:pPr>
    </w:lvl>
    <w:lvl w:ilvl="2" w:tplc="040E001B">
      <w:start w:val="1"/>
      <w:numFmt w:val="lowerRoman"/>
      <w:lvlText w:val="%3."/>
      <w:lvlJc w:val="right"/>
      <w:pPr>
        <w:ind w:left="3780" w:hanging="180"/>
      </w:pPr>
    </w:lvl>
    <w:lvl w:ilvl="3" w:tplc="040E000F">
      <w:start w:val="1"/>
      <w:numFmt w:val="decimal"/>
      <w:lvlText w:val="%4."/>
      <w:lvlJc w:val="left"/>
      <w:pPr>
        <w:ind w:left="4500" w:hanging="360"/>
      </w:pPr>
    </w:lvl>
    <w:lvl w:ilvl="4" w:tplc="040E0019">
      <w:start w:val="1"/>
      <w:numFmt w:val="lowerLetter"/>
      <w:lvlText w:val="%5."/>
      <w:lvlJc w:val="left"/>
      <w:pPr>
        <w:ind w:left="5220" w:hanging="360"/>
      </w:pPr>
    </w:lvl>
    <w:lvl w:ilvl="5" w:tplc="040E001B">
      <w:start w:val="1"/>
      <w:numFmt w:val="lowerRoman"/>
      <w:lvlText w:val="%6."/>
      <w:lvlJc w:val="right"/>
      <w:pPr>
        <w:ind w:left="5940" w:hanging="180"/>
      </w:pPr>
    </w:lvl>
    <w:lvl w:ilvl="6" w:tplc="040E000F">
      <w:start w:val="1"/>
      <w:numFmt w:val="decimal"/>
      <w:lvlText w:val="%7."/>
      <w:lvlJc w:val="left"/>
      <w:pPr>
        <w:ind w:left="6660" w:hanging="360"/>
      </w:pPr>
    </w:lvl>
    <w:lvl w:ilvl="7" w:tplc="040E0019">
      <w:start w:val="1"/>
      <w:numFmt w:val="lowerLetter"/>
      <w:lvlText w:val="%8."/>
      <w:lvlJc w:val="left"/>
      <w:pPr>
        <w:ind w:left="7380" w:hanging="360"/>
      </w:pPr>
    </w:lvl>
    <w:lvl w:ilvl="8" w:tplc="040E001B">
      <w:start w:val="1"/>
      <w:numFmt w:val="lowerRoman"/>
      <w:lvlText w:val="%9."/>
      <w:lvlJc w:val="right"/>
      <w:pPr>
        <w:ind w:left="8100" w:hanging="180"/>
      </w:pPr>
    </w:lvl>
  </w:abstractNum>
  <w:abstractNum w:abstractNumId="46" w15:restartNumberingAfterBreak="0">
    <w:nsid w:val="7B374E58"/>
    <w:multiLevelType w:val="hybridMultilevel"/>
    <w:tmpl w:val="18D8737A"/>
    <w:lvl w:ilvl="0" w:tplc="D3224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42356"/>
    <w:multiLevelType w:val="hybridMultilevel"/>
    <w:tmpl w:val="641C0F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B7F63"/>
    <w:multiLevelType w:val="hybridMultilevel"/>
    <w:tmpl w:val="9D02C6F6"/>
    <w:lvl w:ilvl="0" w:tplc="040E0019">
      <w:start w:val="1"/>
      <w:numFmt w:val="lowerLetter"/>
      <w:lvlText w:val="%1."/>
      <w:lvlJc w:val="left"/>
      <w:pPr>
        <w:ind w:left="1644" w:hanging="360"/>
      </w:pPr>
    </w:lvl>
    <w:lvl w:ilvl="1" w:tplc="040E0019">
      <w:start w:val="1"/>
      <w:numFmt w:val="lowerLetter"/>
      <w:lvlText w:val="%2."/>
      <w:lvlJc w:val="left"/>
      <w:pPr>
        <w:ind w:left="2364" w:hanging="360"/>
      </w:pPr>
    </w:lvl>
    <w:lvl w:ilvl="2" w:tplc="040E001B" w:tentative="1">
      <w:start w:val="1"/>
      <w:numFmt w:val="lowerRoman"/>
      <w:lvlText w:val="%3."/>
      <w:lvlJc w:val="right"/>
      <w:pPr>
        <w:ind w:left="3084" w:hanging="180"/>
      </w:pPr>
    </w:lvl>
    <w:lvl w:ilvl="3" w:tplc="040E000F" w:tentative="1">
      <w:start w:val="1"/>
      <w:numFmt w:val="decimal"/>
      <w:lvlText w:val="%4."/>
      <w:lvlJc w:val="left"/>
      <w:pPr>
        <w:ind w:left="3804" w:hanging="360"/>
      </w:pPr>
    </w:lvl>
    <w:lvl w:ilvl="4" w:tplc="040E0019" w:tentative="1">
      <w:start w:val="1"/>
      <w:numFmt w:val="lowerLetter"/>
      <w:lvlText w:val="%5."/>
      <w:lvlJc w:val="left"/>
      <w:pPr>
        <w:ind w:left="4524" w:hanging="360"/>
      </w:pPr>
    </w:lvl>
    <w:lvl w:ilvl="5" w:tplc="040E001B" w:tentative="1">
      <w:start w:val="1"/>
      <w:numFmt w:val="lowerRoman"/>
      <w:lvlText w:val="%6."/>
      <w:lvlJc w:val="right"/>
      <w:pPr>
        <w:ind w:left="5244" w:hanging="180"/>
      </w:pPr>
    </w:lvl>
    <w:lvl w:ilvl="6" w:tplc="040E000F" w:tentative="1">
      <w:start w:val="1"/>
      <w:numFmt w:val="decimal"/>
      <w:lvlText w:val="%7."/>
      <w:lvlJc w:val="left"/>
      <w:pPr>
        <w:ind w:left="5964" w:hanging="360"/>
      </w:pPr>
    </w:lvl>
    <w:lvl w:ilvl="7" w:tplc="040E0019" w:tentative="1">
      <w:start w:val="1"/>
      <w:numFmt w:val="lowerLetter"/>
      <w:lvlText w:val="%8."/>
      <w:lvlJc w:val="left"/>
      <w:pPr>
        <w:ind w:left="6684" w:hanging="360"/>
      </w:pPr>
    </w:lvl>
    <w:lvl w:ilvl="8" w:tplc="040E001B" w:tentative="1">
      <w:start w:val="1"/>
      <w:numFmt w:val="lowerRoman"/>
      <w:lvlText w:val="%9."/>
      <w:lvlJc w:val="right"/>
      <w:pPr>
        <w:ind w:left="7404" w:hanging="180"/>
      </w:pPr>
    </w:lvl>
  </w:abstractNum>
  <w:num w:numId="1">
    <w:abstractNumId w:val="1"/>
  </w:num>
  <w:num w:numId="2">
    <w:abstractNumId w:val="5"/>
  </w:num>
  <w:num w:numId="3">
    <w:abstractNumId w:val="44"/>
  </w:num>
  <w:num w:numId="4">
    <w:abstractNumId w:val="6"/>
  </w:num>
  <w:num w:numId="5">
    <w:abstractNumId w:val="42"/>
  </w:num>
  <w:num w:numId="6">
    <w:abstractNumId w:val="39"/>
  </w:num>
  <w:num w:numId="7">
    <w:abstractNumId w:val="25"/>
  </w:num>
  <w:num w:numId="8">
    <w:abstractNumId w:val="24"/>
  </w:num>
  <w:num w:numId="9">
    <w:abstractNumId w:val="34"/>
  </w:num>
  <w:num w:numId="10">
    <w:abstractNumId w:val="21"/>
  </w:num>
  <w:num w:numId="11">
    <w:abstractNumId w:val="48"/>
  </w:num>
  <w:num w:numId="12">
    <w:abstractNumId w:val="18"/>
  </w:num>
  <w:num w:numId="13">
    <w:abstractNumId w:val="8"/>
  </w:num>
  <w:num w:numId="14">
    <w:abstractNumId w:val="33"/>
  </w:num>
  <w:num w:numId="15">
    <w:abstractNumId w:val="23"/>
  </w:num>
  <w:num w:numId="16">
    <w:abstractNumId w:val="16"/>
  </w:num>
  <w:num w:numId="17">
    <w:abstractNumId w:val="32"/>
  </w:num>
  <w:num w:numId="18">
    <w:abstractNumId w:val="10"/>
  </w:num>
  <w:num w:numId="19">
    <w:abstractNumId w:val="4"/>
  </w:num>
  <w:num w:numId="20">
    <w:abstractNumId w:val="38"/>
  </w:num>
  <w:num w:numId="21">
    <w:abstractNumId w:val="31"/>
  </w:num>
  <w:num w:numId="22">
    <w:abstractNumId w:val="3"/>
  </w:num>
  <w:num w:numId="23">
    <w:abstractNumId w:val="22"/>
  </w:num>
  <w:num w:numId="24">
    <w:abstractNumId w:val="35"/>
  </w:num>
  <w:num w:numId="25">
    <w:abstractNumId w:val="46"/>
  </w:num>
  <w:num w:numId="26">
    <w:abstractNumId w:val="12"/>
  </w:num>
  <w:num w:numId="27">
    <w:abstractNumId w:val="20"/>
  </w:num>
  <w:num w:numId="28">
    <w:abstractNumId w:val="27"/>
  </w:num>
  <w:num w:numId="29">
    <w:abstractNumId w:val="43"/>
  </w:num>
  <w:num w:numId="30">
    <w:abstractNumId w:val="30"/>
  </w:num>
  <w:num w:numId="31">
    <w:abstractNumId w:val="40"/>
  </w:num>
  <w:num w:numId="32">
    <w:abstractNumId w:val="41"/>
  </w:num>
  <w:num w:numId="33">
    <w:abstractNumId w:val="15"/>
  </w:num>
  <w:num w:numId="34">
    <w:abstractNumId w:val="17"/>
  </w:num>
  <w:num w:numId="35">
    <w:abstractNumId w:val="2"/>
  </w:num>
  <w:num w:numId="36">
    <w:abstractNumId w:val="26"/>
  </w:num>
  <w:num w:numId="37">
    <w:abstractNumId w:val="11"/>
  </w:num>
  <w:num w:numId="38">
    <w:abstractNumId w:val="14"/>
  </w:num>
  <w:num w:numId="39">
    <w:abstractNumId w:val="7"/>
  </w:num>
  <w:num w:numId="40">
    <w:abstractNumId w:val="19"/>
  </w:num>
  <w:num w:numId="41">
    <w:abstractNumId w:val="37"/>
  </w:num>
  <w:num w:numId="42">
    <w:abstractNumId w:val="28"/>
  </w:num>
  <w:num w:numId="43">
    <w:abstractNumId w:val="36"/>
  </w:num>
  <w:num w:numId="44">
    <w:abstractNumId w:val="29"/>
  </w:num>
  <w:num w:numId="45">
    <w:abstractNumId w:val="13"/>
  </w:num>
  <w:num w:numId="46">
    <w:abstractNumId w:val="9"/>
  </w:num>
  <w:num w:numId="47">
    <w:abstractNumId w:val="0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21"/>
    <w:rsid w:val="000038AD"/>
    <w:rsid w:val="00005DB4"/>
    <w:rsid w:val="00010A0E"/>
    <w:rsid w:val="00017F22"/>
    <w:rsid w:val="00022F8A"/>
    <w:rsid w:val="00026C02"/>
    <w:rsid w:val="00027773"/>
    <w:rsid w:val="00035EA5"/>
    <w:rsid w:val="000941A5"/>
    <w:rsid w:val="000A155B"/>
    <w:rsid w:val="00117A45"/>
    <w:rsid w:val="00123971"/>
    <w:rsid w:val="001311C1"/>
    <w:rsid w:val="001317E1"/>
    <w:rsid w:val="00131DCE"/>
    <w:rsid w:val="00161126"/>
    <w:rsid w:val="00174C5B"/>
    <w:rsid w:val="001764A0"/>
    <w:rsid w:val="00177F66"/>
    <w:rsid w:val="001C782D"/>
    <w:rsid w:val="001E1655"/>
    <w:rsid w:val="001F205B"/>
    <w:rsid w:val="00206A91"/>
    <w:rsid w:val="002206A3"/>
    <w:rsid w:val="00220A03"/>
    <w:rsid w:val="0022609D"/>
    <w:rsid w:val="00252552"/>
    <w:rsid w:val="0026489D"/>
    <w:rsid w:val="002935F6"/>
    <w:rsid w:val="00295ADA"/>
    <w:rsid w:val="002972FC"/>
    <w:rsid w:val="002A2881"/>
    <w:rsid w:val="002B007B"/>
    <w:rsid w:val="002F18E2"/>
    <w:rsid w:val="002F77B2"/>
    <w:rsid w:val="00303CA4"/>
    <w:rsid w:val="00314201"/>
    <w:rsid w:val="00324618"/>
    <w:rsid w:val="00326F2F"/>
    <w:rsid w:val="003279D4"/>
    <w:rsid w:val="00354855"/>
    <w:rsid w:val="0035642B"/>
    <w:rsid w:val="003600D2"/>
    <w:rsid w:val="00360215"/>
    <w:rsid w:val="00367564"/>
    <w:rsid w:val="00373ACC"/>
    <w:rsid w:val="00381C6E"/>
    <w:rsid w:val="003A1D5D"/>
    <w:rsid w:val="003B0409"/>
    <w:rsid w:val="003B72A5"/>
    <w:rsid w:val="003C5A18"/>
    <w:rsid w:val="003C6541"/>
    <w:rsid w:val="003D7248"/>
    <w:rsid w:val="003E7248"/>
    <w:rsid w:val="003F0F57"/>
    <w:rsid w:val="003F3EBF"/>
    <w:rsid w:val="003F5628"/>
    <w:rsid w:val="00432398"/>
    <w:rsid w:val="00432835"/>
    <w:rsid w:val="00471A94"/>
    <w:rsid w:val="004965A6"/>
    <w:rsid w:val="004A08E7"/>
    <w:rsid w:val="004B7949"/>
    <w:rsid w:val="004C1109"/>
    <w:rsid w:val="004C123C"/>
    <w:rsid w:val="004D5CB4"/>
    <w:rsid w:val="00513A5E"/>
    <w:rsid w:val="00533E46"/>
    <w:rsid w:val="005349D4"/>
    <w:rsid w:val="00591159"/>
    <w:rsid w:val="00593F5D"/>
    <w:rsid w:val="005A3AEB"/>
    <w:rsid w:val="005D1F20"/>
    <w:rsid w:val="005E3E57"/>
    <w:rsid w:val="005E4D3C"/>
    <w:rsid w:val="005E58B8"/>
    <w:rsid w:val="00600B80"/>
    <w:rsid w:val="00604587"/>
    <w:rsid w:val="00631807"/>
    <w:rsid w:val="00646632"/>
    <w:rsid w:val="00651793"/>
    <w:rsid w:val="006625E2"/>
    <w:rsid w:val="00664FB5"/>
    <w:rsid w:val="00670407"/>
    <w:rsid w:val="00670A97"/>
    <w:rsid w:val="00687A58"/>
    <w:rsid w:val="006918E8"/>
    <w:rsid w:val="006A27BE"/>
    <w:rsid w:val="006A7C24"/>
    <w:rsid w:val="006B7065"/>
    <w:rsid w:val="006C06CE"/>
    <w:rsid w:val="006C6DEA"/>
    <w:rsid w:val="00701C17"/>
    <w:rsid w:val="0073227A"/>
    <w:rsid w:val="00762915"/>
    <w:rsid w:val="00763391"/>
    <w:rsid w:val="0079417D"/>
    <w:rsid w:val="007A73C6"/>
    <w:rsid w:val="007B5AD3"/>
    <w:rsid w:val="007D23AC"/>
    <w:rsid w:val="007D2E8C"/>
    <w:rsid w:val="007D330A"/>
    <w:rsid w:val="007E19F3"/>
    <w:rsid w:val="007F0ABB"/>
    <w:rsid w:val="008220A8"/>
    <w:rsid w:val="0082319D"/>
    <w:rsid w:val="0082384D"/>
    <w:rsid w:val="0084065E"/>
    <w:rsid w:val="00844AAA"/>
    <w:rsid w:val="00845257"/>
    <w:rsid w:val="00845D5F"/>
    <w:rsid w:val="008930FD"/>
    <w:rsid w:val="008C4FED"/>
    <w:rsid w:val="009213E5"/>
    <w:rsid w:val="0092508F"/>
    <w:rsid w:val="009319A2"/>
    <w:rsid w:val="009331D5"/>
    <w:rsid w:val="00940BF6"/>
    <w:rsid w:val="00954816"/>
    <w:rsid w:val="009708A1"/>
    <w:rsid w:val="0097159A"/>
    <w:rsid w:val="00973A0B"/>
    <w:rsid w:val="00974307"/>
    <w:rsid w:val="009774DB"/>
    <w:rsid w:val="009901F7"/>
    <w:rsid w:val="009907ED"/>
    <w:rsid w:val="009D4FB2"/>
    <w:rsid w:val="009D69EC"/>
    <w:rsid w:val="009E4D63"/>
    <w:rsid w:val="009F720A"/>
    <w:rsid w:val="00A0781F"/>
    <w:rsid w:val="00A32E5D"/>
    <w:rsid w:val="00A470B3"/>
    <w:rsid w:val="00A5780B"/>
    <w:rsid w:val="00A91D8E"/>
    <w:rsid w:val="00A940FD"/>
    <w:rsid w:val="00A96A9C"/>
    <w:rsid w:val="00AA294C"/>
    <w:rsid w:val="00AD147A"/>
    <w:rsid w:val="00AE1F92"/>
    <w:rsid w:val="00B10592"/>
    <w:rsid w:val="00B23552"/>
    <w:rsid w:val="00B241A7"/>
    <w:rsid w:val="00B31669"/>
    <w:rsid w:val="00B35011"/>
    <w:rsid w:val="00B742DC"/>
    <w:rsid w:val="00B86B36"/>
    <w:rsid w:val="00B91506"/>
    <w:rsid w:val="00B96573"/>
    <w:rsid w:val="00B96726"/>
    <w:rsid w:val="00BA4C21"/>
    <w:rsid w:val="00BB7957"/>
    <w:rsid w:val="00BD393E"/>
    <w:rsid w:val="00BD5096"/>
    <w:rsid w:val="00C05EB9"/>
    <w:rsid w:val="00C4377E"/>
    <w:rsid w:val="00C564CE"/>
    <w:rsid w:val="00C92F5E"/>
    <w:rsid w:val="00CB18E0"/>
    <w:rsid w:val="00CB1B8A"/>
    <w:rsid w:val="00CD6434"/>
    <w:rsid w:val="00CE7143"/>
    <w:rsid w:val="00D0407D"/>
    <w:rsid w:val="00D16893"/>
    <w:rsid w:val="00D2691E"/>
    <w:rsid w:val="00D51C8B"/>
    <w:rsid w:val="00D53EF3"/>
    <w:rsid w:val="00D700F4"/>
    <w:rsid w:val="00D70732"/>
    <w:rsid w:val="00D81419"/>
    <w:rsid w:val="00DC0CA0"/>
    <w:rsid w:val="00DD4EA5"/>
    <w:rsid w:val="00DE1CB2"/>
    <w:rsid w:val="00DE1D52"/>
    <w:rsid w:val="00DF24B8"/>
    <w:rsid w:val="00E01D50"/>
    <w:rsid w:val="00E059E6"/>
    <w:rsid w:val="00E2169F"/>
    <w:rsid w:val="00E25FB3"/>
    <w:rsid w:val="00E51973"/>
    <w:rsid w:val="00E526BC"/>
    <w:rsid w:val="00E64169"/>
    <w:rsid w:val="00E70F94"/>
    <w:rsid w:val="00E73AE2"/>
    <w:rsid w:val="00EB1508"/>
    <w:rsid w:val="00EB1542"/>
    <w:rsid w:val="00EB21D3"/>
    <w:rsid w:val="00EB60F0"/>
    <w:rsid w:val="00EC04E6"/>
    <w:rsid w:val="00EC2AAE"/>
    <w:rsid w:val="00EC2B90"/>
    <w:rsid w:val="00EC6E84"/>
    <w:rsid w:val="00ED0ED2"/>
    <w:rsid w:val="00ED40C4"/>
    <w:rsid w:val="00EE622E"/>
    <w:rsid w:val="00EF78B0"/>
    <w:rsid w:val="00F11D92"/>
    <w:rsid w:val="00F15DB8"/>
    <w:rsid w:val="00F352F4"/>
    <w:rsid w:val="00FB4D35"/>
    <w:rsid w:val="00FC0C35"/>
    <w:rsid w:val="00FC3513"/>
    <w:rsid w:val="00FD16EF"/>
    <w:rsid w:val="00FD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396B"/>
  <w15:docId w15:val="{4E36205D-7582-4C2C-85C9-63D854A1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4C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BA4C21"/>
    <w:pPr>
      <w:widowControl w:val="0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BA4C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bjegyzet-hivatkozs">
    <w:name w:val="footnote reference"/>
    <w:basedOn w:val="Bekezdsalapbettpusa"/>
    <w:unhideWhenUsed/>
    <w:rsid w:val="00BA4C21"/>
    <w:rPr>
      <w:vertAlign w:val="superscript"/>
    </w:rPr>
  </w:style>
  <w:style w:type="table" w:styleId="Rcsostblzat">
    <w:name w:val="Table Grid"/>
    <w:basedOn w:val="Normltblzat"/>
    <w:uiPriority w:val="39"/>
    <w:rsid w:val="00BA4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A7C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7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6A7C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7C2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220A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5A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5AD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CE92-B36A-4C77-97F7-2549A6B1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2868</Words>
  <Characters>19794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Aljegyző</dc:creator>
  <cp:lastModifiedBy>Jogireferens</cp:lastModifiedBy>
  <cp:revision>36</cp:revision>
  <cp:lastPrinted>2018-12-18T15:34:00Z</cp:lastPrinted>
  <dcterms:created xsi:type="dcterms:W3CDTF">2023-12-08T10:07:00Z</dcterms:created>
  <dcterms:modified xsi:type="dcterms:W3CDTF">2026-01-23T08:56:00Z</dcterms:modified>
</cp:coreProperties>
</file>