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65" w:rsidRPr="00617B60" w:rsidRDefault="00617B60" w:rsidP="00617B60">
      <w:pPr>
        <w:jc w:val="center"/>
        <w:rPr>
          <w:rFonts w:ascii="Arial" w:hAnsi="Arial" w:cs="Arial"/>
          <w:color w:val="0070C0"/>
          <w:sz w:val="28"/>
          <w:szCs w:val="28"/>
          <w:u w:val="single"/>
        </w:rPr>
      </w:pPr>
      <w:r w:rsidRPr="00617B60">
        <w:rPr>
          <w:rFonts w:ascii="Arial" w:hAnsi="Arial" w:cs="Arial"/>
          <w:color w:val="0070C0"/>
          <w:sz w:val="28"/>
          <w:szCs w:val="28"/>
          <w:u w:val="single"/>
        </w:rPr>
        <w:t>8. számú előterjesztés kiegészítés</w:t>
      </w:r>
    </w:p>
    <w:p w:rsidR="00617B60" w:rsidRPr="00617B60" w:rsidRDefault="00617B60" w:rsidP="00617B60">
      <w:pPr>
        <w:jc w:val="center"/>
        <w:rPr>
          <w:rFonts w:ascii="Arial" w:hAnsi="Arial" w:cs="Arial"/>
        </w:rPr>
      </w:pPr>
    </w:p>
    <w:p w:rsidR="00617B60" w:rsidRPr="00617B60" w:rsidRDefault="00617B60" w:rsidP="00617B60">
      <w:pPr>
        <w:jc w:val="both"/>
        <w:rPr>
          <w:rFonts w:ascii="Arial" w:hAnsi="Arial" w:cs="Arial"/>
          <w:iCs/>
        </w:rPr>
      </w:pPr>
      <w:r w:rsidRPr="00617B60">
        <w:rPr>
          <w:rFonts w:ascii="Arial" w:hAnsi="Arial" w:cs="Arial"/>
        </w:rPr>
        <w:t xml:space="preserve">A T. Képviselő- testület a 292/2025. (XII. 10.) határozatával arról döntött, </w:t>
      </w:r>
      <w:proofErr w:type="gramStart"/>
      <w:r w:rsidRPr="00617B60">
        <w:rPr>
          <w:rFonts w:ascii="Arial" w:hAnsi="Arial" w:cs="Arial"/>
        </w:rPr>
        <w:t xml:space="preserve">hogy  </w:t>
      </w:r>
      <w:r w:rsidRPr="00617B60">
        <w:rPr>
          <w:rFonts w:ascii="Arial" w:hAnsi="Arial" w:cs="Arial"/>
          <w:iCs/>
        </w:rPr>
        <w:t>a</w:t>
      </w:r>
      <w:proofErr w:type="gramEnd"/>
      <w:r w:rsidRPr="00617B60">
        <w:rPr>
          <w:rFonts w:ascii="Arial" w:hAnsi="Arial" w:cs="Arial"/>
          <w:iCs/>
        </w:rPr>
        <w:t xml:space="preserve"> BÁT-KOM 2004 Kft. Alapító Okiratának 5.) pontját az alábbiak szerint módosítja 2026. január 1-jétől:</w:t>
      </w:r>
    </w:p>
    <w:p w:rsidR="00617B60" w:rsidRPr="00617B60" w:rsidRDefault="00617B60" w:rsidP="00617B60">
      <w:pPr>
        <w:jc w:val="both"/>
        <w:rPr>
          <w:rFonts w:ascii="Arial" w:hAnsi="Arial" w:cs="Arial"/>
          <w:iCs/>
        </w:rPr>
      </w:pPr>
      <w:r w:rsidRPr="00617B60">
        <w:rPr>
          <w:rFonts w:ascii="Arial" w:hAnsi="Arial" w:cs="Arial"/>
          <w:iCs/>
        </w:rPr>
        <w:t xml:space="preserve">az „A társaság törzstőkéje 3.000.000,- </w:t>
      </w:r>
      <w:proofErr w:type="gramStart"/>
      <w:r w:rsidRPr="00617B60">
        <w:rPr>
          <w:rFonts w:ascii="Arial" w:hAnsi="Arial" w:cs="Arial"/>
          <w:iCs/>
        </w:rPr>
        <w:t>Ft</w:t>
      </w:r>
      <w:proofErr w:type="gramEnd"/>
      <w:r w:rsidRPr="00617B60">
        <w:rPr>
          <w:rFonts w:ascii="Arial" w:hAnsi="Arial" w:cs="Arial"/>
          <w:iCs/>
        </w:rPr>
        <w:t xml:space="preserve"> azaz Hárommillió Forint betétből áll, melyből  1.000,000,- Ft Egymillió Forint pénzbeli betét, és 2.000.000,- Ft azaz Kettőmillió Forint értékben LIAZ gyártmányú BHN 036. forgalmi rendszámú L2FD0397. alvázszámú L814610975. motorszámú szemétszállító autó eszköz apport az apportjegyzék szerint.</w:t>
      </w:r>
    </w:p>
    <w:p w:rsidR="00617B60" w:rsidRPr="00617B60" w:rsidRDefault="00617B60" w:rsidP="00617B60">
      <w:pPr>
        <w:jc w:val="both"/>
        <w:rPr>
          <w:rFonts w:ascii="Arial" w:hAnsi="Arial" w:cs="Arial"/>
          <w:iCs/>
        </w:rPr>
      </w:pPr>
      <w:r w:rsidRPr="00617B60">
        <w:rPr>
          <w:rFonts w:ascii="Arial" w:hAnsi="Arial" w:cs="Arial"/>
          <w:iCs/>
        </w:rPr>
        <w:t xml:space="preserve">Az alapító a </w:t>
      </w:r>
      <w:proofErr w:type="gramStart"/>
      <w:r w:rsidRPr="00617B60">
        <w:rPr>
          <w:rFonts w:ascii="Arial" w:hAnsi="Arial" w:cs="Arial"/>
          <w:iCs/>
        </w:rPr>
        <w:t>társaság induló</w:t>
      </w:r>
      <w:proofErr w:type="gramEnd"/>
      <w:r w:rsidRPr="00617B60">
        <w:rPr>
          <w:rFonts w:ascii="Arial" w:hAnsi="Arial" w:cs="Arial"/>
          <w:iCs/>
        </w:rPr>
        <w:t xml:space="preserve"> vagyonából a készpénzbetétet az alapító okirat aláírásával egyidőben a számlavezető pénzintézetnek befizeti teljes egészében, a fentiekben meghatározott apportjegyzékben szerepló eszközöket pedig a társaság tulajdonába adja, rendelkezésére bocsátja, szintén az Alapító Okirat aláírásával egyidejűleg.” szövegrész helyébe </w:t>
      </w:r>
    </w:p>
    <w:p w:rsidR="00617B60" w:rsidRPr="00617B60" w:rsidRDefault="00617B60" w:rsidP="00617B60">
      <w:pPr>
        <w:jc w:val="both"/>
        <w:rPr>
          <w:rFonts w:ascii="Arial" w:hAnsi="Arial" w:cs="Arial"/>
          <w:iCs/>
        </w:rPr>
      </w:pPr>
      <w:r w:rsidRPr="00617B60">
        <w:rPr>
          <w:rFonts w:ascii="Arial" w:hAnsi="Arial" w:cs="Arial"/>
          <w:iCs/>
        </w:rPr>
        <w:t xml:space="preserve">az „A társaság törzstőkéje 3.000.000,- </w:t>
      </w:r>
      <w:proofErr w:type="gramStart"/>
      <w:r w:rsidRPr="00617B60">
        <w:rPr>
          <w:rFonts w:ascii="Arial" w:hAnsi="Arial" w:cs="Arial"/>
          <w:iCs/>
        </w:rPr>
        <w:t>Ft</w:t>
      </w:r>
      <w:proofErr w:type="gramEnd"/>
      <w:r w:rsidRPr="00617B60">
        <w:rPr>
          <w:rFonts w:ascii="Arial" w:hAnsi="Arial" w:cs="Arial"/>
          <w:iCs/>
        </w:rPr>
        <w:t xml:space="preserve"> azaz Hárommillió Forint pénzbeli betétből áll.” szövegrész lép.</w:t>
      </w:r>
    </w:p>
    <w:p w:rsidR="00617B60" w:rsidRDefault="00617B60" w:rsidP="00617B60">
      <w:pPr>
        <w:jc w:val="both"/>
        <w:rPr>
          <w:rFonts w:ascii="Arial" w:hAnsi="Arial" w:cs="Arial"/>
          <w:b/>
        </w:rPr>
      </w:pPr>
      <w:r w:rsidRPr="00617B60">
        <w:rPr>
          <w:rFonts w:ascii="Arial" w:hAnsi="Arial" w:cs="Arial"/>
          <w:b/>
        </w:rPr>
        <w:t>A BÁT-KOM 2004. Kft. fenti változásbejegyzési ügyében a Szekszárdi Törvényszék Cégbírósága hiánypótlásra felhívást bocsátott ki.</w:t>
      </w:r>
      <w:r w:rsidRPr="00617B60">
        <w:rPr>
          <w:rFonts w:ascii="Arial" w:hAnsi="Arial" w:cs="Arial"/>
        </w:rPr>
        <w:t xml:space="preserve"> A felhívás szerint a végzés kézhezvételétől számított </w:t>
      </w:r>
      <w:r w:rsidRPr="00617B60">
        <w:rPr>
          <w:rFonts w:ascii="Arial" w:hAnsi="Arial" w:cs="Arial"/>
          <w:b/>
        </w:rPr>
        <w:t xml:space="preserve">10 napon belül csatolni szükséges a pénzforgalmi szolgáltató igazolását a pénzbeli vagyoni hozzájárulás befizetéséről. </w:t>
      </w:r>
    </w:p>
    <w:p w:rsidR="00617B60" w:rsidRDefault="00617B60" w:rsidP="00617B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hiánypótlásra felhívás határidőben történő teljesítése érdekében javasoljuk az alábbi határozati javaslat elfogadását.</w:t>
      </w:r>
    </w:p>
    <w:p w:rsidR="00617B60" w:rsidRDefault="00617B60" w:rsidP="00617B60">
      <w:pPr>
        <w:jc w:val="both"/>
        <w:rPr>
          <w:rFonts w:ascii="Arial" w:hAnsi="Arial" w:cs="Arial"/>
        </w:rPr>
      </w:pPr>
    </w:p>
    <w:p w:rsidR="00714A50" w:rsidRPr="00714A50" w:rsidRDefault="00714A50" w:rsidP="00714A50">
      <w:pPr>
        <w:spacing w:line="256" w:lineRule="auto"/>
        <w:ind w:left="2835"/>
        <w:rPr>
          <w:rFonts w:ascii="Arial" w:eastAsia="Calibri" w:hAnsi="Arial" w:cs="Arial"/>
          <w:b/>
          <w:u w:val="single"/>
        </w:rPr>
      </w:pPr>
      <w:r w:rsidRPr="00183288">
        <w:rPr>
          <w:rFonts w:ascii="Arial" w:eastAsia="Calibri" w:hAnsi="Arial" w:cs="Arial"/>
          <w:b/>
          <w:u w:val="single"/>
        </w:rPr>
        <w:t>Határozati javaslat</w:t>
      </w:r>
      <w:bookmarkStart w:id="0" w:name="_GoBack"/>
      <w:bookmarkEnd w:id="0"/>
    </w:p>
    <w:p w:rsidR="00714A50" w:rsidRPr="00714A50" w:rsidRDefault="00714A50" w:rsidP="00714A50">
      <w:pPr>
        <w:tabs>
          <w:tab w:val="left" w:pos="4920"/>
        </w:tabs>
        <w:spacing w:after="0" w:line="240" w:lineRule="auto"/>
        <w:ind w:left="2832"/>
        <w:jc w:val="both"/>
        <w:rPr>
          <w:rFonts w:ascii="Arial" w:eastAsia="Times New Roman" w:hAnsi="Arial" w:cs="Arial"/>
          <w:b/>
          <w:iCs/>
          <w:u w:val="single"/>
          <w:lang w:eastAsia="ar-SA"/>
        </w:rPr>
      </w:pPr>
      <w:proofErr w:type="gramStart"/>
      <w:r w:rsidRPr="00714A50">
        <w:rPr>
          <w:rFonts w:ascii="Arial" w:eastAsia="Times New Roman" w:hAnsi="Arial" w:cs="Arial"/>
          <w:b/>
          <w:iCs/>
          <w:u w:val="single"/>
          <w:lang w:eastAsia="ar-SA"/>
        </w:rPr>
        <w:t>a</w:t>
      </w:r>
      <w:proofErr w:type="gramEnd"/>
      <w:r w:rsidRPr="00714A50">
        <w:rPr>
          <w:rFonts w:ascii="Arial" w:eastAsia="Times New Roman" w:hAnsi="Arial" w:cs="Arial"/>
          <w:b/>
          <w:iCs/>
          <w:u w:val="single"/>
          <w:lang w:eastAsia="ar-SA"/>
        </w:rPr>
        <w:t xml:space="preserve"> BÁT-KOM 2004 Kft.</w:t>
      </w:r>
      <w:r w:rsidR="0008798F" w:rsidRPr="00183288">
        <w:rPr>
          <w:rFonts w:ascii="Arial" w:eastAsia="Times New Roman" w:hAnsi="Arial" w:cs="Arial"/>
          <w:b/>
          <w:iCs/>
          <w:u w:val="single"/>
          <w:lang w:eastAsia="ar-SA"/>
        </w:rPr>
        <w:t xml:space="preserve"> törzstőkéje kiegészítésére</w:t>
      </w:r>
    </w:p>
    <w:p w:rsidR="00714A50" w:rsidRPr="00714A50" w:rsidRDefault="00714A50" w:rsidP="00714A50">
      <w:pPr>
        <w:tabs>
          <w:tab w:val="left" w:pos="4920"/>
        </w:tabs>
        <w:spacing w:after="0" w:line="240" w:lineRule="auto"/>
        <w:ind w:left="2832"/>
        <w:jc w:val="both"/>
        <w:rPr>
          <w:rFonts w:ascii="Arial" w:eastAsia="Times New Roman" w:hAnsi="Arial" w:cs="Arial"/>
          <w:b/>
          <w:iCs/>
          <w:u w:val="single"/>
          <w:lang w:eastAsia="ar-SA"/>
        </w:rPr>
      </w:pPr>
    </w:p>
    <w:p w:rsidR="0008798F" w:rsidRPr="00183288" w:rsidRDefault="00714A50" w:rsidP="00FF1C67">
      <w:pPr>
        <w:tabs>
          <w:tab w:val="left" w:pos="4920"/>
        </w:tabs>
        <w:spacing w:after="0" w:line="240" w:lineRule="auto"/>
        <w:ind w:left="2832"/>
        <w:jc w:val="both"/>
        <w:rPr>
          <w:rFonts w:ascii="Arial" w:eastAsia="Times New Roman" w:hAnsi="Arial" w:cs="Arial"/>
          <w:iCs/>
          <w:lang w:eastAsia="ar-SA"/>
        </w:rPr>
      </w:pPr>
      <w:r w:rsidRPr="00714A50">
        <w:rPr>
          <w:rFonts w:ascii="Arial" w:eastAsia="Times New Roman" w:hAnsi="Arial" w:cs="Arial"/>
          <w:iCs/>
          <w:lang w:eastAsia="ar-SA"/>
        </w:rPr>
        <w:t>Bátaszék Város Önkormányzatának Képviselő-testülete,</w:t>
      </w:r>
    </w:p>
    <w:p w:rsidR="00714A50" w:rsidRPr="00183288" w:rsidRDefault="00714A50" w:rsidP="0008798F">
      <w:pPr>
        <w:pStyle w:val="Listaszerbekezds"/>
        <w:numPr>
          <w:ilvl w:val="0"/>
          <w:numId w:val="1"/>
        </w:numPr>
        <w:tabs>
          <w:tab w:val="left" w:pos="4920"/>
        </w:tabs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  <w:r w:rsidRPr="00183288">
        <w:rPr>
          <w:rFonts w:ascii="Arial" w:eastAsia="Times New Roman" w:hAnsi="Arial" w:cs="Arial"/>
          <w:iCs/>
          <w:lang w:eastAsia="ar-SA"/>
        </w:rPr>
        <w:t xml:space="preserve">mint a BÁT-KOM 2004. Kft tulajdonosa - e jogkörében eljárva – a BÁT-KOM 2004 Kft. </w:t>
      </w:r>
      <w:r w:rsidR="00FF1C67" w:rsidRPr="00183288">
        <w:rPr>
          <w:rFonts w:ascii="Arial" w:eastAsia="Times New Roman" w:hAnsi="Arial" w:cs="Arial"/>
          <w:iCs/>
          <w:lang w:eastAsia="ar-SA"/>
        </w:rPr>
        <w:t>pénzintézeti számlájára 2.000.000.- Ft összeget törzsbe</w:t>
      </w:r>
      <w:r w:rsidR="0008798F" w:rsidRPr="00183288">
        <w:rPr>
          <w:rFonts w:ascii="Arial" w:eastAsia="Times New Roman" w:hAnsi="Arial" w:cs="Arial"/>
          <w:iCs/>
          <w:lang w:eastAsia="ar-SA"/>
        </w:rPr>
        <w:t>tét kiegészítés jogcímén átutal,</w:t>
      </w:r>
    </w:p>
    <w:p w:rsidR="0008798F" w:rsidRPr="00183288" w:rsidRDefault="0008798F" w:rsidP="0008798F">
      <w:pPr>
        <w:pStyle w:val="Listaszerbekezds"/>
        <w:numPr>
          <w:ilvl w:val="0"/>
          <w:numId w:val="1"/>
        </w:numPr>
        <w:tabs>
          <w:tab w:val="left" w:pos="4920"/>
        </w:tabs>
        <w:spacing w:after="0" w:line="240" w:lineRule="auto"/>
        <w:jc w:val="both"/>
        <w:rPr>
          <w:rFonts w:ascii="Arial" w:eastAsia="Times New Roman" w:hAnsi="Arial" w:cs="Arial"/>
          <w:iCs/>
          <w:lang w:eastAsia="ar-SA"/>
        </w:rPr>
      </w:pPr>
      <w:r w:rsidRPr="00183288">
        <w:rPr>
          <w:rFonts w:ascii="Arial" w:eastAsia="Times New Roman" w:hAnsi="Arial" w:cs="Arial"/>
          <w:iCs/>
          <w:lang w:eastAsia="ar-SA"/>
        </w:rPr>
        <w:t>az a) pontban meghatározott összegű törzsbetét kiegészítést az önkormányzat 2026. évi költségvetése terhére biztosítja.</w:t>
      </w:r>
    </w:p>
    <w:p w:rsidR="00FF1C67" w:rsidRPr="00183288" w:rsidRDefault="00FF1C67" w:rsidP="00714A50">
      <w:pPr>
        <w:tabs>
          <w:tab w:val="left" w:pos="4920"/>
        </w:tabs>
        <w:spacing w:after="0" w:line="240" w:lineRule="auto"/>
        <w:ind w:left="2832"/>
        <w:jc w:val="both"/>
        <w:rPr>
          <w:rFonts w:ascii="Arial" w:eastAsia="Times New Roman" w:hAnsi="Arial" w:cs="Arial"/>
          <w:iCs/>
          <w:lang w:eastAsia="ar-SA"/>
        </w:rPr>
      </w:pPr>
    </w:p>
    <w:p w:rsidR="00714A50" w:rsidRPr="00714A50" w:rsidRDefault="00714A50" w:rsidP="00714A50">
      <w:pPr>
        <w:tabs>
          <w:tab w:val="left" w:pos="4920"/>
        </w:tabs>
        <w:spacing w:after="0" w:line="240" w:lineRule="auto"/>
        <w:ind w:left="2832"/>
        <w:jc w:val="both"/>
        <w:rPr>
          <w:rFonts w:ascii="Arial" w:eastAsia="Times New Roman" w:hAnsi="Arial" w:cs="Arial"/>
          <w:iCs/>
          <w:lang w:eastAsia="ar-SA"/>
        </w:rPr>
      </w:pPr>
      <w:r w:rsidRPr="00714A50">
        <w:rPr>
          <w:rFonts w:ascii="Arial" w:eastAsia="Times New Roman" w:hAnsi="Arial" w:cs="Arial"/>
          <w:i/>
          <w:iCs/>
          <w:lang w:eastAsia="ar-SA"/>
        </w:rPr>
        <w:t>Határidő:</w:t>
      </w:r>
      <w:r w:rsidR="00FF1C67" w:rsidRPr="00183288">
        <w:rPr>
          <w:rFonts w:ascii="Arial" w:eastAsia="Times New Roman" w:hAnsi="Arial" w:cs="Arial"/>
          <w:iCs/>
          <w:lang w:eastAsia="ar-SA"/>
        </w:rPr>
        <w:t xml:space="preserve"> 2026. február 5.</w:t>
      </w:r>
    </w:p>
    <w:p w:rsidR="00714A50" w:rsidRPr="00714A50" w:rsidRDefault="00714A50" w:rsidP="00714A50">
      <w:pPr>
        <w:tabs>
          <w:tab w:val="left" w:pos="4920"/>
        </w:tabs>
        <w:spacing w:after="0" w:line="240" w:lineRule="auto"/>
        <w:ind w:left="2832"/>
        <w:jc w:val="both"/>
        <w:rPr>
          <w:rFonts w:ascii="Arial" w:eastAsia="Times New Roman" w:hAnsi="Arial" w:cs="Arial"/>
          <w:iCs/>
          <w:lang w:eastAsia="ar-SA"/>
        </w:rPr>
      </w:pPr>
      <w:r w:rsidRPr="00714A50">
        <w:rPr>
          <w:rFonts w:ascii="Arial" w:eastAsia="Times New Roman" w:hAnsi="Arial" w:cs="Arial"/>
          <w:i/>
          <w:iCs/>
          <w:lang w:eastAsia="ar-SA"/>
        </w:rPr>
        <w:t>Felelős:</w:t>
      </w:r>
      <w:r w:rsidRPr="00714A50">
        <w:rPr>
          <w:rFonts w:ascii="Arial" w:eastAsia="Times New Roman" w:hAnsi="Arial" w:cs="Arial"/>
          <w:iCs/>
          <w:lang w:eastAsia="ar-SA"/>
        </w:rPr>
        <w:t xml:space="preserve"> </w:t>
      </w:r>
      <w:proofErr w:type="spellStart"/>
      <w:r w:rsidRPr="00714A50">
        <w:rPr>
          <w:rFonts w:ascii="Arial" w:eastAsia="Times New Roman" w:hAnsi="Arial" w:cs="Arial"/>
          <w:iCs/>
          <w:lang w:eastAsia="ar-SA"/>
        </w:rPr>
        <w:t>Kondriczné</w:t>
      </w:r>
      <w:proofErr w:type="spellEnd"/>
      <w:r w:rsidRPr="00714A50">
        <w:rPr>
          <w:rFonts w:ascii="Arial" w:eastAsia="Times New Roman" w:hAnsi="Arial" w:cs="Arial"/>
          <w:iCs/>
          <w:lang w:eastAsia="ar-SA"/>
        </w:rPr>
        <w:t xml:space="preserve"> dr. Varga Erzsébet jegyző</w:t>
      </w:r>
    </w:p>
    <w:p w:rsidR="00714A50" w:rsidRPr="00714A50" w:rsidRDefault="00714A50" w:rsidP="00714A50">
      <w:pPr>
        <w:tabs>
          <w:tab w:val="left" w:pos="4920"/>
        </w:tabs>
        <w:spacing w:after="0" w:line="240" w:lineRule="auto"/>
        <w:ind w:left="3686"/>
        <w:jc w:val="both"/>
        <w:rPr>
          <w:rFonts w:ascii="Arial" w:eastAsia="Times New Roman" w:hAnsi="Arial" w:cs="Arial"/>
          <w:iCs/>
          <w:lang w:eastAsia="ar-SA"/>
        </w:rPr>
      </w:pPr>
      <w:r w:rsidRPr="00714A50">
        <w:rPr>
          <w:rFonts w:ascii="Arial" w:eastAsia="Times New Roman" w:hAnsi="Arial" w:cs="Arial"/>
          <w:iCs/>
          <w:lang w:eastAsia="ar-SA"/>
        </w:rPr>
        <w:t>(a határozat megküldéséért)</w:t>
      </w:r>
    </w:p>
    <w:p w:rsidR="00714A50" w:rsidRPr="00714A50" w:rsidRDefault="00714A50" w:rsidP="00714A50">
      <w:pPr>
        <w:tabs>
          <w:tab w:val="left" w:pos="4920"/>
        </w:tabs>
        <w:spacing w:after="0" w:line="240" w:lineRule="auto"/>
        <w:ind w:left="3686"/>
        <w:jc w:val="both"/>
        <w:rPr>
          <w:rFonts w:ascii="Arial" w:eastAsia="Times New Roman" w:hAnsi="Arial" w:cs="Arial"/>
          <w:iCs/>
          <w:lang w:eastAsia="ar-SA"/>
        </w:rPr>
      </w:pPr>
    </w:p>
    <w:p w:rsidR="00714A50" w:rsidRPr="00183288" w:rsidRDefault="00714A50" w:rsidP="00714A50">
      <w:pPr>
        <w:tabs>
          <w:tab w:val="left" w:pos="4920"/>
        </w:tabs>
        <w:spacing w:after="0" w:line="240" w:lineRule="auto"/>
        <w:ind w:left="2832"/>
        <w:jc w:val="both"/>
        <w:rPr>
          <w:rFonts w:ascii="Arial" w:eastAsia="Times New Roman" w:hAnsi="Arial" w:cs="Arial"/>
          <w:iCs/>
          <w:lang w:eastAsia="ar-SA"/>
        </w:rPr>
      </w:pPr>
      <w:r w:rsidRPr="00714A50">
        <w:rPr>
          <w:rFonts w:ascii="Arial" w:eastAsia="Times New Roman" w:hAnsi="Arial" w:cs="Arial"/>
          <w:i/>
          <w:iCs/>
          <w:lang w:eastAsia="ar-SA"/>
        </w:rPr>
        <w:t>Határozatról értesül:</w:t>
      </w:r>
      <w:r w:rsidRPr="00714A50">
        <w:rPr>
          <w:rFonts w:ascii="Arial" w:eastAsia="Times New Roman" w:hAnsi="Arial" w:cs="Arial"/>
          <w:iCs/>
          <w:lang w:eastAsia="ar-SA"/>
        </w:rPr>
        <w:t xml:space="preserve"> BÁT-KOM 2004 Kft.</w:t>
      </w:r>
    </w:p>
    <w:p w:rsidR="00FF1C67" w:rsidRPr="00714A50" w:rsidRDefault="00FF1C67" w:rsidP="00714A50">
      <w:pPr>
        <w:tabs>
          <w:tab w:val="left" w:pos="4920"/>
        </w:tabs>
        <w:spacing w:after="0" w:line="240" w:lineRule="auto"/>
        <w:ind w:left="2832"/>
        <w:jc w:val="both"/>
        <w:rPr>
          <w:rFonts w:ascii="Arial" w:eastAsia="Times New Roman" w:hAnsi="Arial" w:cs="Arial"/>
          <w:iCs/>
          <w:lang w:eastAsia="ar-SA"/>
        </w:rPr>
      </w:pPr>
      <w:r w:rsidRPr="00183288">
        <w:rPr>
          <w:rFonts w:ascii="Arial" w:eastAsia="Times New Roman" w:hAnsi="Arial" w:cs="Arial"/>
          <w:i/>
          <w:iCs/>
          <w:lang w:eastAsia="ar-SA"/>
        </w:rPr>
        <w:t xml:space="preserve">                                   </w:t>
      </w:r>
      <w:r w:rsidRPr="00183288">
        <w:rPr>
          <w:rFonts w:ascii="Arial" w:eastAsia="Times New Roman" w:hAnsi="Arial" w:cs="Arial"/>
          <w:iCs/>
          <w:lang w:eastAsia="ar-SA"/>
        </w:rPr>
        <w:t>Szekszárdi Törvényszék Cégbírósága</w:t>
      </w:r>
    </w:p>
    <w:p w:rsidR="00714A50" w:rsidRPr="00714A50" w:rsidRDefault="00714A50" w:rsidP="00714A50">
      <w:pPr>
        <w:tabs>
          <w:tab w:val="left" w:pos="4920"/>
        </w:tabs>
        <w:spacing w:after="0" w:line="240" w:lineRule="auto"/>
        <w:ind w:left="2832"/>
        <w:jc w:val="both"/>
        <w:rPr>
          <w:rFonts w:ascii="Arial" w:eastAsia="Times New Roman" w:hAnsi="Arial" w:cs="Arial"/>
          <w:iCs/>
          <w:lang w:eastAsia="ar-SA"/>
        </w:rPr>
      </w:pPr>
      <w:r w:rsidRPr="00714A50">
        <w:rPr>
          <w:rFonts w:ascii="Arial" w:eastAsia="Times New Roman" w:hAnsi="Arial" w:cs="Arial"/>
          <w:iCs/>
          <w:lang w:eastAsia="ar-SA"/>
        </w:rPr>
        <w:t xml:space="preserve">                                   </w:t>
      </w:r>
      <w:proofErr w:type="gramStart"/>
      <w:r w:rsidRPr="00714A50">
        <w:rPr>
          <w:rFonts w:ascii="Arial" w:eastAsia="Times New Roman" w:hAnsi="Arial" w:cs="Arial"/>
          <w:iCs/>
          <w:lang w:eastAsia="ar-SA"/>
        </w:rPr>
        <w:t>irattár</w:t>
      </w:r>
      <w:proofErr w:type="gramEnd"/>
    </w:p>
    <w:p w:rsidR="00714A50" w:rsidRPr="00714A50" w:rsidRDefault="00714A50" w:rsidP="00714A50">
      <w:pPr>
        <w:tabs>
          <w:tab w:val="left" w:pos="492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Cs/>
          <w:lang w:eastAsia="ar-SA"/>
        </w:rPr>
      </w:pPr>
    </w:p>
    <w:p w:rsidR="00617B60" w:rsidRPr="00617B60" w:rsidRDefault="00617B60" w:rsidP="00617B60">
      <w:pPr>
        <w:jc w:val="both"/>
        <w:rPr>
          <w:rFonts w:ascii="Arial" w:hAnsi="Arial" w:cs="Arial"/>
        </w:rPr>
      </w:pPr>
    </w:p>
    <w:sectPr w:rsidR="00617B60" w:rsidRPr="0061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4A41"/>
    <w:multiLevelType w:val="hybridMultilevel"/>
    <w:tmpl w:val="3134107C"/>
    <w:lvl w:ilvl="0" w:tplc="C68EC1C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60"/>
    <w:rsid w:val="0008798F"/>
    <w:rsid w:val="00183288"/>
    <w:rsid w:val="00617B60"/>
    <w:rsid w:val="00714A50"/>
    <w:rsid w:val="00D33D65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6EF9"/>
  <w15:chartTrackingRefBased/>
  <w15:docId w15:val="{B02468DE-1A24-4948-B47A-D0840EA2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4</cp:revision>
  <dcterms:created xsi:type="dcterms:W3CDTF">2026-01-27T07:59:00Z</dcterms:created>
  <dcterms:modified xsi:type="dcterms:W3CDTF">2026-01-27T08:18:00Z</dcterms:modified>
</cp:coreProperties>
</file>