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D50BA" w14:textId="77777777" w:rsidR="00DA5EEA" w:rsidRPr="008B549F" w:rsidRDefault="00DA5EEA" w:rsidP="00DA5EEA">
      <w:pPr>
        <w:jc w:val="right"/>
        <w:rPr>
          <w:i/>
          <w:color w:val="0070C0"/>
          <w:sz w:val="20"/>
          <w:highlight w:val="green"/>
        </w:rPr>
      </w:pPr>
      <w:r w:rsidRPr="008B549F">
        <w:rPr>
          <w:i/>
          <w:color w:val="0070C0"/>
          <w:sz w:val="20"/>
          <w:highlight w:val="green"/>
        </w:rPr>
        <w:t>A határozati javaslat elfogadásához</w:t>
      </w:r>
    </w:p>
    <w:p w14:paraId="439EADC3" w14:textId="77777777" w:rsidR="00DA5EEA" w:rsidRPr="008B549F" w:rsidRDefault="00DA5EEA" w:rsidP="00DA5EEA">
      <w:pPr>
        <w:jc w:val="right"/>
        <w:rPr>
          <w:i/>
          <w:color w:val="0070C0"/>
          <w:sz w:val="20"/>
          <w:highlight w:val="green"/>
        </w:rPr>
      </w:pPr>
      <w:r w:rsidRPr="008B549F">
        <w:rPr>
          <w:b/>
          <w:bCs/>
          <w:i/>
          <w:color w:val="0070C0"/>
          <w:sz w:val="20"/>
          <w:highlight w:val="green"/>
          <w:u w:val="single"/>
        </w:rPr>
        <w:t>egyszerű</w:t>
      </w:r>
      <w:r w:rsidRPr="008B549F">
        <w:rPr>
          <w:i/>
          <w:color w:val="0070C0"/>
          <w:sz w:val="20"/>
          <w:highlight w:val="green"/>
        </w:rPr>
        <w:t xml:space="preserve"> többség szükséges, </w:t>
      </w:r>
    </w:p>
    <w:p w14:paraId="397CE28A" w14:textId="77777777" w:rsidR="00DA5EEA" w:rsidRPr="00324B31" w:rsidRDefault="00DA5EEA" w:rsidP="009071CA">
      <w:pPr>
        <w:jc w:val="right"/>
        <w:rPr>
          <w:color w:val="0070C0"/>
        </w:rPr>
      </w:pPr>
      <w:r w:rsidRPr="008B549F">
        <w:rPr>
          <w:i/>
          <w:color w:val="0070C0"/>
          <w:sz w:val="20"/>
          <w:highlight w:val="green"/>
        </w:rPr>
        <w:t xml:space="preserve">az előterjesztés </w:t>
      </w:r>
      <w:r w:rsidRPr="008B549F">
        <w:rPr>
          <w:b/>
          <w:i/>
          <w:color w:val="0070C0"/>
          <w:sz w:val="20"/>
          <w:highlight w:val="green"/>
          <w:u w:val="single"/>
        </w:rPr>
        <w:t>nyilvános ülésen tárgyalható</w:t>
      </w:r>
      <w:r w:rsidRPr="008B549F">
        <w:rPr>
          <w:i/>
          <w:color w:val="0070C0"/>
          <w:sz w:val="20"/>
          <w:highlight w:val="green"/>
        </w:rPr>
        <w:t>!</w:t>
      </w:r>
      <w:bookmarkStart w:id="0" w:name="_GoBack"/>
      <w:bookmarkEnd w:id="0"/>
      <w:r w:rsidR="009071CA" w:rsidRPr="00324B31">
        <w:rPr>
          <w:color w:val="0070C0"/>
        </w:rPr>
        <w:t xml:space="preserve"> </w:t>
      </w:r>
    </w:p>
    <w:p w14:paraId="070B93AA" w14:textId="77777777" w:rsidR="00DA5EEA" w:rsidRPr="00ED4DCE" w:rsidRDefault="00DA5EEA" w:rsidP="00DA5EEA">
      <w:pPr>
        <w:rPr>
          <w:color w:val="3366FF"/>
        </w:rPr>
      </w:pPr>
    </w:p>
    <w:p w14:paraId="622C97D4" w14:textId="17EFDD56" w:rsidR="00DA5EEA" w:rsidRPr="00ED4DCE" w:rsidRDefault="0080605F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75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3C98D42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2AA450D4" w14:textId="77777777" w:rsidR="00E80D28" w:rsidRPr="00E80D28" w:rsidRDefault="00E80D28" w:rsidP="00E80D28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80D28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április 16-án </w:t>
      </w:r>
    </w:p>
    <w:p w14:paraId="744E93CC" w14:textId="7CBD94DA" w:rsidR="005C1C19" w:rsidRPr="00E80D28" w:rsidRDefault="00E80D28" w:rsidP="00E80D28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80D28">
        <w:rPr>
          <w:rFonts w:ascii="Arial" w:hAnsi="Arial" w:cs="Arial"/>
          <w:color w:val="3366FF"/>
          <w:sz w:val="22"/>
          <w:szCs w:val="22"/>
        </w:rPr>
        <w:t>16 órakor megtartandó rendkívüli ülésére</w:t>
      </w:r>
    </w:p>
    <w:p w14:paraId="3A05D965" w14:textId="77777777" w:rsidR="008E153C" w:rsidRPr="00ED4DCE" w:rsidRDefault="008E153C" w:rsidP="008E153C">
      <w:pPr>
        <w:jc w:val="center"/>
        <w:rPr>
          <w:color w:val="3366FF"/>
        </w:rPr>
      </w:pPr>
    </w:p>
    <w:p w14:paraId="0D71CC10" w14:textId="1CC1F3F6" w:rsidR="00236B41" w:rsidRPr="00854B19" w:rsidRDefault="005C1C19" w:rsidP="00236B41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5C1C1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Döntés Bátaszék Város Településrendezési Eszközeinek </w:t>
      </w:r>
      <w:r w:rsidR="00E80D28">
        <w:rPr>
          <w:rFonts w:ascii="Arial" w:hAnsi="Arial" w:cs="Arial"/>
          <w:iCs/>
          <w:color w:val="3366FF"/>
          <w:sz w:val="32"/>
          <w:szCs w:val="32"/>
          <w:u w:val="single"/>
        </w:rPr>
        <w:t>5</w:t>
      </w:r>
      <w:r w:rsidRPr="005C1C19">
        <w:rPr>
          <w:rFonts w:ascii="Arial" w:hAnsi="Arial" w:cs="Arial"/>
          <w:iCs/>
          <w:color w:val="3366FF"/>
          <w:sz w:val="32"/>
          <w:szCs w:val="32"/>
          <w:u w:val="single"/>
        </w:rPr>
        <w:t>. számú módosításáról</w:t>
      </w:r>
      <w:r w:rsidR="00236B41" w:rsidRPr="00854B1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</w:p>
    <w:p w14:paraId="61AE4984" w14:textId="77777777" w:rsidR="00236B41" w:rsidRPr="00ED4DCE" w:rsidRDefault="00236B41" w:rsidP="00236B41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236B41" w:rsidRPr="00ED4DCE" w14:paraId="0A8BF018" w14:textId="77777777" w:rsidTr="001A4B8F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746A2" w14:textId="77777777" w:rsidR="00236B41" w:rsidRPr="00ED4DCE" w:rsidRDefault="00236B41" w:rsidP="001A4B8F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6DB475" w14:textId="77777777" w:rsidR="00236B41" w:rsidRPr="00854B19" w:rsidRDefault="00236B41" w:rsidP="001A4B8F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6B0ACDE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E49B9D" w14:textId="77777777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14:paraId="07329D25" w14:textId="77777777" w:rsidR="00236B41" w:rsidRPr="00ED4DCE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14D59304" w14:textId="77777777" w:rsidR="009B2975" w:rsidRPr="009B2975" w:rsidRDefault="00236B41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B2975"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14:paraId="5866B253" w14:textId="44FE8223" w:rsidR="00236B41" w:rsidRPr="00640E67" w:rsidRDefault="009B2975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14:paraId="76D3F0C4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BC88E82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80FDC15" w14:textId="291BF909" w:rsidR="00236B41" w:rsidRPr="00ED4DCE" w:rsidRDefault="00A77124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E80D28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640E67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E80D28">
              <w:rPr>
                <w:rFonts w:ascii="Arial" w:hAnsi="Arial" w:cs="Arial"/>
                <w:color w:val="3366FF"/>
                <w:sz w:val="22"/>
                <w:szCs w:val="22"/>
              </w:rPr>
              <w:t>04</w:t>
            </w:r>
            <w:r w:rsidR="00640E67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E80D28">
              <w:rPr>
                <w:rFonts w:ascii="Arial" w:hAnsi="Arial" w:cs="Arial"/>
                <w:color w:val="3366FF"/>
                <w:sz w:val="22"/>
                <w:szCs w:val="22"/>
              </w:rPr>
              <w:t>1</w:t>
            </w:r>
            <w:r w:rsidR="00640E67">
              <w:rPr>
                <w:rFonts w:ascii="Arial" w:hAnsi="Arial" w:cs="Arial"/>
                <w:color w:val="3366FF"/>
                <w:sz w:val="22"/>
                <w:szCs w:val="22"/>
              </w:rPr>
              <w:t>6.</w:t>
            </w:r>
          </w:p>
          <w:p w14:paraId="337AD6B7" w14:textId="77777777" w:rsidR="00236B41" w:rsidRPr="00ED4DCE" w:rsidRDefault="00236B41" w:rsidP="001A4B8F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5867261" w14:textId="77777777" w:rsidR="00236B41" w:rsidRPr="008D3905" w:rsidRDefault="00236B41" w:rsidP="00236B41">
      <w:pPr>
        <w:rPr>
          <w:rFonts w:ascii="Arial" w:hAnsi="Arial" w:cs="Arial"/>
        </w:rPr>
      </w:pPr>
    </w:p>
    <w:p w14:paraId="01DECCC8" w14:textId="77777777" w:rsidR="00236B41" w:rsidRPr="008D3905" w:rsidRDefault="00236B41" w:rsidP="00236B41">
      <w:pPr>
        <w:rPr>
          <w:rFonts w:ascii="Arial" w:hAnsi="Arial" w:cs="Arial"/>
          <w:sz w:val="20"/>
          <w:szCs w:val="20"/>
        </w:rPr>
      </w:pPr>
    </w:p>
    <w:p w14:paraId="40E44C1E" w14:textId="77777777" w:rsidR="005C1C19" w:rsidRPr="00997B2F" w:rsidRDefault="005C1C19" w:rsidP="005C1C19">
      <w:pPr>
        <w:tabs>
          <w:tab w:val="left" w:pos="540"/>
        </w:tabs>
        <w:jc w:val="both"/>
        <w:rPr>
          <w:rFonts w:ascii="Arial" w:hAnsi="Arial" w:cs="Arial"/>
          <w:b/>
          <w:i/>
          <w:lang w:eastAsia="hu-HU"/>
        </w:rPr>
      </w:pPr>
      <w:r w:rsidRPr="00997B2F">
        <w:rPr>
          <w:rFonts w:ascii="Arial" w:hAnsi="Arial" w:cs="Arial"/>
          <w:b/>
          <w:i/>
          <w:lang w:eastAsia="hu-HU"/>
        </w:rPr>
        <w:t>Tisztelt Képviselő-testület!</w:t>
      </w:r>
    </w:p>
    <w:p w14:paraId="1148EC0D" w14:textId="77777777" w:rsidR="005C1C19" w:rsidRPr="00997B2F" w:rsidRDefault="005C1C19" w:rsidP="005C1C19"/>
    <w:p w14:paraId="01958D42" w14:textId="77777777" w:rsidR="0080605F" w:rsidRPr="0080605F" w:rsidRDefault="0080605F" w:rsidP="0080605F">
      <w:pPr>
        <w:spacing w:before="120"/>
        <w:jc w:val="both"/>
        <w:rPr>
          <w:rFonts w:ascii="Arial" w:hAnsi="Arial" w:cs="Arial"/>
        </w:rPr>
      </w:pPr>
      <w:r w:rsidRPr="0080605F">
        <w:rPr>
          <w:rFonts w:ascii="Arial" w:hAnsi="Arial" w:cs="Arial"/>
        </w:rPr>
        <w:t>A tisztelt Képviselő-testület 2020. évben fogadta el a város Településszerkezeti Tervét és Helyi Építési Szabályzatát (a továbbiakban együttesen: Településrendezési Eszközök).</w:t>
      </w:r>
    </w:p>
    <w:p w14:paraId="34FFB8E9" w14:textId="0D735388" w:rsidR="0080605F" w:rsidRDefault="0080605F" w:rsidP="0080605F">
      <w:pPr>
        <w:spacing w:before="120"/>
        <w:jc w:val="both"/>
        <w:rPr>
          <w:rFonts w:ascii="Arial" w:hAnsi="Arial" w:cs="Arial"/>
        </w:rPr>
      </w:pPr>
      <w:r w:rsidRPr="0080605F">
        <w:rPr>
          <w:rFonts w:ascii="Arial" w:hAnsi="Arial" w:cs="Arial"/>
        </w:rPr>
        <w:t xml:space="preserve">A Településrendezési Eszközök az elmúlt öt évben négy alkalommal kerültek módosításra a gazdasági-, társadalmi változások, és lakossági kérelmek alapján. Az újabb módosítás kezdeményezését az alábbi két </w:t>
      </w:r>
      <w:proofErr w:type="gramStart"/>
      <w:r w:rsidRPr="0080605F">
        <w:rPr>
          <w:rFonts w:ascii="Arial" w:hAnsi="Arial" w:cs="Arial"/>
        </w:rPr>
        <w:t>konkrét</w:t>
      </w:r>
      <w:proofErr w:type="gramEnd"/>
      <w:r w:rsidRPr="0080605F">
        <w:rPr>
          <w:rFonts w:ascii="Arial" w:hAnsi="Arial" w:cs="Arial"/>
        </w:rPr>
        <w:t xml:space="preserve"> beruházási cél teszi szükségessé:</w:t>
      </w:r>
    </w:p>
    <w:p w14:paraId="1C5833DE" w14:textId="650F7177" w:rsidR="00834455" w:rsidRDefault="00834455" w:rsidP="0080605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1.)</w:t>
      </w:r>
    </w:p>
    <w:p w14:paraId="41C3D7A2" w14:textId="50A519A5" w:rsidR="0080605F" w:rsidRDefault="0080605F" w:rsidP="0080605F">
      <w:pPr>
        <w:spacing w:before="120"/>
        <w:jc w:val="both"/>
        <w:rPr>
          <w:rFonts w:ascii="Arial" w:hAnsi="Arial" w:cs="Arial"/>
        </w:rPr>
      </w:pPr>
      <w:r w:rsidRPr="0080605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horgász</w:t>
      </w:r>
      <w:r w:rsidRPr="0080605F">
        <w:rPr>
          <w:rFonts w:ascii="Arial" w:hAnsi="Arial" w:cs="Arial"/>
        </w:rPr>
        <w:t xml:space="preserve">tóhoz vezető útburkolat rekonstrukciójának biztosítása céljából a Bátaszék külterületi 0224/1 </w:t>
      </w:r>
      <w:proofErr w:type="spellStart"/>
      <w:r w:rsidRPr="0080605F">
        <w:rPr>
          <w:rFonts w:ascii="Arial" w:hAnsi="Arial" w:cs="Arial"/>
        </w:rPr>
        <w:t>hrsz</w:t>
      </w:r>
      <w:proofErr w:type="spellEnd"/>
      <w:r w:rsidRPr="0080605F">
        <w:rPr>
          <w:rFonts w:ascii="Arial" w:hAnsi="Arial" w:cs="Arial"/>
        </w:rPr>
        <w:t>-ú földrészlet szükséges részé</w:t>
      </w:r>
      <w:r w:rsidR="00834455">
        <w:rPr>
          <w:rFonts w:ascii="Arial" w:hAnsi="Arial" w:cs="Arial"/>
        </w:rPr>
        <w:t>t</w:t>
      </w:r>
      <w:r w:rsidRPr="0080605F">
        <w:rPr>
          <w:rFonts w:ascii="Arial" w:hAnsi="Arial" w:cs="Arial"/>
        </w:rPr>
        <w:t xml:space="preserve"> KÖu-4 (közlekedési és közműterület) övezetbe </w:t>
      </w:r>
      <w:r>
        <w:rPr>
          <w:rFonts w:ascii="Arial" w:hAnsi="Arial" w:cs="Arial"/>
        </w:rPr>
        <w:t xml:space="preserve">kell </w:t>
      </w:r>
      <w:r w:rsidRPr="0080605F">
        <w:rPr>
          <w:rFonts w:ascii="Arial" w:hAnsi="Arial" w:cs="Arial"/>
        </w:rPr>
        <w:t>sorol</w:t>
      </w:r>
      <w:r>
        <w:rPr>
          <w:rFonts w:ascii="Arial" w:hAnsi="Arial" w:cs="Arial"/>
        </w:rPr>
        <w:t>ni</w:t>
      </w:r>
      <w:r w:rsidRPr="0080605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Az ingatlant megvásárolta az önkormányzat tekintettel arra, hogy a tervezési szabvány szerinti </w:t>
      </w:r>
      <w:r w:rsidR="00834455">
        <w:rPr>
          <w:rFonts w:ascii="Arial" w:hAnsi="Arial" w:cs="Arial"/>
        </w:rPr>
        <w:t xml:space="preserve">vonalvezetés érintette ezt az ingatlant. </w:t>
      </w:r>
    </w:p>
    <w:p w14:paraId="68D5C03B" w14:textId="04F8046C" w:rsidR="00834455" w:rsidRDefault="00834455" w:rsidP="0080605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Az elvi vázlaton látható az érintettség. A leválasztásra kerülő ingatlanrész területe változhat. Jelenleg vizsgáljuk egy későbbi útfejlesztés terület igényét.</w:t>
      </w:r>
    </w:p>
    <w:p w14:paraId="0C8131B0" w14:textId="4B67D7B3" w:rsidR="00834455" w:rsidRDefault="00834455" w:rsidP="00834455">
      <w:pPr>
        <w:spacing w:before="120"/>
        <w:jc w:val="center"/>
        <w:rPr>
          <w:rFonts w:ascii="Arial" w:hAnsi="Arial" w:cs="Arial"/>
        </w:rPr>
      </w:pPr>
      <w:r w:rsidRPr="00834455">
        <w:rPr>
          <w:rFonts w:ascii="Arial" w:hAnsi="Arial" w:cs="Arial"/>
          <w:noProof/>
          <w:lang w:eastAsia="hu-HU"/>
        </w:rPr>
        <w:lastRenderedPageBreak/>
        <w:drawing>
          <wp:inline distT="0" distB="0" distL="0" distR="0" wp14:anchorId="69CADD12" wp14:editId="1629DE68">
            <wp:extent cx="4045305" cy="3229147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85" cy="323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8A438" w14:textId="34A0B7A9" w:rsidR="00834455" w:rsidRDefault="00834455" w:rsidP="0080605F">
      <w:pPr>
        <w:spacing w:before="120"/>
        <w:jc w:val="both"/>
        <w:rPr>
          <w:rFonts w:ascii="Arial" w:hAnsi="Arial" w:cs="Arial"/>
        </w:rPr>
      </w:pPr>
    </w:p>
    <w:p w14:paraId="14B29488" w14:textId="385C3CE9" w:rsidR="00834455" w:rsidRDefault="00834455" w:rsidP="0080605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2.)</w:t>
      </w:r>
    </w:p>
    <w:p w14:paraId="45999701" w14:textId="62E4F734" w:rsidR="00834455" w:rsidRDefault="00834455" w:rsidP="0080605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D0CF2">
        <w:rPr>
          <w:rFonts w:ascii="Arial" w:hAnsi="Arial" w:cs="Arial"/>
        </w:rPr>
        <w:t xml:space="preserve"> 748 </w:t>
      </w:r>
      <w:proofErr w:type="spellStart"/>
      <w:r w:rsidRPr="00DD0CF2">
        <w:rPr>
          <w:rFonts w:ascii="Arial" w:hAnsi="Arial" w:cs="Arial"/>
        </w:rPr>
        <w:t>hrsz</w:t>
      </w:r>
      <w:proofErr w:type="spellEnd"/>
      <w:r w:rsidRPr="00DD0CF2">
        <w:rPr>
          <w:rFonts w:ascii="Arial" w:hAnsi="Arial" w:cs="Arial"/>
        </w:rPr>
        <w:t>-ú ingatlanon megvalósuló bevásárlóközpont telken belüli közlekedési területeinek biztosítása céljából</w:t>
      </w:r>
      <w:r>
        <w:rPr>
          <w:rFonts w:ascii="Arial" w:hAnsi="Arial" w:cs="Arial"/>
        </w:rPr>
        <w:t xml:space="preserve"> a</w:t>
      </w:r>
      <w:r w:rsidRPr="00DD0CF2">
        <w:rPr>
          <w:rFonts w:ascii="Arial" w:hAnsi="Arial" w:cs="Arial"/>
        </w:rPr>
        <w:t xml:space="preserve"> Bátaszék belterületi 744/25 </w:t>
      </w:r>
      <w:proofErr w:type="spellStart"/>
      <w:r w:rsidRPr="00DD0CF2">
        <w:rPr>
          <w:rFonts w:ascii="Arial" w:hAnsi="Arial" w:cs="Arial"/>
        </w:rPr>
        <w:t>hrsz</w:t>
      </w:r>
      <w:proofErr w:type="spellEnd"/>
      <w:r w:rsidRPr="00DD0CF2">
        <w:rPr>
          <w:rFonts w:ascii="Arial" w:hAnsi="Arial" w:cs="Arial"/>
        </w:rPr>
        <w:t xml:space="preserve">-ú földrészlet </w:t>
      </w:r>
      <w:r>
        <w:rPr>
          <w:rFonts w:ascii="Arial" w:hAnsi="Arial" w:cs="Arial"/>
        </w:rPr>
        <w:t>szüksége</w:t>
      </w:r>
      <w:r w:rsidRPr="00DD0CF2">
        <w:rPr>
          <w:rFonts w:ascii="Arial" w:hAnsi="Arial" w:cs="Arial"/>
        </w:rPr>
        <w:t>s részének Vi-2 (intézményi terület) építési övezetbe sorolása</w:t>
      </w:r>
      <w:r>
        <w:rPr>
          <w:rFonts w:ascii="Arial" w:hAnsi="Arial" w:cs="Arial"/>
        </w:rPr>
        <w:t xml:space="preserve"> a második módosítási javaslat.</w:t>
      </w:r>
    </w:p>
    <w:p w14:paraId="04EC7816" w14:textId="1CBF558E" w:rsidR="00834455" w:rsidRPr="00834455" w:rsidRDefault="00834455" w:rsidP="00834455">
      <w:pPr>
        <w:spacing w:before="120"/>
        <w:jc w:val="both"/>
        <w:rPr>
          <w:rFonts w:ascii="Arial" w:hAnsi="Arial" w:cs="Arial"/>
        </w:rPr>
      </w:pPr>
      <w:r w:rsidRPr="00834455">
        <w:rPr>
          <w:rFonts w:ascii="Arial" w:hAnsi="Arial" w:cs="Arial"/>
        </w:rPr>
        <w:t>A beruházó rendezni kívánja a kialakult helyzetet.</w:t>
      </w:r>
    </w:p>
    <w:p w14:paraId="72442ED8" w14:textId="3E45F4E9" w:rsidR="00834455" w:rsidRPr="00834455" w:rsidRDefault="00834455" w:rsidP="00834455">
      <w:pPr>
        <w:pStyle w:val="m3120602516661120563msolistparagraph"/>
        <w:rPr>
          <w:rFonts w:ascii="Arial" w:hAnsi="Arial" w:cs="Arial"/>
        </w:rPr>
      </w:pPr>
      <w:r w:rsidRPr="00834455">
        <w:rPr>
          <w:rFonts w:ascii="Arial" w:hAnsi="Arial" w:cs="Arial"/>
        </w:rPr>
        <w:t>-</w:t>
      </w:r>
      <w:r w:rsidRPr="00834455">
        <w:rPr>
          <w:rFonts w:ascii="Arial" w:hAnsi="Arial" w:cs="Arial"/>
          <w:sz w:val="14"/>
          <w:szCs w:val="14"/>
        </w:rPr>
        <w:t xml:space="preserve">          </w:t>
      </w:r>
      <w:r w:rsidRPr="00834455">
        <w:rPr>
          <w:rFonts w:ascii="Arial" w:hAnsi="Arial" w:cs="Arial"/>
        </w:rPr>
        <w:t xml:space="preserve">a 744/25 </w:t>
      </w:r>
      <w:proofErr w:type="spellStart"/>
      <w:r w:rsidRPr="00834455">
        <w:rPr>
          <w:rFonts w:ascii="Arial" w:hAnsi="Arial" w:cs="Arial"/>
        </w:rPr>
        <w:t>hrsz</w:t>
      </w:r>
      <w:proofErr w:type="spellEnd"/>
      <w:r w:rsidRPr="00834455">
        <w:rPr>
          <w:rFonts w:ascii="Arial" w:hAnsi="Arial" w:cs="Arial"/>
        </w:rPr>
        <w:t xml:space="preserve"> (kivett közterület, 3352 m</w:t>
      </w:r>
      <w:r w:rsidRPr="00834455">
        <w:rPr>
          <w:rFonts w:ascii="Arial" w:hAnsi="Arial" w:cs="Arial"/>
          <w:vertAlign w:val="superscript"/>
        </w:rPr>
        <w:t>2</w:t>
      </w:r>
      <w:r w:rsidRPr="0083445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megosztásra kerülne.</w:t>
      </w:r>
    </w:p>
    <w:p w14:paraId="3CC609E2" w14:textId="3D114BE5" w:rsidR="00834455" w:rsidRDefault="001100D4" w:rsidP="00834455">
      <w:pPr>
        <w:spacing w:before="100" w:beforeAutospacing="1" w:after="100" w:afterAutospacing="1"/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97040" wp14:editId="2D12F235">
                <wp:simplePos x="0" y="0"/>
                <wp:positionH relativeFrom="column">
                  <wp:posOffset>716229</wp:posOffset>
                </wp:positionH>
                <wp:positionV relativeFrom="paragraph">
                  <wp:posOffset>942035</wp:posOffset>
                </wp:positionV>
                <wp:extent cx="1192175" cy="716280"/>
                <wp:effectExtent l="38100" t="38100" r="65405" b="64770"/>
                <wp:wrapNone/>
                <wp:docPr id="8" name="Egyenes összekötő nyíll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175" cy="716280"/>
                        </a:xfrm>
                        <a:prstGeom prst="straightConnector1">
                          <a:avLst/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D07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8" o:spid="_x0000_s1026" type="#_x0000_t32" style="position:absolute;margin-left:56.4pt;margin-top:74.2pt;width:93.85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" strokecolor="#f68c36 [3049]" strokeweight="4.5pt">
                <v:stroke startarrow="block" endarrow="block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DAEE7" wp14:editId="095D0A15">
                <wp:simplePos x="0" y="0"/>
                <wp:positionH relativeFrom="column">
                  <wp:posOffset>2025650</wp:posOffset>
                </wp:positionH>
                <wp:positionV relativeFrom="paragraph">
                  <wp:posOffset>232461</wp:posOffset>
                </wp:positionV>
                <wp:extent cx="1872691" cy="1536192"/>
                <wp:effectExtent l="0" t="0" r="13335" b="26035"/>
                <wp:wrapNone/>
                <wp:docPr id="6" name="Szabadkézi sokszö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91" cy="1536192"/>
                        </a:xfrm>
                        <a:custGeom>
                          <a:avLst/>
                          <a:gdLst>
                            <a:gd name="connsiteX0" fmla="*/ 0 w 1872691"/>
                            <a:gd name="connsiteY0" fmla="*/ 1404518 h 1536192"/>
                            <a:gd name="connsiteX1" fmla="*/ 109728 w 1872691"/>
                            <a:gd name="connsiteY1" fmla="*/ 1536192 h 1536192"/>
                            <a:gd name="connsiteX2" fmla="*/ 1872691 w 1872691"/>
                            <a:gd name="connsiteY2" fmla="*/ 212141 h 1536192"/>
                            <a:gd name="connsiteX3" fmla="*/ 1719072 w 1872691"/>
                            <a:gd name="connsiteY3" fmla="*/ 0 h 1536192"/>
                            <a:gd name="connsiteX4" fmla="*/ 1250899 w 1872691"/>
                            <a:gd name="connsiteY4" fmla="*/ 482803 h 1536192"/>
                            <a:gd name="connsiteX5" fmla="*/ 0 w 1872691"/>
                            <a:gd name="connsiteY5" fmla="*/ 1404518 h 15361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872691" h="1536192">
                              <a:moveTo>
                                <a:pt x="0" y="1404518"/>
                              </a:moveTo>
                              <a:lnTo>
                                <a:pt x="109728" y="1536192"/>
                              </a:lnTo>
                              <a:lnTo>
                                <a:pt x="1872691" y="212141"/>
                              </a:lnTo>
                              <a:lnTo>
                                <a:pt x="1719072" y="0"/>
                              </a:lnTo>
                              <a:lnTo>
                                <a:pt x="1250899" y="482803"/>
                              </a:lnTo>
                              <a:lnTo>
                                <a:pt x="0" y="140451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32A9E" id="Szabadkézi sokszög 6" o:spid="_x0000_s1026" style="position:absolute;margin-left:159.5pt;margin-top:18.3pt;width:147.45pt;height:12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2691,153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" path="m,1404518r109728,131674l1872691,212141,1719072,,1250899,482803,,1404518xe" fillcolor="#9bbb59 [3206]" strokecolor="#4e6128 [1606]" strokeweight="2pt">
                <v:path arrowok="t" o:connecttype="custom" o:connectlocs="0,1404518;109728,1536192;1872691,212141;1719072,0;1250899,482803;0,1404518" o:connectangles="0,0,0,0,0,0"/>
              </v:shape>
            </w:pict>
          </mc:Fallback>
        </mc:AlternateContent>
      </w:r>
      <w:r w:rsidR="00834455">
        <w:rPr>
          <w:noProof/>
          <w:lang w:eastAsia="hu-HU"/>
        </w:rPr>
        <w:drawing>
          <wp:inline distT="0" distB="0" distL="0" distR="0" wp14:anchorId="68A62EC5" wp14:editId="3E892272">
            <wp:extent cx="3028492" cy="2350387"/>
            <wp:effectExtent l="0" t="0" r="635" b="0"/>
            <wp:docPr id="5" name="Kép 5" descr="cid:ii_19d70fd6b9cbdbb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120602516661120563Kép 3" descr="cid:ii_19d70fd6b9cbdbb39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287" cy="236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9138A" w14:textId="2B0177DF" w:rsidR="00834455" w:rsidRPr="00D23BBB" w:rsidRDefault="00834455" w:rsidP="00834455">
      <w:pPr>
        <w:spacing w:before="100" w:beforeAutospacing="1" w:after="100" w:afterAutospacing="1"/>
        <w:rPr>
          <w:rFonts w:ascii="Arial" w:hAnsi="Arial" w:cs="Arial"/>
        </w:rPr>
      </w:pPr>
      <w:r w:rsidRPr="00834455">
        <w:rPr>
          <w:rFonts w:ascii="Arial" w:hAnsi="Arial" w:cs="Arial"/>
        </w:rPr>
        <w:t xml:space="preserve">Az így kialakuló terület beépítetlen </w:t>
      </w:r>
      <w:proofErr w:type="gramStart"/>
      <w:r w:rsidRPr="00834455">
        <w:rPr>
          <w:rFonts w:ascii="Arial" w:hAnsi="Arial" w:cs="Arial"/>
        </w:rPr>
        <w:t>terület művelési</w:t>
      </w:r>
      <w:proofErr w:type="gramEnd"/>
      <w:r w:rsidRPr="00834455">
        <w:rPr>
          <w:rFonts w:ascii="Arial" w:hAnsi="Arial" w:cs="Arial"/>
        </w:rPr>
        <w:t xml:space="preserve"> ágú lenne és a Vi-2 építési övezetbe kell besorolni.</w:t>
      </w:r>
      <w:r w:rsidR="00D23BBB">
        <w:rPr>
          <w:rFonts w:ascii="Arial" w:hAnsi="Arial" w:cs="Arial"/>
        </w:rPr>
        <w:t xml:space="preserve"> </w:t>
      </w:r>
      <w:r w:rsidR="00D23BBB" w:rsidRPr="00D23BBB">
        <w:rPr>
          <w:rFonts w:ascii="Arial" w:hAnsi="Arial" w:cs="Arial"/>
        </w:rPr>
        <w:t xml:space="preserve">Ezt követően </w:t>
      </w:r>
      <w:r w:rsidRPr="00D23BBB">
        <w:rPr>
          <w:rFonts w:ascii="Arial" w:hAnsi="Arial" w:cs="Arial"/>
        </w:rPr>
        <w:t>következne az értékesítés.</w:t>
      </w:r>
    </w:p>
    <w:p w14:paraId="734F4FA6" w14:textId="7A9BF307" w:rsidR="00834455" w:rsidRPr="00D23BBB" w:rsidRDefault="00834455" w:rsidP="00834455">
      <w:pPr>
        <w:spacing w:before="100" w:beforeAutospacing="1" w:after="100" w:afterAutospacing="1"/>
        <w:rPr>
          <w:rFonts w:ascii="Arial" w:hAnsi="Arial" w:cs="Arial"/>
        </w:rPr>
      </w:pPr>
      <w:r>
        <w:rPr>
          <w:noProof/>
          <w:lang w:eastAsia="hu-HU"/>
        </w:rPr>
        <w:drawing>
          <wp:inline distT="0" distB="0" distL="0" distR="0" wp14:anchorId="4A5D243E" wp14:editId="143A6E00">
            <wp:extent cx="1134110" cy="336550"/>
            <wp:effectExtent l="0" t="0" r="8890" b="6350"/>
            <wp:docPr id="4" name="Kép 4" descr="cid:ii_19d70fd6b9c1f3c04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i_19d70fd6b9c1f3c04f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BBB">
        <w:rPr>
          <w:rFonts w:ascii="Arial" w:hAnsi="Arial" w:cs="Arial"/>
        </w:rPr>
        <w:t xml:space="preserve">A 744/20 </w:t>
      </w:r>
      <w:proofErr w:type="spellStart"/>
      <w:r w:rsidRPr="00D23BBB">
        <w:rPr>
          <w:rFonts w:ascii="Arial" w:hAnsi="Arial" w:cs="Arial"/>
        </w:rPr>
        <w:t>hrsz</w:t>
      </w:r>
      <w:proofErr w:type="spellEnd"/>
      <w:r w:rsidRPr="00D23BBB">
        <w:rPr>
          <w:rFonts w:ascii="Arial" w:hAnsi="Arial" w:cs="Arial"/>
        </w:rPr>
        <w:t>. területén szolgalmi j</w:t>
      </w:r>
      <w:r w:rsidR="00D23BBB" w:rsidRPr="00D23BBB">
        <w:rPr>
          <w:rFonts w:ascii="Arial" w:hAnsi="Arial" w:cs="Arial"/>
        </w:rPr>
        <w:t xml:space="preserve">ogot </w:t>
      </w:r>
      <w:r w:rsidRPr="00D23BBB">
        <w:rPr>
          <w:rFonts w:ascii="Arial" w:hAnsi="Arial" w:cs="Arial"/>
        </w:rPr>
        <w:t>keletkeztetünk, hogy az árok karbantartására északi irányból is be tudjunk jutni.</w:t>
      </w:r>
    </w:p>
    <w:p w14:paraId="5301218A" w14:textId="77777777" w:rsidR="00D23BBB" w:rsidRPr="00997B2F" w:rsidRDefault="00D23BBB" w:rsidP="00D23BBB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 Tervmódosítás költségei a Támogató Döntésben foglaltaknak megfelelően Beruházót terhelik.</w:t>
      </w:r>
    </w:p>
    <w:p w14:paraId="44AF8E30" w14:textId="0C0005D9" w:rsidR="00834455" w:rsidRDefault="00834455" w:rsidP="00834455">
      <w:pPr>
        <w:spacing w:before="100" w:beforeAutospacing="1" w:after="100" w:afterAutospacing="1"/>
      </w:pPr>
    </w:p>
    <w:p w14:paraId="0D8486B9" w14:textId="4368BAAA" w:rsidR="00834455" w:rsidRDefault="00834455" w:rsidP="0080605F">
      <w:pPr>
        <w:spacing w:before="120"/>
        <w:jc w:val="both"/>
      </w:pPr>
    </w:p>
    <w:p w14:paraId="2A0C9662" w14:textId="3FF1E6EC" w:rsidR="0080605F" w:rsidRDefault="0080605F" w:rsidP="005C1C19">
      <w:pPr>
        <w:spacing w:before="120"/>
        <w:jc w:val="both"/>
        <w:rPr>
          <w:rFonts w:ascii="Arial" w:hAnsi="Arial" w:cs="Arial"/>
        </w:rPr>
      </w:pPr>
    </w:p>
    <w:p w14:paraId="2B05A935" w14:textId="11C6392E" w:rsidR="0080605F" w:rsidRDefault="001100D4" w:rsidP="008060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Tervmódosítás kidolgozására </w:t>
      </w:r>
      <w:r w:rsidR="0080605F" w:rsidRPr="0080605F">
        <w:rPr>
          <w:rFonts w:ascii="Arial" w:hAnsi="Arial" w:cs="Arial"/>
        </w:rPr>
        <w:t>indikatív árajánlatot kért</w:t>
      </w:r>
      <w:r>
        <w:rPr>
          <w:rFonts w:ascii="Arial" w:hAnsi="Arial" w:cs="Arial"/>
        </w:rPr>
        <w:t>ünk</w:t>
      </w:r>
      <w:r w:rsidR="0080605F" w:rsidRPr="0080605F">
        <w:rPr>
          <w:rFonts w:ascii="Arial" w:hAnsi="Arial" w:cs="Arial"/>
        </w:rPr>
        <w:t xml:space="preserve"> a </w:t>
      </w:r>
      <w:proofErr w:type="spellStart"/>
      <w:r w:rsidR="0080605F" w:rsidRPr="0080605F">
        <w:rPr>
          <w:rFonts w:ascii="Arial" w:hAnsi="Arial" w:cs="Arial"/>
        </w:rPr>
        <w:t>ColoLine</w:t>
      </w:r>
      <w:proofErr w:type="spellEnd"/>
      <w:r w:rsidR="0080605F" w:rsidRPr="0080605F">
        <w:rPr>
          <w:rFonts w:ascii="Arial" w:hAnsi="Arial" w:cs="Arial"/>
        </w:rPr>
        <w:t xml:space="preserve"> Terv Kft-</w:t>
      </w:r>
      <w:proofErr w:type="spellStart"/>
      <w:r w:rsidR="0080605F" w:rsidRPr="0080605F">
        <w:rPr>
          <w:rFonts w:ascii="Arial" w:hAnsi="Arial" w:cs="Arial"/>
        </w:rPr>
        <w:t>től</w:t>
      </w:r>
      <w:proofErr w:type="spellEnd"/>
      <w:r w:rsidR="0080605F" w:rsidRPr="0080605F">
        <w:rPr>
          <w:rFonts w:ascii="Arial" w:hAnsi="Arial" w:cs="Arial"/>
        </w:rPr>
        <w:t xml:space="preserve"> (székhely: 7100 Szekszárd, Béri Balogh Ádám utca 75. 4/13</w:t>
      </w:r>
      <w:proofErr w:type="gramStart"/>
      <w:r w:rsidR="0080605F" w:rsidRPr="0080605F">
        <w:rPr>
          <w:rFonts w:ascii="Arial" w:hAnsi="Arial" w:cs="Arial"/>
        </w:rPr>
        <w:t>.;</w:t>
      </w:r>
      <w:proofErr w:type="gramEnd"/>
      <w:r w:rsidR="0080605F" w:rsidRPr="0080605F">
        <w:rPr>
          <w:rFonts w:ascii="Arial" w:hAnsi="Arial" w:cs="Arial"/>
        </w:rPr>
        <w:t xml:space="preserve"> adószám: 25929203-2-17; képviseli: Tóth Dóra Kata okleveles településmérnök). Az ajánlat alapján a tervezési díj összege </w:t>
      </w:r>
      <w:r w:rsidR="0080605F">
        <w:rPr>
          <w:rFonts w:ascii="Arial" w:hAnsi="Arial" w:cs="Arial"/>
        </w:rPr>
        <w:t>az alábbiak szerint alakul:</w:t>
      </w:r>
    </w:p>
    <w:p w14:paraId="06DEC640" w14:textId="77777777" w:rsidR="0080605F" w:rsidRPr="0053472D" w:rsidRDefault="0080605F" w:rsidP="0080605F">
      <w:pPr>
        <w:jc w:val="center"/>
        <w:rPr>
          <w:rFonts w:ascii="Arial" w:hAnsi="Arial" w:cs="Arial"/>
          <w:b/>
          <w:lang w:eastAsia="hu-HU"/>
        </w:rPr>
      </w:pPr>
    </w:p>
    <w:tbl>
      <w:tblPr>
        <w:tblW w:w="92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5"/>
        <w:gridCol w:w="2127"/>
        <w:gridCol w:w="1701"/>
        <w:gridCol w:w="2636"/>
      </w:tblGrid>
      <w:tr w:rsidR="0080605F" w:rsidRPr="0053472D" w14:paraId="4320FEB0" w14:textId="77777777" w:rsidTr="0080605F">
        <w:trPr>
          <w:trHeight w:val="934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3EA6" w14:textId="77777777" w:rsidR="0080605F" w:rsidRPr="0053472D" w:rsidRDefault="0080605F" w:rsidP="00A41C24">
            <w:pPr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53472D">
              <w:rPr>
                <w:rFonts w:ascii="Arial" w:hAnsi="Arial" w:cs="Arial"/>
                <w:b/>
                <w:bCs/>
                <w:lang w:eastAsia="hu-HU"/>
              </w:rPr>
              <w:t>Megnevezés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1F06" w14:textId="77777777" w:rsidR="0080605F" w:rsidRPr="0053472D" w:rsidRDefault="0080605F" w:rsidP="00A41C24">
            <w:pPr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 xml:space="preserve">Nettó ár </w:t>
            </w:r>
            <w:r w:rsidRPr="0053472D">
              <w:rPr>
                <w:rFonts w:ascii="Arial" w:hAnsi="Arial" w:cs="Arial"/>
                <w:lang w:eastAsia="hu-HU"/>
              </w:rPr>
              <w:t>összesen</w:t>
            </w:r>
          </w:p>
          <w:p w14:paraId="590B1646" w14:textId="77777777" w:rsidR="0080605F" w:rsidRPr="00824081" w:rsidRDefault="0080605F" w:rsidP="00A41C24">
            <w:pPr>
              <w:jc w:val="center"/>
              <w:rPr>
                <w:rFonts w:ascii="Arial" w:hAnsi="Arial" w:cs="Arial"/>
                <w:b/>
                <w:i/>
                <w:lang w:eastAsia="hu-HU"/>
              </w:rPr>
            </w:pPr>
            <w:r w:rsidRPr="00824081">
              <w:rPr>
                <w:rFonts w:ascii="Arial" w:hAnsi="Arial" w:cs="Arial"/>
                <w:b/>
                <w:i/>
                <w:lang w:eastAsia="hu-HU"/>
              </w:rPr>
              <w:t>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6741" w14:textId="77777777" w:rsidR="0080605F" w:rsidRPr="0053472D" w:rsidRDefault="0080605F" w:rsidP="00A41C24">
            <w:pPr>
              <w:jc w:val="center"/>
              <w:rPr>
                <w:rFonts w:ascii="Arial" w:hAnsi="Arial" w:cs="Arial"/>
                <w:lang w:eastAsia="hu-HU"/>
              </w:rPr>
            </w:pPr>
            <w:r w:rsidRPr="0053472D">
              <w:rPr>
                <w:rFonts w:ascii="Arial" w:hAnsi="Arial" w:cs="Arial"/>
                <w:lang w:eastAsia="hu-HU"/>
              </w:rPr>
              <w:t>ÁFA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EAB3" w14:textId="77777777" w:rsidR="0080605F" w:rsidRPr="0053472D" w:rsidRDefault="0080605F" w:rsidP="00A41C24">
            <w:pPr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 xml:space="preserve">Bruttó ár </w:t>
            </w:r>
            <w:r w:rsidRPr="0053472D">
              <w:rPr>
                <w:rFonts w:ascii="Arial" w:hAnsi="Arial" w:cs="Arial"/>
                <w:lang w:eastAsia="hu-HU"/>
              </w:rPr>
              <w:t xml:space="preserve">összesen </w:t>
            </w:r>
          </w:p>
          <w:p w14:paraId="367BB6CF" w14:textId="77777777" w:rsidR="0080605F" w:rsidRPr="00824081" w:rsidRDefault="0080605F" w:rsidP="00A41C24">
            <w:pPr>
              <w:jc w:val="center"/>
              <w:rPr>
                <w:rFonts w:ascii="Arial" w:hAnsi="Arial" w:cs="Arial"/>
                <w:b/>
                <w:i/>
                <w:lang w:eastAsia="hu-HU"/>
              </w:rPr>
            </w:pPr>
            <w:r w:rsidRPr="00824081">
              <w:rPr>
                <w:rFonts w:ascii="Arial" w:hAnsi="Arial" w:cs="Arial"/>
                <w:b/>
                <w:i/>
                <w:lang w:eastAsia="hu-HU"/>
              </w:rPr>
              <w:t>Ft</w:t>
            </w:r>
          </w:p>
        </w:tc>
      </w:tr>
      <w:tr w:rsidR="0080605F" w:rsidRPr="0053472D" w14:paraId="7C4F4F33" w14:textId="77777777" w:rsidTr="0080605F">
        <w:trPr>
          <w:trHeight w:val="987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775" w14:textId="77777777" w:rsidR="0080605F" w:rsidRDefault="0080605F" w:rsidP="00A41C24">
            <w:pPr>
              <w:autoSpaceDN w:val="0"/>
              <w:adjustRightInd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Ö</w:t>
            </w:r>
            <w:r w:rsidRPr="005F0029">
              <w:rPr>
                <w:rFonts w:ascii="Arial" w:hAnsi="Arial" w:cs="Arial"/>
                <w:lang w:eastAsia="hu-HU"/>
              </w:rPr>
              <w:t xml:space="preserve">vezeti besorolás módosítása – </w:t>
            </w:r>
            <w:r>
              <w:rPr>
                <w:rFonts w:ascii="Arial" w:hAnsi="Arial" w:cs="Arial"/>
                <w:lang w:eastAsia="hu-HU"/>
              </w:rPr>
              <w:t>0224/1</w:t>
            </w:r>
            <w:r w:rsidRPr="005F0029">
              <w:rPr>
                <w:rFonts w:ascii="Arial" w:hAnsi="Arial" w:cs="Arial"/>
                <w:lang w:eastAsia="hu-HU"/>
              </w:rPr>
              <w:t xml:space="preserve"> </w:t>
            </w:r>
            <w:proofErr w:type="spellStart"/>
            <w:r w:rsidRPr="005F0029">
              <w:rPr>
                <w:rFonts w:ascii="Arial" w:hAnsi="Arial" w:cs="Arial"/>
                <w:lang w:eastAsia="hu-HU"/>
              </w:rPr>
              <w:t>hrsz</w:t>
            </w:r>
            <w:proofErr w:type="spellEnd"/>
            <w:r w:rsidRPr="005F0029">
              <w:rPr>
                <w:rFonts w:ascii="Arial" w:hAnsi="Arial" w:cs="Arial"/>
                <w:lang w:eastAsia="hu-HU"/>
              </w:rPr>
              <w:t>.</w:t>
            </w:r>
            <w:r>
              <w:rPr>
                <w:rFonts w:ascii="Arial" w:hAnsi="Arial" w:cs="Arial"/>
                <w:lang w:eastAsia="hu-HU"/>
              </w:rPr>
              <w:t xml:space="preserve"> leválasztott ingatlanrészére, Mk-2-ből KÖu-4-be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B552" w14:textId="53AB42D4" w:rsidR="0080605F" w:rsidRPr="0053472D" w:rsidRDefault="0080605F" w:rsidP="00A41C24">
            <w:pPr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250.000,-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E142" w14:textId="4E1F684D" w:rsidR="0080605F" w:rsidRPr="0053472D" w:rsidRDefault="0080605F" w:rsidP="00A41C24">
            <w:pPr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67.500,-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6BFA" w14:textId="5EEF5920" w:rsidR="0080605F" w:rsidRPr="0053472D" w:rsidRDefault="0080605F" w:rsidP="00A41C24">
            <w:pPr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317.500,-</w:t>
            </w:r>
          </w:p>
        </w:tc>
      </w:tr>
      <w:tr w:rsidR="0080605F" w:rsidRPr="0053472D" w14:paraId="7B018846" w14:textId="77777777" w:rsidTr="0080605F">
        <w:trPr>
          <w:trHeight w:val="987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61A0" w14:textId="77777777" w:rsidR="0080605F" w:rsidRPr="005F0029" w:rsidRDefault="0080605F" w:rsidP="00A41C24">
            <w:pPr>
              <w:autoSpaceDN w:val="0"/>
              <w:adjustRightInd w:val="0"/>
              <w:rPr>
                <w:rFonts w:ascii="Arial" w:hAnsi="Arial" w:cs="Arial"/>
                <w:lang w:eastAsia="hu-HU"/>
              </w:rPr>
            </w:pPr>
            <w:r w:rsidRPr="006F15CE">
              <w:rPr>
                <w:rFonts w:ascii="Arial" w:hAnsi="Arial" w:cs="Arial"/>
                <w:lang w:eastAsia="hu-HU"/>
              </w:rPr>
              <w:t xml:space="preserve">Övezeti besorolás módosítása – </w:t>
            </w:r>
            <w:r>
              <w:rPr>
                <w:rFonts w:ascii="Arial" w:hAnsi="Arial" w:cs="Arial"/>
                <w:lang w:eastAsia="hu-HU"/>
              </w:rPr>
              <w:t>744/25</w:t>
            </w:r>
            <w:r w:rsidRPr="006F15CE">
              <w:rPr>
                <w:rFonts w:ascii="Arial" w:hAnsi="Arial" w:cs="Arial"/>
                <w:lang w:eastAsia="hu-HU"/>
              </w:rPr>
              <w:t xml:space="preserve"> </w:t>
            </w:r>
            <w:proofErr w:type="spellStart"/>
            <w:r w:rsidRPr="006F15CE">
              <w:rPr>
                <w:rFonts w:ascii="Arial" w:hAnsi="Arial" w:cs="Arial"/>
                <w:lang w:eastAsia="hu-HU"/>
              </w:rPr>
              <w:t>hrsz</w:t>
            </w:r>
            <w:proofErr w:type="spellEnd"/>
            <w:r w:rsidRPr="006F15CE">
              <w:rPr>
                <w:rFonts w:ascii="Arial" w:hAnsi="Arial" w:cs="Arial"/>
                <w:lang w:eastAsia="hu-HU"/>
              </w:rPr>
              <w:t>. leválasztott ingatlanrész</w:t>
            </w:r>
            <w:r>
              <w:rPr>
                <w:rFonts w:ascii="Arial" w:hAnsi="Arial" w:cs="Arial"/>
                <w:lang w:eastAsia="hu-HU"/>
              </w:rPr>
              <w:t>ére, KÖu-7-ből Vi-2-be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E19D" w14:textId="4203F3F9" w:rsidR="0080605F" w:rsidRPr="0053472D" w:rsidRDefault="0080605F" w:rsidP="00A41C24">
            <w:pPr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380.000,-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723" w14:textId="62FEB8BA" w:rsidR="0080605F" w:rsidRPr="0053472D" w:rsidRDefault="0080605F" w:rsidP="00A41C24">
            <w:pPr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102.600,-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CEE8" w14:textId="284B3EDB" w:rsidR="0080605F" w:rsidRPr="0053472D" w:rsidRDefault="0080605F" w:rsidP="00A41C24">
            <w:pPr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482.600,-</w:t>
            </w:r>
          </w:p>
        </w:tc>
      </w:tr>
    </w:tbl>
    <w:p w14:paraId="40DA5BB1" w14:textId="77777777" w:rsidR="0080605F" w:rsidRDefault="0080605F" w:rsidP="0080605F">
      <w:pPr>
        <w:rPr>
          <w:rFonts w:ascii="Arial" w:hAnsi="Arial" w:cs="Arial"/>
          <w:lang w:eastAsia="hu-HU"/>
        </w:rPr>
      </w:pPr>
    </w:p>
    <w:p w14:paraId="027AB0D0" w14:textId="37DDBACF" w:rsidR="0080605F" w:rsidRDefault="0080605F" w:rsidP="005C1C19">
      <w:pPr>
        <w:spacing w:before="120"/>
        <w:jc w:val="both"/>
        <w:rPr>
          <w:rFonts w:ascii="Arial" w:hAnsi="Arial" w:cs="Arial"/>
        </w:rPr>
      </w:pPr>
    </w:p>
    <w:p w14:paraId="4EC7B7FD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 xml:space="preserve">Az egyeztetési eljárásra vonatkozó előírásokat </w:t>
      </w:r>
      <w:r w:rsidRPr="00997B2F">
        <w:rPr>
          <w:rFonts w:ascii="Arial" w:hAnsi="Arial" w:cs="Arial"/>
          <w:i/>
        </w:rPr>
        <w:t>a településtervek tartalmáról, elkészítésének és elfogadásának rendjéről, valamint egyes településrendezési sajátos jogintézményekről</w:t>
      </w:r>
      <w:r w:rsidRPr="00997B2F">
        <w:rPr>
          <w:rFonts w:ascii="Arial" w:hAnsi="Arial" w:cs="Arial"/>
        </w:rPr>
        <w:t xml:space="preserve"> szóló 419/2021. (VII. 15.) Korm. rendelet határozza meg.</w:t>
      </w:r>
    </w:p>
    <w:p w14:paraId="5EEA463E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 Tervmódosítás során a településszerkezetet meghatározó műszak</w:t>
      </w:r>
      <w:r>
        <w:rPr>
          <w:rFonts w:ascii="Arial" w:hAnsi="Arial" w:cs="Arial"/>
        </w:rPr>
        <w:t xml:space="preserve">i </w:t>
      </w:r>
      <w:r w:rsidRPr="00997B2F">
        <w:rPr>
          <w:rFonts w:ascii="Arial" w:hAnsi="Arial" w:cs="Arial"/>
        </w:rPr>
        <w:t>infrastruktúra-</w:t>
      </w:r>
      <w:proofErr w:type="spellStart"/>
      <w:r w:rsidRPr="00997B2F">
        <w:rPr>
          <w:rFonts w:ascii="Arial" w:hAnsi="Arial" w:cs="Arial"/>
        </w:rPr>
        <w:t>főhálózat</w:t>
      </w:r>
      <w:proofErr w:type="spellEnd"/>
      <w:r w:rsidRPr="00997B2F">
        <w:rPr>
          <w:rFonts w:ascii="Arial" w:hAnsi="Arial" w:cs="Arial"/>
        </w:rPr>
        <w:t xml:space="preserve"> nem változik, nem történik új beépítésre szánt terület kijelölése, továbbá nem történik zöld-, vízgazdálkodási-, erdő- és természetközeli terület megszüntetése. Ebből adódóan a településrendezési eljárás az ú</w:t>
      </w:r>
      <w:r>
        <w:rPr>
          <w:rFonts w:ascii="Arial" w:hAnsi="Arial" w:cs="Arial"/>
        </w:rPr>
        <w:t>gynevezett</w:t>
      </w:r>
      <w:r w:rsidRPr="00997B2F">
        <w:rPr>
          <w:rFonts w:ascii="Arial" w:hAnsi="Arial" w:cs="Arial"/>
        </w:rPr>
        <w:t xml:space="preserve"> egysz</w:t>
      </w:r>
      <w:r>
        <w:rPr>
          <w:rFonts w:ascii="Arial" w:hAnsi="Arial" w:cs="Arial"/>
        </w:rPr>
        <w:t>e</w:t>
      </w:r>
      <w:r w:rsidRPr="00997B2F">
        <w:rPr>
          <w:rFonts w:ascii="Arial" w:hAnsi="Arial" w:cs="Arial"/>
        </w:rPr>
        <w:t>rűsített egyeztetési eljárás (a továbbiakban: Eljárás) vonatkozó előírás</w:t>
      </w:r>
      <w:r>
        <w:rPr>
          <w:rFonts w:ascii="Arial" w:hAnsi="Arial" w:cs="Arial"/>
        </w:rPr>
        <w:t>ai</w:t>
      </w:r>
      <w:r w:rsidRPr="00997B2F">
        <w:rPr>
          <w:rFonts w:ascii="Arial" w:hAnsi="Arial" w:cs="Arial"/>
        </w:rPr>
        <w:t xml:space="preserve"> szerint folytatható le.</w:t>
      </w:r>
    </w:p>
    <w:p w14:paraId="5C95907D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 xml:space="preserve">Fentiek alapján az Eljárás a települési környezeti értékelés szükségességének eseti eldöntésére irányuló szakasszal indul, amely az Elektronikus Térségi Tervezést Támogató Rendszer (a továbbiakban: E-TÉR) felületén kívül, Hivatali Kapun keresztül </w:t>
      </w:r>
      <w:r>
        <w:rPr>
          <w:rFonts w:ascii="Arial" w:hAnsi="Arial" w:cs="Arial"/>
        </w:rPr>
        <w:t>zajlik</w:t>
      </w:r>
      <w:r w:rsidRPr="00997B2F">
        <w:rPr>
          <w:rFonts w:ascii="Arial" w:hAnsi="Arial" w:cs="Arial"/>
        </w:rPr>
        <w:t xml:space="preserve">. </w:t>
      </w:r>
      <w:r w:rsidRPr="00276117">
        <w:rPr>
          <w:rFonts w:ascii="Arial" w:hAnsi="Arial" w:cs="Arial"/>
        </w:rPr>
        <w:t>A környezet védelméért felelős államigazgatási szervek a várható környezeti hatások tekintetében véleményezik a módosítással érintett területeket a tervezet megküldését követő 15 napon belül</w:t>
      </w:r>
      <w:r w:rsidRPr="00997B2F">
        <w:rPr>
          <w:rFonts w:ascii="Arial" w:hAnsi="Arial" w:cs="Arial"/>
        </w:rPr>
        <w:t xml:space="preserve">. </w:t>
      </w:r>
      <w:r w:rsidRPr="0016139D">
        <w:rPr>
          <w:rFonts w:ascii="Arial" w:hAnsi="Arial" w:cs="Arial"/>
        </w:rPr>
        <w:t xml:space="preserve">A beérkezett véleményeket ismertetni kell a Képviselő-testülettel, amelynek alapján döntést szükséges hozni arról, hogy az Önkormányzat készít-e a </w:t>
      </w:r>
      <w:r>
        <w:rPr>
          <w:rFonts w:ascii="Arial" w:hAnsi="Arial" w:cs="Arial"/>
        </w:rPr>
        <w:t>T</w:t>
      </w:r>
      <w:r w:rsidRPr="0016139D">
        <w:rPr>
          <w:rFonts w:ascii="Arial" w:hAnsi="Arial" w:cs="Arial"/>
        </w:rPr>
        <w:t>ervmódosításhoz települési környezeti értékelést</w:t>
      </w:r>
      <w:r w:rsidRPr="00997B2F">
        <w:rPr>
          <w:rFonts w:ascii="Arial" w:hAnsi="Arial" w:cs="Arial"/>
        </w:rPr>
        <w:t>.</w:t>
      </w:r>
    </w:p>
    <w:p w14:paraId="70D4EEB0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Ezzel a</w:t>
      </w:r>
      <w:r w:rsidRPr="00997B2F">
        <w:rPr>
          <w:rFonts w:ascii="Arial" w:hAnsi="Arial" w:cs="Arial"/>
        </w:rPr>
        <w:t xml:space="preserve"> szakasszal párhuzamosan zajlik a Partnerek előzetes tájékoztatása.</w:t>
      </w:r>
    </w:p>
    <w:p w14:paraId="33D5C9A1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  <w:r w:rsidRPr="00A14CC0">
        <w:rPr>
          <w:rFonts w:ascii="Arial" w:hAnsi="Arial" w:cs="Arial"/>
        </w:rPr>
        <w:t>A tervmódosítás véleményezési anyagának elkészültét követően, a véleményezési szakaszban a Partnerek az E-TÉR felületén és a helyben szokásos módon, munkaközi tájékoztatás keretében adhatnak véleményt. A véleményezési határidő 15 nap. Amennyiben települési környezeti értékelés készítése is szükséges, annak véleményezése szintén az E-TÉR-</w:t>
      </w:r>
      <w:proofErr w:type="spellStart"/>
      <w:r w:rsidRPr="00A14CC0">
        <w:rPr>
          <w:rFonts w:ascii="Arial" w:hAnsi="Arial" w:cs="Arial"/>
        </w:rPr>
        <w:t>ben</w:t>
      </w:r>
      <w:proofErr w:type="spellEnd"/>
      <w:r w:rsidRPr="00A14CC0">
        <w:rPr>
          <w:rFonts w:ascii="Arial" w:hAnsi="Arial" w:cs="Arial"/>
        </w:rPr>
        <w:t xml:space="preserve"> zajlik</w:t>
      </w:r>
      <w:r>
        <w:rPr>
          <w:rFonts w:ascii="Arial" w:hAnsi="Arial" w:cs="Arial"/>
        </w:rPr>
        <w:t>,</w:t>
      </w:r>
      <w:r w:rsidRPr="00A14CC0">
        <w:rPr>
          <w:rFonts w:ascii="Arial" w:hAnsi="Arial" w:cs="Arial"/>
        </w:rPr>
        <w:t xml:space="preserve"> ebben az esetben a véleményezési idő 30 napra módosul.</w:t>
      </w:r>
    </w:p>
    <w:p w14:paraId="2BA4EA59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  <w:r w:rsidRPr="00616399">
        <w:rPr>
          <w:rFonts w:ascii="Arial" w:hAnsi="Arial" w:cs="Arial"/>
        </w:rPr>
        <w:t>A Partnerektől beérkezett véleményeket ismertetni kell a Képviselő-testülettel, amely dönt azok elfogadásáról vagy elutasításáról. Települési környezeti értékelés készítése esetén az arra érkezett véleményekről is dönteni kell</w:t>
      </w:r>
      <w:r>
        <w:rPr>
          <w:rFonts w:ascii="Arial" w:hAnsi="Arial" w:cs="Arial"/>
        </w:rPr>
        <w:t>.</w:t>
      </w:r>
    </w:p>
    <w:p w14:paraId="70BF2F65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  <w:r w:rsidRPr="00C83AC4">
        <w:rPr>
          <w:rFonts w:ascii="Arial" w:hAnsi="Arial" w:cs="Arial"/>
        </w:rPr>
        <w:t>Ezt követően indítható a záró véleményezési szakasz az E-TÉR-</w:t>
      </w:r>
      <w:proofErr w:type="spellStart"/>
      <w:r w:rsidRPr="00C83AC4">
        <w:rPr>
          <w:rFonts w:ascii="Arial" w:hAnsi="Arial" w:cs="Arial"/>
        </w:rPr>
        <w:t>ben</w:t>
      </w:r>
      <w:proofErr w:type="spellEnd"/>
      <w:r w:rsidRPr="00C83AC4">
        <w:rPr>
          <w:rFonts w:ascii="Arial" w:hAnsi="Arial" w:cs="Arial"/>
        </w:rPr>
        <w:t xml:space="preserve">, ahol az állami </w:t>
      </w:r>
      <w:proofErr w:type="spellStart"/>
      <w:r w:rsidRPr="00C83AC4">
        <w:rPr>
          <w:rFonts w:ascii="Arial" w:hAnsi="Arial" w:cs="Arial"/>
        </w:rPr>
        <w:t>főépítész</w:t>
      </w:r>
      <w:proofErr w:type="spellEnd"/>
      <w:r w:rsidRPr="00C83AC4">
        <w:rPr>
          <w:rFonts w:ascii="Arial" w:hAnsi="Arial" w:cs="Arial"/>
        </w:rPr>
        <w:t xml:space="preserve"> a </w:t>
      </w:r>
      <w:proofErr w:type="gramStart"/>
      <w:r w:rsidRPr="00C83AC4">
        <w:rPr>
          <w:rFonts w:ascii="Arial" w:hAnsi="Arial" w:cs="Arial"/>
        </w:rPr>
        <w:t>dokumentumok</w:t>
      </w:r>
      <w:proofErr w:type="gramEnd"/>
      <w:r w:rsidRPr="00C83AC4">
        <w:rPr>
          <w:rFonts w:ascii="Arial" w:hAnsi="Arial" w:cs="Arial"/>
        </w:rPr>
        <w:t xml:space="preserve"> áttanulmányozása után </w:t>
      </w:r>
      <w:r>
        <w:rPr>
          <w:rFonts w:ascii="Arial" w:hAnsi="Arial" w:cs="Arial"/>
        </w:rPr>
        <w:t>-</w:t>
      </w:r>
      <w:r w:rsidRPr="00C83AC4">
        <w:rPr>
          <w:rFonts w:ascii="Arial" w:hAnsi="Arial" w:cs="Arial"/>
        </w:rPr>
        <w:t xml:space="preserve"> a szakasz kezdeményezésétől számított 10 napon belül </w:t>
      </w:r>
      <w:r>
        <w:rPr>
          <w:rFonts w:ascii="Arial" w:hAnsi="Arial" w:cs="Arial"/>
        </w:rPr>
        <w:t>-</w:t>
      </w:r>
      <w:r w:rsidRPr="00C83AC4">
        <w:rPr>
          <w:rFonts w:ascii="Arial" w:hAnsi="Arial" w:cs="Arial"/>
        </w:rPr>
        <w:t xml:space="preserve"> egyeztető tárgyalást hív össze. Az egyeztető tárgyaláson a véleményezésre jogosult államigazgatási szervek, a szomszédos önkormányzatok, valamint Bátaszék Város Önkormányzata vehetnek részt.</w:t>
      </w:r>
    </w:p>
    <w:p w14:paraId="718A3870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  <w:r w:rsidRPr="00D53188">
        <w:rPr>
          <w:rFonts w:ascii="Arial" w:hAnsi="Arial" w:cs="Arial"/>
        </w:rPr>
        <w:t xml:space="preserve">Az állami </w:t>
      </w:r>
      <w:proofErr w:type="spellStart"/>
      <w:r w:rsidRPr="00D53188">
        <w:rPr>
          <w:rFonts w:ascii="Arial" w:hAnsi="Arial" w:cs="Arial"/>
        </w:rPr>
        <w:t>főépítész</w:t>
      </w:r>
      <w:proofErr w:type="spellEnd"/>
      <w:r w:rsidRPr="00D53188">
        <w:rPr>
          <w:rFonts w:ascii="Arial" w:hAnsi="Arial" w:cs="Arial"/>
        </w:rPr>
        <w:t xml:space="preserve"> a záró szakmai véleményét az egyeztető tárgyalást követő 5 napon belül adja ki. A kiadott záró szakmai vélemény 6 hónapig érvényes. A </w:t>
      </w:r>
      <w:r>
        <w:rPr>
          <w:rFonts w:ascii="Arial" w:hAnsi="Arial" w:cs="Arial"/>
        </w:rPr>
        <w:t>T</w:t>
      </w:r>
      <w:r w:rsidRPr="00D53188">
        <w:rPr>
          <w:rFonts w:ascii="Arial" w:hAnsi="Arial" w:cs="Arial"/>
        </w:rPr>
        <w:t>ervmódosítás elfogadásáról a záró szakmai vélemény birtokában dönthet a Tisztelt Képviselő-testület.</w:t>
      </w:r>
    </w:p>
    <w:p w14:paraId="5EA41F8A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 xml:space="preserve">A Partnerek tájékoztatására Bátaszék Város Önkormányzata Képviselő-testületének </w:t>
      </w:r>
      <w:r w:rsidRPr="00997B2F">
        <w:rPr>
          <w:rFonts w:ascii="Arial" w:hAnsi="Arial" w:cs="Arial"/>
          <w:i/>
        </w:rPr>
        <w:t>a településtervvel, a településképi arculati kézikönyvvel és a településképi rendelettel összefüggő helyi partnerségi egyeztetés szabályairól</w:t>
      </w:r>
      <w:r w:rsidRPr="00997B2F">
        <w:rPr>
          <w:rFonts w:ascii="Arial" w:hAnsi="Arial" w:cs="Arial"/>
        </w:rPr>
        <w:t xml:space="preserve"> szóló 13/2022. (IX. 1.) önkormányzati rendelet</w:t>
      </w:r>
      <w:r>
        <w:rPr>
          <w:rFonts w:ascii="Arial" w:hAnsi="Arial" w:cs="Arial"/>
        </w:rPr>
        <w:t>e</w:t>
      </w:r>
      <w:r w:rsidRPr="00997B2F">
        <w:rPr>
          <w:rFonts w:ascii="Arial" w:hAnsi="Arial" w:cs="Arial"/>
        </w:rPr>
        <w:t xml:space="preserve"> szerint kerül sor.</w:t>
      </w:r>
    </w:p>
    <w:p w14:paraId="595ADEE7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  <w:r w:rsidRPr="0082184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</w:t>
      </w:r>
      <w:r w:rsidRPr="00821844">
        <w:rPr>
          <w:rFonts w:ascii="Arial" w:hAnsi="Arial" w:cs="Arial"/>
        </w:rPr>
        <w:t>ervmódosítás várhatóan nagyságrendileg 4 hónapot vesz igénybe, amely időtartam rendkívüli testületi ülések összehívásával optimalizálható.</w:t>
      </w:r>
    </w:p>
    <w:p w14:paraId="0E2621BB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  <w:r w:rsidRPr="00726C14">
        <w:rPr>
          <w:rFonts w:ascii="Arial" w:hAnsi="Arial" w:cs="Arial"/>
        </w:rPr>
        <w:t>Kérem a Tisztelt Képviselő-testületet az előterjesztés megvitatására és a döntések meghozatalára.</w:t>
      </w:r>
    </w:p>
    <w:p w14:paraId="67E8C64B" w14:textId="77777777" w:rsidR="001100D4" w:rsidRPr="00997B2F" w:rsidRDefault="001100D4" w:rsidP="001100D4">
      <w:pPr>
        <w:spacing w:before="120"/>
        <w:jc w:val="both"/>
        <w:rPr>
          <w:rFonts w:ascii="Arial" w:hAnsi="Arial" w:cs="Arial"/>
        </w:rPr>
      </w:pPr>
    </w:p>
    <w:p w14:paraId="2BB39270" w14:textId="77777777" w:rsidR="001100D4" w:rsidRPr="00E430BB" w:rsidRDefault="001100D4" w:rsidP="001100D4">
      <w:pPr>
        <w:ind w:left="2835"/>
        <w:jc w:val="both"/>
        <w:rPr>
          <w:rFonts w:ascii="Arial" w:hAnsi="Arial" w:cs="Arial"/>
          <w:b/>
          <w:i/>
          <w:iCs/>
          <w:u w:val="single"/>
        </w:rPr>
      </w:pPr>
      <w:r w:rsidRPr="00E430BB">
        <w:rPr>
          <w:rFonts w:ascii="Arial" w:hAnsi="Arial" w:cs="Arial"/>
          <w:b/>
          <w:i/>
          <w:iCs/>
          <w:u w:val="single"/>
        </w:rPr>
        <w:t>1</w:t>
      </w:r>
      <w:proofErr w:type="gramStart"/>
      <w:r w:rsidRPr="00E430BB">
        <w:rPr>
          <w:rFonts w:ascii="Arial" w:hAnsi="Arial" w:cs="Arial"/>
          <w:b/>
          <w:i/>
          <w:iCs/>
          <w:u w:val="single"/>
        </w:rPr>
        <w:t>.sz</w:t>
      </w:r>
      <w:proofErr w:type="gramEnd"/>
      <w:r w:rsidRPr="00E430BB">
        <w:rPr>
          <w:rFonts w:ascii="Arial" w:hAnsi="Arial" w:cs="Arial"/>
          <w:b/>
          <w:i/>
          <w:iCs/>
          <w:u w:val="single"/>
        </w:rPr>
        <w:t xml:space="preserve"> H a t á r o z a t i   j a v a s l a t :</w:t>
      </w:r>
    </w:p>
    <w:p w14:paraId="23059C32" w14:textId="77777777" w:rsidR="001100D4" w:rsidRPr="00E430BB" w:rsidRDefault="001100D4" w:rsidP="001100D4">
      <w:pPr>
        <w:ind w:left="2835" w:right="72"/>
        <w:jc w:val="both"/>
        <w:rPr>
          <w:rFonts w:ascii="Arial" w:hAnsi="Arial" w:cs="Arial"/>
          <w:b/>
          <w:u w:val="single"/>
          <w:lang w:eastAsia="hu-HU"/>
        </w:rPr>
      </w:pPr>
      <w:r w:rsidRPr="00E430BB">
        <w:rPr>
          <w:rFonts w:ascii="Arial" w:hAnsi="Arial" w:cs="Arial"/>
          <w:b/>
          <w:u w:val="single"/>
        </w:rPr>
        <w:t xml:space="preserve">Bátaszék Város Településrendezési </w:t>
      </w:r>
      <w:r>
        <w:rPr>
          <w:rFonts w:ascii="Arial" w:hAnsi="Arial" w:cs="Arial"/>
          <w:b/>
          <w:u w:val="single"/>
        </w:rPr>
        <w:t>Eszközeinek 5</w:t>
      </w:r>
      <w:r w:rsidRPr="00E430BB">
        <w:rPr>
          <w:rFonts w:ascii="Arial" w:hAnsi="Arial" w:cs="Arial"/>
          <w:b/>
          <w:u w:val="single"/>
        </w:rPr>
        <w:t>. számú módosításáról</w:t>
      </w:r>
    </w:p>
    <w:p w14:paraId="2945E4E9" w14:textId="77777777" w:rsidR="001100D4" w:rsidRPr="00E430BB" w:rsidRDefault="001100D4" w:rsidP="001100D4">
      <w:pPr>
        <w:spacing w:after="120"/>
        <w:ind w:left="2835"/>
        <w:jc w:val="both"/>
        <w:rPr>
          <w:rFonts w:ascii="Arial" w:hAnsi="Arial" w:cs="Arial"/>
        </w:rPr>
      </w:pPr>
    </w:p>
    <w:p w14:paraId="796B81B4" w14:textId="77777777" w:rsidR="001100D4" w:rsidRPr="00DD0CF2" w:rsidRDefault="001100D4" w:rsidP="001100D4">
      <w:pPr>
        <w:pStyle w:val="Listaszerbekezds"/>
        <w:numPr>
          <w:ilvl w:val="0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 w:rsidRPr="00E430BB">
        <w:rPr>
          <w:rFonts w:ascii="Arial" w:hAnsi="Arial" w:cs="Arial"/>
        </w:rPr>
        <w:t>Bátaszék Város Önkormányzatának Képviselő-testülete</w:t>
      </w:r>
      <w:r>
        <w:rPr>
          <w:rFonts w:ascii="Arial" w:hAnsi="Arial" w:cs="Arial"/>
        </w:rPr>
        <w:t xml:space="preserve"> (a továbbiakban: Képviselő-testület)</w:t>
      </w:r>
      <w:r w:rsidRPr="00E430BB">
        <w:rPr>
          <w:rFonts w:ascii="Arial" w:hAnsi="Arial" w:cs="Arial"/>
          <w:i/>
        </w:rPr>
        <w:t xml:space="preserve"> </w:t>
      </w:r>
      <w:r w:rsidRPr="00E6650A">
        <w:rPr>
          <w:rFonts w:ascii="Arial" w:hAnsi="Arial" w:cs="Arial"/>
          <w:i/>
        </w:rPr>
        <w:t>a településtervek tartalmáról, elkészítésének és elfogadásának rendjéről, valamint egyes településrendezési sajátos jogintézményekről</w:t>
      </w:r>
      <w:r w:rsidRPr="00E6650A">
        <w:rPr>
          <w:rFonts w:ascii="Arial" w:hAnsi="Arial" w:cs="Arial"/>
          <w:iCs/>
        </w:rPr>
        <w:t xml:space="preserve"> szóló 419/2021. (VII. 15.) Korm. rendelet (a továbbiakban: új R.) 59. § (2) bekezdés a) pontja alapján dönt arról, hogy a </w:t>
      </w:r>
      <w:r>
        <w:rPr>
          <w:rFonts w:ascii="Arial" w:hAnsi="Arial" w:cs="Arial"/>
          <w:iCs/>
        </w:rPr>
        <w:t>193</w:t>
      </w:r>
      <w:r w:rsidRPr="00E6650A">
        <w:rPr>
          <w:rFonts w:ascii="Arial" w:hAnsi="Arial" w:cs="Arial"/>
          <w:iCs/>
        </w:rPr>
        <w:t>/202</w:t>
      </w:r>
      <w:r>
        <w:rPr>
          <w:rFonts w:ascii="Arial" w:hAnsi="Arial" w:cs="Arial"/>
          <w:iCs/>
        </w:rPr>
        <w:t>0</w:t>
      </w:r>
      <w:r w:rsidRPr="00E6650A">
        <w:rPr>
          <w:rFonts w:ascii="Arial" w:hAnsi="Arial" w:cs="Arial"/>
          <w:iCs/>
        </w:rPr>
        <w:t xml:space="preserve">. (VII. </w:t>
      </w:r>
      <w:r>
        <w:rPr>
          <w:rFonts w:ascii="Arial" w:hAnsi="Arial" w:cs="Arial"/>
          <w:iCs/>
        </w:rPr>
        <w:t>14</w:t>
      </w:r>
      <w:r w:rsidRPr="00E6650A">
        <w:rPr>
          <w:rFonts w:ascii="Arial" w:hAnsi="Arial" w:cs="Arial"/>
          <w:iCs/>
        </w:rPr>
        <w:t xml:space="preserve">.) önkormányzati határozatával elfogadott </w:t>
      </w:r>
      <w:r>
        <w:rPr>
          <w:rFonts w:ascii="Arial" w:hAnsi="Arial" w:cs="Arial"/>
          <w:iCs/>
        </w:rPr>
        <w:t>Településszerkezeti Tervet</w:t>
      </w:r>
      <w:r w:rsidRPr="00E6650A">
        <w:rPr>
          <w:rFonts w:ascii="Arial" w:hAnsi="Arial" w:cs="Arial"/>
          <w:iCs/>
        </w:rPr>
        <w:t xml:space="preserve">, valamint a </w:t>
      </w:r>
      <w:r w:rsidRPr="00E6650A">
        <w:rPr>
          <w:rFonts w:ascii="Arial" w:hAnsi="Arial" w:cs="Arial"/>
          <w:i/>
        </w:rPr>
        <w:t>Helyi Építési Szabályzatról</w:t>
      </w:r>
      <w:r w:rsidRPr="00E6650A">
        <w:rPr>
          <w:rFonts w:ascii="Arial" w:hAnsi="Arial" w:cs="Arial"/>
          <w:iCs/>
        </w:rPr>
        <w:t xml:space="preserve"> szóló 13/2020. (VII.14.) önkormányzati rendelet</w:t>
      </w:r>
      <w:r>
        <w:rPr>
          <w:rFonts w:ascii="Arial" w:hAnsi="Arial" w:cs="Arial"/>
          <w:iCs/>
        </w:rPr>
        <w:t>e</w:t>
      </w:r>
      <w:r w:rsidRPr="00E6650A">
        <w:rPr>
          <w:rFonts w:ascii="Arial" w:hAnsi="Arial" w:cs="Arial"/>
          <w:iCs/>
        </w:rPr>
        <w:t xml:space="preserve">t (a </w:t>
      </w:r>
      <w:r w:rsidRPr="00DD0CF2">
        <w:rPr>
          <w:rFonts w:ascii="Arial" w:hAnsi="Arial" w:cs="Arial"/>
          <w:iCs/>
        </w:rPr>
        <w:t>továbbiakban együttesen: Településrendezési Eszközök) a következő pontokban módosítani kívánja:</w:t>
      </w:r>
    </w:p>
    <w:p w14:paraId="2C5BC609" w14:textId="77777777" w:rsidR="001100D4" w:rsidRPr="00DD0CF2" w:rsidRDefault="001100D4" w:rsidP="001100D4">
      <w:pPr>
        <w:pStyle w:val="Listaszerbekezds"/>
        <w:numPr>
          <w:ilvl w:val="1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aps/>
        </w:rPr>
        <w:t>A</w:t>
      </w:r>
      <w:r w:rsidRPr="00453869">
        <w:rPr>
          <w:rFonts w:ascii="Arial" w:hAnsi="Arial" w:cs="Arial"/>
        </w:rPr>
        <w:t xml:space="preserve"> Kövesdi bányatóhoz vezető útburkolat rekonstrukciójának biztosítása céljából a Bátaszék külterületi 0224/1 </w:t>
      </w:r>
      <w:proofErr w:type="spellStart"/>
      <w:r w:rsidRPr="00453869">
        <w:rPr>
          <w:rFonts w:ascii="Arial" w:hAnsi="Arial" w:cs="Arial"/>
        </w:rPr>
        <w:t>hrsz</w:t>
      </w:r>
      <w:proofErr w:type="spellEnd"/>
      <w:r w:rsidRPr="00453869">
        <w:rPr>
          <w:rFonts w:ascii="Arial" w:hAnsi="Arial" w:cs="Arial"/>
        </w:rPr>
        <w:t>-ú földrészlet szükséges részének KÖu-4 (közlekedési és közműterület) övezetbe sorolása</w:t>
      </w:r>
      <w:r w:rsidRPr="00DD0CF2">
        <w:rPr>
          <w:rFonts w:ascii="Arial" w:hAnsi="Arial" w:cs="Arial"/>
        </w:rPr>
        <w:t>.</w:t>
      </w:r>
    </w:p>
    <w:p w14:paraId="57C9139F" w14:textId="77777777" w:rsidR="001100D4" w:rsidRPr="00DD0CF2" w:rsidRDefault="001100D4" w:rsidP="001100D4">
      <w:pPr>
        <w:pStyle w:val="Listaszerbekezds"/>
        <w:numPr>
          <w:ilvl w:val="1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D0CF2">
        <w:rPr>
          <w:rFonts w:ascii="Arial" w:hAnsi="Arial" w:cs="Arial"/>
        </w:rPr>
        <w:t xml:space="preserve"> 748 </w:t>
      </w:r>
      <w:proofErr w:type="spellStart"/>
      <w:r w:rsidRPr="00DD0CF2">
        <w:rPr>
          <w:rFonts w:ascii="Arial" w:hAnsi="Arial" w:cs="Arial"/>
        </w:rPr>
        <w:t>hrsz</w:t>
      </w:r>
      <w:proofErr w:type="spellEnd"/>
      <w:r w:rsidRPr="00DD0CF2">
        <w:rPr>
          <w:rFonts w:ascii="Arial" w:hAnsi="Arial" w:cs="Arial"/>
        </w:rPr>
        <w:t>-ú ingatlanon megvalósuló bevásárlóközpont telken belüli közlekedési területeinek biztosítása céljából</w:t>
      </w:r>
      <w:r>
        <w:rPr>
          <w:rFonts w:ascii="Arial" w:hAnsi="Arial" w:cs="Arial"/>
        </w:rPr>
        <w:t xml:space="preserve"> a</w:t>
      </w:r>
      <w:r w:rsidRPr="00DD0CF2">
        <w:rPr>
          <w:rFonts w:ascii="Arial" w:hAnsi="Arial" w:cs="Arial"/>
        </w:rPr>
        <w:t xml:space="preserve"> Bátaszék belterületi 744/25 </w:t>
      </w:r>
      <w:proofErr w:type="spellStart"/>
      <w:r w:rsidRPr="00DD0CF2">
        <w:rPr>
          <w:rFonts w:ascii="Arial" w:hAnsi="Arial" w:cs="Arial"/>
        </w:rPr>
        <w:t>hrsz</w:t>
      </w:r>
      <w:proofErr w:type="spellEnd"/>
      <w:r w:rsidRPr="00DD0CF2">
        <w:rPr>
          <w:rFonts w:ascii="Arial" w:hAnsi="Arial" w:cs="Arial"/>
        </w:rPr>
        <w:t xml:space="preserve">-ú földrészlet </w:t>
      </w:r>
      <w:r>
        <w:rPr>
          <w:rFonts w:ascii="Arial" w:hAnsi="Arial" w:cs="Arial"/>
        </w:rPr>
        <w:t>szüksége</w:t>
      </w:r>
      <w:r w:rsidRPr="00DD0CF2">
        <w:rPr>
          <w:rFonts w:ascii="Arial" w:hAnsi="Arial" w:cs="Arial"/>
        </w:rPr>
        <w:t>s részének Vi-2 (intézményi terület) építési övezetbe sorolása</w:t>
      </w:r>
      <w:r>
        <w:rPr>
          <w:rFonts w:ascii="Arial" w:hAnsi="Arial" w:cs="Arial"/>
        </w:rPr>
        <w:t>.</w:t>
      </w:r>
    </w:p>
    <w:p w14:paraId="5802981F" w14:textId="77777777" w:rsidR="001100D4" w:rsidRDefault="001100D4" w:rsidP="001100D4">
      <w:pPr>
        <w:pStyle w:val="Listaszerbekezds"/>
        <w:numPr>
          <w:ilvl w:val="0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 w:rsidRPr="00DD0CF2">
        <w:rPr>
          <w:rFonts w:ascii="Arial" w:hAnsi="Arial" w:cs="Arial"/>
        </w:rPr>
        <w:t>A Képviselő-testület az új R. 7. § (8) bekezdés előírása alapján, ezen határozat 1.</w:t>
      </w:r>
      <w:r w:rsidRPr="00E430BB">
        <w:rPr>
          <w:rFonts w:ascii="Arial" w:hAnsi="Arial" w:cs="Arial"/>
        </w:rPr>
        <w:t xml:space="preserve"> mellékletét alkotó - </w:t>
      </w:r>
      <w:r w:rsidRPr="001974B1">
        <w:rPr>
          <w:rFonts w:ascii="Arial" w:hAnsi="Arial" w:cs="Arial"/>
          <w:i/>
        </w:rPr>
        <w:t xml:space="preserve">a megalapozó vizsgálat és az alátámasztó javaslat tartalmára, </w:t>
      </w:r>
      <w:r>
        <w:rPr>
          <w:rFonts w:ascii="Arial" w:hAnsi="Arial" w:cs="Arial"/>
          <w:i/>
        </w:rPr>
        <w:t xml:space="preserve">valamint </w:t>
      </w:r>
      <w:r w:rsidRPr="001974B1">
        <w:rPr>
          <w:rFonts w:ascii="Arial" w:hAnsi="Arial" w:cs="Arial"/>
          <w:i/>
        </w:rPr>
        <w:t>a telepítési tanulmányter</w:t>
      </w:r>
      <w:r>
        <w:rPr>
          <w:rFonts w:ascii="Arial" w:hAnsi="Arial" w:cs="Arial"/>
          <w:i/>
        </w:rPr>
        <w:t>v</w:t>
      </w:r>
      <w:r w:rsidRPr="001974B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szükségességére</w:t>
      </w:r>
      <w:r w:rsidRPr="001974B1">
        <w:rPr>
          <w:rFonts w:ascii="Arial" w:hAnsi="Arial" w:cs="Arial"/>
          <w:i/>
        </w:rPr>
        <w:t xml:space="preserve"> vonatkozó</w:t>
      </w:r>
      <w:r w:rsidRPr="00E430BB">
        <w:rPr>
          <w:rFonts w:ascii="Arial" w:hAnsi="Arial" w:cs="Arial"/>
        </w:rPr>
        <w:t xml:space="preserve"> - </w:t>
      </w:r>
      <w:proofErr w:type="spellStart"/>
      <w:r w:rsidRPr="00E430BB">
        <w:rPr>
          <w:rFonts w:ascii="Arial" w:hAnsi="Arial" w:cs="Arial"/>
        </w:rPr>
        <w:t>főépítészi</w:t>
      </w:r>
      <w:proofErr w:type="spellEnd"/>
      <w:r w:rsidRPr="00E430BB">
        <w:rPr>
          <w:rFonts w:ascii="Arial" w:hAnsi="Arial" w:cs="Arial"/>
        </w:rPr>
        <w:t xml:space="preserve"> feljegyzést elfogadja</w:t>
      </w:r>
      <w:r>
        <w:rPr>
          <w:rFonts w:ascii="Arial" w:hAnsi="Arial" w:cs="Arial"/>
        </w:rPr>
        <w:t>.</w:t>
      </w:r>
    </w:p>
    <w:p w14:paraId="7692C389" w14:textId="77777777" w:rsidR="001100D4" w:rsidRPr="00E430BB" w:rsidRDefault="001100D4" w:rsidP="001100D4">
      <w:pPr>
        <w:pStyle w:val="Listaszerbekezds"/>
        <w:numPr>
          <w:ilvl w:val="0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 w:rsidRPr="005F06F7">
        <w:rPr>
          <w:rFonts w:ascii="Arial" w:hAnsi="Arial" w:cs="Arial"/>
        </w:rPr>
        <w:t>A Képviselő-testület a Településrendezési Eszközök módosítását (a továbbiakban: Tervmódosítás) az új R</w:t>
      </w:r>
      <w:r>
        <w:rPr>
          <w:rFonts w:ascii="Arial" w:hAnsi="Arial" w:cs="Arial"/>
        </w:rPr>
        <w:t xml:space="preserve">. </w:t>
      </w:r>
      <w:r w:rsidRPr="003E321A">
        <w:rPr>
          <w:rFonts w:ascii="Arial" w:hAnsi="Arial" w:cs="Arial"/>
        </w:rPr>
        <w:t xml:space="preserve">68. § (1) bekezdés b) pont </w:t>
      </w:r>
      <w:proofErr w:type="spellStart"/>
      <w:r w:rsidRPr="003E321A">
        <w:rPr>
          <w:rFonts w:ascii="Arial" w:hAnsi="Arial" w:cs="Arial"/>
        </w:rPr>
        <w:t>bb</w:t>
      </w:r>
      <w:proofErr w:type="spellEnd"/>
      <w:r w:rsidRPr="003E321A">
        <w:rPr>
          <w:rFonts w:ascii="Arial" w:hAnsi="Arial" w:cs="Arial"/>
        </w:rPr>
        <w:t>) alpontja alapján</w:t>
      </w:r>
      <w:r>
        <w:rPr>
          <w:rFonts w:ascii="Arial" w:hAnsi="Arial" w:cs="Arial"/>
        </w:rPr>
        <w:t xml:space="preserve"> </w:t>
      </w:r>
      <w:r w:rsidRPr="005F06F7">
        <w:rPr>
          <w:rFonts w:ascii="Arial" w:hAnsi="Arial" w:cs="Arial"/>
          <w:u w:val="single"/>
        </w:rPr>
        <w:t>EGYSZERŰSÍTETT ELJÁRÁS</w:t>
      </w:r>
      <w:r w:rsidRPr="005F06F7">
        <w:rPr>
          <w:rFonts w:ascii="Arial" w:hAnsi="Arial" w:cs="Arial"/>
        </w:rPr>
        <w:t xml:space="preserve"> keretében véleményezteti.</w:t>
      </w:r>
    </w:p>
    <w:p w14:paraId="77645CA5" w14:textId="77777777" w:rsidR="001100D4" w:rsidRPr="00E430BB" w:rsidRDefault="001100D4" w:rsidP="001100D4">
      <w:pPr>
        <w:pStyle w:val="Listaszerbekezds"/>
        <w:numPr>
          <w:ilvl w:val="0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 w:rsidRPr="005F06F7">
        <w:rPr>
          <w:rFonts w:ascii="Arial" w:hAnsi="Arial" w:cs="Arial"/>
        </w:rPr>
        <w:t>A Képviselő-testület a Tervmódosítás során a helyi partnerségi egyeztetést az új R 59. § (1) bekezdés b) pontja, valamint</w:t>
      </w:r>
      <w:r>
        <w:rPr>
          <w:rFonts w:ascii="Arial" w:hAnsi="Arial" w:cs="Arial"/>
        </w:rPr>
        <w:t xml:space="preserve"> Bátaszék Város Önkormányzata Képviselő-testületének </w:t>
      </w:r>
      <w:r w:rsidRPr="00E430BB">
        <w:rPr>
          <w:rFonts w:ascii="Arial" w:hAnsi="Arial" w:cs="Arial"/>
          <w:i/>
        </w:rPr>
        <w:t>a településtervvel, a kézikönyvvel és a településképi rendelettel összefüggő helyi partnerségi egyeztetés szabályairól</w:t>
      </w:r>
      <w:r w:rsidRPr="00E430BB">
        <w:rPr>
          <w:rFonts w:ascii="Arial" w:hAnsi="Arial" w:cs="Arial"/>
        </w:rPr>
        <w:t xml:space="preserve"> szóló 13/202</w:t>
      </w:r>
      <w:r>
        <w:rPr>
          <w:rFonts w:ascii="Arial" w:hAnsi="Arial" w:cs="Arial"/>
        </w:rPr>
        <w:t>2</w:t>
      </w:r>
      <w:r w:rsidRPr="00E430BB">
        <w:rPr>
          <w:rFonts w:ascii="Arial" w:hAnsi="Arial" w:cs="Arial"/>
        </w:rPr>
        <w:t xml:space="preserve">. (IX. 1.) </w:t>
      </w:r>
      <w:r w:rsidRPr="005F06F7">
        <w:rPr>
          <w:rFonts w:ascii="Arial" w:hAnsi="Arial" w:cs="Arial"/>
        </w:rPr>
        <w:t>önkormányzati rendelet előírásai alapján</w:t>
      </w:r>
      <w:r>
        <w:rPr>
          <w:rFonts w:ascii="Arial" w:hAnsi="Arial" w:cs="Arial"/>
        </w:rPr>
        <w:t xml:space="preserve"> a helyben szokásos módon </w:t>
      </w:r>
      <w:r w:rsidRPr="005F06F7">
        <w:rPr>
          <w:rFonts w:ascii="Arial" w:hAnsi="Arial" w:cs="Arial"/>
        </w:rPr>
        <w:t>folytatja le</w:t>
      </w:r>
      <w:r>
        <w:rPr>
          <w:rFonts w:ascii="Arial" w:hAnsi="Arial" w:cs="Arial"/>
        </w:rPr>
        <w:t>.</w:t>
      </w:r>
    </w:p>
    <w:p w14:paraId="60432C23" w14:textId="77777777" w:rsidR="001100D4" w:rsidRPr="005826A8" w:rsidRDefault="001100D4" w:rsidP="001100D4">
      <w:pPr>
        <w:pStyle w:val="Listaszerbekezds"/>
        <w:numPr>
          <w:ilvl w:val="0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 w:rsidRPr="005826A8">
        <w:rPr>
          <w:rFonts w:ascii="Arial" w:hAnsi="Arial" w:cs="Arial"/>
        </w:rPr>
        <w:t>A Képviselő-testület felkéri a Polgármestert a Tervmódosítás előkészítése érdekében, hogy</w:t>
      </w:r>
    </w:p>
    <w:p w14:paraId="0C0120D8" w14:textId="77777777" w:rsidR="001100D4" w:rsidRPr="00E430BB" w:rsidRDefault="001100D4" w:rsidP="001100D4">
      <w:pPr>
        <w:pStyle w:val="Listaszerbekezds"/>
        <w:numPr>
          <w:ilvl w:val="2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 w:rsidRPr="005826A8">
        <w:rPr>
          <w:rFonts w:ascii="Arial" w:hAnsi="Arial" w:cs="Arial"/>
        </w:rPr>
        <w:t xml:space="preserve">az új R 60. § (4) bekezdés, továbbá </w:t>
      </w:r>
      <w:r w:rsidRPr="005826A8">
        <w:rPr>
          <w:rFonts w:ascii="Arial" w:hAnsi="Arial" w:cs="Arial"/>
          <w:i/>
        </w:rPr>
        <w:t>az egyes tervek, illetve programok környezeti vizsgálatáról</w:t>
      </w:r>
      <w:r w:rsidRPr="005826A8">
        <w:rPr>
          <w:rFonts w:ascii="Arial" w:hAnsi="Arial" w:cs="Arial"/>
        </w:rPr>
        <w:t xml:space="preserve"> szóló 2/2005. (I. 11.) Korm. rendelet (a továbbiakban:</w:t>
      </w:r>
      <w:r w:rsidRPr="00E430BB">
        <w:rPr>
          <w:rFonts w:ascii="Arial" w:hAnsi="Arial" w:cs="Arial"/>
        </w:rPr>
        <w:t xml:space="preserve"> </w:t>
      </w:r>
      <w:proofErr w:type="spellStart"/>
      <w:r w:rsidRPr="00E430BB">
        <w:rPr>
          <w:rFonts w:ascii="Arial" w:hAnsi="Arial" w:cs="Arial"/>
        </w:rPr>
        <w:t>SKVr</w:t>
      </w:r>
      <w:proofErr w:type="spellEnd"/>
      <w:r w:rsidRPr="00E430BB">
        <w:rPr>
          <w:rFonts w:ascii="Arial" w:hAnsi="Arial" w:cs="Arial"/>
        </w:rPr>
        <w:t>.) 4. § (2) bekezdés előírásai alapján kérje ki környezet védelméért felelős közigazgatási szervek véleményét arról, hogy a hatáskörükbe tartozó környezet- vagy természetvédelmi szakterületet illetően várható-e jelentős környezeti hatás,</w:t>
      </w:r>
    </w:p>
    <w:p w14:paraId="2255C80D" w14:textId="77777777" w:rsidR="001100D4" w:rsidRPr="00E430BB" w:rsidRDefault="001100D4" w:rsidP="001100D4">
      <w:pPr>
        <w:pStyle w:val="Listaszerbekezds"/>
        <w:numPr>
          <w:ilvl w:val="2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 w:rsidRPr="00E430BB">
        <w:rPr>
          <w:rFonts w:ascii="Arial" w:hAnsi="Arial" w:cs="Arial"/>
        </w:rPr>
        <w:t xml:space="preserve">az új R. 61. § (1) bekezdés előírása szerint az önkormányzatnak a </w:t>
      </w:r>
      <w:r>
        <w:rPr>
          <w:rFonts w:ascii="Arial" w:hAnsi="Arial" w:cs="Arial"/>
        </w:rPr>
        <w:t>Tervmódosításra</w:t>
      </w:r>
      <w:r w:rsidRPr="00E430BB">
        <w:rPr>
          <w:rFonts w:ascii="Arial" w:hAnsi="Arial" w:cs="Arial"/>
        </w:rPr>
        <w:t xml:space="preserve"> vonatkozó szándékát az Elektronikus Térségi Tervezést Támogató Rendszer (a továbbiakban: E-TÉR) felületen - </w:t>
      </w:r>
      <w:r w:rsidRPr="00344EE3">
        <w:rPr>
          <w:rFonts w:ascii="Arial" w:hAnsi="Arial" w:cs="Arial"/>
          <w:i/>
        </w:rPr>
        <w:t>a megfelelő tervezési folyamat indításával</w:t>
      </w:r>
      <w:r w:rsidRPr="00E430BB">
        <w:rPr>
          <w:rFonts w:ascii="Arial" w:hAnsi="Arial" w:cs="Arial"/>
        </w:rPr>
        <w:t xml:space="preserve"> - kezdeményezze,</w:t>
      </w:r>
    </w:p>
    <w:p w14:paraId="4FE85C6F" w14:textId="77777777" w:rsidR="001100D4" w:rsidRPr="005A7E4A" w:rsidRDefault="001100D4" w:rsidP="001100D4">
      <w:pPr>
        <w:pStyle w:val="Listaszerbekezds"/>
        <w:numPr>
          <w:ilvl w:val="2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 w:rsidRPr="00E430BB">
        <w:rPr>
          <w:rFonts w:ascii="Arial" w:hAnsi="Arial" w:cs="Arial"/>
        </w:rPr>
        <w:t>a tervezet elkészültét követően az új R 66. § (1) bekezdés</w:t>
      </w:r>
      <w:r>
        <w:rPr>
          <w:rFonts w:ascii="Arial" w:hAnsi="Arial" w:cs="Arial"/>
        </w:rPr>
        <w:t>, és a 68. § (2) bekezdés a) pont</w:t>
      </w:r>
      <w:r w:rsidRPr="00E430BB">
        <w:rPr>
          <w:rFonts w:ascii="Arial" w:hAnsi="Arial" w:cs="Arial"/>
        </w:rPr>
        <w:t xml:space="preserve"> alapján </w:t>
      </w:r>
      <w:r w:rsidRPr="005A7E4A">
        <w:rPr>
          <w:rFonts w:ascii="Arial" w:hAnsi="Arial" w:cs="Arial"/>
        </w:rPr>
        <w:t>kezdeményezze az E-TÉR felületen a véleményezési szakaszt,</w:t>
      </w:r>
    </w:p>
    <w:p w14:paraId="202EF3A1" w14:textId="77777777" w:rsidR="001100D4" w:rsidRPr="005A7E4A" w:rsidRDefault="001100D4" w:rsidP="001100D4">
      <w:pPr>
        <w:pStyle w:val="Listaszerbekezds"/>
        <w:numPr>
          <w:ilvl w:val="2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 w:rsidRPr="005A7E4A">
        <w:rPr>
          <w:rFonts w:ascii="Arial" w:hAnsi="Arial" w:cs="Arial"/>
        </w:rPr>
        <w:t>az új R 65. § (6) bekezdése alapján helyi partnerségi egyeztetés keretében ismertesse a Tervmódosítás tartalmát a partnerekkel,</w:t>
      </w:r>
    </w:p>
    <w:p w14:paraId="44453125" w14:textId="77777777" w:rsidR="001100D4" w:rsidRPr="00E430BB" w:rsidRDefault="001100D4" w:rsidP="001100D4">
      <w:pPr>
        <w:pStyle w:val="Listaszerbekezds"/>
        <w:numPr>
          <w:ilvl w:val="2"/>
          <w:numId w:val="14"/>
        </w:numPr>
        <w:spacing w:after="120"/>
        <w:ind w:left="2835" w:firstLine="0"/>
        <w:contextualSpacing w:val="0"/>
        <w:jc w:val="both"/>
        <w:rPr>
          <w:rFonts w:ascii="Arial" w:hAnsi="Arial" w:cs="Arial"/>
        </w:rPr>
      </w:pPr>
      <w:r w:rsidRPr="00E430BB">
        <w:rPr>
          <w:rFonts w:ascii="Arial" w:hAnsi="Arial" w:cs="Arial"/>
        </w:rPr>
        <w:t xml:space="preserve">az új R 66. § (7) bekezdése alapján a véleményezést követően a beérkezett véleményeket - </w:t>
      </w:r>
      <w:r w:rsidRPr="002C3521">
        <w:rPr>
          <w:rFonts w:ascii="Arial" w:hAnsi="Arial" w:cs="Arial"/>
          <w:i/>
        </w:rPr>
        <w:t>egyeztetés esetén az emlékeztetőt és a jegyzőkönyvet</w:t>
      </w:r>
      <w:r w:rsidRPr="00E430BB">
        <w:rPr>
          <w:rFonts w:ascii="Arial" w:hAnsi="Arial" w:cs="Arial"/>
        </w:rPr>
        <w:t xml:space="preserve"> - ismertesse a Képviselő-testülettel.</w:t>
      </w:r>
    </w:p>
    <w:p w14:paraId="2D7B2120" w14:textId="77777777" w:rsidR="001100D4" w:rsidRPr="00E430BB" w:rsidRDefault="001100D4" w:rsidP="001100D4">
      <w:pPr>
        <w:ind w:left="2835" w:right="72"/>
        <w:jc w:val="both"/>
        <w:rPr>
          <w:rFonts w:ascii="Arial" w:hAnsi="Arial" w:cs="Arial"/>
        </w:rPr>
      </w:pPr>
    </w:p>
    <w:p w14:paraId="67B28371" w14:textId="25516046" w:rsidR="001100D4" w:rsidRPr="00E430BB" w:rsidRDefault="001100D4" w:rsidP="001100D4">
      <w:pPr>
        <w:ind w:left="2835"/>
        <w:jc w:val="both"/>
        <w:rPr>
          <w:rFonts w:ascii="Arial" w:hAnsi="Arial" w:cs="Arial"/>
        </w:rPr>
      </w:pPr>
      <w:r w:rsidRPr="00E430BB">
        <w:rPr>
          <w:rFonts w:ascii="Arial" w:hAnsi="Arial" w:cs="Arial"/>
          <w:i/>
          <w:iCs/>
        </w:rPr>
        <w:t>Határidő:</w:t>
      </w:r>
      <w:r w:rsidRPr="00E430BB"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azonnal</w:t>
      </w:r>
    </w:p>
    <w:p w14:paraId="46697671" w14:textId="77777777" w:rsidR="001100D4" w:rsidRPr="00E430BB" w:rsidRDefault="001100D4" w:rsidP="001100D4">
      <w:pPr>
        <w:ind w:left="2835"/>
        <w:jc w:val="both"/>
        <w:rPr>
          <w:rFonts w:ascii="Arial" w:hAnsi="Arial" w:cs="Arial"/>
        </w:rPr>
      </w:pPr>
      <w:r w:rsidRPr="00E430BB">
        <w:rPr>
          <w:rFonts w:ascii="Arial" w:hAnsi="Arial" w:cs="Arial"/>
          <w:i/>
          <w:iCs/>
        </w:rPr>
        <w:t>Felelős</w:t>
      </w:r>
      <w:r w:rsidRPr="00E430BB">
        <w:rPr>
          <w:rFonts w:ascii="Arial" w:hAnsi="Arial" w:cs="Arial"/>
        </w:rPr>
        <w:t>:</w:t>
      </w:r>
      <w:r w:rsidRPr="00E430BB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Pr="00E430BB">
        <w:rPr>
          <w:rFonts w:ascii="Arial" w:hAnsi="Arial" w:cs="Arial"/>
        </w:rPr>
        <w:t>r. Bozsolik Róbert polgármester</w:t>
      </w:r>
      <w:r>
        <w:rPr>
          <w:rFonts w:ascii="Arial" w:hAnsi="Arial" w:cs="Arial"/>
        </w:rPr>
        <w:t xml:space="preserve"> a (5) bekezdésben foglaltakért</w:t>
      </w:r>
    </w:p>
    <w:p w14:paraId="56F1B892" w14:textId="77777777" w:rsidR="001100D4" w:rsidRPr="00E430BB" w:rsidRDefault="001100D4" w:rsidP="001100D4">
      <w:pPr>
        <w:tabs>
          <w:tab w:val="left" w:pos="3840"/>
        </w:tabs>
        <w:ind w:left="2835"/>
        <w:jc w:val="both"/>
        <w:rPr>
          <w:rFonts w:ascii="Arial" w:hAnsi="Arial" w:cs="Arial"/>
        </w:rPr>
      </w:pPr>
    </w:p>
    <w:p w14:paraId="1242ABFB" w14:textId="77777777" w:rsidR="001100D4" w:rsidRPr="00E430BB" w:rsidRDefault="001100D4" w:rsidP="001100D4">
      <w:pPr>
        <w:tabs>
          <w:tab w:val="left" w:pos="3840"/>
        </w:tabs>
        <w:ind w:left="2835"/>
        <w:jc w:val="both"/>
        <w:rPr>
          <w:rFonts w:ascii="Arial" w:hAnsi="Arial" w:cs="Arial"/>
        </w:rPr>
      </w:pPr>
    </w:p>
    <w:p w14:paraId="22CC8817" w14:textId="77777777" w:rsidR="001100D4" w:rsidRPr="00E430BB" w:rsidRDefault="001100D4" w:rsidP="001100D4">
      <w:pPr>
        <w:tabs>
          <w:tab w:val="left" w:pos="4920"/>
        </w:tabs>
        <w:ind w:left="2835"/>
        <w:jc w:val="both"/>
        <w:rPr>
          <w:rFonts w:ascii="Arial" w:hAnsi="Arial" w:cs="Arial"/>
          <w:bCs/>
          <w:lang w:eastAsia="hu-HU"/>
        </w:rPr>
      </w:pPr>
      <w:r w:rsidRPr="00E430BB">
        <w:rPr>
          <w:rFonts w:ascii="Arial" w:hAnsi="Arial" w:cs="Arial"/>
          <w:i/>
          <w:iCs/>
        </w:rPr>
        <w:t>Határozatról értesül:</w:t>
      </w:r>
    </w:p>
    <w:p w14:paraId="1B8D8DE9" w14:textId="77777777" w:rsidR="001100D4" w:rsidRPr="00E430BB" w:rsidRDefault="001100D4" w:rsidP="001100D4">
      <w:pPr>
        <w:ind w:left="2835"/>
        <w:jc w:val="both"/>
        <w:rPr>
          <w:rFonts w:ascii="Arial" w:hAnsi="Arial" w:cs="Arial"/>
        </w:rPr>
      </w:pPr>
      <w:r w:rsidRPr="00E430BB">
        <w:rPr>
          <w:rFonts w:ascii="Arial" w:hAnsi="Arial" w:cs="Arial"/>
          <w:iCs/>
        </w:rPr>
        <w:t xml:space="preserve">Bátaszéki KÖH </w:t>
      </w:r>
      <w:proofErr w:type="spellStart"/>
      <w:r w:rsidRPr="00E430BB">
        <w:rPr>
          <w:rFonts w:ascii="Arial" w:hAnsi="Arial" w:cs="Arial"/>
          <w:iCs/>
        </w:rPr>
        <w:t>városüz</w:t>
      </w:r>
      <w:proofErr w:type="spellEnd"/>
      <w:r w:rsidRPr="00E430BB">
        <w:rPr>
          <w:rFonts w:ascii="Arial" w:hAnsi="Arial" w:cs="Arial"/>
        </w:rPr>
        <w:t>. iroda</w:t>
      </w:r>
    </w:p>
    <w:p w14:paraId="2089D5EC" w14:textId="77777777" w:rsidR="001100D4" w:rsidRPr="00E430BB" w:rsidRDefault="001100D4" w:rsidP="001100D4">
      <w:pPr>
        <w:ind w:left="2835"/>
        <w:jc w:val="both"/>
        <w:rPr>
          <w:rFonts w:ascii="Arial" w:hAnsi="Arial" w:cs="Arial"/>
          <w:iCs/>
        </w:rPr>
      </w:pPr>
      <w:r w:rsidRPr="00E430BB">
        <w:rPr>
          <w:rFonts w:ascii="Arial" w:hAnsi="Arial" w:cs="Arial"/>
          <w:iCs/>
        </w:rPr>
        <w:tab/>
        <w:t>Bátaszéki KÖH pénzügyi iroda</w:t>
      </w:r>
    </w:p>
    <w:p w14:paraId="62E09400" w14:textId="77777777" w:rsidR="001100D4" w:rsidRPr="00E430BB" w:rsidRDefault="001100D4" w:rsidP="001100D4">
      <w:pPr>
        <w:ind w:left="2835"/>
        <w:jc w:val="both"/>
        <w:rPr>
          <w:rFonts w:ascii="Arial" w:hAnsi="Arial" w:cs="Arial"/>
          <w:iCs/>
        </w:rPr>
      </w:pPr>
      <w:r w:rsidRPr="00E430BB">
        <w:rPr>
          <w:rFonts w:ascii="Arial" w:hAnsi="Arial" w:cs="Arial"/>
          <w:iCs/>
        </w:rPr>
        <w:tab/>
      </w:r>
      <w:proofErr w:type="gramStart"/>
      <w:r w:rsidRPr="00E430BB">
        <w:rPr>
          <w:rFonts w:ascii="Arial" w:hAnsi="Arial" w:cs="Arial"/>
          <w:iCs/>
        </w:rPr>
        <w:t>irattár</w:t>
      </w:r>
      <w:proofErr w:type="gramEnd"/>
    </w:p>
    <w:p w14:paraId="0356DD4C" w14:textId="4078FE63" w:rsidR="001100D4" w:rsidRDefault="001100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CC3E039" w14:textId="77777777" w:rsidR="0086033E" w:rsidRDefault="0086033E" w:rsidP="001100D4">
      <w:pPr>
        <w:ind w:left="2835"/>
        <w:jc w:val="both"/>
        <w:rPr>
          <w:rFonts w:ascii="Arial" w:hAnsi="Arial" w:cs="Arial"/>
          <w:sz w:val="22"/>
          <w:szCs w:val="22"/>
        </w:rPr>
      </w:pPr>
    </w:p>
    <w:p w14:paraId="0CF4F979" w14:textId="77777777" w:rsidR="001100D4" w:rsidRPr="00573D3F" w:rsidRDefault="001100D4" w:rsidP="001100D4">
      <w:pPr>
        <w:pStyle w:val="Listaszerbekezds"/>
        <w:numPr>
          <w:ilvl w:val="0"/>
          <w:numId w:val="13"/>
        </w:numPr>
        <w:snapToGrid w:val="0"/>
        <w:contextualSpacing w:val="0"/>
        <w:jc w:val="right"/>
        <w:rPr>
          <w:rFonts w:ascii="Arial" w:hAnsi="Arial" w:cs="Arial"/>
          <w:i/>
        </w:rPr>
      </w:pPr>
      <w:r w:rsidRPr="00573D3F">
        <w:rPr>
          <w:rFonts w:ascii="Arial" w:hAnsi="Arial" w:cs="Arial"/>
          <w:i/>
        </w:rPr>
        <w:t xml:space="preserve">melléklet </w:t>
      </w:r>
      <w:proofErr w:type="gramStart"/>
      <w:r w:rsidRPr="00573D3F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.</w:t>
      </w:r>
      <w:proofErr w:type="gramEnd"/>
      <w:r>
        <w:rPr>
          <w:rFonts w:ascii="Arial" w:hAnsi="Arial" w:cs="Arial"/>
          <w:i/>
        </w:rPr>
        <w:t>..</w:t>
      </w:r>
      <w:r w:rsidRPr="00573D3F">
        <w:rPr>
          <w:rFonts w:ascii="Arial" w:hAnsi="Arial" w:cs="Arial"/>
          <w:i/>
        </w:rPr>
        <w:t>/202</w:t>
      </w:r>
      <w:r>
        <w:rPr>
          <w:rFonts w:ascii="Arial" w:hAnsi="Arial" w:cs="Arial"/>
          <w:i/>
        </w:rPr>
        <w:t>6</w:t>
      </w:r>
      <w:r w:rsidRPr="00573D3F">
        <w:rPr>
          <w:rFonts w:ascii="Arial" w:hAnsi="Arial" w:cs="Arial"/>
          <w:i/>
        </w:rPr>
        <w:t>. (</w:t>
      </w:r>
      <w:proofErr w:type="gramStart"/>
      <w:r>
        <w:rPr>
          <w:rFonts w:ascii="Arial" w:hAnsi="Arial" w:cs="Arial"/>
          <w:i/>
        </w:rPr>
        <w:t>...</w:t>
      </w:r>
      <w:proofErr w:type="gramEnd"/>
      <w:r w:rsidRPr="00573D3F"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..</w:t>
      </w:r>
      <w:proofErr w:type="gramEnd"/>
      <w:r w:rsidRPr="00573D3F">
        <w:rPr>
          <w:rFonts w:ascii="Arial" w:hAnsi="Arial" w:cs="Arial"/>
          <w:i/>
        </w:rPr>
        <w:t>.) önkormányzati határozathoz</w:t>
      </w:r>
    </w:p>
    <w:p w14:paraId="2D134185" w14:textId="77777777" w:rsidR="001100D4" w:rsidRDefault="001100D4" w:rsidP="001100D4">
      <w:pPr>
        <w:jc w:val="both"/>
        <w:rPr>
          <w:rFonts w:ascii="Arial" w:hAnsi="Arial" w:cs="Arial"/>
        </w:rPr>
      </w:pPr>
    </w:p>
    <w:p w14:paraId="56C54563" w14:textId="77777777" w:rsidR="001100D4" w:rsidRPr="008A40DF" w:rsidRDefault="001100D4" w:rsidP="001100D4">
      <w:pPr>
        <w:jc w:val="center"/>
        <w:rPr>
          <w:rFonts w:ascii="Arial" w:hAnsi="Arial" w:cs="Arial"/>
          <w:b/>
        </w:rPr>
      </w:pPr>
      <w:r w:rsidRPr="008A40DF">
        <w:rPr>
          <w:rFonts w:ascii="Arial" w:hAnsi="Arial" w:cs="Arial"/>
          <w:b/>
        </w:rPr>
        <w:t>FELJEGYZÉS</w:t>
      </w:r>
    </w:p>
    <w:p w14:paraId="6903B809" w14:textId="77777777" w:rsidR="001100D4" w:rsidRDefault="001100D4" w:rsidP="001100D4">
      <w:pPr>
        <w:jc w:val="center"/>
        <w:rPr>
          <w:rFonts w:ascii="Arial" w:hAnsi="Arial" w:cs="Arial"/>
        </w:rPr>
      </w:pPr>
      <w:r w:rsidRPr="008A40DF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m</w:t>
      </w:r>
      <w:r w:rsidRPr="008A40DF">
        <w:rPr>
          <w:rFonts w:ascii="Arial" w:hAnsi="Arial" w:cs="Arial"/>
          <w:bCs/>
        </w:rPr>
        <w:t xml:space="preserve">egalapozó </w:t>
      </w:r>
      <w:r>
        <w:rPr>
          <w:rFonts w:ascii="Arial" w:hAnsi="Arial" w:cs="Arial"/>
          <w:bCs/>
        </w:rPr>
        <w:t>v</w:t>
      </w:r>
      <w:r w:rsidRPr="008A40DF">
        <w:rPr>
          <w:rFonts w:ascii="Arial" w:hAnsi="Arial" w:cs="Arial"/>
          <w:bCs/>
        </w:rPr>
        <w:t xml:space="preserve">izsgálat és az </w:t>
      </w:r>
      <w:r>
        <w:rPr>
          <w:rFonts w:ascii="Arial" w:hAnsi="Arial" w:cs="Arial"/>
          <w:bCs/>
        </w:rPr>
        <w:t>a</w:t>
      </w:r>
      <w:r w:rsidRPr="008A40DF">
        <w:rPr>
          <w:rFonts w:ascii="Arial" w:hAnsi="Arial" w:cs="Arial"/>
          <w:bCs/>
        </w:rPr>
        <w:t xml:space="preserve">látámasztó </w:t>
      </w:r>
      <w:r>
        <w:rPr>
          <w:rFonts w:ascii="Arial" w:hAnsi="Arial" w:cs="Arial"/>
          <w:bCs/>
        </w:rPr>
        <w:t>j</w:t>
      </w:r>
      <w:r w:rsidRPr="008A40DF">
        <w:rPr>
          <w:rFonts w:ascii="Arial" w:hAnsi="Arial" w:cs="Arial"/>
          <w:bCs/>
        </w:rPr>
        <w:t>avaslat tartalmi követelményeiről</w:t>
      </w:r>
      <w:r>
        <w:rPr>
          <w:rFonts w:ascii="Arial" w:hAnsi="Arial" w:cs="Arial"/>
          <w:bCs/>
        </w:rPr>
        <w:t>, továbbá a telepítési tanulmányterv szükségességéről</w:t>
      </w:r>
    </w:p>
    <w:p w14:paraId="4EB81FA3" w14:textId="77777777" w:rsidR="001100D4" w:rsidRDefault="001100D4" w:rsidP="001100D4">
      <w:pPr>
        <w:jc w:val="both"/>
        <w:rPr>
          <w:rFonts w:ascii="Arial" w:hAnsi="Arial" w:cs="Arial"/>
        </w:rPr>
      </w:pPr>
    </w:p>
    <w:p w14:paraId="08A29F6A" w14:textId="77777777" w:rsidR="001100D4" w:rsidRPr="00573D3F" w:rsidRDefault="001100D4" w:rsidP="001100D4">
      <w:pPr>
        <w:jc w:val="both"/>
        <w:rPr>
          <w:rFonts w:ascii="Arial" w:hAnsi="Arial" w:cs="Arial"/>
        </w:rPr>
      </w:pPr>
      <w:r w:rsidRPr="00573D3F">
        <w:rPr>
          <w:rFonts w:ascii="Arial" w:hAnsi="Arial" w:cs="Arial"/>
        </w:rPr>
        <w:t>Tisztelt Képviselő-testület!</w:t>
      </w:r>
    </w:p>
    <w:p w14:paraId="61CA47E6" w14:textId="77777777" w:rsidR="001100D4" w:rsidRPr="00573D3F" w:rsidRDefault="001100D4" w:rsidP="001100D4">
      <w:pPr>
        <w:jc w:val="both"/>
        <w:rPr>
          <w:rFonts w:ascii="Arial" w:hAnsi="Arial" w:cs="Arial"/>
        </w:rPr>
      </w:pPr>
    </w:p>
    <w:p w14:paraId="28352AB5" w14:textId="77777777" w:rsidR="001100D4" w:rsidRPr="00573D3F" w:rsidRDefault="001100D4" w:rsidP="001100D4">
      <w:pPr>
        <w:jc w:val="both"/>
        <w:rPr>
          <w:rFonts w:ascii="Arial" w:hAnsi="Arial" w:cs="Arial"/>
        </w:rPr>
      </w:pPr>
      <w:r w:rsidRPr="00573D3F">
        <w:rPr>
          <w:rFonts w:ascii="Arial" w:hAnsi="Arial" w:cs="Arial"/>
          <w:iCs/>
        </w:rPr>
        <w:t xml:space="preserve">Bátaszék Város Településrendezési Eszközeinek </w:t>
      </w:r>
      <w:r>
        <w:rPr>
          <w:rFonts w:ascii="Arial" w:hAnsi="Arial" w:cs="Arial"/>
          <w:iCs/>
        </w:rPr>
        <w:t>5</w:t>
      </w:r>
      <w:r w:rsidRPr="00573D3F">
        <w:rPr>
          <w:rFonts w:ascii="Arial" w:hAnsi="Arial" w:cs="Arial"/>
          <w:iCs/>
        </w:rPr>
        <w:t>. számú módosítása (a továbbiakban: Tervmódosítás) tervezési folyamatának megindításához</w:t>
      </w:r>
      <w:r>
        <w:rPr>
          <w:rFonts w:ascii="Arial" w:hAnsi="Arial" w:cs="Arial"/>
          <w:iCs/>
        </w:rPr>
        <w:t xml:space="preserve"> -</w:t>
      </w:r>
      <w:r w:rsidRPr="00573D3F">
        <w:rPr>
          <w:rFonts w:ascii="Arial" w:hAnsi="Arial" w:cs="Arial"/>
          <w:iCs/>
        </w:rPr>
        <w:t xml:space="preserve"> </w:t>
      </w:r>
      <w:r w:rsidRPr="00573D3F">
        <w:rPr>
          <w:rFonts w:ascii="Arial" w:hAnsi="Arial" w:cs="Arial"/>
          <w:i/>
          <w:iCs/>
        </w:rPr>
        <w:t>a településtervek tartalmáról, elkészítésének és elfogadásának rendjéről, valamint egyes településrendezési sajátos jogintézményekről</w:t>
      </w:r>
      <w:r w:rsidRPr="00573D3F">
        <w:rPr>
          <w:rFonts w:ascii="Arial" w:hAnsi="Arial" w:cs="Arial"/>
          <w:iCs/>
        </w:rPr>
        <w:t xml:space="preserve"> szóló 419/2021. (VII. 15.) Korm. rendelet (a továbbiakban</w:t>
      </w:r>
      <w:r>
        <w:rPr>
          <w:rFonts w:ascii="Arial" w:hAnsi="Arial" w:cs="Arial"/>
          <w:iCs/>
        </w:rPr>
        <w:t>:</w:t>
      </w:r>
      <w:r w:rsidRPr="00573D3F">
        <w:rPr>
          <w:rFonts w:ascii="Arial" w:hAnsi="Arial" w:cs="Arial"/>
          <w:iCs/>
        </w:rPr>
        <w:t xml:space="preserve"> új R.) 7. § (7) bekezdése alapján</w:t>
      </w:r>
      <w:r>
        <w:rPr>
          <w:rFonts w:ascii="Arial" w:hAnsi="Arial" w:cs="Arial"/>
          <w:iCs/>
        </w:rPr>
        <w:t xml:space="preserve"> -</w:t>
      </w:r>
      <w:r w:rsidRPr="00573D3F">
        <w:rPr>
          <w:rFonts w:ascii="Arial" w:hAnsi="Arial" w:cs="Arial"/>
          <w:iCs/>
        </w:rPr>
        <w:t xml:space="preserve"> </w:t>
      </w:r>
      <w:r w:rsidRPr="00573D3F">
        <w:rPr>
          <w:rFonts w:ascii="Arial" w:hAnsi="Arial" w:cs="Arial"/>
        </w:rPr>
        <w:t xml:space="preserve">a </w:t>
      </w:r>
      <w:r w:rsidRPr="00221D96">
        <w:rPr>
          <w:rFonts w:ascii="Arial" w:hAnsi="Arial" w:cs="Arial"/>
          <w:u w:val="single"/>
        </w:rPr>
        <w:t>m</w:t>
      </w:r>
      <w:r w:rsidRPr="00573D3F">
        <w:rPr>
          <w:rFonts w:ascii="Arial" w:hAnsi="Arial" w:cs="Arial"/>
          <w:u w:val="single"/>
        </w:rPr>
        <w:t>egalapozó vizsgálat</w:t>
      </w:r>
      <w:r w:rsidRPr="00573D3F">
        <w:rPr>
          <w:rFonts w:ascii="Arial" w:hAnsi="Arial" w:cs="Arial"/>
        </w:rPr>
        <w:t xml:space="preserve"> és az </w:t>
      </w:r>
      <w:r>
        <w:rPr>
          <w:rFonts w:ascii="Arial" w:hAnsi="Arial" w:cs="Arial"/>
          <w:u w:val="single"/>
        </w:rPr>
        <w:t>a</w:t>
      </w:r>
      <w:r w:rsidRPr="00573D3F">
        <w:rPr>
          <w:rFonts w:ascii="Arial" w:hAnsi="Arial" w:cs="Arial"/>
          <w:u w:val="single"/>
        </w:rPr>
        <w:t>látámasztó javaslat</w:t>
      </w:r>
      <w:r w:rsidRPr="00573D3F">
        <w:rPr>
          <w:rFonts w:ascii="Arial" w:hAnsi="Arial" w:cs="Arial"/>
        </w:rPr>
        <w:t xml:space="preserve"> tartalmára</w:t>
      </w:r>
      <w:r>
        <w:rPr>
          <w:rFonts w:ascii="Arial" w:hAnsi="Arial" w:cs="Arial"/>
        </w:rPr>
        <w:t xml:space="preserve">, továbbá a </w:t>
      </w:r>
      <w:r w:rsidRPr="00221D96">
        <w:rPr>
          <w:rFonts w:ascii="Arial" w:hAnsi="Arial" w:cs="Arial"/>
          <w:u w:val="single"/>
        </w:rPr>
        <w:t>t</w:t>
      </w:r>
      <w:r w:rsidRPr="004C03BE">
        <w:rPr>
          <w:rFonts w:ascii="Arial" w:hAnsi="Arial" w:cs="Arial"/>
          <w:u w:val="single"/>
        </w:rPr>
        <w:t xml:space="preserve">elepítési </w:t>
      </w:r>
      <w:r>
        <w:rPr>
          <w:rFonts w:ascii="Arial" w:hAnsi="Arial" w:cs="Arial"/>
          <w:u w:val="single"/>
        </w:rPr>
        <w:t>t</w:t>
      </w:r>
      <w:r w:rsidRPr="004C03BE">
        <w:rPr>
          <w:rFonts w:ascii="Arial" w:hAnsi="Arial" w:cs="Arial"/>
          <w:u w:val="single"/>
        </w:rPr>
        <w:t>anulmány</w:t>
      </w:r>
      <w:r>
        <w:rPr>
          <w:rFonts w:ascii="Arial" w:hAnsi="Arial" w:cs="Arial"/>
          <w:u w:val="single"/>
        </w:rPr>
        <w:t>t</w:t>
      </w:r>
      <w:r w:rsidRPr="004C03BE">
        <w:rPr>
          <w:rFonts w:ascii="Arial" w:hAnsi="Arial" w:cs="Arial"/>
          <w:u w:val="single"/>
        </w:rPr>
        <w:t>erv</w:t>
      </w:r>
      <w:r>
        <w:rPr>
          <w:rFonts w:ascii="Arial" w:hAnsi="Arial" w:cs="Arial"/>
        </w:rPr>
        <w:t xml:space="preserve"> szükségességére</w:t>
      </w:r>
      <w:r w:rsidRPr="00573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vonatkozóan </w:t>
      </w:r>
      <w:r w:rsidRPr="00573D3F">
        <w:rPr>
          <w:rFonts w:ascii="Arial" w:hAnsi="Arial" w:cs="Arial"/>
        </w:rPr>
        <w:t>a</w:t>
      </w:r>
      <w:r>
        <w:rPr>
          <w:rFonts w:ascii="Arial" w:hAnsi="Arial" w:cs="Arial"/>
        </w:rPr>
        <w:t>z alábbi</w:t>
      </w:r>
      <w:r w:rsidRPr="00573D3F">
        <w:rPr>
          <w:rFonts w:ascii="Arial" w:hAnsi="Arial" w:cs="Arial"/>
        </w:rPr>
        <w:t xml:space="preserve"> javaslatot teszem:</w:t>
      </w:r>
    </w:p>
    <w:p w14:paraId="1AB427AA" w14:textId="77777777" w:rsidR="001100D4" w:rsidRPr="00573D3F" w:rsidRDefault="001100D4" w:rsidP="001100D4">
      <w:pPr>
        <w:jc w:val="both"/>
        <w:rPr>
          <w:rFonts w:ascii="Arial" w:hAnsi="Arial" w:cs="Arial"/>
        </w:rPr>
      </w:pPr>
    </w:p>
    <w:p w14:paraId="0C626A4B" w14:textId="77777777" w:rsidR="001100D4" w:rsidRPr="00573D3F" w:rsidRDefault="001100D4" w:rsidP="001100D4">
      <w:pPr>
        <w:snapToGrid w:val="0"/>
        <w:rPr>
          <w:rFonts w:ascii="Arial" w:hAnsi="Arial" w:cs="Arial"/>
        </w:rPr>
      </w:pPr>
    </w:p>
    <w:p w14:paraId="3694884D" w14:textId="77777777" w:rsidR="001100D4" w:rsidRPr="008A40DF" w:rsidRDefault="001100D4" w:rsidP="001100D4">
      <w:pPr>
        <w:jc w:val="center"/>
        <w:rPr>
          <w:rFonts w:ascii="Arial" w:hAnsi="Arial" w:cs="Arial"/>
          <w:b/>
        </w:rPr>
      </w:pPr>
      <w:r w:rsidRPr="008A40DF">
        <w:rPr>
          <w:rFonts w:ascii="Arial" w:hAnsi="Arial" w:cs="Arial"/>
          <w:b/>
        </w:rPr>
        <w:t>A MEGALAPOZÓ VIZSGÁLAT TARTALMI KÖVETELMÉNYEI</w:t>
      </w:r>
    </w:p>
    <w:p w14:paraId="7B3DCFA1" w14:textId="77777777" w:rsidR="001100D4" w:rsidRPr="008A40DF" w:rsidRDefault="001100D4" w:rsidP="001100D4">
      <w:pPr>
        <w:spacing w:after="120"/>
        <w:jc w:val="center"/>
        <w:rPr>
          <w:rFonts w:ascii="Arial" w:hAnsi="Arial" w:cs="Arial"/>
          <w:iCs/>
        </w:rPr>
      </w:pPr>
      <w:proofErr w:type="gramStart"/>
      <w:r w:rsidRPr="008A40DF">
        <w:rPr>
          <w:rFonts w:ascii="Arial" w:hAnsi="Arial" w:cs="Arial"/>
          <w:iCs/>
        </w:rPr>
        <w:t>az</w:t>
      </w:r>
      <w:proofErr w:type="gramEnd"/>
      <w:r w:rsidRPr="008A40DF">
        <w:rPr>
          <w:rFonts w:ascii="Arial" w:hAnsi="Arial" w:cs="Arial"/>
          <w:iCs/>
        </w:rPr>
        <w:t xml:space="preserve"> új R. 1. melléklete alapján</w:t>
      </w:r>
    </w:p>
    <w:p w14:paraId="0D5355A4" w14:textId="77777777" w:rsidR="001100D4" w:rsidRPr="008A40DF" w:rsidRDefault="001100D4" w:rsidP="001100D4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8A40DF">
        <w:rPr>
          <w:rFonts w:ascii="Arial" w:hAnsi="Arial" w:cs="Arial"/>
          <w:b/>
        </w:rPr>
        <w:t>A megalapozó vizsgálat a település közigazgatási területére vonatkozóan határozza meg, és vizsgálati térképen ábrázolja a következőket:</w:t>
      </w:r>
    </w:p>
    <w:tbl>
      <w:tblPr>
        <w:tblStyle w:val="Rcsostblzat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54"/>
        <w:gridCol w:w="1559"/>
      </w:tblGrid>
      <w:tr w:rsidR="001100D4" w:rsidRPr="00A47C16" w14:paraId="1E4A0900" w14:textId="77777777" w:rsidTr="00A41C24">
        <w:tc>
          <w:tcPr>
            <w:tcW w:w="567" w:type="dxa"/>
          </w:tcPr>
          <w:p w14:paraId="51093BAF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6A4390DF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Az egyes általános használat szerinti területeket és településrészeket, infrastruktúra-elemeket</w:t>
            </w:r>
          </w:p>
        </w:tc>
        <w:tc>
          <w:tcPr>
            <w:tcW w:w="1559" w:type="dxa"/>
            <w:vAlign w:val="center"/>
          </w:tcPr>
          <w:p w14:paraId="3D19B538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A47C16" w14:paraId="6A17C27B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19480ECF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  <w:shd w:val="clear" w:color="auto" w:fill="D9D9D9" w:themeFill="background1" w:themeFillShade="D9"/>
          </w:tcPr>
          <w:p w14:paraId="7C6CCB73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 xml:space="preserve">A fejlesztést és rendezést befolyásoló értéket, </w:t>
            </w:r>
            <w:proofErr w:type="gramStart"/>
            <w:r w:rsidRPr="00A47C16">
              <w:rPr>
                <w:rFonts w:ascii="Arial" w:hAnsi="Arial" w:cs="Arial"/>
              </w:rPr>
              <w:t>problémát</w:t>
            </w:r>
            <w:proofErr w:type="gramEnd"/>
            <w:r w:rsidRPr="00A47C16">
              <w:rPr>
                <w:rFonts w:ascii="Arial" w:hAnsi="Arial" w:cs="Arial"/>
              </w:rPr>
              <w:t>, védelmet, illetve korlátozást meghatározó elemeket (probléma- és értéktérkép)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4C5FA14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A47C16" w14:paraId="53B1A812" w14:textId="77777777" w:rsidTr="00A41C24">
        <w:tc>
          <w:tcPr>
            <w:tcW w:w="567" w:type="dxa"/>
          </w:tcPr>
          <w:p w14:paraId="2C8CD435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14:paraId="31B5C1D5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Az intézkedést, beavatkozást igénylő területek lehatárolását</w:t>
            </w:r>
          </w:p>
        </w:tc>
        <w:tc>
          <w:tcPr>
            <w:tcW w:w="1559" w:type="dxa"/>
            <w:vAlign w:val="center"/>
          </w:tcPr>
          <w:p w14:paraId="24D9D449" w14:textId="77777777" w:rsidR="001100D4" w:rsidRPr="00A47C16" w:rsidRDefault="001100D4" w:rsidP="00A41C24">
            <w:pPr>
              <w:jc w:val="right"/>
              <w:rPr>
                <w:rFonts w:ascii="Arial" w:hAnsi="Arial" w:cs="Arial"/>
                <w:b/>
                <w:bCs/>
              </w:rPr>
            </w:pPr>
            <w:r w:rsidRPr="00A47C16">
              <w:rPr>
                <w:rFonts w:ascii="Arial" w:hAnsi="Arial" w:cs="Arial"/>
                <w:b/>
                <w:bCs/>
              </w:rPr>
              <w:t>szükséges</w:t>
            </w:r>
          </w:p>
        </w:tc>
      </w:tr>
    </w:tbl>
    <w:p w14:paraId="6189932D" w14:textId="77777777" w:rsidR="001100D4" w:rsidRPr="00A47C16" w:rsidRDefault="001100D4" w:rsidP="001100D4">
      <w:pPr>
        <w:rPr>
          <w:rFonts w:ascii="Arial" w:hAnsi="Arial" w:cs="Arial"/>
          <w:iCs/>
        </w:rPr>
      </w:pPr>
    </w:p>
    <w:p w14:paraId="75E020FA" w14:textId="77777777" w:rsidR="001100D4" w:rsidRPr="00A47C16" w:rsidRDefault="001100D4" w:rsidP="001100D4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47C16">
        <w:rPr>
          <w:rFonts w:ascii="Arial" w:hAnsi="Arial" w:cs="Arial"/>
          <w:b/>
        </w:rPr>
        <w:t>A megalapozó vizsgálat az alábbi vizsgálati tényezőkre terjed ki:</w:t>
      </w:r>
    </w:p>
    <w:tbl>
      <w:tblPr>
        <w:tblStyle w:val="Rcsostblzat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525"/>
      </w:tblGrid>
      <w:tr w:rsidR="001100D4" w:rsidRPr="00A47C16" w14:paraId="1581CA32" w14:textId="77777777" w:rsidTr="00A41C24">
        <w:tc>
          <w:tcPr>
            <w:tcW w:w="567" w:type="dxa"/>
          </w:tcPr>
          <w:p w14:paraId="325E0BC9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1.</w:t>
            </w:r>
          </w:p>
        </w:tc>
        <w:tc>
          <w:tcPr>
            <w:tcW w:w="7088" w:type="dxa"/>
          </w:tcPr>
          <w:p w14:paraId="5CF6E653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Településhálózati összefüggések, térségi és települési kapcsolatok</w:t>
            </w:r>
          </w:p>
        </w:tc>
        <w:tc>
          <w:tcPr>
            <w:tcW w:w="1525" w:type="dxa"/>
            <w:vAlign w:val="center"/>
          </w:tcPr>
          <w:p w14:paraId="06EEE2DC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A47C16" w14:paraId="7DA85895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2F36A373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2.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5E2950F6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 xml:space="preserve">Területfejlesztési </w:t>
            </w:r>
            <w:proofErr w:type="gramStart"/>
            <w:r w:rsidRPr="00A47C16">
              <w:rPr>
                <w:rFonts w:ascii="Arial" w:hAnsi="Arial" w:cs="Arial"/>
              </w:rPr>
              <w:t>dokumentumokkal</w:t>
            </w:r>
            <w:proofErr w:type="gramEnd"/>
            <w:r w:rsidRPr="00A47C16">
              <w:rPr>
                <w:rFonts w:ascii="Arial" w:hAnsi="Arial" w:cs="Arial"/>
              </w:rPr>
              <w:t xml:space="preserve"> való összefüggések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213D391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A47C16" w14:paraId="767826B9" w14:textId="77777777" w:rsidTr="00A41C24">
        <w:tc>
          <w:tcPr>
            <w:tcW w:w="567" w:type="dxa"/>
          </w:tcPr>
          <w:p w14:paraId="3E5B5686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3.</w:t>
            </w:r>
          </w:p>
        </w:tc>
        <w:tc>
          <w:tcPr>
            <w:tcW w:w="7088" w:type="dxa"/>
          </w:tcPr>
          <w:p w14:paraId="51131909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Területrendezési követelmények</w:t>
            </w:r>
          </w:p>
        </w:tc>
        <w:tc>
          <w:tcPr>
            <w:tcW w:w="1525" w:type="dxa"/>
            <w:vAlign w:val="center"/>
          </w:tcPr>
          <w:p w14:paraId="64B45D9C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  <w:b/>
              </w:rPr>
              <w:t>szükséges</w:t>
            </w:r>
          </w:p>
        </w:tc>
      </w:tr>
      <w:tr w:rsidR="001100D4" w:rsidRPr="00A47C16" w14:paraId="46E728F2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7A728D7A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4.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17AA6E58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Tervi előzmények, érvényes településfejlesztési döntések és azok érvényesülése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057E48A" w14:textId="77777777" w:rsidR="001100D4" w:rsidRPr="00A47C16" w:rsidRDefault="001100D4" w:rsidP="00A41C24">
            <w:pPr>
              <w:jc w:val="right"/>
              <w:rPr>
                <w:rFonts w:ascii="Arial" w:hAnsi="Arial" w:cs="Arial"/>
                <w:b/>
              </w:rPr>
            </w:pPr>
            <w:r w:rsidRPr="00A47C16">
              <w:rPr>
                <w:rFonts w:ascii="Arial" w:hAnsi="Arial" w:cs="Arial"/>
                <w:b/>
              </w:rPr>
              <w:t>szükséges</w:t>
            </w:r>
          </w:p>
        </w:tc>
      </w:tr>
      <w:tr w:rsidR="001100D4" w:rsidRPr="00A47C16" w14:paraId="7FCA14C7" w14:textId="77777777" w:rsidTr="00A41C24">
        <w:tc>
          <w:tcPr>
            <w:tcW w:w="567" w:type="dxa"/>
          </w:tcPr>
          <w:p w14:paraId="2D1AA934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5.</w:t>
            </w:r>
          </w:p>
        </w:tc>
        <w:tc>
          <w:tcPr>
            <w:tcW w:w="7088" w:type="dxa"/>
          </w:tcPr>
          <w:p w14:paraId="72D9F738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 település demográfiai helyzete</w:t>
            </w:r>
          </w:p>
        </w:tc>
        <w:tc>
          <w:tcPr>
            <w:tcW w:w="1525" w:type="dxa"/>
            <w:vAlign w:val="center"/>
          </w:tcPr>
          <w:p w14:paraId="2EEE1C8D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A47C16" w14:paraId="3F553082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068C020B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6.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44371B44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 település humán infrastruktúrája, közszolgáltatások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11DCD2F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A47C16" w14:paraId="1F514F21" w14:textId="77777777" w:rsidTr="00A41C24">
        <w:tc>
          <w:tcPr>
            <w:tcW w:w="567" w:type="dxa"/>
          </w:tcPr>
          <w:p w14:paraId="4232BA0D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7.</w:t>
            </w:r>
          </w:p>
        </w:tc>
        <w:tc>
          <w:tcPr>
            <w:tcW w:w="7088" w:type="dxa"/>
          </w:tcPr>
          <w:p w14:paraId="2F1861DC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 település gazdasága</w:t>
            </w:r>
          </w:p>
        </w:tc>
        <w:tc>
          <w:tcPr>
            <w:tcW w:w="1525" w:type="dxa"/>
            <w:vAlign w:val="center"/>
          </w:tcPr>
          <w:p w14:paraId="556F064B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A47C16" w14:paraId="1A6A4B1B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0D555D56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8.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1EEA7680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Az önkormányzat gazdálkodása, településüzemeltetés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3D0C034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A47C16" w14:paraId="21BAF00B" w14:textId="77777777" w:rsidTr="00A41C24">
        <w:tc>
          <w:tcPr>
            <w:tcW w:w="567" w:type="dxa"/>
          </w:tcPr>
          <w:p w14:paraId="7AD017D5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9.</w:t>
            </w:r>
          </w:p>
        </w:tc>
        <w:tc>
          <w:tcPr>
            <w:tcW w:w="7088" w:type="dxa"/>
          </w:tcPr>
          <w:p w14:paraId="1C2F3C18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Településrendezési, településszerkezeti vizsgálat</w:t>
            </w:r>
          </w:p>
        </w:tc>
        <w:tc>
          <w:tcPr>
            <w:tcW w:w="1525" w:type="dxa"/>
            <w:vAlign w:val="center"/>
          </w:tcPr>
          <w:p w14:paraId="5B2125FB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C568A2">
              <w:rPr>
                <w:rFonts w:ascii="Arial" w:hAnsi="Arial" w:cs="Arial"/>
                <w:b/>
                <w:bCs/>
              </w:rPr>
              <w:t>szükséges</w:t>
            </w:r>
          </w:p>
        </w:tc>
      </w:tr>
      <w:tr w:rsidR="001100D4" w:rsidRPr="00A47C16" w14:paraId="36402A14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1B979204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10.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20C969E3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Az épített környezet és az építészeti örökség vizsgálata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9EFF969" w14:textId="77777777" w:rsidR="001100D4" w:rsidRPr="00C568A2" w:rsidRDefault="001100D4" w:rsidP="00A41C24">
            <w:pPr>
              <w:jc w:val="right"/>
              <w:rPr>
                <w:rFonts w:ascii="Arial" w:hAnsi="Arial" w:cs="Arial"/>
                <w:b/>
                <w:bCs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A47C16" w14:paraId="6B45CC90" w14:textId="77777777" w:rsidTr="00A41C24">
        <w:tc>
          <w:tcPr>
            <w:tcW w:w="567" w:type="dxa"/>
          </w:tcPr>
          <w:p w14:paraId="569B218C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11.</w:t>
            </w:r>
          </w:p>
        </w:tc>
        <w:tc>
          <w:tcPr>
            <w:tcW w:w="7088" w:type="dxa"/>
          </w:tcPr>
          <w:p w14:paraId="1862E15C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Környezetiállapot-jellemzők, ideértve a földtani állapot jellemzőket is</w:t>
            </w:r>
          </w:p>
        </w:tc>
        <w:tc>
          <w:tcPr>
            <w:tcW w:w="1525" w:type="dxa"/>
            <w:vAlign w:val="center"/>
          </w:tcPr>
          <w:p w14:paraId="246C56AC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A47C16" w14:paraId="58141CC5" w14:textId="77777777" w:rsidTr="00A41C24">
        <w:trPr>
          <w:trHeight w:val="565"/>
        </w:trPr>
        <w:tc>
          <w:tcPr>
            <w:tcW w:w="567" w:type="dxa"/>
            <w:shd w:val="clear" w:color="auto" w:fill="D9D9D9" w:themeFill="background1" w:themeFillShade="D9"/>
          </w:tcPr>
          <w:p w14:paraId="6FC5A679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12.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0C905B08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 táji és természeti adottságok és örökség, jellemző tájkarakter, zöldinfrastruktúra-hálózat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9010B1D" w14:textId="77777777" w:rsidR="001100D4" w:rsidRPr="00C568A2" w:rsidRDefault="001100D4" w:rsidP="00A41C24">
            <w:pPr>
              <w:jc w:val="right"/>
              <w:rPr>
                <w:rFonts w:ascii="Arial" w:hAnsi="Arial" w:cs="Arial"/>
                <w:bCs/>
              </w:rPr>
            </w:pPr>
            <w:r w:rsidRPr="00C568A2">
              <w:rPr>
                <w:rFonts w:ascii="Arial" w:hAnsi="Arial" w:cs="Arial"/>
                <w:bCs/>
              </w:rPr>
              <w:t>elhagyható</w:t>
            </w:r>
          </w:p>
        </w:tc>
      </w:tr>
      <w:tr w:rsidR="001100D4" w:rsidRPr="00A47C16" w14:paraId="65E6E399" w14:textId="77777777" w:rsidTr="00A41C24">
        <w:tc>
          <w:tcPr>
            <w:tcW w:w="567" w:type="dxa"/>
          </w:tcPr>
          <w:p w14:paraId="16A0851D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13.</w:t>
            </w:r>
          </w:p>
        </w:tc>
        <w:tc>
          <w:tcPr>
            <w:tcW w:w="7088" w:type="dxa"/>
          </w:tcPr>
          <w:p w14:paraId="271F7151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Közlekedés</w:t>
            </w:r>
          </w:p>
        </w:tc>
        <w:tc>
          <w:tcPr>
            <w:tcW w:w="1525" w:type="dxa"/>
            <w:vAlign w:val="center"/>
          </w:tcPr>
          <w:p w14:paraId="7C4B0AB6" w14:textId="77777777" w:rsidR="001100D4" w:rsidRPr="00C568A2" w:rsidRDefault="001100D4" w:rsidP="00A41C24">
            <w:pPr>
              <w:jc w:val="right"/>
              <w:rPr>
                <w:rFonts w:ascii="Arial" w:hAnsi="Arial" w:cs="Arial"/>
                <w:bCs/>
              </w:rPr>
            </w:pPr>
            <w:r w:rsidRPr="00C568A2">
              <w:rPr>
                <w:rFonts w:ascii="Arial" w:hAnsi="Arial" w:cs="Arial"/>
                <w:b/>
                <w:bCs/>
              </w:rPr>
              <w:t>szükséges</w:t>
            </w:r>
          </w:p>
        </w:tc>
      </w:tr>
      <w:tr w:rsidR="001100D4" w:rsidRPr="00A47C16" w14:paraId="7AFBF765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65B64B9B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14.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1D7F7026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proofErr w:type="spellStart"/>
            <w:r w:rsidRPr="00A47C16">
              <w:rPr>
                <w:rFonts w:ascii="Arial" w:hAnsi="Arial" w:cs="Arial"/>
              </w:rPr>
              <w:t>Közművesítés</w:t>
            </w:r>
            <w:proofErr w:type="spellEnd"/>
            <w:r w:rsidRPr="00A47C16">
              <w:rPr>
                <w:rFonts w:ascii="Arial" w:hAnsi="Arial" w:cs="Arial"/>
              </w:rPr>
              <w:t>, elektronikus hírközlés, csapadékvíz-gazdálkodás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CFE186E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A47C16" w14:paraId="7A33ECC5" w14:textId="77777777" w:rsidTr="00A41C24">
        <w:tc>
          <w:tcPr>
            <w:tcW w:w="567" w:type="dxa"/>
          </w:tcPr>
          <w:p w14:paraId="2F4EC9D0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15.</w:t>
            </w:r>
          </w:p>
        </w:tc>
        <w:tc>
          <w:tcPr>
            <w:tcW w:w="7088" w:type="dxa"/>
          </w:tcPr>
          <w:p w14:paraId="7CA10E98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Katasztrófavédelem, a területek használatát, építési tevékenységet befolyásoló vagy korlátozó tényezők</w:t>
            </w:r>
          </w:p>
        </w:tc>
        <w:tc>
          <w:tcPr>
            <w:tcW w:w="1525" w:type="dxa"/>
            <w:vAlign w:val="center"/>
          </w:tcPr>
          <w:p w14:paraId="49B9DBD9" w14:textId="77777777" w:rsidR="001100D4" w:rsidRPr="00A47C16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1100D4" w:rsidRPr="008A40DF" w14:paraId="01DC477A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350F32B6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16.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23192E62" w14:textId="77777777" w:rsidR="001100D4" w:rsidRPr="00A47C16" w:rsidRDefault="001100D4" w:rsidP="00A41C24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Légiközlekedéssel érintett település esetén a repülőtér akadálykorlátozási felületének vizsgálata a repülőtér üzemben tartójának bevonásával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8153D45" w14:textId="77777777" w:rsidR="001100D4" w:rsidRPr="008A40DF" w:rsidRDefault="001100D4" w:rsidP="00A41C24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</w:tbl>
    <w:p w14:paraId="7AAECAC4" w14:textId="77777777" w:rsidR="001100D4" w:rsidRDefault="001100D4" w:rsidP="001100D4">
      <w:pPr>
        <w:jc w:val="center"/>
        <w:rPr>
          <w:rFonts w:ascii="Arial" w:hAnsi="Arial" w:cs="Arial"/>
          <w:b/>
        </w:rPr>
      </w:pPr>
    </w:p>
    <w:p w14:paraId="1EA5AAEF" w14:textId="77777777" w:rsidR="001100D4" w:rsidRPr="008A40DF" w:rsidRDefault="001100D4" w:rsidP="001100D4">
      <w:pPr>
        <w:jc w:val="center"/>
        <w:rPr>
          <w:rFonts w:ascii="Arial" w:hAnsi="Arial" w:cs="Arial"/>
          <w:b/>
        </w:rPr>
      </w:pPr>
      <w:r w:rsidRPr="008A40DF">
        <w:rPr>
          <w:rFonts w:ascii="Arial" w:hAnsi="Arial" w:cs="Arial"/>
          <w:b/>
        </w:rPr>
        <w:t>AZ ALÁTÁMASZTÓ JAVASLAT TARTALMI KÖVETELMÉNYEI</w:t>
      </w:r>
    </w:p>
    <w:p w14:paraId="549B4241" w14:textId="77777777" w:rsidR="001100D4" w:rsidRPr="008A40DF" w:rsidRDefault="001100D4" w:rsidP="001100D4">
      <w:pPr>
        <w:spacing w:after="120"/>
        <w:jc w:val="center"/>
        <w:rPr>
          <w:rFonts w:ascii="Arial" w:hAnsi="Arial" w:cs="Arial"/>
          <w:iCs/>
        </w:rPr>
      </w:pPr>
      <w:proofErr w:type="gramStart"/>
      <w:r w:rsidRPr="008A40DF">
        <w:rPr>
          <w:rFonts w:ascii="Arial" w:hAnsi="Arial" w:cs="Arial"/>
          <w:iCs/>
        </w:rPr>
        <w:t>az</w:t>
      </w:r>
      <w:proofErr w:type="gramEnd"/>
      <w:r w:rsidRPr="008A40DF">
        <w:rPr>
          <w:rFonts w:ascii="Arial" w:hAnsi="Arial" w:cs="Arial"/>
          <w:iCs/>
        </w:rPr>
        <w:t xml:space="preserve"> új R. 2. melléklete alapján</w:t>
      </w:r>
    </w:p>
    <w:p w14:paraId="634990A0" w14:textId="77777777" w:rsidR="001100D4" w:rsidRPr="008A40DF" w:rsidRDefault="001100D4" w:rsidP="001100D4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8A40DF">
        <w:rPr>
          <w:rFonts w:ascii="Arial" w:hAnsi="Arial" w:cs="Arial"/>
          <w:b/>
        </w:rPr>
        <w:t>Az alátámasztó javaslat a tervezési feladatnak megfelelően az alábbiakat tartalmazza:</w:t>
      </w:r>
    </w:p>
    <w:tbl>
      <w:tblPr>
        <w:tblStyle w:val="Rcsostblzat"/>
        <w:tblW w:w="92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54"/>
        <w:gridCol w:w="1592"/>
      </w:tblGrid>
      <w:tr w:rsidR="001100D4" w:rsidRPr="00856396" w14:paraId="48807957" w14:textId="77777777" w:rsidTr="00A41C24">
        <w:tc>
          <w:tcPr>
            <w:tcW w:w="567" w:type="dxa"/>
          </w:tcPr>
          <w:p w14:paraId="183E423D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77FD828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Fejlesztési és rendezési javaslat összefoglalója (a fejlesztésben javasolt változások, a rendezést érintő módosítások bemutatása, összefüggéseik feltárása, szakági javaslatok összefoglalása)</w:t>
            </w:r>
          </w:p>
        </w:tc>
        <w:tc>
          <w:tcPr>
            <w:tcW w:w="1592" w:type="dxa"/>
            <w:vAlign w:val="center"/>
          </w:tcPr>
          <w:p w14:paraId="6E9440A2" w14:textId="77777777" w:rsidR="001100D4" w:rsidRPr="00856396" w:rsidRDefault="001100D4" w:rsidP="00A41C24">
            <w:pPr>
              <w:jc w:val="right"/>
              <w:rPr>
                <w:rFonts w:ascii="Arial" w:hAnsi="Arial" w:cs="Arial"/>
                <w:b/>
              </w:rPr>
            </w:pPr>
            <w:r w:rsidRPr="00856396">
              <w:rPr>
                <w:rFonts w:ascii="Arial" w:hAnsi="Arial" w:cs="Arial"/>
                <w:b/>
              </w:rPr>
              <w:t>szükséges</w:t>
            </w:r>
          </w:p>
        </w:tc>
      </w:tr>
      <w:tr w:rsidR="001100D4" w:rsidRPr="00856396" w14:paraId="035F3E9B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03BBED6E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  <w:shd w:val="clear" w:color="auto" w:fill="D9D9D9" w:themeFill="background1" w:themeFillShade="D9"/>
          </w:tcPr>
          <w:p w14:paraId="5B903AE0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Településrendezési javaslat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72F79C4" w14:textId="77777777" w:rsidR="001100D4" w:rsidRPr="00856396" w:rsidRDefault="001100D4" w:rsidP="00A41C24">
            <w:pPr>
              <w:jc w:val="right"/>
              <w:rPr>
                <w:rFonts w:ascii="Arial" w:hAnsi="Arial" w:cs="Arial"/>
                <w:b/>
              </w:rPr>
            </w:pPr>
            <w:r w:rsidRPr="00856396">
              <w:rPr>
                <w:rFonts w:ascii="Arial" w:hAnsi="Arial" w:cs="Arial"/>
                <w:b/>
              </w:rPr>
              <w:t>szükséges</w:t>
            </w:r>
          </w:p>
        </w:tc>
      </w:tr>
      <w:tr w:rsidR="001100D4" w:rsidRPr="00856396" w14:paraId="344EFEF8" w14:textId="77777777" w:rsidTr="00A41C24">
        <w:tc>
          <w:tcPr>
            <w:tcW w:w="567" w:type="dxa"/>
          </w:tcPr>
          <w:p w14:paraId="77F17115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14:paraId="048C3C5A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Javaslat az épített környezet fejlesztésére és az építészeti örökség megőrzésére</w:t>
            </w:r>
          </w:p>
        </w:tc>
        <w:tc>
          <w:tcPr>
            <w:tcW w:w="1592" w:type="dxa"/>
            <w:vAlign w:val="center"/>
          </w:tcPr>
          <w:p w14:paraId="12F3F6C7" w14:textId="77777777" w:rsidR="001100D4" w:rsidRPr="00856396" w:rsidRDefault="001100D4" w:rsidP="00A41C24">
            <w:pPr>
              <w:jc w:val="right"/>
              <w:rPr>
                <w:rFonts w:ascii="Arial" w:hAnsi="Arial" w:cs="Arial"/>
              </w:rPr>
            </w:pPr>
            <w:r w:rsidRPr="00714A72">
              <w:rPr>
                <w:rFonts w:ascii="Arial" w:hAnsi="Arial" w:cs="Arial"/>
                <w:bCs/>
              </w:rPr>
              <w:t>elhagyható</w:t>
            </w:r>
          </w:p>
        </w:tc>
      </w:tr>
      <w:tr w:rsidR="001100D4" w:rsidRPr="00856396" w14:paraId="4B91E87A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55983F4B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  <w:shd w:val="clear" w:color="auto" w:fill="D9D9D9" w:themeFill="background1" w:themeFillShade="D9"/>
          </w:tcPr>
          <w:p w14:paraId="4CC0F9DC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Tájrendezési és zöldinfrastruktúra-fejlesztési javaslat, csapadékvíz-gazdálkodás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23E500E" w14:textId="77777777" w:rsidR="001100D4" w:rsidRPr="00714A72" w:rsidRDefault="001100D4" w:rsidP="00A41C24">
            <w:pPr>
              <w:jc w:val="right"/>
              <w:rPr>
                <w:rFonts w:ascii="Arial" w:hAnsi="Arial" w:cs="Arial"/>
                <w:bCs/>
              </w:rPr>
            </w:pPr>
            <w:r w:rsidRPr="00714A72">
              <w:rPr>
                <w:rFonts w:ascii="Arial" w:hAnsi="Arial" w:cs="Arial"/>
                <w:bCs/>
              </w:rPr>
              <w:t>elhagyható</w:t>
            </w:r>
          </w:p>
        </w:tc>
      </w:tr>
      <w:tr w:rsidR="001100D4" w:rsidRPr="00856396" w14:paraId="7A0D13ED" w14:textId="77777777" w:rsidTr="00A41C24">
        <w:tc>
          <w:tcPr>
            <w:tcW w:w="567" w:type="dxa"/>
          </w:tcPr>
          <w:p w14:paraId="37905D6C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385CCE8D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proofErr w:type="spellStart"/>
            <w:r w:rsidRPr="00856396">
              <w:rPr>
                <w:rFonts w:ascii="Arial" w:hAnsi="Arial" w:cs="Arial"/>
              </w:rPr>
              <w:t>Közművesítés</w:t>
            </w:r>
            <w:proofErr w:type="spellEnd"/>
            <w:r w:rsidRPr="00856396">
              <w:rPr>
                <w:rFonts w:ascii="Arial" w:hAnsi="Arial" w:cs="Arial"/>
              </w:rPr>
              <w:t>, elektronikus hírközlési javaslat, közlekedési javaslat</w:t>
            </w:r>
          </w:p>
        </w:tc>
        <w:tc>
          <w:tcPr>
            <w:tcW w:w="1592" w:type="dxa"/>
            <w:vAlign w:val="center"/>
          </w:tcPr>
          <w:p w14:paraId="5B6CDAA7" w14:textId="77777777" w:rsidR="001100D4" w:rsidRPr="00714A72" w:rsidRDefault="001100D4" w:rsidP="00A41C24">
            <w:pPr>
              <w:jc w:val="right"/>
              <w:rPr>
                <w:rFonts w:ascii="Arial" w:hAnsi="Arial" w:cs="Arial"/>
                <w:bCs/>
              </w:rPr>
            </w:pPr>
            <w:r w:rsidRPr="00714A72">
              <w:rPr>
                <w:rFonts w:ascii="Arial" w:hAnsi="Arial" w:cs="Arial"/>
                <w:bCs/>
              </w:rPr>
              <w:t>elhagyható</w:t>
            </w:r>
          </w:p>
        </w:tc>
      </w:tr>
      <w:tr w:rsidR="001100D4" w:rsidRPr="00856396" w14:paraId="34E91EBC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62C27470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shd w:val="clear" w:color="auto" w:fill="D9D9D9" w:themeFill="background1" w:themeFillShade="D9"/>
          </w:tcPr>
          <w:p w14:paraId="58F9EAF1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Védelmi és korlátozóelemek (veszélyeztetett, illetve veszélyeztető tényezőjű területek; védőterületek, védősávok; a táj, a természeti és az épített környezet, a környezeti elemek védelmével kapcsolatos korlátozások területei)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6B6FBDE" w14:textId="77777777" w:rsidR="001100D4" w:rsidRPr="00856396" w:rsidRDefault="001100D4" w:rsidP="00A41C24">
            <w:pPr>
              <w:jc w:val="right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  <w:b/>
              </w:rPr>
              <w:t>szükséges</w:t>
            </w:r>
          </w:p>
        </w:tc>
      </w:tr>
      <w:tr w:rsidR="001100D4" w:rsidRPr="00856396" w14:paraId="2F0FC65E" w14:textId="77777777" w:rsidTr="00A41C24">
        <w:tc>
          <w:tcPr>
            <w:tcW w:w="567" w:type="dxa"/>
          </w:tcPr>
          <w:p w14:paraId="6E4CD6C7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7.</w:t>
            </w:r>
          </w:p>
        </w:tc>
        <w:tc>
          <w:tcPr>
            <w:tcW w:w="7054" w:type="dxa"/>
          </w:tcPr>
          <w:p w14:paraId="14D8913F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A módosítással érintett területek bemutatása</w:t>
            </w:r>
          </w:p>
        </w:tc>
        <w:tc>
          <w:tcPr>
            <w:tcW w:w="1592" w:type="dxa"/>
            <w:vAlign w:val="center"/>
          </w:tcPr>
          <w:p w14:paraId="5348E897" w14:textId="77777777" w:rsidR="001100D4" w:rsidRPr="00856396" w:rsidRDefault="001100D4" w:rsidP="00A41C24">
            <w:pPr>
              <w:jc w:val="right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  <w:b/>
              </w:rPr>
              <w:t>szükséges</w:t>
            </w:r>
          </w:p>
        </w:tc>
      </w:tr>
      <w:tr w:rsidR="001100D4" w:rsidRPr="00856396" w14:paraId="0791191A" w14:textId="77777777" w:rsidTr="00A41C24">
        <w:tc>
          <w:tcPr>
            <w:tcW w:w="567" w:type="dxa"/>
            <w:shd w:val="clear" w:color="auto" w:fill="D9D9D9" w:themeFill="background1" w:themeFillShade="D9"/>
          </w:tcPr>
          <w:p w14:paraId="0B39D201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8.</w:t>
            </w:r>
          </w:p>
        </w:tc>
        <w:tc>
          <w:tcPr>
            <w:tcW w:w="7054" w:type="dxa"/>
            <w:shd w:val="clear" w:color="auto" w:fill="D9D9D9" w:themeFill="background1" w:themeFillShade="D9"/>
          </w:tcPr>
          <w:p w14:paraId="443A1946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A területrendezési követelményekkel való összhang igazolása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3E87304" w14:textId="77777777" w:rsidR="001100D4" w:rsidRPr="00856396" w:rsidRDefault="001100D4" w:rsidP="00A41C24">
            <w:pPr>
              <w:jc w:val="right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  <w:b/>
              </w:rPr>
              <w:t>szükséges</w:t>
            </w:r>
          </w:p>
        </w:tc>
      </w:tr>
      <w:tr w:rsidR="001100D4" w:rsidRPr="00856396" w14:paraId="3AE46277" w14:textId="77777777" w:rsidTr="00A41C24">
        <w:tc>
          <w:tcPr>
            <w:tcW w:w="567" w:type="dxa"/>
          </w:tcPr>
          <w:p w14:paraId="647CBA35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9.</w:t>
            </w:r>
          </w:p>
        </w:tc>
        <w:tc>
          <w:tcPr>
            <w:tcW w:w="7054" w:type="dxa"/>
          </w:tcPr>
          <w:p w14:paraId="20007333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 xml:space="preserve">Az új beépítésre szánt terület kijelölésére irányuló módosítással érintett területekre a biológiai </w:t>
            </w:r>
            <w:proofErr w:type="gramStart"/>
            <w:r w:rsidRPr="00856396">
              <w:rPr>
                <w:rFonts w:ascii="Arial" w:hAnsi="Arial" w:cs="Arial"/>
              </w:rPr>
              <w:t>aktivitás</w:t>
            </w:r>
            <w:proofErr w:type="gramEnd"/>
            <w:r w:rsidRPr="00856396">
              <w:rPr>
                <w:rFonts w:ascii="Arial" w:hAnsi="Arial" w:cs="Arial"/>
              </w:rPr>
              <w:t>érték számítása és eredménye</w:t>
            </w:r>
          </w:p>
        </w:tc>
        <w:tc>
          <w:tcPr>
            <w:tcW w:w="1592" w:type="dxa"/>
            <w:vAlign w:val="center"/>
          </w:tcPr>
          <w:p w14:paraId="4C502D3D" w14:textId="77777777" w:rsidR="001100D4" w:rsidRPr="006B0EA0" w:rsidRDefault="001100D4" w:rsidP="00A41C24">
            <w:pPr>
              <w:jc w:val="right"/>
              <w:rPr>
                <w:rFonts w:ascii="Arial" w:hAnsi="Arial" w:cs="Arial"/>
                <w:bCs/>
              </w:rPr>
            </w:pPr>
            <w:r w:rsidRPr="006B0EA0">
              <w:rPr>
                <w:rFonts w:ascii="Arial" w:hAnsi="Arial" w:cs="Arial"/>
                <w:bCs/>
              </w:rPr>
              <w:t>elhagyható</w:t>
            </w:r>
          </w:p>
        </w:tc>
      </w:tr>
      <w:tr w:rsidR="001100D4" w:rsidRPr="008A40DF" w14:paraId="69E10D3A" w14:textId="77777777" w:rsidTr="00A41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A238E2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10.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6D2524" w14:textId="77777777" w:rsidR="001100D4" w:rsidRPr="00856396" w:rsidRDefault="001100D4" w:rsidP="00A41C24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 xml:space="preserve">Műemlékvédelmi hatástanulmány, ha a </w:t>
            </w:r>
            <w:proofErr w:type="spellStart"/>
            <w:r w:rsidRPr="00856396">
              <w:rPr>
                <w:rFonts w:ascii="Arial" w:hAnsi="Arial" w:cs="Arial"/>
              </w:rPr>
              <w:t>Méptv</w:t>
            </w:r>
            <w:proofErr w:type="spellEnd"/>
            <w:r w:rsidRPr="00856396">
              <w:rPr>
                <w:rFonts w:ascii="Arial" w:hAnsi="Arial" w:cs="Arial"/>
              </w:rPr>
              <w:t>. 146. §-</w:t>
            </w:r>
            <w:proofErr w:type="gramStart"/>
            <w:r w:rsidRPr="00856396">
              <w:rPr>
                <w:rFonts w:ascii="Arial" w:hAnsi="Arial" w:cs="Arial"/>
              </w:rPr>
              <w:t>a</w:t>
            </w:r>
            <w:proofErr w:type="gramEnd"/>
            <w:r w:rsidRPr="00856396">
              <w:rPr>
                <w:rFonts w:ascii="Arial" w:hAnsi="Arial" w:cs="Arial"/>
              </w:rPr>
              <w:t xml:space="preserve"> alapján ilyen készül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36DDA0" w14:textId="77777777" w:rsidR="001100D4" w:rsidRPr="008A40DF" w:rsidRDefault="001100D4" w:rsidP="00A41C24">
            <w:pPr>
              <w:jc w:val="right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elhagyható</w:t>
            </w:r>
          </w:p>
        </w:tc>
      </w:tr>
    </w:tbl>
    <w:p w14:paraId="79C55C8F" w14:textId="77777777" w:rsidR="001100D4" w:rsidRPr="00573D3F" w:rsidRDefault="001100D4" w:rsidP="001100D4">
      <w:pPr>
        <w:snapToGrid w:val="0"/>
        <w:rPr>
          <w:rFonts w:ascii="Arial" w:hAnsi="Arial" w:cs="Arial"/>
        </w:rPr>
      </w:pPr>
    </w:p>
    <w:p w14:paraId="237CC8C5" w14:textId="77777777" w:rsidR="001100D4" w:rsidRDefault="001100D4" w:rsidP="001100D4">
      <w:pPr>
        <w:pStyle w:val="Listaszerbekezds"/>
        <w:spacing w:after="120"/>
        <w:ind w:left="0"/>
        <w:contextualSpacing w:val="0"/>
        <w:jc w:val="both"/>
        <w:rPr>
          <w:rFonts w:ascii="Arial" w:hAnsi="Arial" w:cs="Arial"/>
        </w:rPr>
      </w:pPr>
      <w:r w:rsidRPr="0018402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m</w:t>
      </w:r>
      <w:r w:rsidRPr="00184023">
        <w:rPr>
          <w:rFonts w:ascii="Arial" w:hAnsi="Arial" w:cs="Arial"/>
        </w:rPr>
        <w:t xml:space="preserve">egalapozó vizsgálat és az </w:t>
      </w:r>
      <w:r>
        <w:rPr>
          <w:rFonts w:ascii="Arial" w:hAnsi="Arial" w:cs="Arial"/>
        </w:rPr>
        <w:t>a</w:t>
      </w:r>
      <w:r w:rsidRPr="00184023">
        <w:rPr>
          <w:rFonts w:ascii="Arial" w:hAnsi="Arial" w:cs="Arial"/>
        </w:rPr>
        <w:t>látámasztó javaslat tartalmi követelményei a település adottságaira tekintettel átcsoportosíthatók vagy összevonhatók.</w:t>
      </w:r>
    </w:p>
    <w:p w14:paraId="052EF9EC" w14:textId="77777777" w:rsidR="001100D4" w:rsidRDefault="001100D4" w:rsidP="001100D4">
      <w:pPr>
        <w:pStyle w:val="Listaszerbekezds"/>
        <w:spacing w:after="120"/>
        <w:ind w:left="0"/>
        <w:contextualSpacing w:val="0"/>
        <w:jc w:val="both"/>
        <w:rPr>
          <w:rFonts w:ascii="Arial" w:hAnsi="Arial" w:cs="Arial"/>
        </w:rPr>
      </w:pPr>
      <w:r w:rsidRPr="00555126">
        <w:rPr>
          <w:rFonts w:ascii="Arial" w:hAnsi="Arial" w:cs="Arial"/>
        </w:rPr>
        <w:t xml:space="preserve">A feljegyzésben szereplő tartalom a Tervmódosítás során csak a tervezési feladat változása vagy a tervezési terület csökkenése miatt csökkenthető, ugyanakkor a tervező által - </w:t>
      </w:r>
      <w:r w:rsidRPr="00555126">
        <w:rPr>
          <w:rFonts w:ascii="Arial" w:hAnsi="Arial" w:cs="Arial"/>
          <w:i/>
        </w:rPr>
        <w:t>a feljegyzés módosítása nélkül</w:t>
      </w:r>
      <w:r w:rsidRPr="00555126">
        <w:rPr>
          <w:rFonts w:ascii="Arial" w:hAnsi="Arial" w:cs="Arial"/>
        </w:rPr>
        <w:t xml:space="preserve"> - kiegészíthető abban az esetben, ha </w:t>
      </w:r>
      <w:r w:rsidRPr="00D448EF">
        <w:rPr>
          <w:rFonts w:ascii="Arial" w:hAnsi="Arial" w:cs="Arial"/>
        </w:rPr>
        <w:t>az a tervezési feladathoz közvetlenül kapcsolódó vizsgálati tényezőt és szakterületi javaslatot tartalmaz, biztosítva és igazolva általa a településfejlesztés és településrendezés alapvető követelményeinek a teljesülését.</w:t>
      </w:r>
    </w:p>
    <w:p w14:paraId="763689BB" w14:textId="77777777" w:rsidR="001100D4" w:rsidRPr="00D448EF" w:rsidRDefault="001100D4" w:rsidP="001100D4">
      <w:pPr>
        <w:pStyle w:val="Listaszerbekezds"/>
        <w:spacing w:after="120"/>
        <w:ind w:left="0"/>
        <w:contextualSpacing w:val="0"/>
        <w:jc w:val="both"/>
        <w:rPr>
          <w:rFonts w:ascii="Arial" w:hAnsi="Arial" w:cs="Arial"/>
        </w:rPr>
      </w:pPr>
      <w:r w:rsidRPr="00DD563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tervezett </w:t>
      </w:r>
      <w:r w:rsidRPr="00DD5635">
        <w:rPr>
          <w:rFonts w:ascii="Arial" w:hAnsi="Arial" w:cs="Arial"/>
        </w:rPr>
        <w:t xml:space="preserve">Tervmódosítás összhangban áll </w:t>
      </w:r>
      <w:r>
        <w:rPr>
          <w:rFonts w:ascii="Arial" w:hAnsi="Arial" w:cs="Arial"/>
        </w:rPr>
        <w:t>Bátaszék</w:t>
      </w:r>
      <w:r w:rsidRPr="00DD5635">
        <w:rPr>
          <w:rFonts w:ascii="Arial" w:hAnsi="Arial" w:cs="Arial"/>
        </w:rPr>
        <w:t xml:space="preserve"> város településfejlesztési és településrendezési céljaival, a települési zöldinfrastruktúra ellátottság követelményeivel, továbbá új beépítésre szánt terület kijelölésére nem kerül sor.</w:t>
      </w:r>
    </w:p>
    <w:p w14:paraId="254EB136" w14:textId="77777777" w:rsidR="001100D4" w:rsidRPr="00D448EF" w:rsidRDefault="001100D4" w:rsidP="001100D4">
      <w:pPr>
        <w:rPr>
          <w:rFonts w:ascii="Arial" w:hAnsi="Arial" w:cs="Arial"/>
        </w:rPr>
      </w:pPr>
      <w:r w:rsidRPr="00D448EF">
        <w:rPr>
          <w:rFonts w:ascii="Arial" w:hAnsi="Arial" w:cs="Arial"/>
        </w:rPr>
        <w:br w:type="page"/>
      </w:r>
    </w:p>
    <w:p w14:paraId="56F13C35" w14:textId="77777777" w:rsidR="001100D4" w:rsidRPr="00D448EF" w:rsidRDefault="001100D4" w:rsidP="001100D4">
      <w:pPr>
        <w:snapToGrid w:val="0"/>
        <w:jc w:val="center"/>
        <w:rPr>
          <w:rFonts w:ascii="Arial" w:hAnsi="Arial" w:cs="Arial"/>
          <w:b/>
        </w:rPr>
      </w:pPr>
      <w:r w:rsidRPr="00D448EF">
        <w:rPr>
          <w:rFonts w:ascii="Arial" w:hAnsi="Arial" w:cs="Arial"/>
          <w:b/>
        </w:rPr>
        <w:t>TELEPÍTÉSI TANULMÁNYTERV</w:t>
      </w:r>
    </w:p>
    <w:p w14:paraId="7F9FA40D" w14:textId="77777777" w:rsidR="001100D4" w:rsidRDefault="001100D4" w:rsidP="001100D4">
      <w:pPr>
        <w:pStyle w:val="Listaszerbekezds"/>
        <w:ind w:left="0"/>
        <w:contextualSpacing w:val="0"/>
        <w:jc w:val="center"/>
        <w:rPr>
          <w:rFonts w:ascii="Arial" w:hAnsi="Arial" w:cs="Arial"/>
          <w:iCs/>
        </w:rPr>
      </w:pPr>
      <w:proofErr w:type="gramStart"/>
      <w:r w:rsidRPr="00996730">
        <w:rPr>
          <w:rFonts w:ascii="Arial" w:hAnsi="Arial" w:cs="Arial"/>
          <w:iCs/>
        </w:rPr>
        <w:t>az</w:t>
      </w:r>
      <w:proofErr w:type="gramEnd"/>
      <w:r w:rsidRPr="00996730">
        <w:rPr>
          <w:rFonts w:ascii="Arial" w:hAnsi="Arial" w:cs="Arial"/>
          <w:iCs/>
        </w:rPr>
        <w:t xml:space="preserve"> új R. 7. melléklete alapján</w:t>
      </w:r>
    </w:p>
    <w:p w14:paraId="2A658F05" w14:textId="77777777" w:rsidR="001100D4" w:rsidRPr="00AD369D" w:rsidRDefault="001100D4" w:rsidP="001100D4">
      <w:pPr>
        <w:pStyle w:val="Listaszerbekezds"/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AD369D">
        <w:rPr>
          <w:rFonts w:ascii="Arial" w:hAnsi="Arial" w:cs="Arial"/>
        </w:rPr>
        <w:t>Telepítési Tanulmányterv készítése a Tervmódosítás megalapozásához nem indokolt.</w:t>
      </w:r>
    </w:p>
    <w:p w14:paraId="152C75E1" w14:textId="77777777" w:rsidR="001100D4" w:rsidRDefault="001100D4" w:rsidP="001100D4">
      <w:pPr>
        <w:snapToGrid w:val="0"/>
        <w:jc w:val="center"/>
        <w:rPr>
          <w:rFonts w:ascii="Arial" w:hAnsi="Arial" w:cs="Arial"/>
          <w:b/>
        </w:rPr>
      </w:pPr>
    </w:p>
    <w:p w14:paraId="65B30204" w14:textId="77777777" w:rsidR="001100D4" w:rsidRPr="00D448EF" w:rsidRDefault="001100D4" w:rsidP="001100D4">
      <w:pPr>
        <w:snapToGrid w:val="0"/>
        <w:jc w:val="center"/>
        <w:rPr>
          <w:rFonts w:ascii="Arial" w:hAnsi="Arial" w:cs="Arial"/>
          <w:b/>
        </w:rPr>
      </w:pPr>
      <w:r w:rsidRPr="00D448EF">
        <w:rPr>
          <w:rFonts w:ascii="Arial" w:hAnsi="Arial" w:cs="Arial"/>
          <w:b/>
        </w:rPr>
        <w:t xml:space="preserve">TELEPÜLÉSI KÖRNYEZETI ÉRTÉKELÉS </w:t>
      </w:r>
      <w:proofErr w:type="gramStart"/>
      <w:r w:rsidRPr="00D448EF">
        <w:rPr>
          <w:rFonts w:ascii="Arial" w:hAnsi="Arial" w:cs="Arial"/>
          <w:b/>
        </w:rPr>
        <w:t>ÉS</w:t>
      </w:r>
      <w:proofErr w:type="gramEnd"/>
      <w:r w:rsidRPr="00D448EF">
        <w:rPr>
          <w:rFonts w:ascii="Arial" w:hAnsi="Arial" w:cs="Arial"/>
          <w:b/>
        </w:rPr>
        <w:t xml:space="preserve"> KÖRNYEZETI VIZSGÁLAT SZÜKSÉGESSÉGÉNEK VIZSGÁLATA</w:t>
      </w:r>
    </w:p>
    <w:p w14:paraId="1F614605" w14:textId="77777777" w:rsidR="001100D4" w:rsidRPr="00D448EF" w:rsidRDefault="001100D4" w:rsidP="001100D4">
      <w:pPr>
        <w:jc w:val="center"/>
        <w:rPr>
          <w:rFonts w:ascii="Arial" w:hAnsi="Arial" w:cs="Arial"/>
          <w:iCs/>
        </w:rPr>
      </w:pPr>
      <w:proofErr w:type="gramStart"/>
      <w:r w:rsidRPr="00D448EF">
        <w:rPr>
          <w:rFonts w:ascii="Arial" w:hAnsi="Arial" w:cs="Arial"/>
          <w:i/>
        </w:rPr>
        <w:t>az</w:t>
      </w:r>
      <w:proofErr w:type="gramEnd"/>
      <w:r w:rsidRPr="00D448EF">
        <w:rPr>
          <w:rFonts w:ascii="Arial" w:hAnsi="Arial" w:cs="Arial"/>
          <w:i/>
        </w:rPr>
        <w:t xml:space="preserve"> egyes tervek, illetve programok környezeti vizsgálatáról</w:t>
      </w:r>
      <w:r w:rsidRPr="00D448EF">
        <w:rPr>
          <w:rFonts w:ascii="Arial" w:hAnsi="Arial" w:cs="Arial"/>
          <w:iCs/>
        </w:rPr>
        <w:t xml:space="preserve"> szóló 2/2005. (I. 11.) Korm. rendelet szerint</w:t>
      </w:r>
    </w:p>
    <w:p w14:paraId="71C7FD3D" w14:textId="77777777" w:rsidR="001100D4" w:rsidRPr="00D448EF" w:rsidRDefault="001100D4" w:rsidP="001100D4">
      <w:pPr>
        <w:jc w:val="both"/>
        <w:rPr>
          <w:rFonts w:ascii="Arial" w:hAnsi="Arial" w:cs="Arial"/>
        </w:rPr>
      </w:pPr>
    </w:p>
    <w:p w14:paraId="204AFBAF" w14:textId="77777777" w:rsidR="001100D4" w:rsidRPr="00D448EF" w:rsidRDefault="001100D4" w:rsidP="001100D4">
      <w:pPr>
        <w:spacing w:after="120"/>
        <w:jc w:val="both"/>
        <w:rPr>
          <w:rFonts w:ascii="Arial" w:hAnsi="Arial" w:cs="Arial"/>
        </w:rPr>
      </w:pPr>
      <w:r w:rsidRPr="00D448EF">
        <w:rPr>
          <w:rFonts w:ascii="Arial" w:hAnsi="Arial" w:cs="Arial"/>
        </w:rPr>
        <w:t>A Tervmódosítás során a várható környezeti hatások jelentőségének eldöntése érdekében</w:t>
      </w:r>
      <w:r>
        <w:rPr>
          <w:rFonts w:ascii="Arial" w:hAnsi="Arial" w:cs="Arial"/>
        </w:rPr>
        <w:t xml:space="preserve"> -</w:t>
      </w:r>
      <w:r w:rsidRPr="00D448EF">
        <w:rPr>
          <w:rFonts w:ascii="Arial" w:hAnsi="Arial" w:cs="Arial"/>
        </w:rPr>
        <w:t xml:space="preserve"> az új R. 60. § (3) bekezdés, valamint </w:t>
      </w:r>
      <w:r w:rsidRPr="00D448EF">
        <w:rPr>
          <w:rFonts w:ascii="Arial" w:hAnsi="Arial" w:cs="Arial"/>
          <w:i/>
        </w:rPr>
        <w:t>az egyes tervek, illetve programok környezeti vizsgálatáról</w:t>
      </w:r>
      <w:r w:rsidRPr="00D448EF">
        <w:rPr>
          <w:rFonts w:ascii="Arial" w:hAnsi="Arial" w:cs="Arial"/>
        </w:rPr>
        <w:t xml:space="preserve"> szóló 2/2005. (I. 11.) Korm. rendelet 4. § (2) bekezdés előírásai alapján </w:t>
      </w:r>
      <w:r>
        <w:rPr>
          <w:rFonts w:ascii="Arial" w:hAnsi="Arial" w:cs="Arial"/>
        </w:rPr>
        <w:t xml:space="preserve">- </w:t>
      </w:r>
      <w:r w:rsidRPr="00D448EF">
        <w:rPr>
          <w:rFonts w:ascii="Arial" w:hAnsi="Arial" w:cs="Arial"/>
        </w:rPr>
        <w:t>ki kell kérni a környezet védelméért felelős közigazgatási szervek (a továbbiakban: Szervek) véleményét arról, hogy a hatáskörükbe tartozó környezet- vagy természetvédelmi szakterületet illetően várható-e jelentős környezeti hatás.</w:t>
      </w:r>
    </w:p>
    <w:p w14:paraId="77A6190D" w14:textId="77777777" w:rsidR="001100D4" w:rsidRPr="00D448EF" w:rsidRDefault="001100D4" w:rsidP="001100D4">
      <w:pPr>
        <w:jc w:val="both"/>
        <w:rPr>
          <w:rFonts w:ascii="Arial" w:hAnsi="Arial" w:cs="Arial"/>
        </w:rPr>
      </w:pPr>
      <w:r w:rsidRPr="00D448EF">
        <w:rPr>
          <w:rFonts w:ascii="Arial" w:hAnsi="Arial" w:cs="Arial"/>
        </w:rPr>
        <w:t xml:space="preserve">Amennyiben a Tervmódosításhoz szükséges </w:t>
      </w:r>
      <w:r>
        <w:rPr>
          <w:rFonts w:ascii="Arial" w:hAnsi="Arial" w:cs="Arial"/>
        </w:rPr>
        <w:t>t</w:t>
      </w:r>
      <w:r w:rsidRPr="00D448EF">
        <w:rPr>
          <w:rFonts w:ascii="Arial" w:hAnsi="Arial" w:cs="Arial"/>
        </w:rPr>
        <w:t xml:space="preserve">elepülési </w:t>
      </w:r>
      <w:r>
        <w:rPr>
          <w:rFonts w:ascii="Arial" w:hAnsi="Arial" w:cs="Arial"/>
        </w:rPr>
        <w:t>k</w:t>
      </w:r>
      <w:r w:rsidRPr="00D448EF">
        <w:rPr>
          <w:rFonts w:ascii="Arial" w:hAnsi="Arial" w:cs="Arial"/>
        </w:rPr>
        <w:t xml:space="preserve">örnyezeti </w:t>
      </w:r>
      <w:r>
        <w:rPr>
          <w:rFonts w:ascii="Arial" w:hAnsi="Arial" w:cs="Arial"/>
        </w:rPr>
        <w:t>é</w:t>
      </w:r>
      <w:r w:rsidRPr="00D448EF">
        <w:rPr>
          <w:rFonts w:ascii="Arial" w:hAnsi="Arial" w:cs="Arial"/>
        </w:rPr>
        <w:t xml:space="preserve">rtékelést készíteni, akkor a Szervek azt is meghatározzák az Önkormányzat számára, hogy azt milyen - </w:t>
      </w:r>
      <w:r w:rsidRPr="00D448EF">
        <w:rPr>
          <w:rFonts w:ascii="Arial" w:hAnsi="Arial" w:cs="Arial"/>
          <w:i/>
        </w:rPr>
        <w:t>az új R. 2. melléklet 2. pontja szerinti</w:t>
      </w:r>
      <w:r w:rsidRPr="00D448EF">
        <w:rPr>
          <w:rFonts w:ascii="Arial" w:hAnsi="Arial" w:cs="Arial"/>
        </w:rPr>
        <w:t xml:space="preserve"> - </w:t>
      </w:r>
      <w:proofErr w:type="gramStart"/>
      <w:r w:rsidRPr="00D448EF">
        <w:rPr>
          <w:rFonts w:ascii="Arial" w:hAnsi="Arial" w:cs="Arial"/>
        </w:rPr>
        <w:t>konkrét</w:t>
      </w:r>
      <w:proofErr w:type="gramEnd"/>
      <w:r w:rsidRPr="00D448EF">
        <w:rPr>
          <w:rFonts w:ascii="Arial" w:hAnsi="Arial" w:cs="Arial"/>
        </w:rPr>
        <w:t xml:space="preserve"> tartalommal és részletezettséggel kell elkészíteni.</w:t>
      </w:r>
    </w:p>
    <w:p w14:paraId="3A1BF591" w14:textId="77777777" w:rsidR="001100D4" w:rsidRDefault="001100D4" w:rsidP="001100D4">
      <w:pPr>
        <w:jc w:val="both"/>
        <w:rPr>
          <w:rFonts w:ascii="Arial" w:hAnsi="Arial" w:cs="Arial"/>
        </w:rPr>
      </w:pPr>
    </w:p>
    <w:p w14:paraId="5DA8A09A" w14:textId="77777777" w:rsidR="001100D4" w:rsidRPr="00D61A1E" w:rsidRDefault="001100D4" w:rsidP="001100D4">
      <w:pPr>
        <w:jc w:val="both"/>
        <w:rPr>
          <w:rFonts w:ascii="Arial" w:hAnsi="Arial" w:cs="Arial"/>
        </w:rPr>
      </w:pPr>
    </w:p>
    <w:p w14:paraId="2926277D" w14:textId="77777777" w:rsidR="001100D4" w:rsidRPr="00D61A1E" w:rsidRDefault="001100D4" w:rsidP="001100D4">
      <w:pPr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</w:rPr>
        <w:t>Bátaszék, 202</w:t>
      </w:r>
      <w:r>
        <w:rPr>
          <w:rFonts w:ascii="Arial" w:hAnsi="Arial" w:cs="Arial"/>
        </w:rPr>
        <w:t>6</w:t>
      </w:r>
      <w:r w:rsidRPr="00D61A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április 14</w:t>
      </w:r>
      <w:r w:rsidRPr="00D61A1E">
        <w:rPr>
          <w:rFonts w:ascii="Arial" w:hAnsi="Arial" w:cs="Arial"/>
        </w:rPr>
        <w:t>.</w:t>
      </w:r>
    </w:p>
    <w:p w14:paraId="37C59D55" w14:textId="77777777" w:rsidR="001100D4" w:rsidRPr="00D61A1E" w:rsidRDefault="001100D4" w:rsidP="001100D4">
      <w:pPr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4384" behindDoc="1" locked="0" layoutInCell="1" allowOverlap="1" wp14:anchorId="30F3EC7E" wp14:editId="18C45EE4">
            <wp:simplePos x="0" y="0"/>
            <wp:positionH relativeFrom="column">
              <wp:posOffset>3243580</wp:posOffset>
            </wp:positionH>
            <wp:positionV relativeFrom="paragraph">
              <wp:posOffset>148428</wp:posOffset>
            </wp:positionV>
            <wp:extent cx="2159635" cy="824865"/>
            <wp:effectExtent l="0" t="0" r="0" b="635"/>
            <wp:wrapNone/>
            <wp:docPr id="1" name="Kép 1" descr="A képen sor, vázlat, Gyermekrajz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or, vázlat, Gyermekrajz látható&#10;&#10;Előfordulhat, hogy az AI által létrehozott tartalom helytele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1A530" w14:textId="77777777" w:rsidR="001100D4" w:rsidRPr="00D61A1E" w:rsidRDefault="001100D4" w:rsidP="001100D4">
      <w:pPr>
        <w:tabs>
          <w:tab w:val="center" w:pos="6804"/>
        </w:tabs>
        <w:jc w:val="both"/>
        <w:outlineLvl w:val="0"/>
        <w:rPr>
          <w:rFonts w:ascii="Arial" w:hAnsi="Arial" w:cs="Arial"/>
        </w:rPr>
      </w:pPr>
    </w:p>
    <w:p w14:paraId="129AFE14" w14:textId="77777777" w:rsidR="001100D4" w:rsidRPr="00D61A1E" w:rsidRDefault="001100D4" w:rsidP="001100D4">
      <w:pPr>
        <w:tabs>
          <w:tab w:val="center" w:pos="6804"/>
        </w:tabs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</w:rPr>
        <w:t>Az összefoglalót készítette:</w:t>
      </w:r>
    </w:p>
    <w:p w14:paraId="5F11FE5C" w14:textId="77777777" w:rsidR="001100D4" w:rsidRDefault="001100D4" w:rsidP="001100D4">
      <w:pPr>
        <w:tabs>
          <w:tab w:val="center" w:pos="2268"/>
          <w:tab w:val="center" w:pos="6804"/>
        </w:tabs>
        <w:jc w:val="both"/>
        <w:outlineLvl w:val="0"/>
        <w:rPr>
          <w:rFonts w:ascii="Arial" w:hAnsi="Arial" w:cs="Arial"/>
        </w:rPr>
      </w:pPr>
    </w:p>
    <w:p w14:paraId="5057F8FF" w14:textId="77777777" w:rsidR="001100D4" w:rsidRPr="00D61A1E" w:rsidRDefault="001100D4" w:rsidP="001100D4">
      <w:pPr>
        <w:tabs>
          <w:tab w:val="center" w:pos="2268"/>
          <w:tab w:val="center" w:pos="6804"/>
        </w:tabs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</w:rPr>
        <w:tab/>
      </w:r>
    </w:p>
    <w:p w14:paraId="59F825DA" w14:textId="77777777" w:rsidR="001100D4" w:rsidRPr="00D61A1E" w:rsidRDefault="001100D4" w:rsidP="001100D4">
      <w:pPr>
        <w:tabs>
          <w:tab w:val="center" w:pos="2268"/>
          <w:tab w:val="center" w:pos="6804"/>
        </w:tabs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</w:rPr>
        <w:tab/>
      </w:r>
      <w:r w:rsidRPr="00D61A1E">
        <w:rPr>
          <w:rFonts w:ascii="Arial" w:hAnsi="Arial" w:cs="Arial"/>
        </w:rPr>
        <w:tab/>
        <w:t>Béres István</w:t>
      </w:r>
    </w:p>
    <w:p w14:paraId="1FD10685" w14:textId="77777777" w:rsidR="001100D4" w:rsidRPr="00573D3F" w:rsidRDefault="001100D4" w:rsidP="001100D4">
      <w:pPr>
        <w:tabs>
          <w:tab w:val="center" w:pos="2268"/>
          <w:tab w:val="center" w:pos="6804"/>
        </w:tabs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</w:rPr>
        <w:tab/>
      </w:r>
      <w:r w:rsidRPr="00D61A1E">
        <w:rPr>
          <w:rFonts w:ascii="Arial" w:hAnsi="Arial" w:cs="Arial"/>
        </w:rPr>
        <w:tab/>
      </w:r>
      <w:proofErr w:type="spellStart"/>
      <w:proofErr w:type="gramStart"/>
      <w:r w:rsidRPr="00D61A1E">
        <w:rPr>
          <w:rFonts w:ascii="Arial" w:hAnsi="Arial" w:cs="Arial"/>
        </w:rPr>
        <w:t>főépítész</w:t>
      </w:r>
      <w:proofErr w:type="spellEnd"/>
      <w:proofErr w:type="gramEnd"/>
    </w:p>
    <w:p w14:paraId="2A09F87E" w14:textId="0925872F" w:rsidR="001100D4" w:rsidRDefault="001100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AEEE00A" w14:textId="77777777" w:rsidR="001100D4" w:rsidRDefault="001100D4" w:rsidP="001100D4">
      <w:pPr>
        <w:ind w:left="2835"/>
        <w:jc w:val="both"/>
        <w:rPr>
          <w:rFonts w:ascii="Arial" w:hAnsi="Arial" w:cs="Arial"/>
          <w:iCs/>
        </w:rPr>
      </w:pPr>
    </w:p>
    <w:p w14:paraId="3915D68B" w14:textId="77777777" w:rsidR="001100D4" w:rsidRDefault="001100D4" w:rsidP="001100D4">
      <w:pPr>
        <w:ind w:left="2835"/>
        <w:jc w:val="both"/>
        <w:rPr>
          <w:rFonts w:ascii="Arial" w:hAnsi="Arial" w:cs="Arial"/>
          <w:iCs/>
        </w:rPr>
      </w:pPr>
    </w:p>
    <w:p w14:paraId="15D47687" w14:textId="29BBB20C" w:rsidR="001100D4" w:rsidRPr="00422F5F" w:rsidRDefault="001100D4" w:rsidP="00422F5F">
      <w:pPr>
        <w:pStyle w:val="Listaszerbekezds"/>
        <w:numPr>
          <w:ilvl w:val="0"/>
          <w:numId w:val="13"/>
        </w:numPr>
        <w:ind w:firstLine="2115"/>
        <w:jc w:val="both"/>
        <w:rPr>
          <w:rFonts w:ascii="Arial" w:hAnsi="Arial" w:cs="Arial"/>
          <w:b/>
          <w:i/>
          <w:iCs/>
          <w:u w:val="single"/>
        </w:rPr>
      </w:pPr>
      <w:r w:rsidRPr="00422F5F">
        <w:rPr>
          <w:rFonts w:ascii="Arial" w:hAnsi="Arial" w:cs="Arial"/>
          <w:b/>
          <w:i/>
          <w:iCs/>
          <w:u w:val="single"/>
        </w:rPr>
        <w:t xml:space="preserve">sz. H a t á r o z a t i   j a v a s l a </w:t>
      </w:r>
      <w:proofErr w:type="gramStart"/>
      <w:r w:rsidRPr="00422F5F">
        <w:rPr>
          <w:rFonts w:ascii="Arial" w:hAnsi="Arial" w:cs="Arial"/>
          <w:b/>
          <w:i/>
          <w:iCs/>
          <w:u w:val="single"/>
        </w:rPr>
        <w:t>t :</w:t>
      </w:r>
      <w:proofErr w:type="gramEnd"/>
    </w:p>
    <w:p w14:paraId="12D3DF54" w14:textId="450F8214" w:rsidR="001100D4" w:rsidRDefault="001100D4" w:rsidP="001100D4">
      <w:pPr>
        <w:ind w:left="2835" w:right="72"/>
        <w:jc w:val="both"/>
        <w:rPr>
          <w:rFonts w:ascii="Arial" w:hAnsi="Arial" w:cs="Arial"/>
          <w:b/>
          <w:u w:val="single"/>
          <w:lang w:eastAsia="hu-HU"/>
        </w:rPr>
      </w:pPr>
      <w:proofErr w:type="gramStart"/>
      <w:r>
        <w:rPr>
          <w:rFonts w:ascii="Arial" w:hAnsi="Arial" w:cs="Arial"/>
          <w:b/>
          <w:u w:val="single"/>
        </w:rPr>
        <w:t>a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422F5F">
        <w:rPr>
          <w:rFonts w:ascii="Arial" w:hAnsi="Arial" w:cs="Arial"/>
          <w:b/>
          <w:u w:val="single"/>
        </w:rPr>
        <w:t>V &amp; PERIKO</w:t>
      </w:r>
      <w:r>
        <w:rPr>
          <w:rFonts w:ascii="Arial" w:hAnsi="Arial" w:cs="Arial"/>
          <w:b/>
          <w:u w:val="single"/>
        </w:rPr>
        <w:t xml:space="preserve"> Kft. </w:t>
      </w:r>
      <w:proofErr w:type="spellStart"/>
      <w:r>
        <w:rPr>
          <w:rFonts w:ascii="Arial" w:hAnsi="Arial" w:cs="Arial"/>
          <w:b/>
          <w:u w:val="single"/>
        </w:rPr>
        <w:t>HÉSz</w:t>
      </w:r>
      <w:proofErr w:type="spellEnd"/>
      <w:r>
        <w:rPr>
          <w:rFonts w:ascii="Arial" w:hAnsi="Arial" w:cs="Arial"/>
          <w:b/>
          <w:u w:val="single"/>
        </w:rPr>
        <w:t xml:space="preserve"> módosítási kérelméhez kapcsolódó </w:t>
      </w:r>
      <w:r w:rsidR="00717E32">
        <w:rPr>
          <w:rFonts w:ascii="Arial" w:hAnsi="Arial" w:cs="Arial"/>
          <w:b/>
          <w:u w:val="single"/>
        </w:rPr>
        <w:t>településtervezési</w:t>
      </w:r>
      <w:r w:rsidRPr="00B714A9">
        <w:rPr>
          <w:rFonts w:ascii="Arial" w:hAnsi="Arial" w:cs="Arial"/>
          <w:b/>
          <w:u w:val="single"/>
        </w:rPr>
        <w:t xml:space="preserve"> szerződés</w:t>
      </w:r>
      <w:r>
        <w:rPr>
          <w:rFonts w:ascii="Arial" w:hAnsi="Arial" w:cs="Arial"/>
          <w:b/>
          <w:u w:val="single"/>
        </w:rPr>
        <w:t xml:space="preserve"> elfogadására</w:t>
      </w:r>
    </w:p>
    <w:p w14:paraId="652B5B87" w14:textId="77777777" w:rsidR="001100D4" w:rsidRDefault="001100D4" w:rsidP="001100D4">
      <w:pPr>
        <w:spacing w:after="120"/>
        <w:ind w:left="2835"/>
        <w:jc w:val="both"/>
        <w:rPr>
          <w:rFonts w:ascii="Arial" w:hAnsi="Arial" w:cs="Arial"/>
          <w:lang w:eastAsia="en-US"/>
        </w:rPr>
      </w:pPr>
    </w:p>
    <w:p w14:paraId="4B6324DB" w14:textId="77777777" w:rsidR="001100D4" w:rsidRDefault="001100D4" w:rsidP="001100D4">
      <w:pPr>
        <w:spacing w:after="120"/>
        <w:ind w:left="2977" w:hanging="283"/>
        <w:jc w:val="both"/>
        <w:rPr>
          <w:rFonts w:ascii="Arial" w:hAnsi="Arial" w:cs="Arial"/>
        </w:rPr>
      </w:pPr>
      <w:r w:rsidRPr="00B714A9">
        <w:rPr>
          <w:rFonts w:ascii="Arial" w:hAnsi="Arial" w:cs="Arial"/>
        </w:rPr>
        <w:t xml:space="preserve">Bátaszék Város Önkormányzatának Képviselő-testülete </w:t>
      </w:r>
    </w:p>
    <w:p w14:paraId="3589C518" w14:textId="59F827BF" w:rsidR="001100D4" w:rsidRPr="00B714A9" w:rsidRDefault="001100D4" w:rsidP="00422F5F">
      <w:pPr>
        <w:pStyle w:val="Listaszerbekezds"/>
        <w:numPr>
          <w:ilvl w:val="2"/>
          <w:numId w:val="17"/>
        </w:numPr>
        <w:spacing w:after="120"/>
        <w:ind w:left="2977" w:hanging="283"/>
        <w:jc w:val="both"/>
        <w:rPr>
          <w:rFonts w:ascii="Arial" w:hAnsi="Arial" w:cs="Arial"/>
        </w:rPr>
      </w:pPr>
      <w:r w:rsidRPr="00B714A9">
        <w:rPr>
          <w:rFonts w:ascii="Arial" w:hAnsi="Arial" w:cs="Arial"/>
        </w:rPr>
        <w:t xml:space="preserve">a </w:t>
      </w:r>
      <w:r w:rsidR="00422F5F" w:rsidRPr="00422F5F">
        <w:rPr>
          <w:rFonts w:ascii="Arial" w:hAnsi="Arial" w:cs="Arial"/>
        </w:rPr>
        <w:t>V &amp; PERIKO Kft.</w:t>
      </w:r>
      <w:r w:rsidR="00422F5F">
        <w:rPr>
          <w:rFonts w:ascii="Arial" w:hAnsi="Arial" w:cs="Arial"/>
        </w:rPr>
        <w:t>-</w:t>
      </w:r>
      <w:proofErr w:type="spellStart"/>
      <w:r w:rsidR="00422F5F">
        <w:rPr>
          <w:rFonts w:ascii="Arial" w:hAnsi="Arial" w:cs="Arial"/>
        </w:rPr>
        <w:t>vel</w:t>
      </w:r>
      <w:proofErr w:type="spellEnd"/>
      <w:r w:rsidR="00422F5F" w:rsidRPr="00422F5F">
        <w:rPr>
          <w:rFonts w:ascii="Arial" w:hAnsi="Arial" w:cs="Arial"/>
        </w:rPr>
        <w:t xml:space="preserve"> (székhely: 7100 Szekszárd, Csonka utca 12/b</w:t>
      </w:r>
      <w:r w:rsidRPr="00B714A9">
        <w:rPr>
          <w:rFonts w:ascii="Arial" w:hAnsi="Arial" w:cs="Arial"/>
        </w:rPr>
        <w:t xml:space="preserve"> –</w:t>
      </w:r>
      <w:proofErr w:type="spellStart"/>
      <w:proofErr w:type="gramStart"/>
      <w:r w:rsidRPr="00B714A9">
        <w:rPr>
          <w:rFonts w:ascii="Arial" w:hAnsi="Arial" w:cs="Arial"/>
        </w:rPr>
        <w:t>vel</w:t>
      </w:r>
      <w:proofErr w:type="spellEnd"/>
      <w:r w:rsidRPr="00B714A9">
        <w:rPr>
          <w:rFonts w:ascii="Arial" w:hAnsi="Arial" w:cs="Arial"/>
        </w:rPr>
        <w:t xml:space="preserve">  adószám</w:t>
      </w:r>
      <w:proofErr w:type="gramEnd"/>
      <w:r w:rsidRPr="00B714A9">
        <w:rPr>
          <w:rFonts w:ascii="Arial" w:hAnsi="Arial" w:cs="Arial"/>
        </w:rPr>
        <w:t xml:space="preserve">: </w:t>
      </w:r>
      <w:r w:rsidR="00422F5F" w:rsidRPr="00BB11F6">
        <w:rPr>
          <w:rStyle w:val="adoszam"/>
          <w:rFonts w:ascii="Arial" w:hAnsi="Arial" w:cs="Arial"/>
          <w:sz w:val="22"/>
          <w:szCs w:val="22"/>
        </w:rPr>
        <w:t>12844096-2-17</w:t>
      </w:r>
      <w:r w:rsidRPr="00B714A9">
        <w:rPr>
          <w:rFonts w:ascii="Arial" w:hAnsi="Arial" w:cs="Arial"/>
        </w:rPr>
        <w:t xml:space="preserve">, a továbbiakban: Beruházó) és a </w:t>
      </w:r>
      <w:proofErr w:type="spellStart"/>
      <w:r w:rsidRPr="00B714A9">
        <w:rPr>
          <w:rFonts w:ascii="Arial" w:hAnsi="Arial" w:cs="Arial"/>
        </w:rPr>
        <w:t>ColoLine</w:t>
      </w:r>
      <w:proofErr w:type="spellEnd"/>
      <w:r w:rsidRPr="00B714A9">
        <w:rPr>
          <w:rFonts w:ascii="Arial" w:hAnsi="Arial" w:cs="Arial"/>
        </w:rPr>
        <w:t xml:space="preserve"> Terv Építészeti és Városfejlesztési Kft. (székhely: 7100 Szekszárd, Béri Balogh Ádám u. 75. 4. em. 13. ajtó</w:t>
      </w:r>
      <w:proofErr w:type="gramStart"/>
      <w:r w:rsidRPr="00B714A9">
        <w:rPr>
          <w:rFonts w:ascii="Arial" w:hAnsi="Arial" w:cs="Arial"/>
        </w:rPr>
        <w:t>.,</w:t>
      </w:r>
      <w:proofErr w:type="gramEnd"/>
      <w:r w:rsidRPr="00B714A9">
        <w:rPr>
          <w:rFonts w:ascii="Arial" w:hAnsi="Arial" w:cs="Arial"/>
        </w:rPr>
        <w:t xml:space="preserve"> képviseli: Tóth Dóra Kata ügyvezető, adószám: 25929203-2-17), Tervezővel kötendő </w:t>
      </w:r>
      <w:r w:rsidR="00717E32">
        <w:rPr>
          <w:rFonts w:ascii="Arial" w:hAnsi="Arial" w:cs="Arial"/>
          <w:u w:val="single"/>
        </w:rPr>
        <w:t>településtervezési</w:t>
      </w:r>
      <w:r w:rsidRPr="001F02FD">
        <w:rPr>
          <w:rFonts w:ascii="Arial" w:hAnsi="Arial" w:cs="Arial"/>
          <w:u w:val="single"/>
        </w:rPr>
        <w:t xml:space="preserve"> szerződés</w:t>
      </w:r>
      <w:r w:rsidRPr="001F02FD">
        <w:rPr>
          <w:rFonts w:ascii="Arial" w:hAnsi="Arial" w:cs="Arial"/>
        </w:rPr>
        <w:t>t</w:t>
      </w:r>
      <w:r w:rsidRPr="00B714A9">
        <w:rPr>
          <w:rFonts w:ascii="Arial" w:hAnsi="Arial" w:cs="Arial"/>
        </w:rPr>
        <w:t xml:space="preserve"> az 1. sz. melléklet szerinti tartalommal jóváhagyja</w:t>
      </w:r>
      <w:r>
        <w:rPr>
          <w:rFonts w:ascii="Arial" w:hAnsi="Arial" w:cs="Arial"/>
        </w:rPr>
        <w:t>,</w:t>
      </w:r>
    </w:p>
    <w:p w14:paraId="015AF3E7" w14:textId="77777777" w:rsidR="001100D4" w:rsidRPr="00B714A9" w:rsidRDefault="001100D4" w:rsidP="001100D4">
      <w:pPr>
        <w:pStyle w:val="Listaszerbekezds"/>
        <w:numPr>
          <w:ilvl w:val="2"/>
          <w:numId w:val="17"/>
        </w:numPr>
        <w:spacing w:after="120"/>
        <w:ind w:left="297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felhatalmazza a város</w:t>
      </w:r>
      <w:r w:rsidRPr="00B714A9">
        <w:rPr>
          <w:rFonts w:ascii="Arial" w:hAnsi="Arial" w:cs="Arial"/>
        </w:rPr>
        <w:t xml:space="preserve"> polgármester</w:t>
      </w:r>
      <w:r>
        <w:rPr>
          <w:rFonts w:ascii="Arial" w:hAnsi="Arial" w:cs="Arial"/>
        </w:rPr>
        <w:t>é</w:t>
      </w:r>
      <w:r w:rsidRPr="00B714A9">
        <w:rPr>
          <w:rFonts w:ascii="Arial" w:hAnsi="Arial" w:cs="Arial"/>
        </w:rPr>
        <w:t>t a szerződés aláírására.</w:t>
      </w:r>
    </w:p>
    <w:p w14:paraId="194B91A7" w14:textId="77777777" w:rsidR="001100D4" w:rsidRDefault="001100D4" w:rsidP="001100D4">
      <w:pPr>
        <w:ind w:left="2835"/>
        <w:jc w:val="both"/>
        <w:rPr>
          <w:rFonts w:ascii="Arial" w:hAnsi="Arial" w:cs="Arial"/>
          <w:i/>
          <w:iCs/>
        </w:rPr>
      </w:pPr>
    </w:p>
    <w:p w14:paraId="031F7802" w14:textId="678E3B4C" w:rsidR="001100D4" w:rsidRDefault="001100D4" w:rsidP="001100D4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Határidő: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2026. április 30.</w:t>
      </w:r>
    </w:p>
    <w:p w14:paraId="694B9684" w14:textId="77777777" w:rsidR="001100D4" w:rsidRDefault="001100D4" w:rsidP="001100D4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Felelős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dr. Bozsolik Róbert polgármester </w:t>
      </w:r>
    </w:p>
    <w:p w14:paraId="13DA277A" w14:textId="77777777" w:rsidR="001100D4" w:rsidRDefault="001100D4" w:rsidP="001100D4">
      <w:pPr>
        <w:ind w:left="3543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i/>
          <w:iCs/>
        </w:rPr>
        <w:t>( a</w:t>
      </w:r>
      <w:proofErr w:type="gramEnd"/>
      <w:r>
        <w:rPr>
          <w:rFonts w:ascii="Arial" w:hAnsi="Arial" w:cs="Arial"/>
          <w:i/>
          <w:iCs/>
        </w:rPr>
        <w:t xml:space="preserve"> szerződés aláírásáért)</w:t>
      </w:r>
    </w:p>
    <w:p w14:paraId="33293A21" w14:textId="77777777" w:rsidR="001100D4" w:rsidRDefault="001100D4" w:rsidP="001100D4">
      <w:pPr>
        <w:tabs>
          <w:tab w:val="left" w:pos="3840"/>
        </w:tabs>
        <w:ind w:left="2835"/>
        <w:jc w:val="both"/>
        <w:rPr>
          <w:rFonts w:ascii="Arial" w:hAnsi="Arial" w:cs="Arial"/>
        </w:rPr>
      </w:pPr>
    </w:p>
    <w:p w14:paraId="4FA7D06A" w14:textId="77777777" w:rsidR="001100D4" w:rsidRDefault="001100D4" w:rsidP="001100D4">
      <w:pPr>
        <w:tabs>
          <w:tab w:val="left" w:pos="3840"/>
        </w:tabs>
        <w:ind w:left="2835"/>
        <w:jc w:val="both"/>
        <w:rPr>
          <w:rFonts w:ascii="Arial" w:hAnsi="Arial" w:cs="Arial"/>
        </w:rPr>
      </w:pPr>
    </w:p>
    <w:p w14:paraId="73F356D5" w14:textId="77777777" w:rsidR="001100D4" w:rsidRDefault="001100D4" w:rsidP="001100D4">
      <w:pPr>
        <w:tabs>
          <w:tab w:val="left" w:pos="4920"/>
        </w:tabs>
        <w:ind w:left="2835"/>
        <w:jc w:val="both"/>
        <w:rPr>
          <w:rFonts w:ascii="Arial" w:hAnsi="Arial" w:cs="Arial"/>
          <w:bCs/>
          <w:lang w:eastAsia="hu-HU"/>
        </w:rPr>
      </w:pPr>
      <w:r>
        <w:rPr>
          <w:rFonts w:ascii="Arial" w:hAnsi="Arial" w:cs="Arial"/>
          <w:i/>
          <w:iCs/>
        </w:rPr>
        <w:t>Határozatról értesül:</w:t>
      </w:r>
    </w:p>
    <w:p w14:paraId="595731E6" w14:textId="77777777" w:rsidR="001100D4" w:rsidRDefault="001100D4" w:rsidP="001100D4">
      <w:pPr>
        <w:ind w:left="2835" w:firstLine="70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Cs/>
        </w:rPr>
        <w:t xml:space="preserve">Bátaszéki KÖH </w:t>
      </w:r>
      <w:proofErr w:type="spellStart"/>
      <w:r>
        <w:rPr>
          <w:rFonts w:ascii="Arial" w:hAnsi="Arial" w:cs="Arial"/>
          <w:iCs/>
        </w:rPr>
        <w:t>városüz</w:t>
      </w:r>
      <w:proofErr w:type="spellEnd"/>
      <w:r>
        <w:rPr>
          <w:rFonts w:ascii="Arial" w:hAnsi="Arial" w:cs="Arial"/>
        </w:rPr>
        <w:t>. iroda</w:t>
      </w:r>
    </w:p>
    <w:p w14:paraId="01221C99" w14:textId="77777777" w:rsidR="001100D4" w:rsidRDefault="001100D4" w:rsidP="001100D4">
      <w:pPr>
        <w:ind w:left="283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Bátaszéki KÖH pénzügyi iroda</w:t>
      </w:r>
    </w:p>
    <w:p w14:paraId="14AFDD78" w14:textId="77777777" w:rsidR="001100D4" w:rsidRDefault="001100D4" w:rsidP="001100D4">
      <w:pPr>
        <w:ind w:left="283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proofErr w:type="gramStart"/>
      <w:r>
        <w:rPr>
          <w:rFonts w:ascii="Arial" w:hAnsi="Arial" w:cs="Arial"/>
          <w:iCs/>
        </w:rPr>
        <w:t>irattár</w:t>
      </w:r>
      <w:proofErr w:type="gramEnd"/>
    </w:p>
    <w:p w14:paraId="39D00DCD" w14:textId="77777777" w:rsidR="001100D4" w:rsidRDefault="001100D4" w:rsidP="001100D4">
      <w:pPr>
        <w:ind w:left="2835"/>
        <w:jc w:val="both"/>
        <w:rPr>
          <w:rFonts w:ascii="Arial" w:hAnsi="Arial" w:cs="Arial"/>
          <w:iCs/>
        </w:rPr>
      </w:pPr>
    </w:p>
    <w:p w14:paraId="7FBFC4D3" w14:textId="7318EC24" w:rsidR="0086033E" w:rsidRDefault="0086033E" w:rsidP="003000AF">
      <w:pPr>
        <w:jc w:val="both"/>
        <w:rPr>
          <w:rFonts w:ascii="Arial" w:hAnsi="Arial" w:cs="Arial"/>
          <w:sz w:val="22"/>
          <w:szCs w:val="22"/>
        </w:rPr>
      </w:pPr>
    </w:p>
    <w:p w14:paraId="5BA076F0" w14:textId="77777777" w:rsidR="00422F5F" w:rsidRPr="00422F5F" w:rsidRDefault="00422F5F" w:rsidP="00422F5F">
      <w:pPr>
        <w:pStyle w:val="Listaszerbekezds"/>
        <w:numPr>
          <w:ilvl w:val="0"/>
          <w:numId w:val="13"/>
        </w:numPr>
        <w:ind w:firstLine="2115"/>
        <w:jc w:val="both"/>
        <w:rPr>
          <w:rFonts w:ascii="Arial" w:hAnsi="Arial" w:cs="Arial"/>
          <w:b/>
          <w:i/>
          <w:iCs/>
          <w:u w:val="single"/>
        </w:rPr>
      </w:pPr>
      <w:r w:rsidRPr="00422F5F">
        <w:rPr>
          <w:rFonts w:ascii="Arial" w:hAnsi="Arial" w:cs="Arial"/>
          <w:b/>
          <w:i/>
          <w:iCs/>
          <w:u w:val="single"/>
        </w:rPr>
        <w:t xml:space="preserve">sz. H a t á r o z a t i   j a v a s l a </w:t>
      </w:r>
      <w:proofErr w:type="gramStart"/>
      <w:r w:rsidRPr="00422F5F">
        <w:rPr>
          <w:rFonts w:ascii="Arial" w:hAnsi="Arial" w:cs="Arial"/>
          <w:b/>
          <w:i/>
          <w:iCs/>
          <w:u w:val="single"/>
        </w:rPr>
        <w:t>t :</w:t>
      </w:r>
      <w:proofErr w:type="gramEnd"/>
    </w:p>
    <w:p w14:paraId="35FFBBB1" w14:textId="529F354A" w:rsidR="00422F5F" w:rsidRDefault="00422F5F" w:rsidP="00422F5F">
      <w:pPr>
        <w:ind w:left="2835" w:right="72"/>
        <w:jc w:val="both"/>
        <w:rPr>
          <w:rFonts w:ascii="Arial" w:hAnsi="Arial" w:cs="Arial"/>
          <w:b/>
          <w:u w:val="single"/>
          <w:lang w:eastAsia="hu-HU"/>
        </w:rPr>
      </w:pPr>
      <w:proofErr w:type="gramStart"/>
      <w:r>
        <w:rPr>
          <w:rFonts w:ascii="Arial" w:hAnsi="Arial" w:cs="Arial"/>
          <w:b/>
          <w:u w:val="single"/>
        </w:rPr>
        <w:t>a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Pr="00422F5F">
        <w:rPr>
          <w:rFonts w:ascii="Arial" w:hAnsi="Arial" w:cs="Arial"/>
          <w:b/>
          <w:u w:val="single"/>
        </w:rPr>
        <w:t>Bátaszék Város Településrendezési Eszközeinek 5. számú módosítás</w:t>
      </w:r>
      <w:r>
        <w:rPr>
          <w:rFonts w:ascii="Arial" w:hAnsi="Arial" w:cs="Arial"/>
          <w:b/>
          <w:u w:val="single"/>
        </w:rPr>
        <w:t xml:space="preserve">ához kapcsolódó </w:t>
      </w:r>
      <w:r w:rsidR="00717E32">
        <w:rPr>
          <w:rFonts w:ascii="Arial" w:hAnsi="Arial" w:cs="Arial"/>
          <w:b/>
          <w:u w:val="single"/>
        </w:rPr>
        <w:t>településtervezési</w:t>
      </w:r>
      <w:r w:rsidRPr="00B714A9">
        <w:rPr>
          <w:rFonts w:ascii="Arial" w:hAnsi="Arial" w:cs="Arial"/>
          <w:b/>
          <w:u w:val="single"/>
        </w:rPr>
        <w:t xml:space="preserve"> szerződés</w:t>
      </w:r>
      <w:r>
        <w:rPr>
          <w:rFonts w:ascii="Arial" w:hAnsi="Arial" w:cs="Arial"/>
          <w:b/>
          <w:u w:val="single"/>
        </w:rPr>
        <w:t xml:space="preserve"> elfogadására</w:t>
      </w:r>
    </w:p>
    <w:p w14:paraId="2ED03B5C" w14:textId="77777777" w:rsidR="00422F5F" w:rsidRDefault="00422F5F" w:rsidP="00422F5F">
      <w:pPr>
        <w:spacing w:after="120"/>
        <w:ind w:left="2835"/>
        <w:jc w:val="both"/>
        <w:rPr>
          <w:rFonts w:ascii="Arial" w:hAnsi="Arial" w:cs="Arial"/>
          <w:lang w:eastAsia="en-US"/>
        </w:rPr>
      </w:pPr>
    </w:p>
    <w:p w14:paraId="05820BE5" w14:textId="77777777" w:rsidR="00422F5F" w:rsidRDefault="00422F5F" w:rsidP="00422F5F">
      <w:pPr>
        <w:spacing w:after="120"/>
        <w:ind w:left="2977" w:hanging="283"/>
        <w:jc w:val="both"/>
        <w:rPr>
          <w:rFonts w:ascii="Arial" w:hAnsi="Arial" w:cs="Arial"/>
        </w:rPr>
      </w:pPr>
      <w:r w:rsidRPr="00B714A9">
        <w:rPr>
          <w:rFonts w:ascii="Arial" w:hAnsi="Arial" w:cs="Arial"/>
        </w:rPr>
        <w:t xml:space="preserve">Bátaszék Város Önkormányzatának Képviselő-testülete </w:t>
      </w:r>
    </w:p>
    <w:p w14:paraId="690F1101" w14:textId="02E670F0" w:rsidR="00422F5F" w:rsidRDefault="00422F5F" w:rsidP="00422F5F">
      <w:pPr>
        <w:pStyle w:val="Listaszerbekezds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B714A9">
        <w:rPr>
          <w:rFonts w:ascii="Arial" w:hAnsi="Arial" w:cs="Arial"/>
        </w:rPr>
        <w:t xml:space="preserve">a </w:t>
      </w:r>
      <w:proofErr w:type="spellStart"/>
      <w:r w:rsidRPr="00B714A9">
        <w:rPr>
          <w:rFonts w:ascii="Arial" w:hAnsi="Arial" w:cs="Arial"/>
        </w:rPr>
        <w:t>ColoLine</w:t>
      </w:r>
      <w:proofErr w:type="spellEnd"/>
      <w:r w:rsidRPr="00B714A9">
        <w:rPr>
          <w:rFonts w:ascii="Arial" w:hAnsi="Arial" w:cs="Arial"/>
        </w:rPr>
        <w:t xml:space="preserve"> Terv Építészeti és Városfejlesztési Kft. (székhely: 7100 Szekszárd, Béri Balogh Ádám u. 75. 4. em. 13. ajtó</w:t>
      </w:r>
      <w:proofErr w:type="gramStart"/>
      <w:r w:rsidRPr="00B714A9">
        <w:rPr>
          <w:rFonts w:ascii="Arial" w:hAnsi="Arial" w:cs="Arial"/>
        </w:rPr>
        <w:t>.,</w:t>
      </w:r>
      <w:proofErr w:type="gramEnd"/>
      <w:r w:rsidRPr="00B714A9">
        <w:rPr>
          <w:rFonts w:ascii="Arial" w:hAnsi="Arial" w:cs="Arial"/>
        </w:rPr>
        <w:t xml:space="preserve"> képviseli: Tóth Dóra Kata ügyvezető, adószám: 25929203-2-17), Tervezővel kötendő </w:t>
      </w:r>
      <w:r w:rsidRPr="001F02FD">
        <w:rPr>
          <w:rFonts w:ascii="Arial" w:hAnsi="Arial" w:cs="Arial"/>
          <w:u w:val="single"/>
        </w:rPr>
        <w:t>t</w:t>
      </w:r>
      <w:r w:rsidR="00770CDA">
        <w:rPr>
          <w:rFonts w:ascii="Arial" w:hAnsi="Arial" w:cs="Arial"/>
          <w:u w:val="single"/>
        </w:rPr>
        <w:t>elepüléstervezési</w:t>
      </w:r>
      <w:r w:rsidRPr="001F02FD">
        <w:rPr>
          <w:rFonts w:ascii="Arial" w:hAnsi="Arial" w:cs="Arial"/>
          <w:u w:val="single"/>
        </w:rPr>
        <w:t xml:space="preserve"> szerződés</w:t>
      </w:r>
      <w:r w:rsidRPr="001F02FD">
        <w:rPr>
          <w:rFonts w:ascii="Arial" w:hAnsi="Arial" w:cs="Arial"/>
        </w:rPr>
        <w:t>t</w:t>
      </w:r>
      <w:r w:rsidRPr="00B714A9">
        <w:rPr>
          <w:rFonts w:ascii="Arial" w:hAnsi="Arial" w:cs="Arial"/>
        </w:rPr>
        <w:t xml:space="preserve"> az 1. sz. melléklet szerinti tartalommal jóváhagyja</w:t>
      </w:r>
      <w:r>
        <w:rPr>
          <w:rFonts w:ascii="Arial" w:hAnsi="Arial" w:cs="Arial"/>
        </w:rPr>
        <w:t>,</w:t>
      </w:r>
    </w:p>
    <w:p w14:paraId="0E30AFF3" w14:textId="1705B777" w:rsidR="00422F5F" w:rsidRDefault="00422F5F" w:rsidP="00422F5F">
      <w:pPr>
        <w:pStyle w:val="Listaszerbekezds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feladatellátáshoz szükséges bruttó </w:t>
      </w:r>
      <w:r w:rsidRPr="00422F5F">
        <w:rPr>
          <w:rFonts w:ascii="Arial" w:hAnsi="Arial" w:cs="Arial"/>
        </w:rPr>
        <w:t>317.500</w:t>
      </w:r>
      <w:r>
        <w:rPr>
          <w:rFonts w:ascii="Arial" w:hAnsi="Arial" w:cs="Arial"/>
        </w:rPr>
        <w:t>,-Ft összegű vállalkozási díj fedezetét az önkormányzat költségvetésének városüzemeltetési dologi kiadások terhére biztosítja,</w:t>
      </w:r>
    </w:p>
    <w:p w14:paraId="515BFFA9" w14:textId="768716B7" w:rsidR="00422F5F" w:rsidRDefault="00422F5F" w:rsidP="00422F5F">
      <w:pPr>
        <w:pStyle w:val="Listaszerbekezds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422F5F">
        <w:rPr>
          <w:rFonts w:ascii="Arial" w:hAnsi="Arial" w:cs="Arial"/>
        </w:rPr>
        <w:t>felhatalmazza a város polgármesterét a szerződés aláírására.</w:t>
      </w:r>
    </w:p>
    <w:p w14:paraId="28DE4DAD" w14:textId="77777777" w:rsidR="00422F5F" w:rsidRDefault="00422F5F" w:rsidP="00422F5F">
      <w:pPr>
        <w:ind w:left="2835"/>
        <w:jc w:val="both"/>
        <w:rPr>
          <w:rFonts w:ascii="Arial" w:hAnsi="Arial" w:cs="Arial"/>
          <w:i/>
          <w:iCs/>
        </w:rPr>
      </w:pPr>
    </w:p>
    <w:p w14:paraId="7356AA08" w14:textId="77777777" w:rsidR="00422F5F" w:rsidRDefault="00422F5F" w:rsidP="00422F5F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Határidő: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2026. április 30.</w:t>
      </w:r>
    </w:p>
    <w:p w14:paraId="5EC5F0FC" w14:textId="77777777" w:rsidR="00422F5F" w:rsidRDefault="00422F5F" w:rsidP="00422F5F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Felelős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dr. Bozsolik Róbert polgármester </w:t>
      </w:r>
    </w:p>
    <w:p w14:paraId="6ABAEBF4" w14:textId="77777777" w:rsidR="00422F5F" w:rsidRDefault="00422F5F" w:rsidP="00422F5F">
      <w:pPr>
        <w:ind w:left="3543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i/>
          <w:iCs/>
        </w:rPr>
        <w:t>( a</w:t>
      </w:r>
      <w:proofErr w:type="gramEnd"/>
      <w:r>
        <w:rPr>
          <w:rFonts w:ascii="Arial" w:hAnsi="Arial" w:cs="Arial"/>
          <w:i/>
          <w:iCs/>
        </w:rPr>
        <w:t xml:space="preserve"> szerződés aláírásáért)</w:t>
      </w:r>
    </w:p>
    <w:p w14:paraId="1FFAEBE0" w14:textId="77777777" w:rsidR="00422F5F" w:rsidRDefault="00422F5F" w:rsidP="00422F5F">
      <w:pPr>
        <w:tabs>
          <w:tab w:val="left" w:pos="3840"/>
        </w:tabs>
        <w:ind w:left="2835"/>
        <w:jc w:val="both"/>
        <w:rPr>
          <w:rFonts w:ascii="Arial" w:hAnsi="Arial" w:cs="Arial"/>
        </w:rPr>
      </w:pPr>
    </w:p>
    <w:p w14:paraId="7837A9FE" w14:textId="77777777" w:rsidR="00422F5F" w:rsidRDefault="00422F5F" w:rsidP="00422F5F">
      <w:pPr>
        <w:tabs>
          <w:tab w:val="left" w:pos="3840"/>
        </w:tabs>
        <w:ind w:left="2835"/>
        <w:jc w:val="both"/>
        <w:rPr>
          <w:rFonts w:ascii="Arial" w:hAnsi="Arial" w:cs="Arial"/>
        </w:rPr>
      </w:pPr>
    </w:p>
    <w:p w14:paraId="0A816944" w14:textId="77777777" w:rsidR="00422F5F" w:rsidRDefault="00422F5F" w:rsidP="00422F5F">
      <w:pPr>
        <w:tabs>
          <w:tab w:val="left" w:pos="4920"/>
        </w:tabs>
        <w:ind w:left="2835"/>
        <w:jc w:val="both"/>
        <w:rPr>
          <w:rFonts w:ascii="Arial" w:hAnsi="Arial" w:cs="Arial"/>
          <w:bCs/>
          <w:lang w:eastAsia="hu-HU"/>
        </w:rPr>
      </w:pPr>
      <w:r>
        <w:rPr>
          <w:rFonts w:ascii="Arial" w:hAnsi="Arial" w:cs="Arial"/>
          <w:i/>
          <w:iCs/>
        </w:rPr>
        <w:t>Határozatról értesül:</w:t>
      </w:r>
    </w:p>
    <w:p w14:paraId="21B01013" w14:textId="77777777" w:rsidR="00422F5F" w:rsidRDefault="00422F5F" w:rsidP="00422F5F">
      <w:pPr>
        <w:ind w:left="2835" w:firstLine="70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iCs/>
        </w:rPr>
        <w:t xml:space="preserve">Bátaszéki KÖH </w:t>
      </w:r>
      <w:proofErr w:type="spellStart"/>
      <w:r>
        <w:rPr>
          <w:rFonts w:ascii="Arial" w:hAnsi="Arial" w:cs="Arial"/>
          <w:iCs/>
        </w:rPr>
        <w:t>városüz</w:t>
      </w:r>
      <w:proofErr w:type="spellEnd"/>
      <w:r>
        <w:rPr>
          <w:rFonts w:ascii="Arial" w:hAnsi="Arial" w:cs="Arial"/>
        </w:rPr>
        <w:t>. iroda</w:t>
      </w:r>
    </w:p>
    <w:p w14:paraId="7A656F7B" w14:textId="77777777" w:rsidR="00422F5F" w:rsidRDefault="00422F5F" w:rsidP="00422F5F">
      <w:pPr>
        <w:ind w:left="283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Bátaszéki KÖH pénzügyi iroda</w:t>
      </w:r>
    </w:p>
    <w:p w14:paraId="2072C5EF" w14:textId="77777777" w:rsidR="00422F5F" w:rsidRDefault="00422F5F" w:rsidP="00422F5F">
      <w:pPr>
        <w:ind w:left="283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proofErr w:type="gramStart"/>
      <w:r>
        <w:rPr>
          <w:rFonts w:ascii="Arial" w:hAnsi="Arial" w:cs="Arial"/>
          <w:iCs/>
        </w:rPr>
        <w:t>irattár</w:t>
      </w:r>
      <w:proofErr w:type="gramEnd"/>
    </w:p>
    <w:p w14:paraId="6E202C3A" w14:textId="77777777" w:rsidR="00422F5F" w:rsidRDefault="00422F5F" w:rsidP="00422F5F">
      <w:pPr>
        <w:ind w:left="2835"/>
        <w:jc w:val="both"/>
        <w:rPr>
          <w:rFonts w:ascii="Arial" w:hAnsi="Arial" w:cs="Arial"/>
          <w:iCs/>
        </w:rPr>
      </w:pPr>
    </w:p>
    <w:p w14:paraId="634D9512" w14:textId="77777777" w:rsidR="00422F5F" w:rsidRDefault="00422F5F" w:rsidP="00422F5F">
      <w:pPr>
        <w:jc w:val="both"/>
        <w:rPr>
          <w:rFonts w:ascii="Arial" w:hAnsi="Arial" w:cs="Arial"/>
          <w:sz w:val="22"/>
          <w:szCs w:val="22"/>
        </w:rPr>
      </w:pPr>
    </w:p>
    <w:p w14:paraId="325CB1E0" w14:textId="77777777" w:rsidR="00422F5F" w:rsidRDefault="00422F5F" w:rsidP="00422F5F">
      <w:pPr>
        <w:jc w:val="both"/>
        <w:rPr>
          <w:rFonts w:ascii="Arial" w:hAnsi="Arial" w:cs="Arial"/>
          <w:sz w:val="22"/>
          <w:szCs w:val="22"/>
        </w:rPr>
      </w:pPr>
    </w:p>
    <w:p w14:paraId="1E280376" w14:textId="00198C61" w:rsidR="00422F5F" w:rsidRDefault="00422F5F" w:rsidP="003000AF">
      <w:pPr>
        <w:jc w:val="both"/>
        <w:rPr>
          <w:rFonts w:ascii="Arial" w:hAnsi="Arial" w:cs="Arial"/>
          <w:sz w:val="22"/>
          <w:szCs w:val="22"/>
        </w:rPr>
      </w:pPr>
    </w:p>
    <w:p w14:paraId="6F2B15CA" w14:textId="62EFDB32" w:rsidR="00422F5F" w:rsidRDefault="00422F5F" w:rsidP="003000AF">
      <w:pPr>
        <w:jc w:val="both"/>
        <w:rPr>
          <w:rFonts w:ascii="Arial" w:hAnsi="Arial" w:cs="Arial"/>
          <w:sz w:val="22"/>
          <w:szCs w:val="22"/>
        </w:rPr>
      </w:pPr>
    </w:p>
    <w:p w14:paraId="26B8FB89" w14:textId="77777777" w:rsidR="00422F5F" w:rsidRDefault="00422F5F" w:rsidP="003000AF">
      <w:pPr>
        <w:jc w:val="both"/>
        <w:rPr>
          <w:rFonts w:ascii="Arial" w:hAnsi="Arial" w:cs="Arial"/>
          <w:sz w:val="22"/>
          <w:szCs w:val="22"/>
        </w:rPr>
      </w:pPr>
    </w:p>
    <w:sectPr w:rsidR="00422F5F" w:rsidSect="00916A6E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793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A03898"/>
    <w:multiLevelType w:val="hybridMultilevel"/>
    <w:tmpl w:val="2578D298"/>
    <w:lvl w:ilvl="0" w:tplc="F3E8AD70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26F3675A"/>
    <w:multiLevelType w:val="hybridMultilevel"/>
    <w:tmpl w:val="91B42406"/>
    <w:lvl w:ilvl="0" w:tplc="C0D0A6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2CC24F3B"/>
    <w:multiLevelType w:val="hybridMultilevel"/>
    <w:tmpl w:val="F0080186"/>
    <w:lvl w:ilvl="0" w:tplc="0032D9AA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057" w:hanging="360"/>
      </w:pPr>
    </w:lvl>
    <w:lvl w:ilvl="2" w:tplc="040E001B">
      <w:start w:val="1"/>
      <w:numFmt w:val="lowerRoman"/>
      <w:lvlText w:val="%3."/>
      <w:lvlJc w:val="right"/>
      <w:pPr>
        <w:ind w:left="4777" w:hanging="180"/>
      </w:pPr>
    </w:lvl>
    <w:lvl w:ilvl="3" w:tplc="040E000F" w:tentative="1">
      <w:start w:val="1"/>
      <w:numFmt w:val="decimal"/>
      <w:lvlText w:val="%4."/>
      <w:lvlJc w:val="left"/>
      <w:pPr>
        <w:ind w:left="5497" w:hanging="360"/>
      </w:pPr>
    </w:lvl>
    <w:lvl w:ilvl="4" w:tplc="040E0019" w:tentative="1">
      <w:start w:val="1"/>
      <w:numFmt w:val="lowerLetter"/>
      <w:lvlText w:val="%5."/>
      <w:lvlJc w:val="left"/>
      <w:pPr>
        <w:ind w:left="6217" w:hanging="360"/>
      </w:pPr>
    </w:lvl>
    <w:lvl w:ilvl="5" w:tplc="040E001B" w:tentative="1">
      <w:start w:val="1"/>
      <w:numFmt w:val="lowerRoman"/>
      <w:lvlText w:val="%6."/>
      <w:lvlJc w:val="right"/>
      <w:pPr>
        <w:ind w:left="6937" w:hanging="180"/>
      </w:pPr>
    </w:lvl>
    <w:lvl w:ilvl="6" w:tplc="040E000F" w:tentative="1">
      <w:start w:val="1"/>
      <w:numFmt w:val="decimal"/>
      <w:lvlText w:val="%7."/>
      <w:lvlJc w:val="left"/>
      <w:pPr>
        <w:ind w:left="7657" w:hanging="360"/>
      </w:pPr>
    </w:lvl>
    <w:lvl w:ilvl="7" w:tplc="040E0019" w:tentative="1">
      <w:start w:val="1"/>
      <w:numFmt w:val="lowerLetter"/>
      <w:lvlText w:val="%8."/>
      <w:lvlJc w:val="left"/>
      <w:pPr>
        <w:ind w:left="8377" w:hanging="360"/>
      </w:pPr>
    </w:lvl>
    <w:lvl w:ilvl="8" w:tplc="040E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32B64065"/>
    <w:multiLevelType w:val="hybridMultilevel"/>
    <w:tmpl w:val="4CC21DEA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6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58D70257"/>
    <w:multiLevelType w:val="hybridMultilevel"/>
    <w:tmpl w:val="CAEC6C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F0902"/>
    <w:multiLevelType w:val="hybridMultilevel"/>
    <w:tmpl w:val="609CD70A"/>
    <w:lvl w:ilvl="0" w:tplc="B3404D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B61A787E">
      <w:start w:val="1"/>
      <w:numFmt w:val="decimal"/>
      <w:lvlText w:val="%2.)"/>
      <w:lvlJc w:val="left"/>
      <w:pPr>
        <w:ind w:left="1495" w:hanging="360"/>
      </w:pPr>
      <w:rPr>
        <w:rFonts w:hint="default"/>
      </w:rPr>
    </w:lvl>
    <w:lvl w:ilvl="2" w:tplc="58927628">
      <w:start w:val="1"/>
      <w:numFmt w:val="lowerLetter"/>
      <w:lvlText w:val="%3.)"/>
      <w:lvlJc w:val="left"/>
      <w:pPr>
        <w:ind w:left="347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60EF03F0"/>
    <w:multiLevelType w:val="hybridMultilevel"/>
    <w:tmpl w:val="27D8D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23206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AE5272E"/>
    <w:multiLevelType w:val="hybridMultilevel"/>
    <w:tmpl w:val="72B2B916"/>
    <w:lvl w:ilvl="0" w:tplc="A89C1B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414CC"/>
    <w:multiLevelType w:val="hybridMultilevel"/>
    <w:tmpl w:val="0F0C88E2"/>
    <w:lvl w:ilvl="0" w:tplc="274E458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0"/>
  </w:num>
  <w:num w:numId="5">
    <w:abstractNumId w:val="14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11"/>
  </w:num>
  <w:num w:numId="14">
    <w:abstractNumId w:val="12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1235"/>
    <w:rsid w:val="00012BBF"/>
    <w:rsid w:val="000416C7"/>
    <w:rsid w:val="000453B9"/>
    <w:rsid w:val="00046BA8"/>
    <w:rsid w:val="0006107F"/>
    <w:rsid w:val="000E1B63"/>
    <w:rsid w:val="001057B8"/>
    <w:rsid w:val="001100D4"/>
    <w:rsid w:val="0012083A"/>
    <w:rsid w:val="00151F5C"/>
    <w:rsid w:val="00155D6C"/>
    <w:rsid w:val="001865B9"/>
    <w:rsid w:val="001943BB"/>
    <w:rsid w:val="001F136F"/>
    <w:rsid w:val="001F2F49"/>
    <w:rsid w:val="00203DAD"/>
    <w:rsid w:val="0021070F"/>
    <w:rsid w:val="00217B18"/>
    <w:rsid w:val="00231625"/>
    <w:rsid w:val="00236B41"/>
    <w:rsid w:val="00241AA4"/>
    <w:rsid w:val="002567FA"/>
    <w:rsid w:val="00262A68"/>
    <w:rsid w:val="002654BE"/>
    <w:rsid w:val="00295C09"/>
    <w:rsid w:val="002A0167"/>
    <w:rsid w:val="002C2C86"/>
    <w:rsid w:val="002E4CB6"/>
    <w:rsid w:val="003000AF"/>
    <w:rsid w:val="00304556"/>
    <w:rsid w:val="00307A8A"/>
    <w:rsid w:val="00310CE9"/>
    <w:rsid w:val="00321B49"/>
    <w:rsid w:val="00324B31"/>
    <w:rsid w:val="0032567F"/>
    <w:rsid w:val="00325D69"/>
    <w:rsid w:val="0032605A"/>
    <w:rsid w:val="00332C16"/>
    <w:rsid w:val="003413A4"/>
    <w:rsid w:val="00352881"/>
    <w:rsid w:val="00353D24"/>
    <w:rsid w:val="00361D30"/>
    <w:rsid w:val="00366D01"/>
    <w:rsid w:val="003679B9"/>
    <w:rsid w:val="003A2D2C"/>
    <w:rsid w:val="003B5895"/>
    <w:rsid w:val="003F3A50"/>
    <w:rsid w:val="00416994"/>
    <w:rsid w:val="00422F5F"/>
    <w:rsid w:val="0047526A"/>
    <w:rsid w:val="00483688"/>
    <w:rsid w:val="00496AC5"/>
    <w:rsid w:val="004A245A"/>
    <w:rsid w:val="004B3484"/>
    <w:rsid w:val="004B5229"/>
    <w:rsid w:val="004E04CF"/>
    <w:rsid w:val="00523FB3"/>
    <w:rsid w:val="00526A41"/>
    <w:rsid w:val="00530B20"/>
    <w:rsid w:val="0053378D"/>
    <w:rsid w:val="0053789B"/>
    <w:rsid w:val="00545E05"/>
    <w:rsid w:val="00554A66"/>
    <w:rsid w:val="005A0CB3"/>
    <w:rsid w:val="005C1C19"/>
    <w:rsid w:val="005C57C4"/>
    <w:rsid w:val="005D135E"/>
    <w:rsid w:val="005E220A"/>
    <w:rsid w:val="006338F0"/>
    <w:rsid w:val="00640E67"/>
    <w:rsid w:val="00663CC4"/>
    <w:rsid w:val="006C2F4C"/>
    <w:rsid w:val="006D03C2"/>
    <w:rsid w:val="006D5DC7"/>
    <w:rsid w:val="00705D83"/>
    <w:rsid w:val="00717E32"/>
    <w:rsid w:val="00770CDA"/>
    <w:rsid w:val="00775B4F"/>
    <w:rsid w:val="007B1DA5"/>
    <w:rsid w:val="00805CC4"/>
    <w:rsid w:val="0080605F"/>
    <w:rsid w:val="00811597"/>
    <w:rsid w:val="00834455"/>
    <w:rsid w:val="0085366B"/>
    <w:rsid w:val="008579F2"/>
    <w:rsid w:val="0086033E"/>
    <w:rsid w:val="008971B9"/>
    <w:rsid w:val="008A6337"/>
    <w:rsid w:val="008B3041"/>
    <w:rsid w:val="008B549F"/>
    <w:rsid w:val="008B703D"/>
    <w:rsid w:val="008B7774"/>
    <w:rsid w:val="008D3905"/>
    <w:rsid w:val="008E153C"/>
    <w:rsid w:val="008F26D3"/>
    <w:rsid w:val="009071CA"/>
    <w:rsid w:val="00916A6E"/>
    <w:rsid w:val="00924179"/>
    <w:rsid w:val="00934FE1"/>
    <w:rsid w:val="0093536E"/>
    <w:rsid w:val="009663F9"/>
    <w:rsid w:val="00991869"/>
    <w:rsid w:val="009B2975"/>
    <w:rsid w:val="009F3F65"/>
    <w:rsid w:val="009F7056"/>
    <w:rsid w:val="00A26478"/>
    <w:rsid w:val="00A5470E"/>
    <w:rsid w:val="00A57C69"/>
    <w:rsid w:val="00A67029"/>
    <w:rsid w:val="00A73F9F"/>
    <w:rsid w:val="00A77124"/>
    <w:rsid w:val="00A91222"/>
    <w:rsid w:val="00AA4A44"/>
    <w:rsid w:val="00AC2717"/>
    <w:rsid w:val="00AC2A81"/>
    <w:rsid w:val="00AD3C27"/>
    <w:rsid w:val="00B3799D"/>
    <w:rsid w:val="00B523CE"/>
    <w:rsid w:val="00B701B6"/>
    <w:rsid w:val="00B9316F"/>
    <w:rsid w:val="00BA07DC"/>
    <w:rsid w:val="00BA50A6"/>
    <w:rsid w:val="00BB1F10"/>
    <w:rsid w:val="00BC1A56"/>
    <w:rsid w:val="00BC739A"/>
    <w:rsid w:val="00BD6991"/>
    <w:rsid w:val="00BE2DDB"/>
    <w:rsid w:val="00BE3BCA"/>
    <w:rsid w:val="00BF18CD"/>
    <w:rsid w:val="00BF62EA"/>
    <w:rsid w:val="00C514E4"/>
    <w:rsid w:val="00C8772E"/>
    <w:rsid w:val="00CC26BC"/>
    <w:rsid w:val="00CC742A"/>
    <w:rsid w:val="00D04C18"/>
    <w:rsid w:val="00D23BBB"/>
    <w:rsid w:val="00D51876"/>
    <w:rsid w:val="00D70F1A"/>
    <w:rsid w:val="00DA5EEA"/>
    <w:rsid w:val="00DC0871"/>
    <w:rsid w:val="00DE03D5"/>
    <w:rsid w:val="00DF3E58"/>
    <w:rsid w:val="00E0456D"/>
    <w:rsid w:val="00E04D12"/>
    <w:rsid w:val="00E14821"/>
    <w:rsid w:val="00E15AE7"/>
    <w:rsid w:val="00E2015B"/>
    <w:rsid w:val="00E26F82"/>
    <w:rsid w:val="00E32383"/>
    <w:rsid w:val="00E419CA"/>
    <w:rsid w:val="00E80D28"/>
    <w:rsid w:val="00E80E5B"/>
    <w:rsid w:val="00E83487"/>
    <w:rsid w:val="00E84262"/>
    <w:rsid w:val="00EB3346"/>
    <w:rsid w:val="00EB5353"/>
    <w:rsid w:val="00ED47C1"/>
    <w:rsid w:val="00ED4DCE"/>
    <w:rsid w:val="00EE0240"/>
    <w:rsid w:val="00EE783E"/>
    <w:rsid w:val="00EF2DE3"/>
    <w:rsid w:val="00EF4015"/>
    <w:rsid w:val="00F15E48"/>
    <w:rsid w:val="00F16E97"/>
    <w:rsid w:val="00F20CC0"/>
    <w:rsid w:val="00F54BAD"/>
    <w:rsid w:val="00F55EA8"/>
    <w:rsid w:val="00F81860"/>
    <w:rsid w:val="00FA085B"/>
    <w:rsid w:val="00FD0C2E"/>
    <w:rsid w:val="00FD4021"/>
    <w:rsid w:val="00FF3ED1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A865"/>
  <w15:docId w15:val="{E7480144-2213-4754-8E05-990D975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,lista_2,Számozott lista 1,bekezdés1,Bullet_1,Lista1,Színes lista – 1. jelölőszín1,List Paragraph à moi,Dot pt,No Spacing1,List Paragraph Char Char Char,Indicator Text,Numbered Para 1,Bullet List,FooterText,列出段落,numbered,列出段落1"/>
    <w:basedOn w:val="Norml"/>
    <w:link w:val="ListaszerbekezdsChar"/>
    <w:uiPriority w:val="72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5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B4F"/>
    <w:rPr>
      <w:rFonts w:ascii="Tahoma" w:hAnsi="Tahoma" w:cs="Tahoma"/>
      <w:sz w:val="16"/>
      <w:szCs w:val="16"/>
      <w:lang w:eastAsia="ar-SA"/>
    </w:rPr>
  </w:style>
  <w:style w:type="character" w:customStyle="1" w:styleId="ListaszerbekezdsChar">
    <w:name w:val="Listaszerű bekezdés Char"/>
    <w:aliases w:val="Welt L Char,lista_2 Char,Számozott lista 1 Char,bekezdés1 Char,Bullet_1 Char,Lista1 Char,Színes lista – 1. jelölőszín1 Char,List Paragraph à moi Char,Dot pt Char,No Spacing1 Char,List Paragraph Char Char Char Char,列出段落 Char"/>
    <w:link w:val="Listaszerbekezds"/>
    <w:uiPriority w:val="72"/>
    <w:qFormat/>
    <w:rsid w:val="005C1C19"/>
    <w:rPr>
      <w:sz w:val="24"/>
      <w:szCs w:val="24"/>
      <w:lang w:eastAsia="ar-SA"/>
    </w:rPr>
  </w:style>
  <w:style w:type="table" w:styleId="Rcsostblzat">
    <w:name w:val="Table Grid"/>
    <w:basedOn w:val="Normltblzat"/>
    <w:uiPriority w:val="39"/>
    <w:rsid w:val="005C1C19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120602516661120563msolistparagraph">
    <w:name w:val="m_3120602516661120563msolistparagraph"/>
    <w:basedOn w:val="Norml"/>
    <w:rsid w:val="00834455"/>
    <w:pPr>
      <w:spacing w:before="100" w:beforeAutospacing="1" w:after="100" w:afterAutospacing="1"/>
    </w:pPr>
    <w:rPr>
      <w:rFonts w:eastAsiaTheme="minorHAnsi"/>
      <w:lang w:eastAsia="hu-HU"/>
    </w:rPr>
  </w:style>
  <w:style w:type="character" w:customStyle="1" w:styleId="adoszam">
    <w:name w:val="adoszam"/>
    <w:rsid w:val="0042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i_19d70fd6b9cbdbb3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i_19d70fd6b9c1f3c04f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2192</Words>
  <Characters>15130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Polgármester</cp:lastModifiedBy>
  <cp:revision>6</cp:revision>
  <dcterms:created xsi:type="dcterms:W3CDTF">2026-04-15T09:52:00Z</dcterms:created>
  <dcterms:modified xsi:type="dcterms:W3CDTF">2026-04-15T12:44:00Z</dcterms:modified>
</cp:coreProperties>
</file>