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A7" w:rsidRPr="00873949" w:rsidRDefault="00873949" w:rsidP="00873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949">
        <w:rPr>
          <w:rFonts w:ascii="Times New Roman" w:hAnsi="Times New Roman" w:cs="Times New Roman"/>
          <w:b/>
          <w:sz w:val="24"/>
          <w:szCs w:val="24"/>
        </w:rPr>
        <w:t>INTÉZKEDÉSI TERV</w:t>
      </w:r>
    </w:p>
    <w:p w:rsidR="00873949" w:rsidRPr="00873949" w:rsidRDefault="00873949" w:rsidP="00873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D4A">
        <w:rPr>
          <w:rFonts w:ascii="Times New Roman" w:hAnsi="Times New Roman" w:cs="Times New Roman"/>
          <w:b/>
          <w:sz w:val="24"/>
          <w:szCs w:val="24"/>
        </w:rPr>
        <w:t>508-</w:t>
      </w:r>
      <w:r w:rsidR="007C1193">
        <w:rPr>
          <w:rFonts w:ascii="Times New Roman" w:hAnsi="Times New Roman" w:cs="Times New Roman"/>
          <w:b/>
          <w:sz w:val="24"/>
          <w:szCs w:val="24"/>
        </w:rPr>
        <w:t>4/2025. iktatószámú</w:t>
      </w:r>
    </w:p>
    <w:p w:rsidR="007C1193" w:rsidRPr="007C1193" w:rsidRDefault="007C1193" w:rsidP="007C1193">
      <w:pPr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Hlk150249008"/>
      <w:r w:rsidRPr="007C1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Bátaszék Város Önkormányzata és a Bátaszék Város Német Nemzetiségi Önkormányzat 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ü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ttm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ű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ö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nek szabályozottsága, a m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ű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ö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si feltételek biztosítása, a gazdálkodási feladatok ellátásának szab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á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lyszer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ű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</w:t>
      </w:r>
      <w:r w:rsidRPr="007C11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7C1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ge.</w:t>
      </w:r>
    </w:p>
    <w:bookmarkEnd w:id="0"/>
    <w:p w:rsidR="00873949" w:rsidRDefault="00873949" w:rsidP="00873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949">
        <w:rPr>
          <w:rFonts w:ascii="Times New Roman" w:hAnsi="Times New Roman" w:cs="Times New Roman"/>
          <w:b/>
          <w:sz w:val="24"/>
          <w:szCs w:val="24"/>
        </w:rPr>
        <w:t>tárgyú</w:t>
      </w:r>
      <w:proofErr w:type="gramEnd"/>
      <w:r w:rsidRPr="00873949">
        <w:rPr>
          <w:rFonts w:ascii="Times New Roman" w:hAnsi="Times New Roman" w:cs="Times New Roman"/>
          <w:b/>
          <w:sz w:val="24"/>
          <w:szCs w:val="24"/>
        </w:rPr>
        <w:t xml:space="preserve"> belső ellenőrzési jelentéshez</w:t>
      </w:r>
    </w:p>
    <w:p w:rsidR="007C1193" w:rsidRPr="00873949" w:rsidRDefault="007C1193" w:rsidP="00873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ellenőrzött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időszak: 2024.</w:t>
      </w:r>
      <w:r w:rsidR="00493D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január1. -2025. március 31.</w:t>
      </w:r>
    </w:p>
    <w:p w:rsidR="00873949" w:rsidRPr="00873949" w:rsidRDefault="008739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738" w:type="dxa"/>
        <w:tblLook w:val="04A0" w:firstRow="1" w:lastRow="0" w:firstColumn="1" w:lastColumn="0" w:noHBand="0" w:noVBand="1"/>
      </w:tblPr>
      <w:tblGrid>
        <w:gridCol w:w="3681"/>
        <w:gridCol w:w="3544"/>
        <w:gridCol w:w="3118"/>
        <w:gridCol w:w="1418"/>
        <w:gridCol w:w="2977"/>
      </w:tblGrid>
      <w:tr w:rsidR="00873949" w:rsidRPr="00873949" w:rsidTr="007C1193">
        <w:tc>
          <w:tcPr>
            <w:tcW w:w="3681" w:type="dxa"/>
          </w:tcPr>
          <w:p w:rsidR="00873949" w:rsidRPr="007C1193" w:rsidRDefault="00873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93">
              <w:rPr>
                <w:rFonts w:ascii="Times New Roman" w:hAnsi="Times New Roman" w:cs="Times New Roman"/>
                <w:b/>
                <w:sz w:val="24"/>
                <w:szCs w:val="24"/>
              </w:rPr>
              <w:t>Megállapítás</w:t>
            </w:r>
          </w:p>
        </w:tc>
        <w:tc>
          <w:tcPr>
            <w:tcW w:w="3544" w:type="dxa"/>
          </w:tcPr>
          <w:p w:rsidR="00873949" w:rsidRPr="007C1193" w:rsidRDefault="00873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93">
              <w:rPr>
                <w:rFonts w:ascii="Times New Roman" w:hAnsi="Times New Roman" w:cs="Times New Roman"/>
                <w:b/>
                <w:sz w:val="24"/>
                <w:szCs w:val="24"/>
              </w:rPr>
              <w:t>Javaslat</w:t>
            </w:r>
          </w:p>
        </w:tc>
        <w:tc>
          <w:tcPr>
            <w:tcW w:w="3118" w:type="dxa"/>
          </w:tcPr>
          <w:p w:rsidR="00873949" w:rsidRPr="007C1193" w:rsidRDefault="00873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93">
              <w:rPr>
                <w:rFonts w:ascii="Times New Roman" w:hAnsi="Times New Roman" w:cs="Times New Roman"/>
                <w:b/>
                <w:sz w:val="24"/>
                <w:szCs w:val="24"/>
              </w:rPr>
              <w:t>Intézkedés</w:t>
            </w:r>
          </w:p>
        </w:tc>
        <w:tc>
          <w:tcPr>
            <w:tcW w:w="1418" w:type="dxa"/>
          </w:tcPr>
          <w:p w:rsidR="00873949" w:rsidRPr="007C1193" w:rsidRDefault="00873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93">
              <w:rPr>
                <w:rFonts w:ascii="Times New Roman" w:hAnsi="Times New Roman" w:cs="Times New Roman"/>
                <w:b/>
                <w:sz w:val="24"/>
                <w:szCs w:val="24"/>
              </w:rPr>
              <w:t>Határidő</w:t>
            </w:r>
          </w:p>
        </w:tc>
        <w:tc>
          <w:tcPr>
            <w:tcW w:w="2977" w:type="dxa"/>
          </w:tcPr>
          <w:p w:rsidR="00873949" w:rsidRPr="007C1193" w:rsidRDefault="00873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93">
              <w:rPr>
                <w:rFonts w:ascii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</w:tr>
      <w:tr w:rsidR="00873949" w:rsidRPr="00873949" w:rsidTr="007C1193">
        <w:tc>
          <w:tcPr>
            <w:tcW w:w="3681" w:type="dxa"/>
          </w:tcPr>
          <w:p w:rsidR="00873949" w:rsidRPr="00873949" w:rsidRDefault="00873949" w:rsidP="0095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55D58">
              <w:rPr>
                <w:rFonts w:ascii="Times New Roman" w:hAnsi="Times New Roman" w:cs="Times New Roman"/>
                <w:sz w:val="24"/>
                <w:szCs w:val="24"/>
              </w:rPr>
              <w:t>zervezeti és Működési Szabályzat felülvizsgálata szükséges</w:t>
            </w:r>
          </w:p>
        </w:tc>
        <w:tc>
          <w:tcPr>
            <w:tcW w:w="3544" w:type="dxa"/>
          </w:tcPr>
          <w:p w:rsidR="00873949" w:rsidRDefault="00955D58" w:rsidP="00DC118D">
            <w:pPr>
              <w:pStyle w:val="Listaszerbekezds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18D">
              <w:rPr>
                <w:rFonts w:ascii="Times New Roman" w:hAnsi="Times New Roman" w:cs="Times New Roman"/>
                <w:sz w:val="24"/>
                <w:szCs w:val="24"/>
              </w:rPr>
              <w:t xml:space="preserve">A Kincstári törzskönyvi bejegyzésben foglaltakkal szerint szerepeltetni kell a kormányzati </w:t>
            </w:r>
            <w:proofErr w:type="gramStart"/>
            <w:r w:rsidRPr="00DC118D">
              <w:rPr>
                <w:rFonts w:ascii="Times New Roman" w:hAnsi="Times New Roman" w:cs="Times New Roman"/>
                <w:sz w:val="24"/>
                <w:szCs w:val="24"/>
              </w:rPr>
              <w:t>funkciókat</w:t>
            </w:r>
            <w:proofErr w:type="gramEnd"/>
            <w:r w:rsidR="00DC1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118D" w:rsidRDefault="00DC118D" w:rsidP="00D96FC8">
            <w:pPr>
              <w:pStyle w:val="Listaszerbekezds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 kell határozni </w:t>
            </w:r>
            <w:r w:rsidRPr="00DC118D">
              <w:rPr>
                <w:rFonts w:ascii="Times New Roman" w:hAnsi="Times New Roman" w:cs="Times New Roman"/>
                <w:sz w:val="24"/>
                <w:szCs w:val="24"/>
              </w:rPr>
              <w:t>az iratkezelés szervezeti rendjét, az iratkezelésre, valamint az azzal összefüggő</w:t>
            </w:r>
            <w:r w:rsidR="00D96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FC8">
              <w:rPr>
                <w:rFonts w:ascii="Times New Roman" w:hAnsi="Times New Roman" w:cs="Times New Roman"/>
                <w:sz w:val="24"/>
                <w:szCs w:val="24"/>
              </w:rPr>
              <w:t>tevékenységekre vonatkozó feladat- és hatásköröket, továbbá ki</w:t>
            </w:r>
            <w:r w:rsidR="00D96FC8">
              <w:rPr>
                <w:rFonts w:ascii="Times New Roman" w:hAnsi="Times New Roman" w:cs="Times New Roman"/>
                <w:sz w:val="24"/>
                <w:szCs w:val="24"/>
              </w:rPr>
              <w:t xml:space="preserve"> kell </w:t>
            </w:r>
            <w:r w:rsidRPr="00D96FC8">
              <w:rPr>
                <w:rFonts w:ascii="Times New Roman" w:hAnsi="Times New Roman" w:cs="Times New Roman"/>
                <w:sz w:val="24"/>
                <w:szCs w:val="24"/>
              </w:rPr>
              <w:t>jelöl</w:t>
            </w:r>
            <w:r w:rsidR="00D96F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96FC8">
              <w:rPr>
                <w:rFonts w:ascii="Times New Roman" w:hAnsi="Times New Roman" w:cs="Times New Roman"/>
                <w:sz w:val="24"/>
                <w:szCs w:val="24"/>
              </w:rPr>
              <w:t>i az iratkezelés</w:t>
            </w:r>
            <w:r w:rsidR="00D96FC8">
              <w:rPr>
                <w:rFonts w:ascii="Times New Roman" w:hAnsi="Times New Roman" w:cs="Times New Roman"/>
                <w:sz w:val="24"/>
                <w:szCs w:val="24"/>
              </w:rPr>
              <w:t xml:space="preserve"> felügyeletét ellátó vezetőt;</w:t>
            </w:r>
          </w:p>
          <w:p w:rsidR="00D96FC8" w:rsidRPr="00D96FC8" w:rsidRDefault="00D96FC8" w:rsidP="00D96FC8">
            <w:pPr>
              <w:pStyle w:val="Listaszerbekezds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 kell tüntetni a vagyonnyilatkozattételi kötelezettséget</w:t>
            </w:r>
          </w:p>
        </w:tc>
        <w:tc>
          <w:tcPr>
            <w:tcW w:w="3118" w:type="dxa"/>
          </w:tcPr>
          <w:p w:rsidR="00873949" w:rsidRPr="00873949" w:rsidRDefault="00D9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SzMSz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módosítás</w:t>
            </w:r>
          </w:p>
        </w:tc>
        <w:tc>
          <w:tcPr>
            <w:tcW w:w="1418" w:type="dxa"/>
          </w:tcPr>
          <w:p w:rsidR="00873949" w:rsidRPr="00873949" w:rsidRDefault="00E5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2026.07.31.</w:t>
            </w:r>
          </w:p>
        </w:tc>
        <w:tc>
          <w:tcPr>
            <w:tcW w:w="2977" w:type="dxa"/>
          </w:tcPr>
          <w:p w:rsidR="00873949" w:rsidRDefault="0010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Mihó Beatrix</w:t>
            </w:r>
            <w:r w:rsidR="009E5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9E5BA4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  <w:p w:rsidR="00E5515F" w:rsidRPr="00873949" w:rsidRDefault="00E5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Beke-Buzás Zsófia kirendeltségvezető</w:t>
            </w:r>
          </w:p>
        </w:tc>
      </w:tr>
      <w:tr w:rsidR="00873949" w:rsidRPr="00873949" w:rsidTr="007C1193">
        <w:tc>
          <w:tcPr>
            <w:tcW w:w="3681" w:type="dxa"/>
          </w:tcPr>
          <w:p w:rsidR="00873949" w:rsidRPr="00873949" w:rsidRDefault="00322681" w:rsidP="00997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</w:t>
            </w:r>
            <w:r w:rsidR="00E5515F">
              <w:rPr>
                <w:rFonts w:ascii="Times New Roman" w:hAnsi="Times New Roman" w:cs="Times New Roman"/>
                <w:sz w:val="24"/>
                <w:szCs w:val="24"/>
              </w:rPr>
              <w:t xml:space="preserve">emzetiségi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E5515F">
              <w:rPr>
                <w:rFonts w:ascii="Times New Roman" w:hAnsi="Times New Roman" w:cs="Times New Roman"/>
                <w:sz w:val="24"/>
                <w:szCs w:val="24"/>
              </w:rPr>
              <w:t>nkormányzat és a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5515F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pülési önkormányzat e</w:t>
            </w:r>
            <w:r w:rsidR="00873949" w:rsidRPr="00873949">
              <w:rPr>
                <w:rFonts w:ascii="Times New Roman" w:hAnsi="Times New Roman" w:cs="Times New Roman"/>
                <w:sz w:val="24"/>
                <w:szCs w:val="24"/>
              </w:rPr>
              <w:t>gyüttműködési megállapodás</w:t>
            </w:r>
            <w:r w:rsidR="00FF5810">
              <w:rPr>
                <w:rFonts w:ascii="Times New Roman" w:hAnsi="Times New Roman" w:cs="Times New Roman"/>
                <w:sz w:val="24"/>
                <w:szCs w:val="24"/>
              </w:rPr>
              <w:t>ának felül</w:t>
            </w:r>
            <w:r w:rsidR="00BA1F7F">
              <w:rPr>
                <w:rFonts w:ascii="Times New Roman" w:hAnsi="Times New Roman" w:cs="Times New Roman"/>
                <w:sz w:val="24"/>
                <w:szCs w:val="24"/>
              </w:rPr>
              <w:t>vizsgálata</w:t>
            </w:r>
          </w:p>
        </w:tc>
        <w:tc>
          <w:tcPr>
            <w:tcW w:w="3544" w:type="dxa"/>
          </w:tcPr>
          <w:p w:rsidR="00BA1F7F" w:rsidRPr="001232F1" w:rsidRDefault="00BA1F7F" w:rsidP="00FA72D3">
            <w:pPr>
              <w:pStyle w:val="Listaszerbekezds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3">
              <w:rPr>
                <w:rFonts w:ascii="Times New Roman" w:hAnsi="Times New Roman" w:cs="Times New Roman"/>
                <w:sz w:val="24"/>
                <w:szCs w:val="24"/>
              </w:rPr>
              <w:t>A megállapodásban rögzíteni kell, 80. §. (4). bekezdésben meghatározottak szerint,</w:t>
            </w:r>
            <w:r w:rsidR="0012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F1">
              <w:rPr>
                <w:rFonts w:ascii="Times New Roman" w:hAnsi="Times New Roman" w:cs="Times New Roman"/>
                <w:sz w:val="24"/>
                <w:szCs w:val="24"/>
              </w:rPr>
              <w:t>hogy a jegyző a törvényesség biztosításán túl, a nemzetiségi önkormányzat kérésére</w:t>
            </w:r>
            <w:r w:rsidR="0012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F1">
              <w:rPr>
                <w:rFonts w:ascii="Times New Roman" w:hAnsi="Times New Roman" w:cs="Times New Roman"/>
                <w:sz w:val="24"/>
                <w:szCs w:val="24"/>
              </w:rPr>
              <w:t>szakmai segítséget nyújt annak ülésén és azon kívül is a nemzetiségi önkormányzat</w:t>
            </w:r>
            <w:r w:rsidR="0012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2F1">
              <w:rPr>
                <w:rFonts w:ascii="Times New Roman" w:hAnsi="Times New Roman" w:cs="Times New Roman"/>
                <w:sz w:val="24"/>
                <w:szCs w:val="24"/>
              </w:rPr>
              <w:t>működését érintően.</w:t>
            </w:r>
          </w:p>
          <w:p w:rsidR="00873949" w:rsidRPr="00FA72D3" w:rsidRDefault="00BA1F7F" w:rsidP="001232F1">
            <w:pPr>
              <w:pStyle w:val="Listaszerbekezds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3">
              <w:rPr>
                <w:rFonts w:ascii="Times New Roman" w:hAnsi="Times New Roman" w:cs="Times New Roman"/>
                <w:sz w:val="24"/>
                <w:szCs w:val="24"/>
              </w:rPr>
              <w:t>A megállapodás felülvizsgálatát a 80.§ (2) bekezdés akként határozza meg, hogy szükség</w:t>
            </w:r>
            <w:r w:rsidR="00FA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2D3">
              <w:rPr>
                <w:rFonts w:ascii="Times New Roman" w:hAnsi="Times New Roman" w:cs="Times New Roman"/>
                <w:sz w:val="24"/>
                <w:szCs w:val="24"/>
              </w:rPr>
              <w:t>szerint, általános vagy időközi választás esetén az alakuló ülést követő harminc</w:t>
            </w:r>
            <w:r w:rsidR="00FA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2D3">
              <w:rPr>
                <w:rFonts w:ascii="Times New Roman" w:hAnsi="Times New Roman" w:cs="Times New Roman"/>
                <w:sz w:val="24"/>
                <w:szCs w:val="24"/>
              </w:rPr>
              <w:t>napon belül kell megtenni. Megszűnt az évenként, minden év január 31. napjáig történő</w:t>
            </w:r>
            <w:r w:rsidR="00FA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2D3">
              <w:rPr>
                <w:rFonts w:ascii="Times New Roman" w:hAnsi="Times New Roman" w:cs="Times New Roman"/>
                <w:sz w:val="24"/>
                <w:szCs w:val="24"/>
              </w:rPr>
              <w:t>kötelező felülvizsgálat</w:t>
            </w:r>
          </w:p>
        </w:tc>
        <w:tc>
          <w:tcPr>
            <w:tcW w:w="3118" w:type="dxa"/>
          </w:tcPr>
          <w:p w:rsidR="00873949" w:rsidRPr="00873949" w:rsidRDefault="001232F1" w:rsidP="00123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Együttműködési megállapodás módosítása</w:t>
            </w:r>
          </w:p>
        </w:tc>
        <w:tc>
          <w:tcPr>
            <w:tcW w:w="1418" w:type="dxa"/>
          </w:tcPr>
          <w:p w:rsidR="00873949" w:rsidRPr="00873949" w:rsidRDefault="0012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2026.07.31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232F1" w:rsidRPr="001232F1" w:rsidRDefault="00103F0A" w:rsidP="0012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Mihó Beatrix</w:t>
            </w:r>
            <w:r w:rsidR="009E5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bookmarkStart w:id="1" w:name="_GoBack"/>
            <w:bookmarkEnd w:id="1"/>
            <w:r w:rsidR="009E5BA4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  <w:p w:rsidR="00873949" w:rsidRPr="00873949" w:rsidRDefault="001232F1" w:rsidP="0012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1">
              <w:rPr>
                <w:rFonts w:ascii="Times New Roman" w:hAnsi="Times New Roman" w:cs="Times New Roman"/>
                <w:sz w:val="24"/>
                <w:szCs w:val="24"/>
              </w:rPr>
              <w:t>Dr. Beke-Buzás Zsófia kirendeltségvezető</w:t>
            </w:r>
          </w:p>
        </w:tc>
      </w:tr>
      <w:tr w:rsidR="00873949" w:rsidRPr="00873949" w:rsidTr="007C1193">
        <w:tc>
          <w:tcPr>
            <w:tcW w:w="3681" w:type="dxa"/>
          </w:tcPr>
          <w:p w:rsidR="00873949" w:rsidRPr="00873949" w:rsidRDefault="00873949" w:rsidP="00F52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kötelezettségvállalás és utalványozás hatáskörét jelenleg csak az elnök gyakorolhatja, nem hatalmazott fel távolléte, akadályoztatása illetve összeférhetetlenség eseteire helyettes személyt.</w:t>
            </w:r>
          </w:p>
        </w:tc>
        <w:tc>
          <w:tcPr>
            <w:tcW w:w="3544" w:type="dxa"/>
          </w:tcPr>
          <w:p w:rsidR="00873949" w:rsidRPr="00BB3116" w:rsidRDefault="00873949" w:rsidP="00BB3116">
            <w:pPr>
              <w:pStyle w:val="Listaszerbekezds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16">
              <w:rPr>
                <w:rFonts w:ascii="Times New Roman" w:hAnsi="Times New Roman" w:cs="Times New Roman"/>
                <w:sz w:val="24"/>
                <w:szCs w:val="24"/>
              </w:rPr>
              <w:t>Javaslom, hogy a nemzetiségi önkormányzat elnöke távolléte, akadályoztatása, illetve az összeférhetetlenség eseteire a kötelezettségvállalási és utalványozási hatáskör gyakorlására helyettes felhatalmazásáról gondoskodjon.</w:t>
            </w:r>
          </w:p>
        </w:tc>
        <w:tc>
          <w:tcPr>
            <w:tcW w:w="3118" w:type="dxa"/>
          </w:tcPr>
          <w:p w:rsidR="00873949" w:rsidRPr="00873949" w:rsidRDefault="00873949" w:rsidP="00BB3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949">
              <w:rPr>
                <w:rFonts w:ascii="Times New Roman" w:hAnsi="Times New Roman" w:cs="Times New Roman"/>
                <w:sz w:val="24"/>
                <w:szCs w:val="24"/>
              </w:rPr>
              <w:t>A kötelezettségvállalás és utalványozás hatáskörének gyakorlás</w:t>
            </w:r>
            <w:r w:rsidR="00BB3116">
              <w:rPr>
                <w:rFonts w:ascii="Times New Roman" w:hAnsi="Times New Roman" w:cs="Times New Roman"/>
                <w:sz w:val="24"/>
                <w:szCs w:val="24"/>
              </w:rPr>
              <w:t xml:space="preserve">ára helyettes </w:t>
            </w:r>
            <w:r w:rsidRPr="00873949">
              <w:rPr>
                <w:rFonts w:ascii="Times New Roman" w:hAnsi="Times New Roman" w:cs="Times New Roman"/>
                <w:sz w:val="24"/>
                <w:szCs w:val="24"/>
              </w:rPr>
              <w:t>személy kijelölése.</w:t>
            </w:r>
          </w:p>
        </w:tc>
        <w:tc>
          <w:tcPr>
            <w:tcW w:w="1418" w:type="dxa"/>
          </w:tcPr>
          <w:p w:rsidR="00873949" w:rsidRPr="00873949" w:rsidRDefault="007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2026.06</w:t>
            </w:r>
            <w:r w:rsidR="00873949" w:rsidRPr="00873949">
              <w:rPr>
                <w:rFonts w:ascii="Times New Roman" w:hAnsi="Times New Roman" w:cs="Times New Roman"/>
                <w:sz w:val="24"/>
                <w:szCs w:val="24"/>
              </w:rPr>
              <w:t>.30.</w:t>
            </w:r>
          </w:p>
        </w:tc>
        <w:tc>
          <w:tcPr>
            <w:tcW w:w="2977" w:type="dxa"/>
          </w:tcPr>
          <w:p w:rsidR="00873949" w:rsidRDefault="0087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49">
              <w:rPr>
                <w:rFonts w:ascii="Times New Roman" w:hAnsi="Times New Roman" w:cs="Times New Roman"/>
                <w:sz w:val="24"/>
                <w:szCs w:val="24"/>
              </w:rPr>
              <w:t>Gombkötőné</w:t>
            </w:r>
            <w:r w:rsidR="00EE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949">
              <w:rPr>
                <w:rFonts w:ascii="Times New Roman" w:hAnsi="Times New Roman" w:cs="Times New Roman"/>
                <w:sz w:val="24"/>
                <w:szCs w:val="24"/>
              </w:rPr>
              <w:t>Dr. Kemény Krisztina elnök</w:t>
            </w:r>
          </w:p>
          <w:p w:rsidR="00352071" w:rsidRDefault="003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Bucherné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Berg Tímea</w:t>
            </w:r>
          </w:p>
          <w:p w:rsidR="00352071" w:rsidRPr="00873949" w:rsidRDefault="0074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pénzügyi</w:t>
            </w:r>
            <w:r w:rsidR="00352071">
              <w:rPr>
                <w:rFonts w:ascii="Times New Roman" w:hAnsi="Times New Roman" w:cs="Times New Roman"/>
                <w:sz w:val="24"/>
                <w:szCs w:val="24"/>
              </w:rPr>
              <w:t xml:space="preserve"> ügyintéző</w:t>
            </w:r>
          </w:p>
          <w:p w:rsidR="00873949" w:rsidRPr="00873949" w:rsidRDefault="0087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49">
              <w:rPr>
                <w:rFonts w:ascii="Times New Roman" w:hAnsi="Times New Roman" w:cs="Times New Roman"/>
                <w:sz w:val="24"/>
                <w:szCs w:val="24"/>
              </w:rPr>
              <w:t xml:space="preserve">Keresztes Katalin pénzügyi irodavezető </w:t>
            </w:r>
          </w:p>
        </w:tc>
      </w:tr>
    </w:tbl>
    <w:p w:rsidR="007C1193" w:rsidRDefault="007C1193" w:rsidP="009E5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73949">
        <w:rPr>
          <w:rFonts w:ascii="Times New Roman" w:hAnsi="Times New Roman" w:cs="Times New Roman"/>
          <w:sz w:val="24"/>
          <w:szCs w:val="24"/>
        </w:rPr>
        <w:t xml:space="preserve">észítette: </w:t>
      </w:r>
      <w:r w:rsidR="00EE5BAF">
        <w:rPr>
          <w:rFonts w:ascii="Times New Roman" w:hAnsi="Times New Roman" w:cs="Times New Roman"/>
          <w:sz w:val="24"/>
          <w:szCs w:val="24"/>
        </w:rPr>
        <w:t>dr. Mihó B</w:t>
      </w:r>
      <w:r w:rsidR="009E5BA4">
        <w:rPr>
          <w:rFonts w:ascii="Times New Roman" w:hAnsi="Times New Roman" w:cs="Times New Roman"/>
          <w:sz w:val="24"/>
          <w:szCs w:val="24"/>
        </w:rPr>
        <w:t>eatrix aljegyző</w:t>
      </w:r>
      <w:r w:rsidR="009E5BA4">
        <w:rPr>
          <w:rFonts w:ascii="Times New Roman" w:hAnsi="Times New Roman" w:cs="Times New Roman"/>
          <w:sz w:val="24"/>
          <w:szCs w:val="24"/>
        </w:rPr>
        <w:tab/>
      </w:r>
      <w:r w:rsidR="009E5BA4">
        <w:rPr>
          <w:rFonts w:ascii="Times New Roman" w:hAnsi="Times New Roman" w:cs="Times New Roman"/>
          <w:sz w:val="24"/>
          <w:szCs w:val="24"/>
        </w:rPr>
        <w:tab/>
      </w:r>
      <w:r w:rsidR="009E5BA4">
        <w:rPr>
          <w:rFonts w:ascii="Times New Roman" w:hAnsi="Times New Roman" w:cs="Times New Roman"/>
          <w:sz w:val="24"/>
          <w:szCs w:val="24"/>
        </w:rPr>
        <w:tab/>
      </w:r>
      <w:r w:rsidR="009E5BA4">
        <w:rPr>
          <w:rFonts w:ascii="Times New Roman" w:hAnsi="Times New Roman" w:cs="Times New Roman"/>
          <w:sz w:val="24"/>
          <w:szCs w:val="24"/>
        </w:rPr>
        <w:tab/>
      </w:r>
      <w:r w:rsidR="009E5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Jóváhagyta: </w:t>
      </w:r>
      <w:r w:rsidR="009E5BA4">
        <w:rPr>
          <w:rFonts w:ascii="Times New Roman" w:hAnsi="Times New Roman" w:cs="Times New Roman"/>
          <w:sz w:val="24"/>
          <w:szCs w:val="24"/>
        </w:rPr>
        <w:t>Kondriczné dr. Varga Erzsébet jegyző</w:t>
      </w:r>
    </w:p>
    <w:p w:rsidR="009E5BA4" w:rsidRDefault="009E5BA4" w:rsidP="009E5B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Keresztes Katalin pénzügyi irodavezető</w:t>
      </w:r>
    </w:p>
    <w:p w:rsidR="007C1193" w:rsidRDefault="00873949" w:rsidP="007C11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  <w:t xml:space="preserve">Dátum: </w:t>
      </w:r>
    </w:p>
    <w:p w:rsidR="00873949" w:rsidRDefault="00873949">
      <w:pPr>
        <w:rPr>
          <w:rFonts w:ascii="Times New Roman" w:hAnsi="Times New Roman" w:cs="Times New Roman"/>
          <w:sz w:val="24"/>
          <w:szCs w:val="24"/>
        </w:rPr>
      </w:pPr>
    </w:p>
    <w:p w:rsidR="00873949" w:rsidRDefault="00873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r w:rsidR="007C11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1193">
        <w:rPr>
          <w:rFonts w:ascii="Times New Roman" w:hAnsi="Times New Roman" w:cs="Times New Roman"/>
          <w:sz w:val="24"/>
          <w:szCs w:val="24"/>
        </w:rPr>
        <w:t>Aláírás</w:t>
      </w:r>
      <w:proofErr w:type="spellEnd"/>
      <w:r w:rsidR="007C1193">
        <w:rPr>
          <w:rFonts w:ascii="Times New Roman" w:hAnsi="Times New Roman" w:cs="Times New Roman"/>
          <w:sz w:val="24"/>
          <w:szCs w:val="24"/>
        </w:rPr>
        <w:tab/>
      </w:r>
    </w:p>
    <w:p w:rsidR="00873949" w:rsidRDefault="00873949">
      <w:pPr>
        <w:rPr>
          <w:rFonts w:ascii="Times New Roman" w:hAnsi="Times New Roman" w:cs="Times New Roman"/>
          <w:sz w:val="24"/>
          <w:szCs w:val="24"/>
        </w:rPr>
      </w:pPr>
    </w:p>
    <w:p w:rsidR="00873949" w:rsidRDefault="00873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73949" w:rsidRPr="00873949" w:rsidRDefault="00873949">
      <w:pPr>
        <w:rPr>
          <w:rFonts w:ascii="Times New Roman" w:hAnsi="Times New Roman" w:cs="Times New Roman"/>
          <w:sz w:val="24"/>
          <w:szCs w:val="24"/>
        </w:rPr>
      </w:pPr>
    </w:p>
    <w:sectPr w:rsidR="00873949" w:rsidRPr="00873949" w:rsidSect="008739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93" w:rsidRDefault="007C1193" w:rsidP="007C1193">
      <w:pPr>
        <w:spacing w:after="0" w:line="240" w:lineRule="auto"/>
      </w:pPr>
      <w:r>
        <w:separator/>
      </w:r>
    </w:p>
  </w:endnote>
  <w:endnote w:type="continuationSeparator" w:id="0">
    <w:p w:rsidR="007C1193" w:rsidRDefault="007C1193" w:rsidP="007C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653617"/>
      <w:docPartObj>
        <w:docPartGallery w:val="Page Numbers (Bottom of Page)"/>
        <w:docPartUnique/>
      </w:docPartObj>
    </w:sdtPr>
    <w:sdtEndPr/>
    <w:sdtContent>
      <w:p w:rsidR="007C1193" w:rsidRDefault="007C11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F0A">
          <w:rPr>
            <w:noProof/>
          </w:rPr>
          <w:t>2</w:t>
        </w:r>
        <w:r>
          <w:fldChar w:fldCharType="end"/>
        </w:r>
      </w:p>
    </w:sdtContent>
  </w:sdt>
  <w:p w:rsidR="007C1193" w:rsidRDefault="007C11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93" w:rsidRDefault="007C1193" w:rsidP="007C1193">
      <w:pPr>
        <w:spacing w:after="0" w:line="240" w:lineRule="auto"/>
      </w:pPr>
      <w:r>
        <w:separator/>
      </w:r>
    </w:p>
  </w:footnote>
  <w:footnote w:type="continuationSeparator" w:id="0">
    <w:p w:rsidR="007C1193" w:rsidRDefault="007C1193" w:rsidP="007C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60EF5"/>
    <w:multiLevelType w:val="hybridMultilevel"/>
    <w:tmpl w:val="16065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0CCE"/>
    <w:multiLevelType w:val="hybridMultilevel"/>
    <w:tmpl w:val="D4DC9C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B0E"/>
    <w:multiLevelType w:val="hybridMultilevel"/>
    <w:tmpl w:val="50BCA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49"/>
    <w:rsid w:val="00103F0A"/>
    <w:rsid w:val="001232F1"/>
    <w:rsid w:val="00322681"/>
    <w:rsid w:val="00352071"/>
    <w:rsid w:val="0048514B"/>
    <w:rsid w:val="00493D4A"/>
    <w:rsid w:val="00741F35"/>
    <w:rsid w:val="007C1193"/>
    <w:rsid w:val="00873949"/>
    <w:rsid w:val="008A41A7"/>
    <w:rsid w:val="00955D58"/>
    <w:rsid w:val="00997A71"/>
    <w:rsid w:val="009E5BA4"/>
    <w:rsid w:val="00BA1F7F"/>
    <w:rsid w:val="00BB3116"/>
    <w:rsid w:val="00D96FC8"/>
    <w:rsid w:val="00DC118D"/>
    <w:rsid w:val="00E5515F"/>
    <w:rsid w:val="00EE5BAF"/>
    <w:rsid w:val="00F521F6"/>
    <w:rsid w:val="00FA72D3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5C3F"/>
  <w15:chartTrackingRefBased/>
  <w15:docId w15:val="{C0F909B2-D57A-41B2-B8F4-546C9A4F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C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1193"/>
  </w:style>
  <w:style w:type="paragraph" w:styleId="llb">
    <w:name w:val="footer"/>
    <w:basedOn w:val="Norml"/>
    <w:link w:val="llbChar"/>
    <w:uiPriority w:val="99"/>
    <w:unhideWhenUsed/>
    <w:rsid w:val="007C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1193"/>
  </w:style>
  <w:style w:type="paragraph" w:styleId="Listaszerbekezds">
    <w:name w:val="List Paragraph"/>
    <w:basedOn w:val="Norml"/>
    <w:uiPriority w:val="34"/>
    <w:qFormat/>
    <w:rsid w:val="00DC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Jogireferens</cp:lastModifiedBy>
  <cp:revision>8</cp:revision>
  <dcterms:created xsi:type="dcterms:W3CDTF">2026-05-05T06:01:00Z</dcterms:created>
  <dcterms:modified xsi:type="dcterms:W3CDTF">2026-05-22T06:27:00Z</dcterms:modified>
</cp:coreProperties>
</file>