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CE3B1" w14:textId="77777777" w:rsidR="00DA5EEA" w:rsidRPr="00CF18C1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CF18C1">
        <w:rPr>
          <w:i/>
          <w:color w:val="3366FF"/>
          <w:sz w:val="20"/>
          <w:highlight w:val="green"/>
        </w:rPr>
        <w:t>A határozati javaslat elfogadásához</w:t>
      </w:r>
    </w:p>
    <w:p w14:paraId="2A07D006" w14:textId="77777777" w:rsidR="00DA5EEA" w:rsidRPr="00CF18C1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CF18C1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CF18C1">
        <w:rPr>
          <w:i/>
          <w:color w:val="3366FF"/>
          <w:sz w:val="20"/>
          <w:highlight w:val="green"/>
        </w:rPr>
        <w:t xml:space="preserve"> többség szükséges, </w:t>
      </w:r>
    </w:p>
    <w:p w14:paraId="08C43E0A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CF18C1">
        <w:rPr>
          <w:i/>
          <w:color w:val="3366FF"/>
          <w:sz w:val="20"/>
          <w:highlight w:val="green"/>
        </w:rPr>
        <w:t>az</w:t>
      </w:r>
      <w:proofErr w:type="gramEnd"/>
      <w:r w:rsidRPr="00CF18C1">
        <w:rPr>
          <w:i/>
          <w:color w:val="3366FF"/>
          <w:sz w:val="20"/>
          <w:highlight w:val="green"/>
        </w:rPr>
        <w:t xml:space="preserve"> előterjesztés </w:t>
      </w:r>
      <w:r w:rsidRPr="00CF18C1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CF18C1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14:paraId="6B8CC086" w14:textId="77777777" w:rsidR="00DA5EEA" w:rsidRPr="00ED4DCE" w:rsidRDefault="00DA5EEA" w:rsidP="00DA5EEA">
      <w:pPr>
        <w:rPr>
          <w:color w:val="3366FF"/>
        </w:rPr>
      </w:pPr>
    </w:p>
    <w:p w14:paraId="11C2CC0B" w14:textId="38E0BD0C" w:rsidR="00DA5EEA" w:rsidRPr="00ED4DCE" w:rsidRDefault="00AD2C2D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96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791A831B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9249D18" w14:textId="038C64D1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5E7A3E">
        <w:rPr>
          <w:rFonts w:ascii="Arial" w:hAnsi="Arial" w:cs="Arial"/>
          <w:color w:val="3366FF"/>
          <w:sz w:val="22"/>
          <w:szCs w:val="22"/>
        </w:rPr>
        <w:t>lő-testületének 202</w:t>
      </w:r>
      <w:r w:rsidR="00F301B6">
        <w:rPr>
          <w:rFonts w:ascii="Arial" w:hAnsi="Arial" w:cs="Arial"/>
          <w:color w:val="3366FF"/>
          <w:sz w:val="22"/>
          <w:szCs w:val="22"/>
        </w:rPr>
        <w:t>6</w:t>
      </w:r>
      <w:r w:rsidR="005E7A3E">
        <w:rPr>
          <w:rFonts w:ascii="Arial" w:hAnsi="Arial" w:cs="Arial"/>
          <w:color w:val="3366FF"/>
          <w:sz w:val="22"/>
          <w:szCs w:val="22"/>
        </w:rPr>
        <w:t>. május 2</w:t>
      </w:r>
      <w:r w:rsidR="00F301B6">
        <w:rPr>
          <w:rFonts w:ascii="Arial" w:hAnsi="Arial" w:cs="Arial"/>
          <w:color w:val="3366FF"/>
          <w:sz w:val="22"/>
          <w:szCs w:val="22"/>
        </w:rPr>
        <w:t>7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F301B6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5CAB65FA" w14:textId="76577231" w:rsidR="00DA5EEA" w:rsidRPr="00ED4DCE" w:rsidRDefault="004A62A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5D7793">
        <w:rPr>
          <w:rFonts w:ascii="Arial" w:hAnsi="Arial" w:cs="Arial"/>
          <w:color w:val="3366FF"/>
          <w:sz w:val="22"/>
          <w:szCs w:val="22"/>
        </w:rPr>
        <w:t>5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2A7B76">
        <w:rPr>
          <w:rFonts w:ascii="Arial" w:hAnsi="Arial" w:cs="Arial"/>
          <w:color w:val="3366FF"/>
          <w:sz w:val="22"/>
          <w:szCs w:val="22"/>
        </w:rPr>
        <w:t>órakor megtartandó</w:t>
      </w:r>
      <w:r w:rsidR="00F274C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367413DE" w14:textId="77777777" w:rsidR="00DA5EEA" w:rsidRPr="00ED4DCE" w:rsidRDefault="00DA5EEA" w:rsidP="00DA5EEA">
      <w:pPr>
        <w:jc w:val="center"/>
        <w:rPr>
          <w:color w:val="3366FF"/>
        </w:rPr>
      </w:pPr>
    </w:p>
    <w:p w14:paraId="1E2B02A4" w14:textId="007998E9" w:rsidR="00DA5EEA" w:rsidRPr="0074267E" w:rsidRDefault="007D3583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7D358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Rendőrkapitányi kinevezés véleményezése 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és a</w:t>
      </w:r>
      <w:r w:rsidR="004A62A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város 202</w:t>
      </w:r>
      <w:r w:rsidR="00F301B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 w:rsidR="0074267E" w:rsidRPr="0074267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közrendjének, közbiztonságának értékelése</w:t>
      </w:r>
    </w:p>
    <w:p w14:paraId="731122FE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774"/>
      </w:tblGrid>
      <w:tr w:rsidR="00DA5EEA" w:rsidRPr="00ED4DCE" w14:paraId="6CA1ABEE" w14:textId="77777777" w:rsidTr="007D3583">
        <w:trPr>
          <w:trHeight w:val="2393"/>
          <w:jc w:val="center"/>
        </w:trPr>
        <w:tc>
          <w:tcPr>
            <w:tcW w:w="7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86D2C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7DE87D2" w14:textId="3014D4CB" w:rsidR="007D3583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7D358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7D3583">
              <w:rPr>
                <w:rFonts w:ascii="Arial" w:hAnsi="Arial" w:cs="Arial"/>
                <w:color w:val="3366FF"/>
                <w:sz w:val="22"/>
                <w:szCs w:val="22"/>
              </w:rPr>
              <w:t xml:space="preserve">Dr. </w:t>
            </w:r>
            <w:proofErr w:type="spellStart"/>
            <w:r w:rsidR="007D3583">
              <w:rPr>
                <w:rFonts w:ascii="Arial" w:hAnsi="Arial" w:cs="Arial"/>
                <w:color w:val="3366FF"/>
                <w:sz w:val="22"/>
                <w:szCs w:val="22"/>
              </w:rPr>
              <w:t>Hablicsek</w:t>
            </w:r>
            <w:proofErr w:type="spellEnd"/>
            <w:r w:rsidR="007D3583">
              <w:rPr>
                <w:rFonts w:ascii="Arial" w:hAnsi="Arial" w:cs="Arial"/>
                <w:color w:val="3366FF"/>
                <w:sz w:val="22"/>
                <w:szCs w:val="22"/>
              </w:rPr>
              <w:t xml:space="preserve"> Nikoletta r.ezredes, vármegyei rendőrfőkapitány</w:t>
            </w:r>
          </w:p>
          <w:p w14:paraId="6E011769" w14:textId="62B3EC40" w:rsidR="00DA5EEA" w:rsidRPr="00ED4DCE" w:rsidRDefault="007D3583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</w:t>
            </w:r>
            <w:r w:rsidR="00F301B6">
              <w:rPr>
                <w:rFonts w:ascii="Arial" w:hAnsi="Arial" w:cs="Arial"/>
                <w:color w:val="3366FF"/>
                <w:sz w:val="22"/>
                <w:szCs w:val="22"/>
              </w:rPr>
              <w:t>Csorba Szilárd</w:t>
            </w:r>
            <w:r w:rsidR="003C3167">
              <w:rPr>
                <w:rFonts w:ascii="Arial" w:hAnsi="Arial" w:cs="Arial"/>
                <w:color w:val="3366FF"/>
                <w:sz w:val="22"/>
                <w:szCs w:val="22"/>
              </w:rPr>
              <w:t xml:space="preserve"> r. </w:t>
            </w:r>
            <w:r w:rsidR="00F301B6">
              <w:rPr>
                <w:rFonts w:ascii="Arial" w:hAnsi="Arial" w:cs="Arial"/>
                <w:color w:val="3366FF"/>
                <w:sz w:val="22"/>
                <w:szCs w:val="22"/>
              </w:rPr>
              <w:t>al</w:t>
            </w:r>
            <w:r w:rsidR="003C3167">
              <w:rPr>
                <w:rFonts w:ascii="Arial" w:hAnsi="Arial" w:cs="Arial"/>
                <w:color w:val="3366FF"/>
                <w:sz w:val="22"/>
                <w:szCs w:val="22"/>
              </w:rPr>
              <w:t xml:space="preserve">ezredes </w:t>
            </w:r>
            <w:r w:rsidR="00F301B6">
              <w:rPr>
                <w:rFonts w:ascii="Arial" w:hAnsi="Arial" w:cs="Arial"/>
                <w:color w:val="3366FF"/>
                <w:sz w:val="22"/>
                <w:szCs w:val="22"/>
              </w:rPr>
              <w:t xml:space="preserve">mb. </w:t>
            </w:r>
            <w:r w:rsidR="003C3167">
              <w:rPr>
                <w:rFonts w:ascii="Arial" w:hAnsi="Arial" w:cs="Arial"/>
                <w:color w:val="3366FF"/>
                <w:sz w:val="22"/>
                <w:szCs w:val="22"/>
              </w:rPr>
              <w:t>kapitányságvezető</w:t>
            </w:r>
          </w:p>
          <w:p w14:paraId="3AEBFCAC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8FB82AF" w14:textId="77777777" w:rsidR="00F301B6" w:rsidRPr="00ED4DCE" w:rsidRDefault="00DA5EEA" w:rsidP="00F301B6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F301B6">
              <w:rPr>
                <w:rFonts w:ascii="Arial" w:hAnsi="Arial" w:cs="Arial"/>
                <w:color w:val="3366FF"/>
                <w:sz w:val="22"/>
                <w:szCs w:val="22"/>
              </w:rPr>
              <w:t>Csorba Szilárd r. alezredes mb. kapitányságvezető</w:t>
            </w:r>
          </w:p>
          <w:p w14:paraId="34EE358C" w14:textId="73D16098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</w:t>
            </w:r>
          </w:p>
          <w:p w14:paraId="31891A0C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---------------------</w:t>
            </w:r>
          </w:p>
          <w:p w14:paraId="73B8FE32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AFCBB14" w14:textId="77777777" w:rsidR="00DA5EEA" w:rsidRPr="0074267E" w:rsidRDefault="00DA5EEA" w:rsidP="0074267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74267E" w:rsidRPr="0074267E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----------------------------------</w:t>
            </w:r>
          </w:p>
        </w:tc>
      </w:tr>
    </w:tbl>
    <w:p w14:paraId="114DB61C" w14:textId="77777777" w:rsidR="00DA5EEA" w:rsidRPr="008D3905" w:rsidRDefault="00DA5EEA" w:rsidP="00DA5EEA">
      <w:pPr>
        <w:rPr>
          <w:rFonts w:ascii="Arial" w:hAnsi="Arial" w:cs="Arial"/>
        </w:rPr>
      </w:pPr>
    </w:p>
    <w:p w14:paraId="6D501255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33DC2FA1" w14:textId="761B7DB1" w:rsidR="0074267E" w:rsidRDefault="0074267E" w:rsidP="0074267E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Tisztelt Képviselő-testület!</w:t>
      </w:r>
    </w:p>
    <w:p w14:paraId="17B1EED5" w14:textId="20241ADA" w:rsidR="007D3583" w:rsidRDefault="007D3583" w:rsidP="0074267E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</w:p>
    <w:p w14:paraId="2426DCE3" w14:textId="0550C004" w:rsidR="007D3583" w:rsidRDefault="007D3583" w:rsidP="007D3583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05E31746" w14:textId="77777777" w:rsidR="007D3583" w:rsidRDefault="007D3583" w:rsidP="007D3583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2436FE10" w14:textId="77777777" w:rsidR="007D3583" w:rsidRDefault="007D3583" w:rsidP="007D3583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Csorba Szilárd r. alezredes urat 2026. február 6-ai hatállyal bízta meg Dr. </w:t>
      </w:r>
      <w:proofErr w:type="spellStart"/>
      <w:r>
        <w:rPr>
          <w:rFonts w:ascii="Arial" w:hAnsi="Arial" w:cs="Arial"/>
          <w:bCs/>
          <w:sz w:val="22"/>
          <w:szCs w:val="22"/>
        </w:rPr>
        <w:t>Hablicsek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Nikoletta r.ezredes, vármegyei rendőrfőkapitány a Szekszárdi Rendőrkapitányság kapitányságvezetői feladatainak ellátásával. Rendőrfőkapitány asszony 2026. szeptember 1-jei hatállyal tervezi a fenti beosztásba alezredes urat kinevezni.</w:t>
      </w:r>
    </w:p>
    <w:p w14:paraId="6CBD7D68" w14:textId="77777777" w:rsidR="007D3583" w:rsidRDefault="007D3583" w:rsidP="007D3583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</w:p>
    <w:p w14:paraId="3C80F791" w14:textId="77777777" w:rsidR="007D3583" w:rsidRDefault="007D3583" w:rsidP="007D3583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Rendőrségről szóló 1994. évi XXXIV. tv. (</w:t>
      </w:r>
      <w:proofErr w:type="spellStart"/>
      <w:r>
        <w:rPr>
          <w:rFonts w:ascii="Arial" w:hAnsi="Arial" w:cs="Arial"/>
          <w:bCs/>
          <w:sz w:val="22"/>
          <w:szCs w:val="22"/>
        </w:rPr>
        <w:t>Rtv</w:t>
      </w:r>
      <w:proofErr w:type="spellEnd"/>
      <w:r>
        <w:rPr>
          <w:rFonts w:ascii="Arial" w:hAnsi="Arial" w:cs="Arial"/>
          <w:bCs/>
          <w:sz w:val="22"/>
          <w:szCs w:val="22"/>
        </w:rPr>
        <w:t>.) 8. § (2) bekezdése alapján</w:t>
      </w:r>
    </w:p>
    <w:p w14:paraId="3AA64806" w14:textId="77777777" w:rsidR="007D3583" w:rsidRPr="00887DC6" w:rsidRDefault="007D3583" w:rsidP="007D3583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887DC6">
        <w:rPr>
          <w:rStyle w:val="highlighted"/>
          <w:rFonts w:ascii="Arial" w:hAnsi="Arial" w:cs="Arial"/>
          <w:sz w:val="22"/>
          <w:szCs w:val="22"/>
        </w:rPr>
        <w:t xml:space="preserve">„(2) </w:t>
      </w:r>
      <w:r w:rsidRPr="00887DC6">
        <w:rPr>
          <w:rStyle w:val="highlighted"/>
          <w:rFonts w:ascii="Arial" w:hAnsi="Arial" w:cs="Arial"/>
          <w:b/>
          <w:sz w:val="22"/>
          <w:szCs w:val="22"/>
        </w:rPr>
        <w:t>A rendőrkapitányság</w:t>
      </w:r>
      <w:r w:rsidRPr="00887DC6">
        <w:rPr>
          <w:rStyle w:val="highlighted"/>
          <w:rFonts w:ascii="Arial" w:hAnsi="Arial" w:cs="Arial"/>
          <w:sz w:val="22"/>
          <w:szCs w:val="22"/>
        </w:rPr>
        <w:t xml:space="preserve">, a határrendészeti kirendeltség és a más helyi rendőri szerv </w:t>
      </w:r>
      <w:r w:rsidRPr="00887DC6">
        <w:rPr>
          <w:rStyle w:val="highlighted"/>
          <w:rFonts w:ascii="Arial" w:hAnsi="Arial" w:cs="Arial"/>
          <w:b/>
          <w:sz w:val="22"/>
          <w:szCs w:val="22"/>
        </w:rPr>
        <w:t>vezetőjének kinevezését megelőzően a kinevezési jogkör gyakorlója kikéri az illetékességi területen működő</w:t>
      </w:r>
      <w:r w:rsidRPr="00887DC6">
        <w:rPr>
          <w:rStyle w:val="highlighted"/>
          <w:rFonts w:ascii="Arial" w:hAnsi="Arial" w:cs="Arial"/>
          <w:sz w:val="22"/>
          <w:szCs w:val="22"/>
        </w:rPr>
        <w:t xml:space="preserve"> </w:t>
      </w:r>
      <w:r w:rsidRPr="00887DC6">
        <w:rPr>
          <w:rStyle w:val="highlighted"/>
          <w:rFonts w:ascii="Arial" w:hAnsi="Arial" w:cs="Arial"/>
          <w:b/>
          <w:sz w:val="22"/>
          <w:szCs w:val="22"/>
        </w:rPr>
        <w:t xml:space="preserve">települési </w:t>
      </w:r>
      <w:r w:rsidRPr="00887DC6">
        <w:rPr>
          <w:rStyle w:val="highlighted"/>
          <w:rFonts w:ascii="Arial" w:hAnsi="Arial" w:cs="Arial"/>
          <w:sz w:val="22"/>
          <w:szCs w:val="22"/>
        </w:rPr>
        <w:t xml:space="preserve">— Budapesten a fővárosi kerületi — </w:t>
      </w:r>
      <w:r w:rsidRPr="00887DC6">
        <w:rPr>
          <w:rStyle w:val="highlighted"/>
          <w:rFonts w:ascii="Arial" w:hAnsi="Arial" w:cs="Arial"/>
          <w:b/>
          <w:sz w:val="22"/>
          <w:szCs w:val="22"/>
        </w:rPr>
        <w:t>önkormányzatok képviselő-testületének</w:t>
      </w:r>
      <w:r w:rsidRPr="00887DC6">
        <w:rPr>
          <w:rStyle w:val="highlighted"/>
          <w:rFonts w:ascii="Arial" w:hAnsi="Arial" w:cs="Arial"/>
          <w:sz w:val="22"/>
          <w:szCs w:val="22"/>
        </w:rPr>
        <w:t xml:space="preserve">, illetve a fővárosi önkormányzat által közvetlenül igazgatott terület tekintetében a fővárosi önkormányzat közgyűlésének a </w:t>
      </w:r>
      <w:r w:rsidRPr="00887DC6">
        <w:rPr>
          <w:rStyle w:val="highlighted"/>
          <w:rFonts w:ascii="Arial" w:hAnsi="Arial" w:cs="Arial"/>
          <w:b/>
          <w:sz w:val="22"/>
          <w:szCs w:val="22"/>
        </w:rPr>
        <w:t>véleményét</w:t>
      </w:r>
      <w:r w:rsidRPr="00887DC6">
        <w:rPr>
          <w:rStyle w:val="highlighted"/>
          <w:rFonts w:ascii="Arial" w:hAnsi="Arial" w:cs="Arial"/>
          <w:sz w:val="22"/>
          <w:szCs w:val="22"/>
        </w:rPr>
        <w:t>. Rendőrfőkapitány esetében a vármegyei (fővárosi) önkormányzat képviselő-testületének véleményét kell kérni.”</w:t>
      </w:r>
    </w:p>
    <w:p w14:paraId="1825D98F" w14:textId="77777777" w:rsidR="007D3583" w:rsidRDefault="007D3583" w:rsidP="007D3583">
      <w:pPr>
        <w:tabs>
          <w:tab w:val="left" w:pos="540"/>
        </w:tabs>
        <w:rPr>
          <w:bCs/>
          <w:sz w:val="22"/>
          <w:szCs w:val="22"/>
        </w:rPr>
      </w:pPr>
    </w:p>
    <w:p w14:paraId="7F181272" w14:textId="77777777" w:rsidR="007D3583" w:rsidRDefault="007D3583" w:rsidP="007D3583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fentiek figyelembevételével</w:t>
      </w:r>
      <w:r>
        <w:rPr>
          <w:rFonts w:ascii="Arial" w:hAnsi="Arial" w:cs="Arial"/>
          <w:bCs/>
          <w:sz w:val="22"/>
          <w:szCs w:val="22"/>
        </w:rPr>
        <w:t>, kérjük a Tisztelt Képviselő-testületet, az alábbi határozati javaslat elfogadására:</w:t>
      </w:r>
    </w:p>
    <w:p w14:paraId="598894E6" w14:textId="77777777" w:rsidR="007D3583" w:rsidRDefault="007D3583" w:rsidP="007D3583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</w:p>
    <w:p w14:paraId="67C53490" w14:textId="77777777" w:rsidR="007D3583" w:rsidRDefault="007D3583" w:rsidP="007D3583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1. H a t á r o z a t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i  j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a v a s l a t:</w:t>
      </w:r>
    </w:p>
    <w:p w14:paraId="137E5F91" w14:textId="77777777" w:rsidR="007D3583" w:rsidRDefault="007D3583" w:rsidP="007D3583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24FCB0" w14:textId="77777777" w:rsidR="007D3583" w:rsidRDefault="007D3583" w:rsidP="007D3583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Csorba Szilárd r.alezredes Szekszárdi Rendőrkapitányság kapitányságvezetői kinevezésére</w:t>
      </w:r>
    </w:p>
    <w:p w14:paraId="0FFEE2ED" w14:textId="77777777" w:rsidR="007D3583" w:rsidRDefault="007D3583" w:rsidP="007D3583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5462A8" w14:textId="4ACA6ACC" w:rsidR="007D3583" w:rsidRDefault="007D3583" w:rsidP="007D3583">
      <w:pPr>
        <w:spacing w:after="120" w:line="254" w:lineRule="auto"/>
        <w:ind w:left="283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Bátaszék Város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Önkormányzata Képviselő-testülete- </w:t>
      </w:r>
      <w:r>
        <w:rPr>
          <w:rFonts w:ascii="Arial" w:eastAsiaTheme="minorHAnsi" w:hAnsi="Arial" w:cs="Arial"/>
          <w:i/>
          <w:sz w:val="22"/>
          <w:szCs w:val="22"/>
          <w:lang w:eastAsia="en-US"/>
        </w:rPr>
        <w:t>a rendőrségről szóló 1994. évi XXXIV. törvény 8. § (2) bekezdésében foglaltakra figyelemmel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– Csorba Szilárd </w:t>
      </w: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r.alezredes Szekszárdi Rendőrkapitányság kapitányságvezetői kinevezését támogatja.</w:t>
      </w:r>
    </w:p>
    <w:p w14:paraId="0059A898" w14:textId="77777777" w:rsidR="007D3583" w:rsidRDefault="007D3583" w:rsidP="007D3583">
      <w:pPr>
        <w:spacing w:line="254" w:lineRule="auto"/>
        <w:ind w:left="283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AA56F5E" w14:textId="1792629F" w:rsidR="007D3583" w:rsidRDefault="007D3583" w:rsidP="007D3583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2026. </w:t>
      </w:r>
      <w:r w:rsidR="00091D37">
        <w:rPr>
          <w:rFonts w:ascii="Arial" w:hAnsi="Arial" w:cs="Arial"/>
          <w:sz w:val="22"/>
          <w:szCs w:val="22"/>
        </w:rPr>
        <w:t>június 5.</w:t>
      </w:r>
    </w:p>
    <w:p w14:paraId="66DB56B8" w14:textId="77777777" w:rsidR="00091D37" w:rsidRDefault="007D3583" w:rsidP="00091D37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</w:t>
      </w:r>
      <w:r w:rsidR="00091D37">
        <w:rPr>
          <w:rFonts w:ascii="Arial" w:hAnsi="Arial" w:cs="Arial"/>
          <w:sz w:val="22"/>
          <w:szCs w:val="22"/>
        </w:rPr>
        <w:t>Kondriczné dr. Varga Erzsébet jegyző</w:t>
      </w:r>
    </w:p>
    <w:p w14:paraId="3D1CEB38" w14:textId="7E60E919" w:rsidR="007D3583" w:rsidRDefault="007D3583" w:rsidP="00091D37">
      <w:pPr>
        <w:ind w:left="2835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</w:t>
      </w:r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(a határozat megküldéséért)</w:t>
      </w:r>
    </w:p>
    <w:p w14:paraId="19788FF4" w14:textId="77777777" w:rsidR="007D3583" w:rsidRDefault="007D3583" w:rsidP="007D3583">
      <w:pPr>
        <w:tabs>
          <w:tab w:val="left" w:pos="3060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41373099" w14:textId="77777777" w:rsidR="007D3583" w:rsidRDefault="007D3583" w:rsidP="007D3583">
      <w:pPr>
        <w:tabs>
          <w:tab w:val="left" w:pos="3060"/>
        </w:tabs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 xml:space="preserve"> Tolna Vármegyei Rendőr-főkapitányság</w:t>
      </w:r>
    </w:p>
    <w:p w14:paraId="7D5036D1" w14:textId="77777777" w:rsidR="007D3583" w:rsidRDefault="007D3583" w:rsidP="007D3583">
      <w:pPr>
        <w:tabs>
          <w:tab w:val="left" w:pos="4140"/>
        </w:tabs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proofErr w:type="gramStart"/>
      <w:r>
        <w:rPr>
          <w:rFonts w:ascii="Arial" w:hAnsi="Arial" w:cs="Arial"/>
          <w:sz w:val="22"/>
          <w:szCs w:val="22"/>
        </w:rPr>
        <w:t>irattár</w:t>
      </w:r>
      <w:proofErr w:type="gramEnd"/>
    </w:p>
    <w:p w14:paraId="0953FCF2" w14:textId="77777777" w:rsidR="007D3583" w:rsidRDefault="007D3583" w:rsidP="007D3583">
      <w:pPr>
        <w:tabs>
          <w:tab w:val="left" w:pos="540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11C0AEF" w14:textId="2B7B3BA0" w:rsidR="0074267E" w:rsidRDefault="0074267E" w:rsidP="0074267E">
      <w:pPr>
        <w:pStyle w:val="Szvegtrzs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1AB43F0" w14:textId="37438B27" w:rsidR="007D3583" w:rsidRDefault="00A63A74" w:rsidP="00091D37">
      <w:pPr>
        <w:pStyle w:val="Szvegtrzs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91D37">
        <w:rPr>
          <w:rFonts w:ascii="Arial" w:hAnsi="Arial" w:cs="Arial"/>
          <w:b/>
          <w:sz w:val="22"/>
          <w:szCs w:val="22"/>
        </w:rPr>
        <w:t>II.</w:t>
      </w:r>
    </w:p>
    <w:p w14:paraId="353E2CF6" w14:textId="77777777" w:rsidR="00091D37" w:rsidRPr="00091D37" w:rsidRDefault="00091D37" w:rsidP="00091D37">
      <w:pPr>
        <w:pStyle w:val="Szvegtrzs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4BDC2553" w14:textId="70FAB024" w:rsidR="0074267E" w:rsidRDefault="0074267E" w:rsidP="00B60D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rendőrségről szóló 1994. évi XXXIV. törvény 8. § (4) bekezdése alapján „</w:t>
      </w:r>
      <w:r>
        <w:rPr>
          <w:rFonts w:ascii="Arial" w:hAnsi="Arial" w:cs="Arial"/>
          <w:i/>
          <w:color w:val="000000"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 xml:space="preserve"> 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</w:t>
      </w:r>
      <w:proofErr w:type="gramStart"/>
      <w:r w:rsidR="00B60D0F">
        <w:rPr>
          <w:rFonts w:ascii="Arial" w:hAnsi="Arial" w:cs="Arial"/>
          <w:i/>
          <w:sz w:val="22"/>
          <w:szCs w:val="22"/>
        </w:rPr>
        <w:t>...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”  </w:t>
      </w:r>
      <w:r>
        <w:rPr>
          <w:rFonts w:ascii="Arial" w:hAnsi="Arial" w:cs="Arial"/>
          <w:color w:val="000000"/>
          <w:sz w:val="22"/>
          <w:szCs w:val="22"/>
        </w:rPr>
        <w:t>A korábbi évek gyakorlatához has</w:t>
      </w:r>
      <w:r w:rsidR="004A62A3">
        <w:rPr>
          <w:rFonts w:ascii="Arial" w:hAnsi="Arial" w:cs="Arial"/>
          <w:color w:val="000000"/>
          <w:sz w:val="22"/>
          <w:szCs w:val="22"/>
        </w:rPr>
        <w:t>onlóan a képviselő-testület 202</w:t>
      </w:r>
      <w:r w:rsidR="007870E6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 évi ülést</w:t>
      </w:r>
      <w:r w:rsidR="004A62A3">
        <w:rPr>
          <w:rFonts w:ascii="Arial" w:hAnsi="Arial" w:cs="Arial"/>
          <w:color w:val="000000"/>
          <w:sz w:val="22"/>
          <w:szCs w:val="22"/>
        </w:rPr>
        <w:t>erve is tartalmazza a város 202</w:t>
      </w:r>
      <w:r w:rsidR="007870E6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 évi közrendjének, közbiztonságának értékeléséről szóló beszámolót.</w:t>
      </w:r>
    </w:p>
    <w:p w14:paraId="5790CB53" w14:textId="77777777" w:rsidR="0074267E" w:rsidRDefault="0074267E" w:rsidP="007426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D517C0" w14:textId="77777777" w:rsidR="0074267E" w:rsidRDefault="0074267E" w:rsidP="00B60D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Fentiek figyelembevételével kérem a rendőrségi beszámoló elfogadását.</w:t>
      </w:r>
    </w:p>
    <w:p w14:paraId="51FD1078" w14:textId="77777777" w:rsidR="0074267E" w:rsidRPr="0074267E" w:rsidRDefault="0074267E" w:rsidP="0074267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46D9EC3" w14:textId="77777777" w:rsidR="0074267E" w:rsidRDefault="0074267E" w:rsidP="0074267E">
      <w:pPr>
        <w:ind w:left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C709082" w14:textId="33715373" w:rsidR="0074267E" w:rsidRDefault="00562B0F" w:rsidP="00062310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2. </w:t>
      </w:r>
      <w:bookmarkStart w:id="0" w:name="_GoBack"/>
      <w:bookmarkEnd w:id="0"/>
      <w:r w:rsidR="0074267E">
        <w:rPr>
          <w:rFonts w:ascii="Arial" w:hAnsi="Arial" w:cs="Arial"/>
          <w:b/>
          <w:bCs/>
          <w:sz w:val="22"/>
          <w:szCs w:val="22"/>
          <w:u w:val="single"/>
        </w:rPr>
        <w:t>H a t á r o z a t i  j a v a s l a t:</w:t>
      </w:r>
    </w:p>
    <w:p w14:paraId="756493D4" w14:textId="77777777" w:rsidR="0074267E" w:rsidRDefault="0074267E" w:rsidP="00062310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882C98" w14:textId="3FE83230" w:rsidR="0074267E" w:rsidRDefault="00AC4C08" w:rsidP="00062310">
      <w:pPr>
        <w:ind w:left="283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város 202</w:t>
      </w:r>
      <w:r w:rsidR="007870E6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74267E">
        <w:rPr>
          <w:rFonts w:ascii="Arial" w:hAnsi="Arial" w:cs="Arial"/>
          <w:b/>
          <w:bCs/>
          <w:sz w:val="22"/>
          <w:szCs w:val="22"/>
          <w:u w:val="single"/>
        </w:rPr>
        <w:t>. évi közrendjének, közbiztonságának értékelésére</w:t>
      </w:r>
    </w:p>
    <w:p w14:paraId="3923915F" w14:textId="77777777" w:rsidR="0074267E" w:rsidRDefault="0074267E" w:rsidP="00062310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248CAE4C" w14:textId="4FF07C5B" w:rsidR="0074267E" w:rsidRPr="00062310" w:rsidRDefault="0074267E" w:rsidP="00062310">
      <w:pPr>
        <w:pStyle w:val="Szvegtrzsbehzssal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Bátaszék Város Önkormányzata Képviselő-testülete </w:t>
      </w:r>
      <w:r w:rsidRPr="00040FB1">
        <w:rPr>
          <w:rFonts w:ascii="Arial" w:hAnsi="Arial" w:cs="Arial"/>
          <w:i/>
          <w:sz w:val="22"/>
          <w:szCs w:val="22"/>
        </w:rPr>
        <w:t>a rendőrségről szóló 1994. évi XXXIV. törvény</w:t>
      </w:r>
      <w:r>
        <w:rPr>
          <w:rFonts w:ascii="Arial" w:hAnsi="Arial" w:cs="Arial"/>
          <w:sz w:val="22"/>
          <w:szCs w:val="22"/>
        </w:rPr>
        <w:t xml:space="preserve"> 8. § (4) bekezdésében foglaltakra figyelemmel a Szekszárdi Rendőrkapitányság </w:t>
      </w:r>
      <w:r w:rsidR="00746047">
        <w:rPr>
          <w:rFonts w:ascii="Arial" w:hAnsi="Arial" w:cs="Arial"/>
          <w:sz w:val="22"/>
          <w:szCs w:val="22"/>
        </w:rPr>
        <w:t>202</w:t>
      </w:r>
      <w:r w:rsidR="007870E6">
        <w:rPr>
          <w:rFonts w:ascii="Arial" w:hAnsi="Arial" w:cs="Arial"/>
          <w:sz w:val="22"/>
          <w:szCs w:val="22"/>
        </w:rPr>
        <w:t>5</w:t>
      </w:r>
      <w:r w:rsidR="00746047">
        <w:rPr>
          <w:rFonts w:ascii="Arial" w:hAnsi="Arial" w:cs="Arial"/>
          <w:sz w:val="22"/>
          <w:szCs w:val="22"/>
        </w:rPr>
        <w:t xml:space="preserve">. évi </w:t>
      </w:r>
      <w:r>
        <w:rPr>
          <w:rFonts w:ascii="Arial" w:hAnsi="Arial" w:cs="Arial"/>
          <w:sz w:val="22"/>
          <w:szCs w:val="22"/>
        </w:rPr>
        <w:t>beszámolóját – Bátaszék közbiztonsági helyzetéről, a közbiztonság érdekében tett intézkedésekről és az azokkal kapcsolatos feladatokról – elfogadja.</w:t>
      </w:r>
    </w:p>
    <w:p w14:paraId="440769B5" w14:textId="383CF294" w:rsidR="0074267E" w:rsidRDefault="0074267E" w:rsidP="00062310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Határidő:</w:t>
      </w:r>
      <w:r w:rsidR="00AC4C08">
        <w:rPr>
          <w:rFonts w:ascii="Arial" w:hAnsi="Arial" w:cs="Arial"/>
          <w:sz w:val="22"/>
          <w:szCs w:val="22"/>
        </w:rPr>
        <w:t xml:space="preserve"> 202</w:t>
      </w:r>
      <w:r w:rsidR="007870E6">
        <w:rPr>
          <w:rFonts w:ascii="Arial" w:hAnsi="Arial" w:cs="Arial"/>
          <w:sz w:val="22"/>
          <w:szCs w:val="22"/>
        </w:rPr>
        <w:t>6</w:t>
      </w:r>
      <w:r w:rsidR="004A62A3">
        <w:rPr>
          <w:rFonts w:ascii="Arial" w:hAnsi="Arial" w:cs="Arial"/>
          <w:sz w:val="22"/>
          <w:szCs w:val="22"/>
        </w:rPr>
        <w:t xml:space="preserve">. </w:t>
      </w:r>
      <w:r w:rsidR="007C4796">
        <w:rPr>
          <w:rFonts w:ascii="Arial" w:hAnsi="Arial" w:cs="Arial"/>
          <w:sz w:val="22"/>
          <w:szCs w:val="22"/>
        </w:rPr>
        <w:t>június 5.</w:t>
      </w:r>
    </w:p>
    <w:p w14:paraId="6B6F2542" w14:textId="40B7E8D1" w:rsidR="0074267E" w:rsidRDefault="0074267E" w:rsidP="00062310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Felelős:</w:t>
      </w:r>
      <w:r w:rsidR="00040FB1">
        <w:rPr>
          <w:rFonts w:ascii="Arial" w:hAnsi="Arial" w:cs="Arial"/>
          <w:sz w:val="22"/>
          <w:szCs w:val="22"/>
        </w:rPr>
        <w:t xml:space="preserve"> </w:t>
      </w:r>
      <w:r w:rsidR="007870E6">
        <w:rPr>
          <w:rFonts w:ascii="Arial" w:hAnsi="Arial" w:cs="Arial"/>
          <w:sz w:val="22"/>
          <w:szCs w:val="22"/>
        </w:rPr>
        <w:t xml:space="preserve">Kondriczné dr. Varga Erzsébet </w:t>
      </w:r>
      <w:r>
        <w:rPr>
          <w:rFonts w:ascii="Arial" w:hAnsi="Arial" w:cs="Arial"/>
          <w:sz w:val="22"/>
          <w:szCs w:val="22"/>
        </w:rPr>
        <w:t>jegyző</w:t>
      </w:r>
    </w:p>
    <w:p w14:paraId="21F55362" w14:textId="77777777" w:rsidR="0074267E" w:rsidRPr="00040FB1" w:rsidRDefault="0074267E" w:rsidP="00062310">
      <w:pPr>
        <w:pStyle w:val="Szvegtrzsbehzssal"/>
        <w:tabs>
          <w:tab w:val="left" w:pos="1560"/>
        </w:tabs>
        <w:spacing w:after="0"/>
        <w:ind w:left="283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40FB1">
        <w:rPr>
          <w:rFonts w:ascii="Arial" w:hAnsi="Arial" w:cs="Arial"/>
          <w:sz w:val="22"/>
          <w:szCs w:val="22"/>
        </w:rPr>
        <w:t xml:space="preserve"> </w:t>
      </w:r>
      <w:r w:rsidRPr="00040FB1">
        <w:rPr>
          <w:rFonts w:ascii="Arial" w:hAnsi="Arial" w:cs="Arial"/>
          <w:i/>
          <w:sz w:val="22"/>
          <w:szCs w:val="22"/>
        </w:rPr>
        <w:t>(a határozat megküldéséért)</w:t>
      </w:r>
    </w:p>
    <w:p w14:paraId="5B8C9A8F" w14:textId="77777777" w:rsidR="0074267E" w:rsidRDefault="0074267E" w:rsidP="00062310">
      <w:pPr>
        <w:tabs>
          <w:tab w:val="left" w:pos="3060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3C12567D" w14:textId="77777777" w:rsidR="0074267E" w:rsidRDefault="0074267E" w:rsidP="00062310">
      <w:pPr>
        <w:tabs>
          <w:tab w:val="left" w:pos="3060"/>
        </w:tabs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Határozatról értesül:</w:t>
      </w:r>
      <w:r w:rsidR="00AC4C0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Szekszárdi Rendőrkapitányság</w:t>
      </w:r>
    </w:p>
    <w:p w14:paraId="268CBA86" w14:textId="19FDB0E3" w:rsidR="0074267E" w:rsidRDefault="00AC4C08" w:rsidP="00062310">
      <w:pPr>
        <w:tabs>
          <w:tab w:val="left" w:pos="4140"/>
        </w:tabs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22DF2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74267E">
        <w:rPr>
          <w:rFonts w:ascii="Arial" w:hAnsi="Arial" w:cs="Arial"/>
          <w:sz w:val="22"/>
          <w:szCs w:val="22"/>
        </w:rPr>
        <w:t>Bátaszéki Rendőrőrs</w:t>
      </w:r>
    </w:p>
    <w:p w14:paraId="7FDC7A99" w14:textId="1A54F312" w:rsidR="004E04CF" w:rsidRPr="00062310" w:rsidRDefault="0074267E" w:rsidP="00062310">
      <w:pPr>
        <w:tabs>
          <w:tab w:val="left" w:pos="4140"/>
        </w:tabs>
        <w:ind w:left="2835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122D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irattár</w:t>
      </w:r>
    </w:p>
    <w:sectPr w:rsidR="004E04CF" w:rsidRPr="00062310" w:rsidSect="0074267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0FB1"/>
    <w:rsid w:val="00046BA8"/>
    <w:rsid w:val="00062310"/>
    <w:rsid w:val="00091D37"/>
    <w:rsid w:val="000E1B63"/>
    <w:rsid w:val="00122DF2"/>
    <w:rsid w:val="001D3DD9"/>
    <w:rsid w:val="0021070F"/>
    <w:rsid w:val="00217B18"/>
    <w:rsid w:val="002654BE"/>
    <w:rsid w:val="002A7293"/>
    <w:rsid w:val="002A7B76"/>
    <w:rsid w:val="002D15FD"/>
    <w:rsid w:val="00310CE9"/>
    <w:rsid w:val="0032605A"/>
    <w:rsid w:val="00332C16"/>
    <w:rsid w:val="003451D9"/>
    <w:rsid w:val="003C3167"/>
    <w:rsid w:val="003F5633"/>
    <w:rsid w:val="00401152"/>
    <w:rsid w:val="00405270"/>
    <w:rsid w:val="0042566B"/>
    <w:rsid w:val="004A62A3"/>
    <w:rsid w:val="004E04CF"/>
    <w:rsid w:val="004F0424"/>
    <w:rsid w:val="00523FB3"/>
    <w:rsid w:val="00562B0F"/>
    <w:rsid w:val="005858EB"/>
    <w:rsid w:val="005D7793"/>
    <w:rsid w:val="005E220A"/>
    <w:rsid w:val="005E7A3E"/>
    <w:rsid w:val="006C2F4C"/>
    <w:rsid w:val="006D5DC7"/>
    <w:rsid w:val="0074267E"/>
    <w:rsid w:val="00746047"/>
    <w:rsid w:val="007557E4"/>
    <w:rsid w:val="007870E6"/>
    <w:rsid w:val="00796729"/>
    <w:rsid w:val="007C4796"/>
    <w:rsid w:val="007D3583"/>
    <w:rsid w:val="00887DC6"/>
    <w:rsid w:val="008D3905"/>
    <w:rsid w:val="009071CA"/>
    <w:rsid w:val="009663F9"/>
    <w:rsid w:val="00A63A74"/>
    <w:rsid w:val="00A73F9F"/>
    <w:rsid w:val="00AC2A81"/>
    <w:rsid w:val="00AC4C08"/>
    <w:rsid w:val="00AD2C2D"/>
    <w:rsid w:val="00AE1570"/>
    <w:rsid w:val="00B60D0F"/>
    <w:rsid w:val="00BB1F10"/>
    <w:rsid w:val="00BD6991"/>
    <w:rsid w:val="00C34045"/>
    <w:rsid w:val="00C4593A"/>
    <w:rsid w:val="00CC7A78"/>
    <w:rsid w:val="00CE1141"/>
    <w:rsid w:val="00CE7ED4"/>
    <w:rsid w:val="00CF0BCE"/>
    <w:rsid w:val="00CF18C1"/>
    <w:rsid w:val="00D04C18"/>
    <w:rsid w:val="00D267DC"/>
    <w:rsid w:val="00DA5EEA"/>
    <w:rsid w:val="00E14821"/>
    <w:rsid w:val="00E722E8"/>
    <w:rsid w:val="00ED4DCE"/>
    <w:rsid w:val="00EE7E96"/>
    <w:rsid w:val="00F1146B"/>
    <w:rsid w:val="00F274CA"/>
    <w:rsid w:val="00F301B6"/>
    <w:rsid w:val="00F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B22B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4267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4267E"/>
    <w:rPr>
      <w:sz w:val="24"/>
      <w:szCs w:val="24"/>
      <w:lang w:eastAsia="ar-SA"/>
    </w:rPr>
  </w:style>
  <w:style w:type="character" w:customStyle="1" w:styleId="highlighted">
    <w:name w:val="highlighted"/>
    <w:basedOn w:val="Bekezdsalapbettpusa"/>
    <w:rsid w:val="007D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Jogireferens</cp:lastModifiedBy>
  <cp:revision>66</cp:revision>
  <dcterms:created xsi:type="dcterms:W3CDTF">2020-08-05T07:06:00Z</dcterms:created>
  <dcterms:modified xsi:type="dcterms:W3CDTF">2026-05-18T12:14:00Z</dcterms:modified>
</cp:coreProperties>
</file>