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50C01A" w14:textId="77777777" w:rsidR="00B31F58" w:rsidRPr="00B31F58" w:rsidRDefault="00B97B12" w:rsidP="00B31F58">
      <w:pPr>
        <w:suppressAutoHyphens/>
        <w:overflowPunct w:val="0"/>
        <w:autoSpaceDE w:val="0"/>
        <w:jc w:val="right"/>
        <w:textAlignment w:val="baseline"/>
        <w:rPr>
          <w:i/>
          <w:color w:val="3366FF"/>
          <w:sz w:val="22"/>
          <w:szCs w:val="22"/>
          <w:lang w:eastAsia="ar-SA"/>
        </w:rPr>
      </w:pPr>
      <w:r>
        <w:rPr>
          <w:i/>
          <w:color w:val="3366FF"/>
          <w:sz w:val="22"/>
          <w:szCs w:val="22"/>
          <w:lang w:eastAsia="ar-SA"/>
        </w:rPr>
        <w:t xml:space="preserve"> </w:t>
      </w:r>
      <w:r w:rsidR="00B31F58" w:rsidRPr="00B31F58">
        <w:rPr>
          <w:i/>
          <w:color w:val="3366FF"/>
          <w:sz w:val="22"/>
          <w:szCs w:val="22"/>
          <w:lang w:eastAsia="ar-SA"/>
        </w:rPr>
        <w:t>A határozati javaslat elfogadásához</w:t>
      </w:r>
    </w:p>
    <w:p w14:paraId="7EE68593" w14:textId="3E703050" w:rsidR="00B31F58" w:rsidRPr="00B31F58" w:rsidRDefault="00B31F58" w:rsidP="00B31F58">
      <w:pPr>
        <w:suppressAutoHyphens/>
        <w:overflowPunct w:val="0"/>
        <w:autoSpaceDE w:val="0"/>
        <w:jc w:val="right"/>
        <w:textAlignment w:val="baseline"/>
        <w:rPr>
          <w:i/>
          <w:color w:val="3366FF"/>
          <w:sz w:val="22"/>
          <w:szCs w:val="22"/>
          <w:lang w:eastAsia="ar-SA"/>
        </w:rPr>
      </w:pPr>
      <w:proofErr w:type="gramStart"/>
      <w:r w:rsidRPr="00B31F58">
        <w:rPr>
          <w:b/>
          <w:bCs/>
          <w:i/>
          <w:color w:val="3366FF"/>
          <w:sz w:val="22"/>
          <w:szCs w:val="22"/>
          <w:u w:val="single"/>
          <w:lang w:eastAsia="ar-SA"/>
        </w:rPr>
        <w:t>egyszerű</w:t>
      </w:r>
      <w:proofErr w:type="gramEnd"/>
      <w:r w:rsidR="003A5EC6">
        <w:rPr>
          <w:b/>
          <w:bCs/>
          <w:i/>
          <w:color w:val="3366FF"/>
          <w:sz w:val="22"/>
          <w:szCs w:val="22"/>
          <w:u w:val="single"/>
          <w:lang w:eastAsia="ar-SA"/>
        </w:rPr>
        <w:t xml:space="preserve"> </w:t>
      </w:r>
      <w:r w:rsidRPr="00B31F58">
        <w:rPr>
          <w:i/>
          <w:color w:val="3366FF"/>
          <w:sz w:val="22"/>
          <w:szCs w:val="22"/>
          <w:lang w:eastAsia="ar-SA"/>
        </w:rPr>
        <w:t xml:space="preserve">többség szükséges, </w:t>
      </w:r>
    </w:p>
    <w:p w14:paraId="6C9F5A53" w14:textId="77777777" w:rsidR="00B31F58" w:rsidRPr="00B31F58" w:rsidRDefault="00B31F58" w:rsidP="00B31F58">
      <w:pPr>
        <w:suppressAutoHyphens/>
        <w:overflowPunct w:val="0"/>
        <w:autoSpaceDE w:val="0"/>
        <w:jc w:val="right"/>
        <w:textAlignment w:val="baseline"/>
        <w:rPr>
          <w:i/>
          <w:color w:val="3366FF"/>
          <w:sz w:val="22"/>
          <w:szCs w:val="22"/>
          <w:lang w:eastAsia="ar-SA"/>
        </w:rPr>
      </w:pPr>
      <w:r w:rsidRPr="00B31F58">
        <w:rPr>
          <w:i/>
          <w:color w:val="3366FF"/>
          <w:sz w:val="22"/>
          <w:szCs w:val="22"/>
          <w:lang w:eastAsia="ar-SA"/>
        </w:rPr>
        <w:t xml:space="preserve">az előterjesztés </w:t>
      </w:r>
      <w:r w:rsidRPr="00B31F58">
        <w:rPr>
          <w:b/>
          <w:i/>
          <w:color w:val="3366FF"/>
          <w:sz w:val="22"/>
          <w:szCs w:val="22"/>
          <w:u w:val="single"/>
          <w:lang w:eastAsia="ar-SA"/>
        </w:rPr>
        <w:t>nyilvános ülésen tárgyalható</w:t>
      </w:r>
      <w:r w:rsidRPr="00B31F58">
        <w:rPr>
          <w:i/>
          <w:color w:val="3366FF"/>
          <w:sz w:val="22"/>
          <w:szCs w:val="22"/>
          <w:lang w:eastAsia="ar-SA"/>
        </w:rPr>
        <w:t>!</w:t>
      </w:r>
    </w:p>
    <w:p w14:paraId="38592128" w14:textId="77777777" w:rsidR="00B31F58" w:rsidRPr="00B31F58" w:rsidRDefault="00B31F58" w:rsidP="00B31F58">
      <w:pPr>
        <w:suppressAutoHyphens/>
        <w:overflowPunct w:val="0"/>
        <w:autoSpaceDE w:val="0"/>
        <w:jc w:val="both"/>
        <w:textAlignment w:val="baseline"/>
        <w:rPr>
          <w:color w:val="3366FF"/>
          <w:szCs w:val="20"/>
          <w:lang w:eastAsia="ar-SA"/>
        </w:rPr>
      </w:pPr>
    </w:p>
    <w:p w14:paraId="4E59D0E0" w14:textId="38382E85" w:rsidR="00B31F58" w:rsidRPr="00B31F58" w:rsidRDefault="003B26B4" w:rsidP="00B31F58">
      <w:pPr>
        <w:suppressAutoHyphens/>
        <w:overflowPunct w:val="0"/>
        <w:autoSpaceDE w:val="0"/>
        <w:jc w:val="center"/>
        <w:textAlignment w:val="baseline"/>
        <w:rPr>
          <w:rFonts w:ascii="Arial" w:hAnsi="Arial" w:cs="Arial"/>
          <w:bCs/>
          <w:i/>
          <w:color w:val="3366FF"/>
          <w:sz w:val="32"/>
          <w:szCs w:val="32"/>
          <w:u w:val="single"/>
          <w:lang w:eastAsia="ar-SA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  <w:lang w:eastAsia="ar-SA"/>
        </w:rPr>
        <w:t>146</w:t>
      </w:r>
      <w:r w:rsidR="00B31F58" w:rsidRPr="00B31F58">
        <w:rPr>
          <w:rFonts w:ascii="Arial" w:hAnsi="Arial" w:cs="Arial"/>
          <w:bCs/>
          <w:i/>
          <w:color w:val="3366FF"/>
          <w:sz w:val="32"/>
          <w:szCs w:val="32"/>
          <w:u w:val="single"/>
          <w:lang w:eastAsia="ar-SA"/>
        </w:rPr>
        <w:t>. számú előterjesztés</w:t>
      </w:r>
    </w:p>
    <w:p w14:paraId="66AEF6F1" w14:textId="77777777" w:rsidR="00B31F58" w:rsidRPr="00B31F58" w:rsidRDefault="00B31F58" w:rsidP="00B31F58">
      <w:pPr>
        <w:suppressAutoHyphens/>
        <w:overflowPunct w:val="0"/>
        <w:autoSpaceDE w:val="0"/>
        <w:jc w:val="center"/>
        <w:textAlignment w:val="baseline"/>
        <w:rPr>
          <w:rFonts w:ascii="Arial" w:hAnsi="Arial" w:cs="Arial"/>
          <w:i/>
          <w:iCs/>
          <w:color w:val="3366FF"/>
          <w:u w:val="single"/>
          <w:lang w:eastAsia="ar-SA"/>
        </w:rPr>
      </w:pPr>
    </w:p>
    <w:p w14:paraId="06368B30" w14:textId="77777777" w:rsidR="003B26B4" w:rsidRDefault="003B26B4" w:rsidP="003B26B4">
      <w:pPr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 xml:space="preserve">Bátaszék Város Önkormányzat Képviselő-testületének 2026. szeptember 9-én </w:t>
      </w:r>
    </w:p>
    <w:p w14:paraId="75865D77" w14:textId="77777777" w:rsidR="003B26B4" w:rsidRDefault="003B26B4" w:rsidP="003B26B4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15 órakor megtartandó ülésére</w:t>
      </w:r>
    </w:p>
    <w:p w14:paraId="7232401D" w14:textId="77777777" w:rsidR="00B31F58" w:rsidRPr="00B31F58" w:rsidRDefault="00B31F58" w:rsidP="00B31F58">
      <w:pPr>
        <w:suppressAutoHyphens/>
        <w:overflowPunct w:val="0"/>
        <w:autoSpaceDE w:val="0"/>
        <w:jc w:val="center"/>
        <w:textAlignment w:val="baseline"/>
        <w:rPr>
          <w:rFonts w:ascii="Arial" w:hAnsi="Arial" w:cs="Arial"/>
          <w:color w:val="3366FF"/>
          <w:sz w:val="28"/>
          <w:szCs w:val="28"/>
          <w:u w:val="single"/>
          <w:lang w:eastAsia="ar-SA"/>
        </w:rPr>
      </w:pPr>
    </w:p>
    <w:p w14:paraId="0CD29392" w14:textId="77777777" w:rsidR="00B31F58" w:rsidRPr="00A16F3C" w:rsidRDefault="006B2A0C" w:rsidP="00B31F58">
      <w:pPr>
        <w:suppressAutoHyphens/>
        <w:overflowPunct w:val="0"/>
        <w:autoSpaceDE w:val="0"/>
        <w:jc w:val="center"/>
        <w:textAlignment w:val="baseline"/>
        <w:rPr>
          <w:rFonts w:ascii="Arial" w:hAnsi="Arial" w:cs="Arial"/>
          <w:i/>
          <w:color w:val="3366FF"/>
          <w:sz w:val="32"/>
          <w:szCs w:val="32"/>
          <w:u w:val="single"/>
          <w:lang w:eastAsia="ar-SA"/>
        </w:rPr>
      </w:pPr>
      <w:r w:rsidRPr="00A16F3C">
        <w:rPr>
          <w:rFonts w:ascii="Arial" w:hAnsi="Arial" w:cs="Arial"/>
          <w:bCs/>
          <w:i/>
          <w:color w:val="3366FF"/>
          <w:sz w:val="32"/>
          <w:szCs w:val="32"/>
          <w:u w:val="single"/>
          <w:lang w:eastAsia="ar-SA"/>
        </w:rPr>
        <w:t>a</w:t>
      </w:r>
      <w:r w:rsidR="00064851">
        <w:rPr>
          <w:rFonts w:ascii="Arial" w:hAnsi="Arial" w:cs="Arial"/>
          <w:bCs/>
          <w:i/>
          <w:color w:val="3366FF"/>
          <w:sz w:val="32"/>
          <w:szCs w:val="32"/>
          <w:u w:val="single"/>
          <w:lang w:eastAsia="ar-SA"/>
        </w:rPr>
        <w:t xml:space="preserve"> BÁT-KOM 2004 Kft. 20</w:t>
      </w:r>
      <w:r w:rsidR="00FE15A6">
        <w:rPr>
          <w:rFonts w:ascii="Arial" w:hAnsi="Arial" w:cs="Arial"/>
          <w:bCs/>
          <w:i/>
          <w:color w:val="3366FF"/>
          <w:sz w:val="32"/>
          <w:szCs w:val="32"/>
          <w:u w:val="single"/>
          <w:lang w:eastAsia="ar-SA"/>
        </w:rPr>
        <w:t>2</w:t>
      </w:r>
      <w:r w:rsidR="00F03987">
        <w:rPr>
          <w:rFonts w:ascii="Arial" w:hAnsi="Arial" w:cs="Arial"/>
          <w:bCs/>
          <w:i/>
          <w:color w:val="3366FF"/>
          <w:sz w:val="32"/>
          <w:szCs w:val="32"/>
          <w:u w:val="single"/>
          <w:lang w:eastAsia="ar-SA"/>
        </w:rPr>
        <w:t>6</w:t>
      </w:r>
      <w:r w:rsidRPr="00A16F3C">
        <w:rPr>
          <w:rFonts w:ascii="Arial" w:hAnsi="Arial" w:cs="Arial"/>
          <w:bCs/>
          <w:i/>
          <w:color w:val="3366FF"/>
          <w:sz w:val="32"/>
          <w:szCs w:val="32"/>
          <w:u w:val="single"/>
          <w:lang w:eastAsia="ar-SA"/>
        </w:rPr>
        <w:t xml:space="preserve">. évi </w:t>
      </w:r>
      <w:r w:rsidR="00F03987">
        <w:rPr>
          <w:rFonts w:ascii="Arial" w:hAnsi="Arial" w:cs="Arial"/>
          <w:bCs/>
          <w:i/>
          <w:color w:val="3366FF"/>
          <w:sz w:val="32"/>
          <w:szCs w:val="32"/>
          <w:u w:val="single"/>
          <w:lang w:eastAsia="ar-SA"/>
        </w:rPr>
        <w:t xml:space="preserve">1-6 havi </w:t>
      </w:r>
      <w:r w:rsidR="001226D9">
        <w:rPr>
          <w:rFonts w:ascii="Arial" w:hAnsi="Arial" w:cs="Arial"/>
          <w:bCs/>
          <w:i/>
          <w:color w:val="3366FF"/>
          <w:sz w:val="32"/>
          <w:szCs w:val="32"/>
          <w:u w:val="single"/>
          <w:lang w:eastAsia="ar-SA"/>
        </w:rPr>
        <w:t>beszámolójának elfogadása</w:t>
      </w:r>
    </w:p>
    <w:p w14:paraId="05740569" w14:textId="77777777" w:rsidR="00B31F58" w:rsidRPr="00B31F58" w:rsidRDefault="00B31F58" w:rsidP="00B31F58">
      <w:pPr>
        <w:tabs>
          <w:tab w:val="left" w:pos="567"/>
          <w:tab w:val="left" w:pos="6237"/>
        </w:tabs>
        <w:suppressAutoHyphens/>
        <w:overflowPunct w:val="0"/>
        <w:autoSpaceDE w:val="0"/>
        <w:ind w:left="3119"/>
        <w:jc w:val="center"/>
        <w:textAlignment w:val="baseline"/>
        <w:rPr>
          <w:rFonts w:ascii="Arial" w:hAnsi="Arial" w:cs="Arial"/>
          <w:b/>
          <w:bCs/>
          <w:i/>
          <w:iCs/>
          <w:color w:val="3366FF"/>
          <w:sz w:val="32"/>
          <w:szCs w:val="32"/>
          <w:u w:val="single"/>
          <w:lang w:eastAsia="ar-SA"/>
        </w:rPr>
      </w:pPr>
    </w:p>
    <w:p w14:paraId="4F00378E" w14:textId="77777777" w:rsidR="00B31F58" w:rsidRPr="00B31F58" w:rsidRDefault="00B31F58" w:rsidP="00B31F58">
      <w:pPr>
        <w:tabs>
          <w:tab w:val="left" w:pos="567"/>
          <w:tab w:val="left" w:pos="6237"/>
        </w:tabs>
        <w:suppressAutoHyphens/>
        <w:overflowPunct w:val="0"/>
        <w:autoSpaceDE w:val="0"/>
        <w:ind w:left="3119"/>
        <w:jc w:val="both"/>
        <w:textAlignment w:val="baseline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  <w:lang w:eastAsia="ar-SA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547"/>
      </w:tblGrid>
      <w:tr w:rsidR="00B31F58" w:rsidRPr="00B31F58" w14:paraId="37DD7EF0" w14:textId="77777777" w:rsidTr="003B26B4">
        <w:trPr>
          <w:trHeight w:val="2766"/>
          <w:jc w:val="center"/>
        </w:trPr>
        <w:tc>
          <w:tcPr>
            <w:tcW w:w="7547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  <w:right w:val="single" w:sz="20" w:space="0" w:color="000000"/>
            </w:tcBorders>
          </w:tcPr>
          <w:p w14:paraId="56601515" w14:textId="77777777" w:rsidR="00B31F58" w:rsidRPr="00B31F58" w:rsidRDefault="00B31F58" w:rsidP="00B31F58">
            <w:pPr>
              <w:tabs>
                <w:tab w:val="left" w:pos="1843"/>
              </w:tabs>
              <w:suppressAutoHyphens/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  <w:lang w:eastAsia="ar-SA"/>
              </w:rPr>
            </w:pPr>
          </w:p>
          <w:p w14:paraId="3F159FF2" w14:textId="0C312BD6" w:rsidR="00B31F58" w:rsidRPr="00B31F58" w:rsidRDefault="00B31F58" w:rsidP="00B31F58">
            <w:pPr>
              <w:tabs>
                <w:tab w:val="left" w:pos="1843"/>
              </w:tabs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color w:val="3366FF"/>
                <w:sz w:val="22"/>
                <w:szCs w:val="22"/>
                <w:lang w:eastAsia="ar-SA"/>
              </w:rPr>
            </w:pPr>
            <w:r w:rsidRPr="00B31F58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  <w:lang w:eastAsia="ar-SA"/>
              </w:rPr>
              <w:t>Előterjesztő:</w:t>
            </w:r>
            <w:r w:rsidR="003B26B4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  <w:lang w:eastAsia="ar-SA"/>
              </w:rPr>
              <w:t xml:space="preserve"> </w:t>
            </w:r>
            <w:r w:rsidR="00F03987">
              <w:rPr>
                <w:rFonts w:ascii="Arial" w:hAnsi="Arial" w:cs="Arial"/>
                <w:color w:val="3366FF"/>
                <w:sz w:val="22"/>
                <w:szCs w:val="22"/>
                <w:lang w:eastAsia="ar-SA"/>
              </w:rPr>
              <w:t>Szőke Gergő</w:t>
            </w:r>
            <w:r w:rsidR="0083156D">
              <w:rPr>
                <w:rFonts w:ascii="Arial" w:hAnsi="Arial" w:cs="Arial"/>
                <w:color w:val="3366FF"/>
                <w:sz w:val="22"/>
                <w:szCs w:val="22"/>
                <w:lang w:eastAsia="ar-SA"/>
              </w:rPr>
              <w:t xml:space="preserve"> ügyvezető</w:t>
            </w:r>
          </w:p>
          <w:p w14:paraId="3BA5CE2C" w14:textId="77777777" w:rsidR="00B31F58" w:rsidRPr="00B31F58" w:rsidRDefault="00B31F58" w:rsidP="00B31F58">
            <w:pPr>
              <w:tabs>
                <w:tab w:val="left" w:pos="1843"/>
              </w:tabs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color w:val="3366FF"/>
                <w:sz w:val="22"/>
                <w:szCs w:val="22"/>
                <w:lang w:eastAsia="ar-SA"/>
              </w:rPr>
            </w:pPr>
          </w:p>
          <w:p w14:paraId="62E33DDB" w14:textId="4A9D3619" w:rsidR="00B31F58" w:rsidRPr="00B31F58" w:rsidRDefault="00B31F58" w:rsidP="00B31F58">
            <w:pPr>
              <w:tabs>
                <w:tab w:val="left" w:pos="1843"/>
              </w:tabs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color w:val="3366FF"/>
                <w:sz w:val="22"/>
                <w:szCs w:val="22"/>
                <w:lang w:eastAsia="ar-SA"/>
              </w:rPr>
            </w:pPr>
            <w:r w:rsidRPr="00B31F58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  <w:lang w:eastAsia="ar-SA"/>
              </w:rPr>
              <w:t>Készítette:</w:t>
            </w:r>
            <w:r w:rsidR="003B26B4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  <w:lang w:eastAsia="ar-SA"/>
              </w:rPr>
              <w:t xml:space="preserve"> </w:t>
            </w:r>
            <w:r w:rsidR="00F03987"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  <w:t>Szőke Gergő</w:t>
            </w:r>
            <w:r w:rsidR="009D1E4B" w:rsidRPr="009D1E4B">
              <w:rPr>
                <w:rFonts w:ascii="Arial" w:hAnsi="Arial" w:cs="Arial"/>
                <w:bCs/>
                <w:color w:val="3366FF"/>
                <w:sz w:val="22"/>
                <w:szCs w:val="22"/>
                <w:lang w:eastAsia="ar-SA"/>
              </w:rPr>
              <w:t xml:space="preserve"> ügyvezető</w:t>
            </w:r>
          </w:p>
          <w:p w14:paraId="42C8EC86" w14:textId="77777777" w:rsidR="00B31F58" w:rsidRPr="00B31F58" w:rsidRDefault="00B31F58" w:rsidP="00B31F58">
            <w:pPr>
              <w:tabs>
                <w:tab w:val="left" w:pos="1843"/>
              </w:tabs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color w:val="3366FF"/>
                <w:sz w:val="22"/>
                <w:szCs w:val="22"/>
                <w:lang w:eastAsia="ar-SA"/>
              </w:rPr>
            </w:pPr>
          </w:p>
          <w:p w14:paraId="3126B516" w14:textId="7182AFC3" w:rsidR="00B31F58" w:rsidRPr="00B31F58" w:rsidRDefault="00B31F58" w:rsidP="00B31F58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color w:val="3366FF"/>
                <w:sz w:val="22"/>
                <w:szCs w:val="22"/>
                <w:lang w:eastAsia="ar-SA"/>
              </w:rPr>
            </w:pPr>
            <w:r w:rsidRPr="00B31F58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  <w:lang w:eastAsia="ar-SA"/>
              </w:rPr>
              <w:t>Törvényességi ellenőrzést végezte:</w:t>
            </w:r>
            <w:r w:rsidR="001226D9">
              <w:rPr>
                <w:rFonts w:ascii="Arial" w:hAnsi="Arial" w:cs="Arial"/>
                <w:color w:val="3366FF"/>
                <w:sz w:val="22"/>
                <w:szCs w:val="22"/>
                <w:lang w:eastAsia="ar-SA"/>
              </w:rPr>
              <w:t xml:space="preserve">  ---</w:t>
            </w:r>
            <w:r w:rsidR="003B26B4">
              <w:rPr>
                <w:rFonts w:ascii="Arial" w:hAnsi="Arial" w:cs="Arial"/>
                <w:color w:val="3366FF"/>
                <w:sz w:val="22"/>
                <w:szCs w:val="22"/>
                <w:lang w:eastAsia="ar-SA"/>
              </w:rPr>
              <w:t>--------</w:t>
            </w:r>
          </w:p>
          <w:p w14:paraId="34FDCFC1" w14:textId="77777777" w:rsidR="00B31F58" w:rsidRPr="00B31F58" w:rsidRDefault="00B31F58" w:rsidP="00B31F58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  <w:lang w:eastAsia="ar-SA"/>
              </w:rPr>
            </w:pPr>
          </w:p>
          <w:p w14:paraId="0817F2E3" w14:textId="77777777" w:rsidR="00B31F58" w:rsidRPr="00B31F58" w:rsidRDefault="00B31F58" w:rsidP="00B31F58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  <w:lang w:eastAsia="ar-SA"/>
              </w:rPr>
            </w:pPr>
            <w:r w:rsidRPr="00B31F58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  <w:lang w:eastAsia="ar-SA"/>
              </w:rPr>
              <w:t>Tárgyalja:</w:t>
            </w:r>
          </w:p>
          <w:p w14:paraId="0137A750" w14:textId="51F2CBA8" w:rsidR="00B31F58" w:rsidRDefault="00B31F58" w:rsidP="00B31F58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color w:val="3366FF"/>
                <w:sz w:val="22"/>
                <w:szCs w:val="22"/>
                <w:lang w:eastAsia="ar-SA"/>
              </w:rPr>
            </w:pPr>
            <w:r w:rsidRPr="00B31F58">
              <w:rPr>
                <w:rFonts w:ascii="Arial" w:hAnsi="Arial" w:cs="Arial"/>
                <w:color w:val="3366FF"/>
                <w:sz w:val="22"/>
                <w:szCs w:val="22"/>
                <w:lang w:eastAsia="ar-SA"/>
              </w:rPr>
              <w:t xml:space="preserve">Pénzügyi és Gazdasági Bizottság: </w:t>
            </w:r>
            <w:r w:rsidR="003B26B4">
              <w:rPr>
                <w:rFonts w:ascii="Arial" w:hAnsi="Arial" w:cs="Arial"/>
                <w:color w:val="3366FF"/>
                <w:sz w:val="22"/>
                <w:szCs w:val="22"/>
                <w:lang w:eastAsia="ar-SA"/>
              </w:rPr>
              <w:t>2026.09.08.</w:t>
            </w:r>
          </w:p>
          <w:p w14:paraId="40AC9504" w14:textId="415EE027" w:rsidR="00D357ED" w:rsidRPr="00B31F58" w:rsidRDefault="003B26B4" w:rsidP="002348A3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color w:val="3366FF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  <w:lang w:eastAsia="ar-SA"/>
              </w:rPr>
              <w:t>F</w:t>
            </w:r>
            <w:r w:rsidR="00D357ED">
              <w:rPr>
                <w:rFonts w:ascii="Arial" w:hAnsi="Arial" w:cs="Arial"/>
                <w:color w:val="3366FF"/>
                <w:sz w:val="22"/>
                <w:szCs w:val="22"/>
                <w:lang w:eastAsia="ar-SA"/>
              </w:rPr>
              <w:t xml:space="preserve">elügyelő </w:t>
            </w:r>
            <w:r w:rsidR="00064851">
              <w:rPr>
                <w:rFonts w:ascii="Arial" w:hAnsi="Arial" w:cs="Arial"/>
                <w:color w:val="3366FF"/>
                <w:sz w:val="22"/>
                <w:szCs w:val="22"/>
                <w:lang w:eastAsia="ar-SA"/>
              </w:rPr>
              <w:t>bizottság</w:t>
            </w:r>
            <w:r>
              <w:rPr>
                <w:rFonts w:ascii="Arial" w:hAnsi="Arial" w:cs="Arial"/>
                <w:color w:val="3366FF"/>
                <w:sz w:val="22"/>
                <w:szCs w:val="22"/>
                <w:lang w:eastAsia="ar-SA"/>
              </w:rPr>
              <w:t>:</w:t>
            </w:r>
          </w:p>
        </w:tc>
      </w:tr>
    </w:tbl>
    <w:p w14:paraId="475B97C7" w14:textId="77777777" w:rsidR="00B31F58" w:rsidRPr="00B31F58" w:rsidRDefault="00B31F58" w:rsidP="00B31F58">
      <w:pPr>
        <w:suppressAutoHyphens/>
        <w:overflowPunct w:val="0"/>
        <w:autoSpaceDE w:val="0"/>
        <w:textAlignment w:val="baseline"/>
        <w:rPr>
          <w:szCs w:val="20"/>
          <w:lang w:eastAsia="ar-SA"/>
        </w:rPr>
      </w:pPr>
    </w:p>
    <w:p w14:paraId="1FDA77ED" w14:textId="77777777" w:rsidR="00B31F58" w:rsidRPr="00DD65CB" w:rsidRDefault="00B31F58" w:rsidP="00B31F58">
      <w:pPr>
        <w:tabs>
          <w:tab w:val="left" w:pos="567"/>
        </w:tabs>
        <w:spacing w:before="280" w:after="280"/>
        <w:jc w:val="both"/>
        <w:rPr>
          <w:rFonts w:ascii="Arial" w:hAnsi="Arial" w:cs="Arial"/>
          <w:b/>
          <w:bCs/>
          <w:i/>
          <w:color w:val="000000"/>
          <w:sz w:val="22"/>
          <w:szCs w:val="22"/>
          <w:lang w:eastAsia="ar-SA"/>
        </w:rPr>
      </w:pPr>
      <w:r w:rsidRPr="00B31F58">
        <w:rPr>
          <w:rFonts w:ascii="Arial" w:hAnsi="Arial" w:cs="Arial"/>
          <w:b/>
          <w:bCs/>
          <w:i/>
          <w:color w:val="000000"/>
          <w:sz w:val="22"/>
          <w:szCs w:val="22"/>
          <w:lang w:eastAsia="ar-SA"/>
        </w:rPr>
        <w:tab/>
      </w:r>
      <w:r w:rsidRPr="00DD65CB">
        <w:rPr>
          <w:rFonts w:ascii="Arial" w:hAnsi="Arial" w:cs="Arial"/>
          <w:b/>
          <w:bCs/>
          <w:i/>
          <w:color w:val="000000"/>
          <w:sz w:val="22"/>
          <w:szCs w:val="22"/>
          <w:lang w:eastAsia="ar-SA"/>
        </w:rPr>
        <w:t>Tisztelt Képviselő-testület!</w:t>
      </w:r>
    </w:p>
    <w:p w14:paraId="1B376F47" w14:textId="77777777" w:rsidR="00B31F58" w:rsidRPr="00DD65CB" w:rsidRDefault="00B31F58" w:rsidP="00B31F58">
      <w:pPr>
        <w:tabs>
          <w:tab w:val="left" w:pos="567"/>
        </w:tabs>
        <w:autoSpaceDE w:val="0"/>
        <w:jc w:val="both"/>
        <w:outlineLvl w:val="0"/>
        <w:rPr>
          <w:rFonts w:ascii="Arial" w:hAnsi="Arial" w:cs="Arial"/>
          <w:sz w:val="22"/>
          <w:szCs w:val="22"/>
          <w:lang w:eastAsia="ar-SA"/>
        </w:rPr>
      </w:pPr>
    </w:p>
    <w:p w14:paraId="38B4C8C4" w14:textId="77777777" w:rsidR="00F03987" w:rsidRPr="00DD65CB" w:rsidRDefault="00D34A90" w:rsidP="00F03987">
      <w:pPr>
        <w:spacing w:after="140"/>
        <w:rPr>
          <w:rFonts w:ascii="Arial" w:hAnsi="Arial" w:cs="Arial"/>
          <w:sz w:val="22"/>
          <w:szCs w:val="22"/>
          <w:lang w:eastAsia="ar-SA"/>
        </w:rPr>
      </w:pPr>
      <w:r w:rsidRPr="00DD65CB">
        <w:rPr>
          <w:rFonts w:ascii="Arial" w:hAnsi="Arial" w:cs="Arial"/>
          <w:sz w:val="22"/>
          <w:szCs w:val="22"/>
          <w:lang w:eastAsia="ar-SA"/>
        </w:rPr>
        <w:t>A Bátaszék Város Önkormányzatának tulajdonában lévő BÁT-KOM 2004 Kft. 202</w:t>
      </w:r>
      <w:r w:rsidR="00F03987" w:rsidRPr="00DD65CB">
        <w:rPr>
          <w:rFonts w:ascii="Arial" w:hAnsi="Arial" w:cs="Arial"/>
          <w:sz w:val="22"/>
          <w:szCs w:val="22"/>
          <w:lang w:eastAsia="ar-SA"/>
        </w:rPr>
        <w:t>6</w:t>
      </w:r>
      <w:r w:rsidRPr="00DD65CB">
        <w:rPr>
          <w:rFonts w:ascii="Arial" w:hAnsi="Arial" w:cs="Arial"/>
          <w:sz w:val="22"/>
          <w:szCs w:val="22"/>
          <w:lang w:eastAsia="ar-SA"/>
        </w:rPr>
        <w:t>. év</w:t>
      </w:r>
      <w:r w:rsidR="00F03987" w:rsidRPr="00DD65CB">
        <w:rPr>
          <w:rFonts w:ascii="Arial" w:hAnsi="Arial" w:cs="Arial"/>
          <w:sz w:val="22"/>
          <w:szCs w:val="22"/>
          <w:lang w:eastAsia="ar-SA"/>
        </w:rPr>
        <w:t xml:space="preserve"> 1-6 havi</w:t>
      </w:r>
      <w:r w:rsidRPr="00DD65CB">
        <w:rPr>
          <w:rFonts w:ascii="Arial" w:hAnsi="Arial" w:cs="Arial"/>
          <w:sz w:val="22"/>
          <w:szCs w:val="22"/>
          <w:lang w:eastAsia="ar-SA"/>
        </w:rPr>
        <w:t xml:space="preserve"> gazdálkodásáról szóló beszámolót elkészítettük.</w:t>
      </w:r>
      <w:r w:rsidR="00F03987" w:rsidRPr="00DD65CB">
        <w:rPr>
          <w:rFonts w:ascii="Arial" w:hAnsi="Arial" w:cs="Arial"/>
          <w:sz w:val="22"/>
          <w:szCs w:val="22"/>
          <w:lang w:eastAsia="ar-SA"/>
        </w:rPr>
        <w:t xml:space="preserve"> </w:t>
      </w:r>
    </w:p>
    <w:p w14:paraId="0A86D61B" w14:textId="77777777" w:rsidR="00F03987" w:rsidRPr="00DD65CB" w:rsidRDefault="00F03987" w:rsidP="00F03987">
      <w:pPr>
        <w:spacing w:after="140"/>
        <w:jc w:val="both"/>
        <w:rPr>
          <w:rFonts w:ascii="Arial" w:hAnsi="Arial" w:cs="Arial"/>
          <w:sz w:val="22"/>
          <w:szCs w:val="22"/>
          <w:lang w:eastAsia="ar-SA"/>
        </w:rPr>
      </w:pPr>
      <w:r w:rsidRPr="00DD65CB">
        <w:rPr>
          <w:rFonts w:ascii="Arial" w:hAnsi="Arial" w:cs="Arial"/>
          <w:sz w:val="22"/>
          <w:szCs w:val="22"/>
          <w:lang w:eastAsia="ar-SA"/>
        </w:rPr>
        <w:t xml:space="preserve">A Képviselő-testület a 2026. évre vonatkozóan üzleti tervet fogadott el, amely </w:t>
      </w:r>
      <w:proofErr w:type="spellStart"/>
      <w:r w:rsidRPr="00DD65CB">
        <w:rPr>
          <w:rFonts w:ascii="Arial" w:hAnsi="Arial" w:cs="Arial"/>
          <w:sz w:val="22"/>
          <w:szCs w:val="22"/>
          <w:lang w:eastAsia="ar-SA"/>
        </w:rPr>
        <w:t>feladatonkénti</w:t>
      </w:r>
      <w:proofErr w:type="spellEnd"/>
      <w:r w:rsidRPr="00DD65CB">
        <w:rPr>
          <w:rFonts w:ascii="Arial" w:hAnsi="Arial" w:cs="Arial"/>
          <w:sz w:val="22"/>
          <w:szCs w:val="22"/>
          <w:lang w:eastAsia="ar-SA"/>
        </w:rPr>
        <w:t xml:space="preserve"> bontásban (ügyvitel, piac, város, híd és közút, takarítás, önkormányzati intézmények üzemeltetése, sportcsarnok, építés-vállalkozási tevékenység, uszoda) tartalmazza a tervezett kiadásokat és bevételeket. Az alábbiakban a 2026. év első félévének (január–június) tényleges pénzügyi teljesítését mutatjuk be, összevetve az időarányos (éves terv felére vetített) tervadatokkal.</w:t>
      </w:r>
    </w:p>
    <w:p w14:paraId="71D0878C" w14:textId="77777777" w:rsidR="00F03987" w:rsidRPr="00DD65CB" w:rsidRDefault="00F03987" w:rsidP="00F03987">
      <w:pPr>
        <w:spacing w:after="140"/>
        <w:rPr>
          <w:rFonts w:ascii="Arial" w:hAnsi="Arial" w:cs="Arial"/>
          <w:sz w:val="22"/>
          <w:szCs w:val="22"/>
          <w:lang w:eastAsia="ar-SA"/>
        </w:rPr>
      </w:pPr>
      <w:r w:rsidRPr="00DD65CB">
        <w:rPr>
          <w:rFonts w:ascii="Arial" w:hAnsi="Arial" w:cs="Arial"/>
          <w:sz w:val="22"/>
          <w:szCs w:val="22"/>
          <w:lang w:eastAsia="ar-SA"/>
        </w:rPr>
        <w:t>A közfeladat-ellátáshoz kapcsolódó önkormányzati kompenzáció lehívásának állását a 2026. február–június közötti időszakra vonatkozóan külön táblázat mutatja.</w:t>
      </w:r>
    </w:p>
    <w:p w14:paraId="67ECF979" w14:textId="77777777" w:rsidR="00B31F58" w:rsidRPr="00DD65CB" w:rsidRDefault="00D34A90" w:rsidP="00B31F58">
      <w:pPr>
        <w:tabs>
          <w:tab w:val="left" w:pos="567"/>
        </w:tabs>
        <w:autoSpaceDE w:val="0"/>
        <w:jc w:val="both"/>
        <w:outlineLvl w:val="0"/>
        <w:rPr>
          <w:rFonts w:ascii="Arial" w:hAnsi="Arial" w:cs="Arial"/>
          <w:sz w:val="22"/>
          <w:szCs w:val="22"/>
          <w:lang w:eastAsia="ar-SA"/>
        </w:rPr>
      </w:pPr>
      <w:r w:rsidRPr="00DD65CB">
        <w:rPr>
          <w:rFonts w:ascii="Arial" w:hAnsi="Arial" w:cs="Arial"/>
          <w:sz w:val="22"/>
          <w:szCs w:val="22"/>
          <w:lang w:eastAsia="ar-SA"/>
        </w:rPr>
        <w:t xml:space="preserve"> </w:t>
      </w:r>
      <w:r w:rsidR="00B31F58" w:rsidRPr="00DD65CB">
        <w:rPr>
          <w:rFonts w:ascii="Arial" w:hAnsi="Arial" w:cs="Arial"/>
          <w:sz w:val="22"/>
          <w:szCs w:val="22"/>
          <w:lang w:eastAsia="ar-SA"/>
        </w:rPr>
        <w:t>A</w:t>
      </w:r>
      <w:r w:rsidR="00066127" w:rsidRPr="00DD65CB">
        <w:rPr>
          <w:rFonts w:ascii="Arial" w:hAnsi="Arial" w:cs="Arial"/>
          <w:sz w:val="22"/>
          <w:szCs w:val="22"/>
          <w:lang w:eastAsia="ar-SA"/>
        </w:rPr>
        <w:t xml:space="preserve"> </w:t>
      </w:r>
      <w:r w:rsidR="00C5771E" w:rsidRPr="00DD65CB">
        <w:rPr>
          <w:rFonts w:ascii="Arial" w:hAnsi="Arial" w:cs="Arial"/>
          <w:sz w:val="22"/>
          <w:szCs w:val="22"/>
          <w:lang w:eastAsia="ar-SA"/>
        </w:rPr>
        <w:t>beszámoló anyagát</w:t>
      </w:r>
      <w:r w:rsidR="00B31F58" w:rsidRPr="00DD65CB">
        <w:rPr>
          <w:rFonts w:ascii="Arial" w:hAnsi="Arial" w:cs="Arial"/>
          <w:sz w:val="22"/>
          <w:szCs w:val="22"/>
          <w:lang w:eastAsia="ar-SA"/>
        </w:rPr>
        <w:t xml:space="preserve"> mellékel</w:t>
      </w:r>
      <w:r w:rsidR="00C5771E" w:rsidRPr="00DD65CB">
        <w:rPr>
          <w:rFonts w:ascii="Arial" w:hAnsi="Arial" w:cs="Arial"/>
          <w:sz w:val="22"/>
          <w:szCs w:val="22"/>
          <w:lang w:eastAsia="ar-SA"/>
        </w:rPr>
        <w:t>em.</w:t>
      </w:r>
    </w:p>
    <w:p w14:paraId="092B7B4A" w14:textId="77777777" w:rsidR="00B31F58" w:rsidRPr="00DD65CB" w:rsidRDefault="00B31F58" w:rsidP="00B31F58">
      <w:pPr>
        <w:tabs>
          <w:tab w:val="left" w:pos="567"/>
        </w:tabs>
        <w:autoSpaceDE w:val="0"/>
        <w:jc w:val="both"/>
        <w:outlineLvl w:val="0"/>
        <w:rPr>
          <w:rFonts w:ascii="Arial" w:hAnsi="Arial" w:cs="Arial"/>
          <w:sz w:val="22"/>
          <w:szCs w:val="22"/>
          <w:lang w:eastAsia="ar-SA"/>
        </w:rPr>
      </w:pPr>
    </w:p>
    <w:p w14:paraId="642581AC" w14:textId="77777777" w:rsidR="00701EC0" w:rsidRDefault="00701EC0" w:rsidP="00D26541">
      <w:pPr>
        <w:jc w:val="center"/>
        <w:rPr>
          <w:b/>
        </w:rPr>
      </w:pPr>
    </w:p>
    <w:p w14:paraId="34C0184E" w14:textId="77777777" w:rsidR="003B26B4" w:rsidRDefault="003B26B4" w:rsidP="00D26541">
      <w:pPr>
        <w:jc w:val="center"/>
        <w:rPr>
          <w:b/>
        </w:rPr>
      </w:pPr>
    </w:p>
    <w:p w14:paraId="3D2F7C92" w14:textId="77777777" w:rsidR="003B26B4" w:rsidRDefault="003B26B4" w:rsidP="00D26541">
      <w:pPr>
        <w:jc w:val="center"/>
        <w:rPr>
          <w:b/>
        </w:rPr>
      </w:pPr>
    </w:p>
    <w:p w14:paraId="0DECA1BE" w14:textId="77777777" w:rsidR="00701EC0" w:rsidRDefault="00701EC0" w:rsidP="00D26541">
      <w:pPr>
        <w:jc w:val="center"/>
        <w:rPr>
          <w:b/>
        </w:rPr>
      </w:pPr>
    </w:p>
    <w:p w14:paraId="4A05ABF9" w14:textId="77777777" w:rsidR="00701EC0" w:rsidRDefault="00701EC0" w:rsidP="00D26541">
      <w:pPr>
        <w:jc w:val="center"/>
        <w:rPr>
          <w:b/>
        </w:rPr>
      </w:pPr>
    </w:p>
    <w:p w14:paraId="178DFF9F" w14:textId="77777777" w:rsidR="00DD65CB" w:rsidRDefault="00DD65CB" w:rsidP="00D26541">
      <w:pPr>
        <w:jc w:val="center"/>
        <w:rPr>
          <w:b/>
        </w:rPr>
      </w:pPr>
    </w:p>
    <w:p w14:paraId="56A340E7" w14:textId="77777777" w:rsidR="00701EC0" w:rsidRDefault="00701EC0" w:rsidP="00D26541">
      <w:pPr>
        <w:jc w:val="center"/>
        <w:rPr>
          <w:b/>
        </w:rPr>
      </w:pPr>
    </w:p>
    <w:p w14:paraId="4FFDC8C4" w14:textId="77777777" w:rsidR="00701EC0" w:rsidRDefault="00701EC0" w:rsidP="00D26541">
      <w:pPr>
        <w:jc w:val="center"/>
        <w:rPr>
          <w:b/>
        </w:rPr>
      </w:pPr>
    </w:p>
    <w:p w14:paraId="560BE1CA" w14:textId="77777777" w:rsidR="00D26541" w:rsidRPr="00DD65CB" w:rsidRDefault="00D26541" w:rsidP="00D26541">
      <w:pPr>
        <w:jc w:val="center"/>
        <w:rPr>
          <w:rFonts w:ascii="Arial" w:hAnsi="Arial" w:cs="Arial"/>
          <w:b/>
          <w:sz w:val="22"/>
          <w:szCs w:val="22"/>
        </w:rPr>
      </w:pPr>
      <w:r w:rsidRPr="00DD65CB">
        <w:rPr>
          <w:rFonts w:ascii="Arial" w:hAnsi="Arial" w:cs="Arial"/>
          <w:b/>
          <w:sz w:val="22"/>
          <w:szCs w:val="22"/>
        </w:rPr>
        <w:lastRenderedPageBreak/>
        <w:t>Szöveges ér</w:t>
      </w:r>
      <w:r w:rsidR="00064851" w:rsidRPr="00DD65CB">
        <w:rPr>
          <w:rFonts w:ascii="Arial" w:hAnsi="Arial" w:cs="Arial"/>
          <w:b/>
          <w:sz w:val="22"/>
          <w:szCs w:val="22"/>
        </w:rPr>
        <w:t>tékelés a BÁT-KOM 2004 Kft</w:t>
      </w:r>
      <w:r w:rsidR="00064851" w:rsidRPr="00DD65CB">
        <w:rPr>
          <w:rFonts w:ascii="Arial" w:hAnsi="Arial" w:cs="Arial"/>
          <w:b/>
          <w:sz w:val="22"/>
          <w:szCs w:val="22"/>
        </w:rPr>
        <w:tab/>
        <w:t xml:space="preserve"> 20</w:t>
      </w:r>
      <w:r w:rsidR="00C5149B" w:rsidRPr="00DD65CB">
        <w:rPr>
          <w:rFonts w:ascii="Arial" w:hAnsi="Arial" w:cs="Arial"/>
          <w:b/>
          <w:sz w:val="22"/>
          <w:szCs w:val="22"/>
        </w:rPr>
        <w:t>2</w:t>
      </w:r>
      <w:r w:rsidR="0099680C" w:rsidRPr="00DD65CB">
        <w:rPr>
          <w:rFonts w:ascii="Arial" w:hAnsi="Arial" w:cs="Arial"/>
          <w:b/>
          <w:sz w:val="22"/>
          <w:szCs w:val="22"/>
        </w:rPr>
        <w:t>6</w:t>
      </w:r>
      <w:r w:rsidR="0065690F" w:rsidRPr="00DD65CB">
        <w:rPr>
          <w:rFonts w:ascii="Arial" w:hAnsi="Arial" w:cs="Arial"/>
          <w:b/>
          <w:sz w:val="22"/>
          <w:szCs w:val="22"/>
        </w:rPr>
        <w:t>.</w:t>
      </w:r>
      <w:r w:rsidRPr="00DD65CB">
        <w:rPr>
          <w:rFonts w:ascii="Arial" w:hAnsi="Arial" w:cs="Arial"/>
          <w:b/>
          <w:sz w:val="22"/>
          <w:szCs w:val="22"/>
        </w:rPr>
        <w:t xml:space="preserve"> évi</w:t>
      </w:r>
      <w:r w:rsidR="0099680C" w:rsidRPr="00DD65CB">
        <w:rPr>
          <w:rFonts w:ascii="Arial" w:hAnsi="Arial" w:cs="Arial"/>
          <w:b/>
          <w:sz w:val="22"/>
          <w:szCs w:val="22"/>
        </w:rPr>
        <w:t xml:space="preserve"> I. féléves</w:t>
      </w:r>
      <w:r w:rsidRPr="00DD65CB">
        <w:rPr>
          <w:rFonts w:ascii="Arial" w:hAnsi="Arial" w:cs="Arial"/>
          <w:b/>
          <w:sz w:val="22"/>
          <w:szCs w:val="22"/>
        </w:rPr>
        <w:t xml:space="preserve"> feladatainak ellátásáról</w:t>
      </w:r>
    </w:p>
    <w:p w14:paraId="20E1F360" w14:textId="77777777" w:rsidR="00841580" w:rsidRPr="00DD65CB" w:rsidRDefault="00841580" w:rsidP="00D26541">
      <w:pPr>
        <w:jc w:val="both"/>
        <w:rPr>
          <w:rFonts w:ascii="Arial" w:hAnsi="Arial" w:cs="Arial"/>
          <w:sz w:val="22"/>
          <w:szCs w:val="22"/>
        </w:rPr>
      </w:pPr>
    </w:p>
    <w:p w14:paraId="1742806C" w14:textId="77777777" w:rsidR="00701EC0" w:rsidRPr="00DD65CB" w:rsidRDefault="00701EC0" w:rsidP="00701EC0">
      <w:pPr>
        <w:pStyle w:val="Cmsor1"/>
        <w:spacing w:before="280" w:after="140"/>
        <w:rPr>
          <w:rFonts w:ascii="Arial" w:hAnsi="Arial" w:cs="Arial"/>
          <w:sz w:val="22"/>
          <w:szCs w:val="22"/>
        </w:rPr>
      </w:pPr>
      <w:r w:rsidRPr="00DD65CB">
        <w:rPr>
          <w:rFonts w:ascii="Arial" w:hAnsi="Arial" w:cs="Arial"/>
          <w:sz w:val="22"/>
          <w:szCs w:val="22"/>
        </w:rPr>
        <w:t>A 2026. évi terv és az I. féléves teljesítés főbb adatai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0"/>
        <w:gridCol w:w="2500"/>
        <w:gridCol w:w="2500"/>
      </w:tblGrid>
      <w:tr w:rsidR="00701EC0" w14:paraId="375E53BC" w14:textId="77777777" w:rsidTr="00821DF5">
        <w:trPr>
          <w:tblHeader/>
        </w:trPr>
        <w:tc>
          <w:tcPr>
            <w:tcW w:w="46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455AD7" w14:textId="77777777" w:rsidR="00701EC0" w:rsidRDefault="00701EC0" w:rsidP="00821DF5">
            <w:r>
              <w:rPr>
                <w:b/>
                <w:bCs/>
                <w:color w:val="FFFFFF"/>
                <w:sz w:val="19"/>
                <w:szCs w:val="19"/>
              </w:rPr>
              <w:t>Megnevezés</w:t>
            </w:r>
          </w:p>
        </w:tc>
        <w:tc>
          <w:tcPr>
            <w:tcW w:w="25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BADF5F" w14:textId="77777777" w:rsidR="00701EC0" w:rsidRDefault="00701EC0" w:rsidP="00821DF5">
            <w:pPr>
              <w:jc w:val="right"/>
            </w:pPr>
            <w:r>
              <w:rPr>
                <w:b/>
                <w:bCs/>
                <w:color w:val="FFFFFF"/>
                <w:sz w:val="19"/>
                <w:szCs w:val="19"/>
              </w:rPr>
              <w:t>Éves terv</w:t>
            </w:r>
          </w:p>
        </w:tc>
        <w:tc>
          <w:tcPr>
            <w:tcW w:w="2500" w:type="dxa"/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17FD54" w14:textId="77777777" w:rsidR="00701EC0" w:rsidRDefault="00701EC0" w:rsidP="00821DF5">
            <w:pPr>
              <w:jc w:val="right"/>
            </w:pPr>
            <w:r>
              <w:rPr>
                <w:b/>
                <w:bCs/>
                <w:color w:val="FFFFFF"/>
                <w:sz w:val="19"/>
                <w:szCs w:val="19"/>
              </w:rPr>
              <w:t>I. félévi / vonatkozó tény</w:t>
            </w:r>
          </w:p>
        </w:tc>
      </w:tr>
      <w:tr w:rsidR="00701EC0" w14:paraId="3A0FC651" w14:textId="77777777" w:rsidTr="00821DF5"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BF336E" w14:textId="77777777" w:rsidR="00701EC0" w:rsidRDefault="00701EC0" w:rsidP="00821DF5">
            <w:r>
              <w:rPr>
                <w:sz w:val="19"/>
                <w:szCs w:val="19"/>
              </w:rPr>
              <w:t>Tervezett kiadás összesen (éves, nettó)</w:t>
            </w:r>
          </w:p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24DE87" w14:textId="77777777" w:rsidR="00701EC0" w:rsidRDefault="00701EC0" w:rsidP="00821DF5">
            <w:pPr>
              <w:jc w:val="right"/>
            </w:pPr>
            <w:r>
              <w:rPr>
                <w:sz w:val="19"/>
                <w:szCs w:val="19"/>
              </w:rPr>
              <w:t>26</w:t>
            </w:r>
            <w:r w:rsidR="0099680C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 xml:space="preserve"> </w:t>
            </w:r>
            <w:r w:rsidR="0099680C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3</w:t>
            </w:r>
            <w:r w:rsidR="0099680C">
              <w:rPr>
                <w:sz w:val="19"/>
                <w:szCs w:val="19"/>
              </w:rPr>
              <w:t>6</w:t>
            </w:r>
            <w:r>
              <w:rPr>
                <w:sz w:val="19"/>
                <w:szCs w:val="19"/>
              </w:rPr>
              <w:t xml:space="preserve"> </w:t>
            </w:r>
            <w:r w:rsidR="0099680C">
              <w:rPr>
                <w:sz w:val="19"/>
                <w:szCs w:val="19"/>
              </w:rPr>
              <w:t>6</w:t>
            </w:r>
            <w:r>
              <w:rPr>
                <w:sz w:val="19"/>
                <w:szCs w:val="19"/>
              </w:rPr>
              <w:t>59 Ft</w:t>
            </w:r>
          </w:p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79932C" w14:textId="77777777" w:rsidR="00701EC0" w:rsidRDefault="00701EC0" w:rsidP="00821DF5">
            <w:pPr>
              <w:jc w:val="right"/>
            </w:pPr>
          </w:p>
        </w:tc>
      </w:tr>
      <w:tr w:rsidR="00701EC0" w14:paraId="4E316BD1" w14:textId="77777777" w:rsidTr="00821DF5"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37E845" w14:textId="77777777" w:rsidR="00701EC0" w:rsidRDefault="00701EC0" w:rsidP="00821DF5">
            <w:r>
              <w:rPr>
                <w:sz w:val="19"/>
                <w:szCs w:val="19"/>
              </w:rPr>
              <w:t>Tervezett bevétel összesen (éves, nettó)</w:t>
            </w:r>
          </w:p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D6668D" w14:textId="77777777" w:rsidR="00701EC0" w:rsidRDefault="00701EC0" w:rsidP="00821DF5">
            <w:pPr>
              <w:jc w:val="right"/>
            </w:pPr>
            <w:r>
              <w:rPr>
                <w:sz w:val="19"/>
                <w:szCs w:val="19"/>
              </w:rPr>
              <w:t>26</w:t>
            </w:r>
            <w:r w:rsidR="0099680C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 xml:space="preserve"> </w:t>
            </w:r>
            <w:r w:rsidR="0099680C">
              <w:rPr>
                <w:sz w:val="19"/>
                <w:szCs w:val="19"/>
              </w:rPr>
              <w:t>389</w:t>
            </w:r>
            <w:r>
              <w:rPr>
                <w:sz w:val="19"/>
                <w:szCs w:val="19"/>
              </w:rPr>
              <w:t xml:space="preserve"> </w:t>
            </w:r>
            <w:r w:rsidR="0099680C">
              <w:rPr>
                <w:sz w:val="19"/>
                <w:szCs w:val="19"/>
              </w:rPr>
              <w:t>7</w:t>
            </w:r>
            <w:r>
              <w:rPr>
                <w:sz w:val="19"/>
                <w:szCs w:val="19"/>
              </w:rPr>
              <w:t>12 Ft</w:t>
            </w:r>
          </w:p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28EDA3" w14:textId="77777777" w:rsidR="00701EC0" w:rsidRDefault="00701EC0" w:rsidP="00821DF5">
            <w:pPr>
              <w:jc w:val="right"/>
            </w:pPr>
          </w:p>
        </w:tc>
      </w:tr>
      <w:tr w:rsidR="00701EC0" w14:paraId="3DAD710F" w14:textId="77777777" w:rsidTr="00821DF5"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021674" w14:textId="77777777" w:rsidR="00701EC0" w:rsidRDefault="00701EC0" w:rsidP="00821DF5">
            <w:r>
              <w:rPr>
                <w:b/>
                <w:bCs/>
                <w:sz w:val="19"/>
                <w:szCs w:val="19"/>
              </w:rPr>
              <w:t>Tervezett eredmény (éves)</w:t>
            </w:r>
          </w:p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243EB3" w14:textId="77777777" w:rsidR="00701EC0" w:rsidRDefault="00701EC0" w:rsidP="00821DF5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>53 053 Ft</w:t>
            </w:r>
          </w:p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863BB5" w14:textId="77777777" w:rsidR="00701EC0" w:rsidRDefault="00701EC0" w:rsidP="00821DF5">
            <w:pPr>
              <w:jc w:val="right"/>
            </w:pPr>
          </w:p>
        </w:tc>
      </w:tr>
      <w:tr w:rsidR="00701EC0" w14:paraId="4BFAEB90" w14:textId="77777777" w:rsidTr="00821DF5"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D73247" w14:textId="77777777" w:rsidR="00701EC0" w:rsidRDefault="00701EC0" w:rsidP="00821DF5">
            <w:r>
              <w:rPr>
                <w:sz w:val="19"/>
                <w:szCs w:val="19"/>
              </w:rPr>
              <w:t>(6/12) tervezett kiadás</w:t>
            </w:r>
          </w:p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B0A1DC" w14:textId="77777777" w:rsidR="00701EC0" w:rsidRDefault="00701EC0" w:rsidP="00821DF5">
            <w:pPr>
              <w:jc w:val="right"/>
            </w:pPr>
            <w:r>
              <w:rPr>
                <w:sz w:val="19"/>
                <w:szCs w:val="19"/>
              </w:rPr>
              <w:t>13</w:t>
            </w:r>
            <w:r w:rsidR="0099680C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 xml:space="preserve"> </w:t>
            </w:r>
            <w:r w:rsidR="0099680C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1</w:t>
            </w:r>
            <w:r w:rsidR="0099680C">
              <w:rPr>
                <w:sz w:val="19"/>
                <w:szCs w:val="19"/>
              </w:rPr>
              <w:t>7</w:t>
            </w:r>
            <w:r>
              <w:rPr>
                <w:sz w:val="19"/>
                <w:szCs w:val="19"/>
              </w:rPr>
              <w:t xml:space="preserve"> </w:t>
            </w:r>
            <w:r w:rsidR="0099680C">
              <w:rPr>
                <w:sz w:val="19"/>
                <w:szCs w:val="19"/>
              </w:rPr>
              <w:t>9</w:t>
            </w:r>
            <w:r>
              <w:rPr>
                <w:sz w:val="19"/>
                <w:szCs w:val="19"/>
              </w:rPr>
              <w:t>30 Ft</w:t>
            </w:r>
          </w:p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3E6D7B" w14:textId="77777777" w:rsidR="00701EC0" w:rsidRDefault="00701EC0" w:rsidP="00821DF5">
            <w:pPr>
              <w:jc w:val="right"/>
            </w:pPr>
          </w:p>
        </w:tc>
      </w:tr>
      <w:tr w:rsidR="00701EC0" w14:paraId="14D6F26A" w14:textId="77777777" w:rsidTr="00821DF5">
        <w:tc>
          <w:tcPr>
            <w:tcW w:w="4600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2BD205" w14:textId="77777777" w:rsidR="00701EC0" w:rsidRDefault="00701EC0" w:rsidP="00821DF5">
            <w:r>
              <w:rPr>
                <w:b/>
                <w:bCs/>
                <w:sz w:val="19"/>
                <w:szCs w:val="19"/>
              </w:rPr>
              <w:t>Tényleges kiadás (dologi + bér + uszoda, jan–jún)</w:t>
            </w:r>
          </w:p>
        </w:tc>
        <w:tc>
          <w:tcPr>
            <w:tcW w:w="2500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24FA6F" w14:textId="77777777" w:rsidR="00701EC0" w:rsidRDefault="00701EC0" w:rsidP="00821DF5">
            <w:pPr>
              <w:jc w:val="right"/>
            </w:pPr>
          </w:p>
        </w:tc>
        <w:tc>
          <w:tcPr>
            <w:tcW w:w="2500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A84E77" w14:textId="77777777" w:rsidR="00701EC0" w:rsidRDefault="00701EC0" w:rsidP="00821DF5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>1</w:t>
            </w:r>
            <w:r w:rsidR="0099680C">
              <w:rPr>
                <w:b/>
                <w:bCs/>
                <w:sz w:val="19"/>
                <w:szCs w:val="19"/>
              </w:rPr>
              <w:t>31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 w:rsidR="0099680C">
              <w:rPr>
                <w:b/>
                <w:bCs/>
                <w:sz w:val="19"/>
                <w:szCs w:val="19"/>
              </w:rPr>
              <w:t>130</w:t>
            </w:r>
            <w:r>
              <w:rPr>
                <w:b/>
                <w:bCs/>
                <w:sz w:val="19"/>
                <w:szCs w:val="19"/>
              </w:rPr>
              <w:t xml:space="preserve"> 5</w:t>
            </w:r>
            <w:r w:rsidR="0099680C">
              <w:rPr>
                <w:b/>
                <w:bCs/>
                <w:sz w:val="19"/>
                <w:szCs w:val="19"/>
              </w:rPr>
              <w:t>92</w:t>
            </w:r>
            <w:r>
              <w:rPr>
                <w:b/>
                <w:bCs/>
                <w:sz w:val="19"/>
                <w:szCs w:val="19"/>
              </w:rPr>
              <w:t xml:space="preserve"> Ft</w:t>
            </w:r>
          </w:p>
        </w:tc>
      </w:tr>
      <w:tr w:rsidR="00701EC0" w14:paraId="0FB83584" w14:textId="77777777" w:rsidTr="00821DF5"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1E956A" w14:textId="77777777" w:rsidR="00701EC0" w:rsidRDefault="00701EC0" w:rsidP="00821DF5">
            <w:r>
              <w:rPr>
                <w:sz w:val="19"/>
                <w:szCs w:val="19"/>
              </w:rPr>
              <w:t>Időarányos (6/12) tervezett saját bevétel</w:t>
            </w:r>
          </w:p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56D33B" w14:textId="77777777" w:rsidR="00701EC0" w:rsidRDefault="00701EC0" w:rsidP="00821DF5">
            <w:pPr>
              <w:jc w:val="right"/>
            </w:pPr>
            <w:r>
              <w:rPr>
                <w:sz w:val="19"/>
                <w:szCs w:val="19"/>
              </w:rPr>
              <w:t>32 169 256 Ft</w:t>
            </w:r>
          </w:p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F26277" w14:textId="77777777" w:rsidR="00701EC0" w:rsidRDefault="00701EC0" w:rsidP="00821DF5">
            <w:pPr>
              <w:jc w:val="right"/>
            </w:pPr>
          </w:p>
        </w:tc>
      </w:tr>
      <w:tr w:rsidR="00701EC0" w14:paraId="3472A116" w14:textId="77777777" w:rsidTr="00821DF5">
        <w:tc>
          <w:tcPr>
            <w:tcW w:w="4600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E9CAF7" w14:textId="77777777" w:rsidR="00701EC0" w:rsidRDefault="00701EC0" w:rsidP="00821DF5">
            <w:r>
              <w:rPr>
                <w:b/>
                <w:bCs/>
                <w:sz w:val="19"/>
                <w:szCs w:val="19"/>
              </w:rPr>
              <w:t>Tényleges saját bevétel (jan–jún, uszodával)</w:t>
            </w:r>
          </w:p>
        </w:tc>
        <w:tc>
          <w:tcPr>
            <w:tcW w:w="2500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1C408C" w14:textId="77777777" w:rsidR="00701EC0" w:rsidRDefault="00701EC0" w:rsidP="00821DF5">
            <w:pPr>
              <w:jc w:val="right"/>
            </w:pPr>
          </w:p>
        </w:tc>
        <w:tc>
          <w:tcPr>
            <w:tcW w:w="2500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E4F407" w14:textId="77777777" w:rsidR="00701EC0" w:rsidRDefault="00701EC0" w:rsidP="00821DF5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 xml:space="preserve">37 </w:t>
            </w:r>
            <w:r w:rsidR="0099680C">
              <w:rPr>
                <w:b/>
                <w:bCs/>
                <w:sz w:val="19"/>
                <w:szCs w:val="19"/>
              </w:rPr>
              <w:t>492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 w:rsidR="0099680C">
              <w:rPr>
                <w:b/>
                <w:bCs/>
                <w:sz w:val="19"/>
                <w:szCs w:val="19"/>
              </w:rPr>
              <w:t>171</w:t>
            </w:r>
            <w:r>
              <w:rPr>
                <w:b/>
                <w:bCs/>
                <w:sz w:val="19"/>
                <w:szCs w:val="19"/>
              </w:rPr>
              <w:t xml:space="preserve"> Ft</w:t>
            </w:r>
          </w:p>
        </w:tc>
      </w:tr>
      <w:tr w:rsidR="00701EC0" w14:paraId="0D239F84" w14:textId="77777777" w:rsidTr="00821DF5"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9A9C17" w14:textId="77777777" w:rsidR="00701EC0" w:rsidRDefault="00701EC0" w:rsidP="00821DF5">
            <w:r>
              <w:rPr>
                <w:sz w:val="19"/>
                <w:szCs w:val="19"/>
              </w:rPr>
              <w:t>Állami/önkormányzati kompenzáció éves terve</w:t>
            </w:r>
          </w:p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62E2B1" w14:textId="77777777" w:rsidR="00701EC0" w:rsidRDefault="00701EC0" w:rsidP="00821DF5">
            <w:pPr>
              <w:jc w:val="right"/>
            </w:pPr>
            <w:r>
              <w:rPr>
                <w:sz w:val="19"/>
                <w:szCs w:val="19"/>
              </w:rPr>
              <w:t>19</w:t>
            </w:r>
            <w:r w:rsidR="0099680C">
              <w:rPr>
                <w:sz w:val="19"/>
                <w:szCs w:val="19"/>
              </w:rPr>
              <w:t>9</w:t>
            </w:r>
            <w:r>
              <w:rPr>
                <w:sz w:val="19"/>
                <w:szCs w:val="19"/>
              </w:rPr>
              <w:t xml:space="preserve"> </w:t>
            </w:r>
            <w:r w:rsidR="0099680C">
              <w:rPr>
                <w:sz w:val="19"/>
                <w:szCs w:val="19"/>
              </w:rPr>
              <w:t>0</w:t>
            </w:r>
            <w:r>
              <w:rPr>
                <w:sz w:val="19"/>
                <w:szCs w:val="19"/>
              </w:rPr>
              <w:t>5</w:t>
            </w:r>
            <w:r w:rsidR="0099680C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 xml:space="preserve"> </w:t>
            </w:r>
            <w:r w:rsidR="0099680C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>00 Ft</w:t>
            </w:r>
          </w:p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9F6CF3" w14:textId="77777777" w:rsidR="00701EC0" w:rsidRDefault="00701EC0" w:rsidP="00821DF5">
            <w:pPr>
              <w:jc w:val="right"/>
            </w:pPr>
          </w:p>
        </w:tc>
      </w:tr>
      <w:tr w:rsidR="00701EC0" w14:paraId="5EDC78CC" w14:textId="77777777" w:rsidTr="00821DF5">
        <w:tc>
          <w:tcPr>
            <w:tcW w:w="4600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AB3A62" w14:textId="77777777" w:rsidR="00701EC0" w:rsidRDefault="00701EC0" w:rsidP="00821DF5">
            <w:r>
              <w:rPr>
                <w:b/>
                <w:bCs/>
                <w:sz w:val="19"/>
                <w:szCs w:val="19"/>
              </w:rPr>
              <w:t>Kompenzáció lehívása (2026. febr.–jún.)</w:t>
            </w:r>
          </w:p>
        </w:tc>
        <w:tc>
          <w:tcPr>
            <w:tcW w:w="2500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EB9A9F" w14:textId="77777777" w:rsidR="00701EC0" w:rsidRDefault="00701EC0" w:rsidP="00821DF5">
            <w:pPr>
              <w:jc w:val="right"/>
            </w:pPr>
          </w:p>
        </w:tc>
        <w:tc>
          <w:tcPr>
            <w:tcW w:w="2500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977125" w14:textId="77777777" w:rsidR="00701EC0" w:rsidRDefault="00701EC0" w:rsidP="00821DF5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>9</w:t>
            </w:r>
            <w:r w:rsidR="0099680C">
              <w:rPr>
                <w:b/>
                <w:bCs/>
                <w:sz w:val="19"/>
                <w:szCs w:val="19"/>
              </w:rPr>
              <w:t>6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 w:rsidR="0099680C">
              <w:rPr>
                <w:b/>
                <w:bCs/>
                <w:sz w:val="19"/>
                <w:szCs w:val="19"/>
              </w:rPr>
              <w:t>9</w:t>
            </w:r>
            <w:r>
              <w:rPr>
                <w:b/>
                <w:bCs/>
                <w:sz w:val="19"/>
                <w:szCs w:val="19"/>
              </w:rPr>
              <w:t>7</w:t>
            </w:r>
            <w:r w:rsidR="0099680C">
              <w:rPr>
                <w:b/>
                <w:bCs/>
                <w:sz w:val="19"/>
                <w:szCs w:val="19"/>
              </w:rPr>
              <w:t>3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 w:rsidR="0099680C">
              <w:rPr>
                <w:b/>
                <w:bCs/>
                <w:sz w:val="19"/>
                <w:szCs w:val="19"/>
              </w:rPr>
              <w:t>8</w:t>
            </w:r>
            <w:r>
              <w:rPr>
                <w:b/>
                <w:bCs/>
                <w:sz w:val="19"/>
                <w:szCs w:val="19"/>
              </w:rPr>
              <w:t>01 Ft</w:t>
            </w:r>
          </w:p>
        </w:tc>
      </w:tr>
    </w:tbl>
    <w:p w14:paraId="4B131A94" w14:textId="77777777" w:rsidR="00701EC0" w:rsidRDefault="00701EC0" w:rsidP="00701EC0">
      <w:pPr>
        <w:spacing w:after="140"/>
      </w:pPr>
    </w:p>
    <w:p w14:paraId="21373FFC" w14:textId="5F9E6CE7" w:rsidR="001B3318" w:rsidRDefault="001B3318" w:rsidP="00701EC0">
      <w:pPr>
        <w:spacing w:after="140"/>
      </w:pPr>
      <w:r>
        <w:rPr>
          <w:noProof/>
          <w:u w:val="single"/>
        </w:rPr>
        <w:drawing>
          <wp:inline distT="0" distB="0" distL="0" distR="0" wp14:anchorId="5BC4C943" wp14:editId="2769E609">
            <wp:extent cx="3495675" cy="1216060"/>
            <wp:effectExtent l="0" t="0" r="0" b="3175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500" cy="1232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F6BE5" w14:textId="77777777" w:rsidR="00701EC0" w:rsidRPr="00DD65CB" w:rsidRDefault="00701EC0" w:rsidP="00701EC0">
      <w:pPr>
        <w:pStyle w:val="Cmsor1"/>
        <w:spacing w:before="280" w:after="140"/>
        <w:rPr>
          <w:rFonts w:ascii="Arial" w:hAnsi="Arial" w:cs="Arial"/>
          <w:sz w:val="22"/>
          <w:szCs w:val="22"/>
        </w:rPr>
      </w:pPr>
      <w:r w:rsidRPr="00DD65CB">
        <w:rPr>
          <w:rFonts w:ascii="Arial" w:hAnsi="Arial" w:cs="Arial"/>
          <w:sz w:val="22"/>
          <w:szCs w:val="22"/>
        </w:rPr>
        <w:t>Összefoglaló megállapítások</w:t>
      </w:r>
    </w:p>
    <w:p w14:paraId="1A0AF8A6" w14:textId="77777777" w:rsidR="00701EC0" w:rsidRPr="00DD65CB" w:rsidRDefault="00701EC0" w:rsidP="00D95A02">
      <w:pPr>
        <w:pStyle w:val="Listaszerbekezds"/>
        <w:numPr>
          <w:ilvl w:val="0"/>
          <w:numId w:val="3"/>
        </w:numPr>
        <w:spacing w:after="70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 w:rsidRPr="00DD65CB">
        <w:rPr>
          <w:rFonts w:ascii="Arial" w:eastAsia="Times New Roman" w:hAnsi="Arial" w:cs="Arial"/>
          <w:sz w:val="22"/>
          <w:szCs w:val="22"/>
          <w:lang w:eastAsia="ar-SA"/>
        </w:rPr>
        <w:t xml:space="preserve">A tényleges I. féléves kiadások (dologi kiadások és bérköltségek együtt) mintegy </w:t>
      </w:r>
      <w:r w:rsidR="00AD1720" w:rsidRPr="00DD65CB">
        <w:rPr>
          <w:rFonts w:ascii="Arial" w:eastAsia="Times New Roman" w:hAnsi="Arial" w:cs="Arial"/>
          <w:sz w:val="22"/>
          <w:szCs w:val="22"/>
          <w:lang w:eastAsia="ar-SA"/>
        </w:rPr>
        <w:t>2</w:t>
      </w:r>
      <w:r w:rsidRPr="00DD65CB">
        <w:rPr>
          <w:rFonts w:ascii="Arial" w:eastAsia="Times New Roman" w:hAnsi="Arial" w:cs="Arial"/>
          <w:sz w:val="22"/>
          <w:szCs w:val="22"/>
          <w:lang w:eastAsia="ar-SA"/>
        </w:rPr>
        <w:t xml:space="preserve"> M Ft-tal elmaradnak az időarányos tervtől, ami a gazdálkodás első félévi takarékosságát mutatja.</w:t>
      </w:r>
    </w:p>
    <w:p w14:paraId="31F1C495" w14:textId="77777777" w:rsidR="00701EC0" w:rsidRPr="00DD65CB" w:rsidRDefault="00701EC0" w:rsidP="00D95A02">
      <w:pPr>
        <w:pStyle w:val="Listaszerbekezds"/>
        <w:numPr>
          <w:ilvl w:val="0"/>
          <w:numId w:val="3"/>
        </w:numPr>
        <w:spacing w:after="70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 w:rsidRPr="00DD65CB">
        <w:rPr>
          <w:rFonts w:ascii="Arial" w:eastAsia="Times New Roman" w:hAnsi="Arial" w:cs="Arial"/>
          <w:sz w:val="22"/>
          <w:szCs w:val="22"/>
          <w:lang w:eastAsia="ar-SA"/>
        </w:rPr>
        <w:t>A saját bevételek az I. félévben meghaladták az időarányos tervet, elsősorban a sportcsarnok, uszoda használat bevételeiből és a bérlők felé továbbszámlázott közüzemű számlákból származó bevételek kedvezőbb alakulása miatt.</w:t>
      </w:r>
    </w:p>
    <w:p w14:paraId="230F5E86" w14:textId="77777777" w:rsidR="00701EC0" w:rsidRPr="00DD65CB" w:rsidRDefault="00701EC0" w:rsidP="00D95A02">
      <w:pPr>
        <w:pStyle w:val="Listaszerbekezds"/>
        <w:numPr>
          <w:ilvl w:val="0"/>
          <w:numId w:val="3"/>
        </w:numPr>
        <w:spacing w:after="70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 w:rsidRPr="00DD65CB">
        <w:rPr>
          <w:rFonts w:ascii="Arial" w:eastAsia="Times New Roman" w:hAnsi="Arial" w:cs="Arial"/>
          <w:sz w:val="22"/>
          <w:szCs w:val="22"/>
          <w:lang w:eastAsia="ar-SA"/>
        </w:rPr>
        <w:t xml:space="preserve">Az önkormányzati kompenzáció lehívása a rendelkezésre álló (febr–jún) időszakban a tervezett ütem szerint, arányosan halad. A fel nem használt támogatás mértéke: </w:t>
      </w:r>
      <w:r w:rsidR="00AD1720" w:rsidRPr="00DD65CB">
        <w:rPr>
          <w:rFonts w:ascii="Arial" w:eastAsia="Times New Roman" w:hAnsi="Arial" w:cs="Arial"/>
          <w:sz w:val="22"/>
          <w:szCs w:val="22"/>
          <w:lang w:eastAsia="ar-SA"/>
        </w:rPr>
        <w:t>4</w:t>
      </w:r>
      <w:r w:rsidRPr="00DD65CB">
        <w:rPr>
          <w:rFonts w:ascii="Arial" w:eastAsia="Times New Roman" w:hAnsi="Arial" w:cs="Arial"/>
          <w:sz w:val="22"/>
          <w:szCs w:val="22"/>
          <w:lang w:eastAsia="ar-SA"/>
        </w:rPr>
        <w:t>.</w:t>
      </w:r>
      <w:r w:rsidR="00AD1720" w:rsidRPr="00DD65CB">
        <w:rPr>
          <w:rFonts w:ascii="Arial" w:eastAsia="Times New Roman" w:hAnsi="Arial" w:cs="Arial"/>
          <w:sz w:val="22"/>
          <w:szCs w:val="22"/>
          <w:lang w:eastAsia="ar-SA"/>
        </w:rPr>
        <w:t>0</w:t>
      </w:r>
      <w:r w:rsidRPr="00DD65CB">
        <w:rPr>
          <w:rFonts w:ascii="Arial" w:eastAsia="Times New Roman" w:hAnsi="Arial" w:cs="Arial"/>
          <w:sz w:val="22"/>
          <w:szCs w:val="22"/>
          <w:lang w:eastAsia="ar-SA"/>
        </w:rPr>
        <w:t>01.399,-Ft</w:t>
      </w:r>
    </w:p>
    <w:p w14:paraId="1FA9FEB8" w14:textId="77777777" w:rsidR="00701EC0" w:rsidRPr="00DD65CB" w:rsidRDefault="00701EC0" w:rsidP="00D95A02">
      <w:pPr>
        <w:pStyle w:val="Listaszerbekezds"/>
        <w:numPr>
          <w:ilvl w:val="0"/>
          <w:numId w:val="3"/>
        </w:numPr>
        <w:spacing w:after="70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 w:rsidRPr="00DD65CB">
        <w:rPr>
          <w:rFonts w:ascii="Arial" w:eastAsia="Times New Roman" w:hAnsi="Arial" w:cs="Arial"/>
          <w:sz w:val="22"/>
          <w:szCs w:val="22"/>
          <w:lang w:eastAsia="ar-SA"/>
        </w:rPr>
        <w:t>Az „Építés, vállalkozási tevékenység” az egyetlen feladat, amelynél az éves terv negatív eredményt (-242 979 Ft) tartalmaz – jelenlegi 1-6 havi eredmény -7 </w:t>
      </w:r>
      <w:r w:rsidR="006436C1" w:rsidRPr="00DD65CB">
        <w:rPr>
          <w:rFonts w:ascii="Arial" w:eastAsia="Times New Roman" w:hAnsi="Arial" w:cs="Arial"/>
          <w:sz w:val="22"/>
          <w:szCs w:val="22"/>
          <w:lang w:eastAsia="ar-SA"/>
        </w:rPr>
        <w:t>663</w:t>
      </w:r>
      <w:r w:rsidRPr="00DD65CB">
        <w:rPr>
          <w:rFonts w:ascii="Arial" w:eastAsia="Times New Roman" w:hAnsi="Arial" w:cs="Arial"/>
          <w:sz w:val="22"/>
          <w:szCs w:val="22"/>
          <w:lang w:eastAsia="ar-SA"/>
        </w:rPr>
        <w:t> </w:t>
      </w:r>
      <w:r w:rsidR="006436C1" w:rsidRPr="00DD65CB">
        <w:rPr>
          <w:rFonts w:ascii="Arial" w:eastAsia="Times New Roman" w:hAnsi="Arial" w:cs="Arial"/>
          <w:sz w:val="22"/>
          <w:szCs w:val="22"/>
          <w:lang w:eastAsia="ar-SA"/>
        </w:rPr>
        <w:t>601</w:t>
      </w:r>
      <w:r w:rsidRPr="00DD65CB">
        <w:rPr>
          <w:rFonts w:ascii="Arial" w:eastAsia="Times New Roman" w:hAnsi="Arial" w:cs="Arial"/>
          <w:sz w:val="22"/>
          <w:szCs w:val="22"/>
          <w:lang w:eastAsia="ar-SA"/>
        </w:rPr>
        <w:t>,-Ft. (a lakásfelújításhoz szükséges villanyszerelési anyagok előzetes beszerzési költsége 3 552 074,- Ft itt jelenik meg) Ez jelentősen rontja a féléves eredményt, amely az év végére kompenzálásra kerül a feladatok elvégzésekor kiállított számlák bevételeivel.</w:t>
      </w:r>
    </w:p>
    <w:p w14:paraId="579D899F" w14:textId="77777777" w:rsidR="00701EC0" w:rsidRPr="00DD65CB" w:rsidRDefault="00701EC0" w:rsidP="00D95A02">
      <w:pPr>
        <w:pStyle w:val="Listaszerbekezds"/>
        <w:numPr>
          <w:ilvl w:val="0"/>
          <w:numId w:val="3"/>
        </w:numPr>
        <w:spacing w:after="70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 w:rsidRPr="00DD65CB">
        <w:rPr>
          <w:rFonts w:ascii="Arial" w:eastAsia="Times New Roman" w:hAnsi="Arial" w:cs="Arial"/>
          <w:sz w:val="22"/>
          <w:szCs w:val="22"/>
          <w:lang w:eastAsia="ar-SA"/>
        </w:rPr>
        <w:t>Az uszoda saját bevétele a nettó üzemi kiadásoknak mindössze kb. 11%-át fedezi, ami megfelel a tervezett működési szerkezetnek (a különbséget döntően az állami/önkormányzati kompenzáció finanszírozza).</w:t>
      </w:r>
    </w:p>
    <w:p w14:paraId="42020BBC" w14:textId="2BA9C295" w:rsidR="00B957D8" w:rsidRPr="00DD65CB" w:rsidRDefault="00B957D8" w:rsidP="00B31F58">
      <w:pPr>
        <w:jc w:val="both"/>
        <w:rPr>
          <w:rFonts w:ascii="Arial" w:hAnsi="Arial" w:cs="Arial"/>
          <w:sz w:val="22"/>
          <w:szCs w:val="22"/>
          <w:lang w:eastAsia="ar-SA"/>
        </w:rPr>
      </w:pPr>
      <w:bookmarkStart w:id="0" w:name="_GoBack"/>
      <w:bookmarkEnd w:id="0"/>
    </w:p>
    <w:p w14:paraId="63890FB3" w14:textId="77777777" w:rsidR="007B4AE4" w:rsidRPr="00DD65CB" w:rsidRDefault="007B4AE4" w:rsidP="00B31F58">
      <w:pPr>
        <w:jc w:val="both"/>
        <w:rPr>
          <w:rFonts w:ascii="Arial" w:hAnsi="Arial" w:cs="Arial"/>
          <w:sz w:val="22"/>
          <w:szCs w:val="22"/>
          <w:lang w:eastAsia="ar-SA"/>
        </w:rPr>
      </w:pPr>
    </w:p>
    <w:p w14:paraId="1C2C2F27" w14:textId="77777777" w:rsidR="007B4AE4" w:rsidRPr="00DD65CB" w:rsidRDefault="007B4AE4" w:rsidP="00B31F58">
      <w:pPr>
        <w:jc w:val="both"/>
        <w:rPr>
          <w:rFonts w:ascii="Arial" w:hAnsi="Arial" w:cs="Arial"/>
          <w:sz w:val="22"/>
          <w:szCs w:val="22"/>
          <w:lang w:eastAsia="ar-SA"/>
        </w:rPr>
      </w:pPr>
    </w:p>
    <w:p w14:paraId="6619BEF0" w14:textId="77777777" w:rsidR="007B4AE4" w:rsidRPr="00DD65CB" w:rsidRDefault="007B4AE4" w:rsidP="00B31F58">
      <w:pPr>
        <w:jc w:val="both"/>
        <w:rPr>
          <w:rFonts w:ascii="Arial" w:hAnsi="Arial" w:cs="Arial"/>
          <w:sz w:val="22"/>
          <w:szCs w:val="22"/>
          <w:lang w:eastAsia="ar-SA"/>
        </w:rPr>
      </w:pPr>
    </w:p>
    <w:p w14:paraId="04BED9E1" w14:textId="77777777" w:rsidR="009849A0" w:rsidRPr="00DD65CB" w:rsidRDefault="00E141BF" w:rsidP="00B31F58">
      <w:pPr>
        <w:jc w:val="both"/>
        <w:rPr>
          <w:rFonts w:ascii="Arial" w:hAnsi="Arial" w:cs="Arial"/>
          <w:sz w:val="22"/>
          <w:szCs w:val="22"/>
          <w:lang w:eastAsia="ar-SA"/>
        </w:rPr>
      </w:pPr>
      <w:r w:rsidRPr="00DD65CB">
        <w:rPr>
          <w:rFonts w:ascii="Arial" w:hAnsi="Arial" w:cs="Arial"/>
          <w:sz w:val="22"/>
          <w:szCs w:val="22"/>
          <w:lang w:eastAsia="ar-SA"/>
        </w:rPr>
        <w:t>Tisztelt Képviselő-testület!</w:t>
      </w:r>
    </w:p>
    <w:p w14:paraId="28B9344D" w14:textId="77777777" w:rsidR="00D95A02" w:rsidRPr="00DD65CB" w:rsidRDefault="00D95A02" w:rsidP="00B31F58">
      <w:pPr>
        <w:jc w:val="both"/>
        <w:rPr>
          <w:rFonts w:ascii="Arial" w:hAnsi="Arial" w:cs="Arial"/>
          <w:sz w:val="22"/>
          <w:szCs w:val="22"/>
          <w:lang w:eastAsia="ar-SA"/>
        </w:rPr>
      </w:pPr>
    </w:p>
    <w:p w14:paraId="64184437" w14:textId="77777777" w:rsidR="007B4AE4" w:rsidRPr="00DD65CB" w:rsidRDefault="00B31F58" w:rsidP="003B26B4">
      <w:pPr>
        <w:spacing w:after="140"/>
        <w:jc w:val="both"/>
        <w:rPr>
          <w:rFonts w:ascii="Arial" w:hAnsi="Arial" w:cs="Arial"/>
          <w:sz w:val="22"/>
          <w:szCs w:val="22"/>
          <w:lang w:eastAsia="ar-SA"/>
        </w:rPr>
      </w:pPr>
      <w:r w:rsidRPr="00DD65CB">
        <w:rPr>
          <w:rFonts w:ascii="Arial" w:hAnsi="Arial" w:cs="Arial"/>
          <w:sz w:val="22"/>
          <w:szCs w:val="22"/>
          <w:lang w:eastAsia="ar-SA"/>
        </w:rPr>
        <w:t>Javas</w:t>
      </w:r>
      <w:r w:rsidR="00E141BF" w:rsidRPr="00DD65CB">
        <w:rPr>
          <w:rFonts w:ascii="Arial" w:hAnsi="Arial" w:cs="Arial"/>
          <w:sz w:val="22"/>
          <w:szCs w:val="22"/>
          <w:lang w:eastAsia="ar-SA"/>
        </w:rPr>
        <w:t>lom</w:t>
      </w:r>
      <w:r w:rsidRPr="00DD65CB">
        <w:rPr>
          <w:rFonts w:ascii="Arial" w:hAnsi="Arial" w:cs="Arial"/>
          <w:sz w:val="22"/>
          <w:szCs w:val="22"/>
          <w:lang w:eastAsia="ar-SA"/>
        </w:rPr>
        <w:t xml:space="preserve">, hogy a </w:t>
      </w:r>
      <w:r w:rsidR="007B4AE4" w:rsidRPr="00DD65CB">
        <w:rPr>
          <w:rFonts w:ascii="Arial" w:hAnsi="Arial" w:cs="Arial"/>
          <w:sz w:val="22"/>
          <w:szCs w:val="22"/>
          <w:lang w:eastAsia="ar-SA"/>
        </w:rPr>
        <w:t>Képviselő-testület a 2026. évi üzleti terv I. féléves (2026. január–június) teljesítéséről szóló beszámolót – a jelen előterjesztés mellékletét képező részletes kimutatással együtt – szíveskedjen elfogadni</w:t>
      </w:r>
      <w:r w:rsidR="00D95A02" w:rsidRPr="00DD65CB">
        <w:rPr>
          <w:rFonts w:ascii="Arial" w:hAnsi="Arial" w:cs="Arial"/>
          <w:sz w:val="22"/>
          <w:szCs w:val="22"/>
          <w:lang w:eastAsia="ar-SA"/>
        </w:rPr>
        <w:t>:</w:t>
      </w:r>
    </w:p>
    <w:p w14:paraId="11FDCE72" w14:textId="77777777" w:rsidR="00F54EF9" w:rsidRPr="00DD65CB" w:rsidRDefault="00F54EF9" w:rsidP="00B31F58">
      <w:pPr>
        <w:jc w:val="both"/>
        <w:rPr>
          <w:rFonts w:ascii="Arial" w:hAnsi="Arial" w:cs="Arial"/>
          <w:b/>
          <w:i/>
          <w:iCs/>
          <w:sz w:val="22"/>
          <w:szCs w:val="22"/>
          <w:u w:val="single"/>
          <w:lang w:eastAsia="ar-SA"/>
        </w:rPr>
      </w:pPr>
    </w:p>
    <w:p w14:paraId="079A2483" w14:textId="77777777" w:rsidR="003B26B4" w:rsidRPr="00DD65CB" w:rsidRDefault="003B26B4" w:rsidP="003B26B4">
      <w:pPr>
        <w:widowControl w:val="0"/>
        <w:suppressAutoHyphens/>
        <w:ind w:left="2832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D65CB">
        <w:rPr>
          <w:rFonts w:ascii="Arial" w:hAnsi="Arial" w:cs="Arial"/>
          <w:b/>
          <w:sz w:val="22"/>
          <w:szCs w:val="22"/>
          <w:u w:val="single"/>
        </w:rPr>
        <w:t xml:space="preserve">H a t á r o z a t i   j a v a s l a </w:t>
      </w:r>
      <w:proofErr w:type="gramStart"/>
      <w:r w:rsidRPr="00DD65CB">
        <w:rPr>
          <w:rFonts w:ascii="Arial" w:hAnsi="Arial" w:cs="Arial"/>
          <w:b/>
          <w:sz w:val="22"/>
          <w:szCs w:val="22"/>
          <w:u w:val="single"/>
        </w:rPr>
        <w:t>t :</w:t>
      </w:r>
      <w:proofErr w:type="gramEnd"/>
    </w:p>
    <w:p w14:paraId="3F77623F" w14:textId="77777777" w:rsidR="003B26B4" w:rsidRPr="00DD65CB" w:rsidRDefault="003B26B4" w:rsidP="003B26B4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200EE9D" w14:textId="77777777" w:rsidR="003B26B4" w:rsidRPr="00DD65CB" w:rsidRDefault="003B26B4" w:rsidP="003B26B4">
      <w:pPr>
        <w:spacing w:line="276" w:lineRule="auto"/>
        <w:ind w:left="2835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DD65CB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a BÁT-KOM 2004 Kft. 2026. évi üzleti tervének I. féléves teljesüléséről szóló tájékoztató tudomásul vételére</w:t>
      </w:r>
    </w:p>
    <w:p w14:paraId="58CEF42C" w14:textId="77777777" w:rsidR="003B26B4" w:rsidRPr="00DD65CB" w:rsidRDefault="003B26B4" w:rsidP="003B26B4">
      <w:pPr>
        <w:spacing w:line="276" w:lineRule="auto"/>
        <w:ind w:left="2835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14:paraId="167A0E7C" w14:textId="77777777" w:rsidR="003B26B4" w:rsidRPr="00DD65CB" w:rsidRDefault="003B26B4" w:rsidP="003B26B4">
      <w:pPr>
        <w:spacing w:line="27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D65CB">
        <w:rPr>
          <w:rFonts w:ascii="Arial" w:eastAsia="Calibri" w:hAnsi="Arial" w:cs="Arial"/>
          <w:sz w:val="22"/>
          <w:szCs w:val="22"/>
          <w:lang w:eastAsia="en-US"/>
        </w:rPr>
        <w:t xml:space="preserve">Bátaszék Város Önkormányzatának Képviselő-testülete a BÁT-KOM 2004 Kft. 2026. évi üzleti tervének I. féléves teljesüléséről szóló tájékoztatót – az előterjesztés melléklete szerinti tartalommal – tudomásul veszi. </w:t>
      </w:r>
    </w:p>
    <w:p w14:paraId="638A5DFF" w14:textId="77777777" w:rsidR="003B26B4" w:rsidRPr="00DD65CB" w:rsidRDefault="003B26B4" w:rsidP="003B26B4">
      <w:pPr>
        <w:spacing w:line="276" w:lineRule="auto"/>
        <w:ind w:left="2835"/>
        <w:rPr>
          <w:rFonts w:ascii="Arial" w:eastAsia="Calibri" w:hAnsi="Arial" w:cs="Arial"/>
          <w:sz w:val="22"/>
          <w:szCs w:val="22"/>
          <w:lang w:eastAsia="en-US"/>
        </w:rPr>
      </w:pPr>
    </w:p>
    <w:p w14:paraId="4E44ED42" w14:textId="77777777" w:rsidR="003B26B4" w:rsidRPr="00DD65CB" w:rsidRDefault="003B26B4" w:rsidP="003B26B4">
      <w:pPr>
        <w:spacing w:line="276" w:lineRule="auto"/>
        <w:ind w:left="2835"/>
        <w:rPr>
          <w:rFonts w:ascii="Arial" w:eastAsia="Calibri" w:hAnsi="Arial" w:cs="Arial"/>
          <w:sz w:val="22"/>
          <w:szCs w:val="22"/>
          <w:lang w:eastAsia="en-US"/>
        </w:rPr>
      </w:pPr>
      <w:r w:rsidRPr="00DD65CB">
        <w:rPr>
          <w:rFonts w:ascii="Arial" w:eastAsia="Calibri" w:hAnsi="Arial" w:cs="Arial"/>
          <w:i/>
          <w:sz w:val="22"/>
          <w:szCs w:val="22"/>
          <w:lang w:eastAsia="en-US"/>
        </w:rPr>
        <w:t>Határidő</w:t>
      </w:r>
      <w:r w:rsidRPr="00DD65CB">
        <w:rPr>
          <w:rFonts w:ascii="Arial" w:eastAsia="Calibri" w:hAnsi="Arial" w:cs="Arial"/>
          <w:sz w:val="22"/>
          <w:szCs w:val="22"/>
          <w:lang w:eastAsia="en-US"/>
        </w:rPr>
        <w:t>: 2026. szeptember 30.</w:t>
      </w:r>
    </w:p>
    <w:p w14:paraId="454ECCDA" w14:textId="77777777" w:rsidR="003B26B4" w:rsidRPr="00DD65CB" w:rsidRDefault="003B26B4" w:rsidP="003B26B4">
      <w:pPr>
        <w:spacing w:line="276" w:lineRule="auto"/>
        <w:ind w:left="3119" w:hanging="284"/>
        <w:rPr>
          <w:rFonts w:ascii="Arial" w:eastAsia="Calibri" w:hAnsi="Arial" w:cs="Arial"/>
          <w:sz w:val="22"/>
          <w:szCs w:val="22"/>
          <w:lang w:eastAsia="en-US"/>
        </w:rPr>
      </w:pPr>
      <w:r w:rsidRPr="00DD65CB">
        <w:rPr>
          <w:rFonts w:ascii="Arial" w:eastAsia="Calibri" w:hAnsi="Arial" w:cs="Arial"/>
          <w:i/>
          <w:sz w:val="22"/>
          <w:szCs w:val="22"/>
          <w:lang w:eastAsia="en-US"/>
        </w:rPr>
        <w:t>Felelős</w:t>
      </w:r>
      <w:r w:rsidRPr="00DD65CB">
        <w:rPr>
          <w:rFonts w:ascii="Arial" w:eastAsia="Calibri" w:hAnsi="Arial" w:cs="Arial"/>
          <w:sz w:val="22"/>
          <w:szCs w:val="22"/>
          <w:lang w:eastAsia="en-US"/>
        </w:rPr>
        <w:t>: Kondriczné dr. Varga Erzsébet jegyző</w:t>
      </w:r>
    </w:p>
    <w:p w14:paraId="7B1592CB" w14:textId="77777777" w:rsidR="003B26B4" w:rsidRPr="00DD65CB" w:rsidRDefault="003B26B4" w:rsidP="003B26B4">
      <w:pPr>
        <w:spacing w:line="276" w:lineRule="auto"/>
        <w:ind w:left="2835"/>
        <w:rPr>
          <w:rFonts w:ascii="Arial" w:eastAsia="Calibri" w:hAnsi="Arial" w:cs="Arial"/>
          <w:sz w:val="22"/>
          <w:szCs w:val="22"/>
          <w:lang w:eastAsia="en-US"/>
        </w:rPr>
      </w:pPr>
      <w:r w:rsidRPr="00DD65CB">
        <w:rPr>
          <w:rFonts w:ascii="Arial" w:eastAsia="Calibri" w:hAnsi="Arial" w:cs="Arial"/>
          <w:sz w:val="22"/>
          <w:szCs w:val="22"/>
          <w:lang w:eastAsia="en-US"/>
        </w:rPr>
        <w:t xml:space="preserve">               (a határozat megküldéséért)</w:t>
      </w:r>
    </w:p>
    <w:p w14:paraId="05AD8084" w14:textId="77777777" w:rsidR="003B26B4" w:rsidRPr="00DD65CB" w:rsidRDefault="003B26B4" w:rsidP="003B26B4">
      <w:pPr>
        <w:spacing w:line="276" w:lineRule="auto"/>
        <w:ind w:left="2835"/>
        <w:rPr>
          <w:rFonts w:ascii="Arial" w:eastAsia="Calibri" w:hAnsi="Arial" w:cs="Arial"/>
          <w:sz w:val="22"/>
          <w:szCs w:val="22"/>
          <w:lang w:eastAsia="en-US"/>
        </w:rPr>
      </w:pPr>
    </w:p>
    <w:p w14:paraId="6C280AB6" w14:textId="77777777" w:rsidR="003B26B4" w:rsidRPr="00DD65CB" w:rsidRDefault="003B26B4" w:rsidP="003B26B4">
      <w:pPr>
        <w:spacing w:line="276" w:lineRule="auto"/>
        <w:ind w:left="2835"/>
        <w:rPr>
          <w:rFonts w:ascii="Arial" w:eastAsia="Calibri" w:hAnsi="Arial" w:cs="Arial"/>
          <w:sz w:val="22"/>
          <w:szCs w:val="22"/>
          <w:lang w:eastAsia="en-US"/>
        </w:rPr>
      </w:pPr>
      <w:r w:rsidRPr="00DD65CB">
        <w:rPr>
          <w:rFonts w:ascii="Arial" w:eastAsia="Calibri" w:hAnsi="Arial" w:cs="Arial"/>
          <w:i/>
          <w:sz w:val="22"/>
          <w:szCs w:val="22"/>
          <w:lang w:eastAsia="en-US"/>
        </w:rPr>
        <w:t>Határozatról értesül:</w:t>
      </w:r>
      <w:r w:rsidRPr="00DD65CB">
        <w:rPr>
          <w:rFonts w:ascii="Arial" w:eastAsia="Calibri" w:hAnsi="Arial" w:cs="Arial"/>
          <w:sz w:val="22"/>
          <w:szCs w:val="22"/>
          <w:lang w:eastAsia="en-US"/>
        </w:rPr>
        <w:t xml:space="preserve"> BÁT-KOM 2004 Kft. ügyvezetője</w:t>
      </w:r>
    </w:p>
    <w:p w14:paraId="572FE240" w14:textId="77777777" w:rsidR="003B26B4" w:rsidRPr="00DD65CB" w:rsidRDefault="003B26B4" w:rsidP="003B26B4">
      <w:pPr>
        <w:spacing w:line="276" w:lineRule="auto"/>
        <w:ind w:left="2835"/>
        <w:rPr>
          <w:rFonts w:ascii="Arial" w:eastAsia="Calibri" w:hAnsi="Arial" w:cs="Arial"/>
          <w:sz w:val="22"/>
          <w:szCs w:val="22"/>
          <w:lang w:eastAsia="en-US"/>
        </w:rPr>
      </w:pPr>
      <w:r w:rsidRPr="00DD65CB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BKÖH Pénzügyi Iroda</w:t>
      </w:r>
    </w:p>
    <w:p w14:paraId="63078E16" w14:textId="77777777" w:rsidR="003B26B4" w:rsidRPr="00DD65CB" w:rsidRDefault="003B26B4" w:rsidP="003B26B4">
      <w:pPr>
        <w:spacing w:line="276" w:lineRule="auto"/>
        <w:ind w:left="2835"/>
        <w:rPr>
          <w:rFonts w:ascii="Arial" w:eastAsia="Calibri" w:hAnsi="Arial" w:cs="Arial"/>
          <w:sz w:val="22"/>
          <w:szCs w:val="22"/>
          <w:lang w:eastAsia="en-US"/>
        </w:rPr>
      </w:pPr>
      <w:r w:rsidRPr="00DD65CB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irattár</w:t>
      </w:r>
    </w:p>
    <w:p w14:paraId="05687C21" w14:textId="66EC0574" w:rsidR="002654BE" w:rsidRPr="00DD65CB" w:rsidRDefault="002654BE" w:rsidP="003B26B4">
      <w:pPr>
        <w:suppressAutoHyphens/>
        <w:overflowPunct w:val="0"/>
        <w:autoSpaceDE w:val="0"/>
        <w:ind w:left="2835"/>
        <w:jc w:val="both"/>
        <w:textAlignment w:val="baseline"/>
        <w:rPr>
          <w:rFonts w:ascii="Arial" w:hAnsi="Arial" w:cs="Arial"/>
          <w:sz w:val="22"/>
          <w:szCs w:val="22"/>
        </w:rPr>
      </w:pPr>
    </w:p>
    <w:sectPr w:rsidR="002654BE" w:rsidRPr="00DD65CB" w:rsidSect="004519A1">
      <w:footerReference w:type="default" r:id="rId9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521D8F" w14:textId="77777777" w:rsidR="000A4312" w:rsidRDefault="000A4312" w:rsidP="00214C91">
      <w:r>
        <w:separator/>
      </w:r>
    </w:p>
  </w:endnote>
  <w:endnote w:type="continuationSeparator" w:id="0">
    <w:p w14:paraId="15F35112" w14:textId="77777777" w:rsidR="000A4312" w:rsidRDefault="000A4312" w:rsidP="00214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5084414"/>
      <w:docPartObj>
        <w:docPartGallery w:val="Page Numbers (Bottom of Page)"/>
        <w:docPartUnique/>
      </w:docPartObj>
    </w:sdtPr>
    <w:sdtEndPr/>
    <w:sdtContent>
      <w:p w14:paraId="0ACE6205" w14:textId="1612611C" w:rsidR="00B9443F" w:rsidRDefault="00AC2781">
        <w:pPr>
          <w:pStyle w:val="llb"/>
          <w:jc w:val="center"/>
        </w:pPr>
        <w:r>
          <w:fldChar w:fldCharType="begin"/>
        </w:r>
        <w:r w:rsidR="00405014">
          <w:instrText>PAGE   \* MERGEFORMAT</w:instrText>
        </w:r>
        <w:r>
          <w:fldChar w:fldCharType="separate"/>
        </w:r>
        <w:r w:rsidR="003A5EC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A930E58" w14:textId="77777777" w:rsidR="00B9443F" w:rsidRDefault="00B9443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6C7370" w14:textId="77777777" w:rsidR="000A4312" w:rsidRDefault="000A4312" w:rsidP="00214C91">
      <w:r>
        <w:separator/>
      </w:r>
    </w:p>
  </w:footnote>
  <w:footnote w:type="continuationSeparator" w:id="0">
    <w:p w14:paraId="4BE34DD1" w14:textId="77777777" w:rsidR="000A4312" w:rsidRDefault="000A4312" w:rsidP="00214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)"/>
      <w:lvlJc w:val="left"/>
      <w:pPr>
        <w:tabs>
          <w:tab w:val="num" w:pos="3195"/>
        </w:tabs>
        <w:ind w:left="3195" w:hanging="360"/>
      </w:pPr>
    </w:lvl>
  </w:abstractNum>
  <w:abstractNum w:abstractNumId="1" w15:restartNumberingAfterBreak="0">
    <w:nsid w:val="15FC06AE"/>
    <w:multiLevelType w:val="hybridMultilevel"/>
    <w:tmpl w:val="E0FCCAA6"/>
    <w:lvl w:ilvl="0" w:tplc="FFE22BC0">
      <w:start w:val="1"/>
      <w:numFmt w:val="bullet"/>
      <w:lvlText w:val="●"/>
      <w:lvlJc w:val="left"/>
      <w:pPr>
        <w:ind w:left="720" w:hanging="360"/>
      </w:pPr>
    </w:lvl>
    <w:lvl w:ilvl="1" w:tplc="D4DCBAF0">
      <w:start w:val="1"/>
      <w:numFmt w:val="bullet"/>
      <w:lvlText w:val="○"/>
      <w:lvlJc w:val="left"/>
      <w:pPr>
        <w:ind w:left="1440" w:hanging="360"/>
      </w:pPr>
    </w:lvl>
    <w:lvl w:ilvl="2" w:tplc="0D5CD840">
      <w:start w:val="1"/>
      <w:numFmt w:val="bullet"/>
      <w:lvlText w:val="■"/>
      <w:lvlJc w:val="left"/>
      <w:pPr>
        <w:ind w:left="2160" w:hanging="360"/>
      </w:pPr>
    </w:lvl>
    <w:lvl w:ilvl="3" w:tplc="CDBC5A32">
      <w:start w:val="1"/>
      <w:numFmt w:val="bullet"/>
      <w:lvlText w:val="●"/>
      <w:lvlJc w:val="left"/>
      <w:pPr>
        <w:ind w:left="2880" w:hanging="360"/>
      </w:pPr>
    </w:lvl>
    <w:lvl w:ilvl="4" w:tplc="91444CB0">
      <w:start w:val="1"/>
      <w:numFmt w:val="bullet"/>
      <w:lvlText w:val="○"/>
      <w:lvlJc w:val="left"/>
      <w:pPr>
        <w:ind w:left="3600" w:hanging="360"/>
      </w:pPr>
    </w:lvl>
    <w:lvl w:ilvl="5" w:tplc="84E47D5E">
      <w:start w:val="1"/>
      <w:numFmt w:val="bullet"/>
      <w:lvlText w:val="■"/>
      <w:lvlJc w:val="left"/>
      <w:pPr>
        <w:ind w:left="4320" w:hanging="360"/>
      </w:pPr>
    </w:lvl>
    <w:lvl w:ilvl="6" w:tplc="FA1E11FE">
      <w:start w:val="1"/>
      <w:numFmt w:val="bullet"/>
      <w:lvlText w:val="●"/>
      <w:lvlJc w:val="left"/>
      <w:pPr>
        <w:ind w:left="5040" w:hanging="360"/>
      </w:pPr>
    </w:lvl>
    <w:lvl w:ilvl="7" w:tplc="BD34F834">
      <w:start w:val="1"/>
      <w:numFmt w:val="bullet"/>
      <w:lvlText w:val="●"/>
      <w:lvlJc w:val="left"/>
      <w:pPr>
        <w:ind w:left="5760" w:hanging="360"/>
      </w:pPr>
    </w:lvl>
    <w:lvl w:ilvl="8" w:tplc="AE6836A2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EDC3C03"/>
    <w:multiLevelType w:val="hybridMultilevel"/>
    <w:tmpl w:val="233C1E6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F58"/>
    <w:rsid w:val="0002010F"/>
    <w:rsid w:val="00023A1C"/>
    <w:rsid w:val="00045241"/>
    <w:rsid w:val="00054A72"/>
    <w:rsid w:val="0005518B"/>
    <w:rsid w:val="00060ED4"/>
    <w:rsid w:val="00062254"/>
    <w:rsid w:val="00064851"/>
    <w:rsid w:val="00066127"/>
    <w:rsid w:val="00066C02"/>
    <w:rsid w:val="00073FA5"/>
    <w:rsid w:val="00074629"/>
    <w:rsid w:val="000828E3"/>
    <w:rsid w:val="00083B6B"/>
    <w:rsid w:val="00085940"/>
    <w:rsid w:val="00097CB2"/>
    <w:rsid w:val="000A4312"/>
    <w:rsid w:val="000B0E92"/>
    <w:rsid w:val="000C52A5"/>
    <w:rsid w:val="000E3749"/>
    <w:rsid w:val="00111FF2"/>
    <w:rsid w:val="001226D9"/>
    <w:rsid w:val="00127D03"/>
    <w:rsid w:val="00130EED"/>
    <w:rsid w:val="00155184"/>
    <w:rsid w:val="001570F2"/>
    <w:rsid w:val="001675DE"/>
    <w:rsid w:val="001A1DBD"/>
    <w:rsid w:val="001A5765"/>
    <w:rsid w:val="001B3318"/>
    <w:rsid w:val="001B349B"/>
    <w:rsid w:val="001C67DB"/>
    <w:rsid w:val="001E391C"/>
    <w:rsid w:val="001F0D0C"/>
    <w:rsid w:val="001F3CF6"/>
    <w:rsid w:val="001F715F"/>
    <w:rsid w:val="002058E0"/>
    <w:rsid w:val="0021070F"/>
    <w:rsid w:val="00214C91"/>
    <w:rsid w:val="00230276"/>
    <w:rsid w:val="002348A3"/>
    <w:rsid w:val="00260FF6"/>
    <w:rsid w:val="002654BE"/>
    <w:rsid w:val="002825DC"/>
    <w:rsid w:val="00292192"/>
    <w:rsid w:val="002C4403"/>
    <w:rsid w:val="002C5F88"/>
    <w:rsid w:val="002E70EB"/>
    <w:rsid w:val="002F65E6"/>
    <w:rsid w:val="00302162"/>
    <w:rsid w:val="00307D1D"/>
    <w:rsid w:val="00346BB0"/>
    <w:rsid w:val="00367854"/>
    <w:rsid w:val="00367E22"/>
    <w:rsid w:val="00371176"/>
    <w:rsid w:val="00381652"/>
    <w:rsid w:val="003871C0"/>
    <w:rsid w:val="003A5EC6"/>
    <w:rsid w:val="003A6AAF"/>
    <w:rsid w:val="003B26B4"/>
    <w:rsid w:val="003C4936"/>
    <w:rsid w:val="003D314C"/>
    <w:rsid w:val="003F528A"/>
    <w:rsid w:val="003F6DB4"/>
    <w:rsid w:val="00401782"/>
    <w:rsid w:val="00405014"/>
    <w:rsid w:val="00407CE7"/>
    <w:rsid w:val="00446B12"/>
    <w:rsid w:val="00451828"/>
    <w:rsid w:val="004519A1"/>
    <w:rsid w:val="004520F2"/>
    <w:rsid w:val="00453B01"/>
    <w:rsid w:val="00464C7A"/>
    <w:rsid w:val="0047546B"/>
    <w:rsid w:val="0048005C"/>
    <w:rsid w:val="00495722"/>
    <w:rsid w:val="004A0309"/>
    <w:rsid w:val="004C10F7"/>
    <w:rsid w:val="004C5CFA"/>
    <w:rsid w:val="004F2D98"/>
    <w:rsid w:val="005107DB"/>
    <w:rsid w:val="00512A89"/>
    <w:rsid w:val="0056052D"/>
    <w:rsid w:val="00563031"/>
    <w:rsid w:val="00563342"/>
    <w:rsid w:val="0056546E"/>
    <w:rsid w:val="00566A96"/>
    <w:rsid w:val="005722A9"/>
    <w:rsid w:val="00572DAB"/>
    <w:rsid w:val="00583607"/>
    <w:rsid w:val="00592E8B"/>
    <w:rsid w:val="005C0530"/>
    <w:rsid w:val="005D3AFF"/>
    <w:rsid w:val="005E5252"/>
    <w:rsid w:val="005F0DF9"/>
    <w:rsid w:val="005F5BE1"/>
    <w:rsid w:val="005F784E"/>
    <w:rsid w:val="006073C4"/>
    <w:rsid w:val="00641A37"/>
    <w:rsid w:val="006436C1"/>
    <w:rsid w:val="00645227"/>
    <w:rsid w:val="00654795"/>
    <w:rsid w:val="00655243"/>
    <w:rsid w:val="0065690F"/>
    <w:rsid w:val="006878DE"/>
    <w:rsid w:val="006B2A0C"/>
    <w:rsid w:val="006B34E6"/>
    <w:rsid w:val="006C67D2"/>
    <w:rsid w:val="006C77A1"/>
    <w:rsid w:val="006D0474"/>
    <w:rsid w:val="007003B1"/>
    <w:rsid w:val="00701EC0"/>
    <w:rsid w:val="00704F12"/>
    <w:rsid w:val="00726054"/>
    <w:rsid w:val="0074598D"/>
    <w:rsid w:val="007513E8"/>
    <w:rsid w:val="007545CB"/>
    <w:rsid w:val="007636BD"/>
    <w:rsid w:val="00763BF2"/>
    <w:rsid w:val="00771F44"/>
    <w:rsid w:val="007950D9"/>
    <w:rsid w:val="007973B8"/>
    <w:rsid w:val="007A03FA"/>
    <w:rsid w:val="007A6A6C"/>
    <w:rsid w:val="007A7AF1"/>
    <w:rsid w:val="007B4A8B"/>
    <w:rsid w:val="007B4AE4"/>
    <w:rsid w:val="007D4FE1"/>
    <w:rsid w:val="007D5FB9"/>
    <w:rsid w:val="007E63CD"/>
    <w:rsid w:val="007F3AD4"/>
    <w:rsid w:val="008041AA"/>
    <w:rsid w:val="008270DC"/>
    <w:rsid w:val="0083156D"/>
    <w:rsid w:val="00836DBF"/>
    <w:rsid w:val="00841580"/>
    <w:rsid w:val="0086181F"/>
    <w:rsid w:val="008C5995"/>
    <w:rsid w:val="008C599B"/>
    <w:rsid w:val="008F5155"/>
    <w:rsid w:val="008F6EDA"/>
    <w:rsid w:val="00904D5F"/>
    <w:rsid w:val="00924034"/>
    <w:rsid w:val="009348BA"/>
    <w:rsid w:val="00937E6C"/>
    <w:rsid w:val="009400D0"/>
    <w:rsid w:val="00945309"/>
    <w:rsid w:val="009663F9"/>
    <w:rsid w:val="0096727B"/>
    <w:rsid w:val="00975F47"/>
    <w:rsid w:val="009849A0"/>
    <w:rsid w:val="0099680C"/>
    <w:rsid w:val="009A17FB"/>
    <w:rsid w:val="009A2EE0"/>
    <w:rsid w:val="009A7EBC"/>
    <w:rsid w:val="009B128E"/>
    <w:rsid w:val="009B73A2"/>
    <w:rsid w:val="009D1E4B"/>
    <w:rsid w:val="009D31FA"/>
    <w:rsid w:val="009D3EDD"/>
    <w:rsid w:val="009E39C7"/>
    <w:rsid w:val="009E483F"/>
    <w:rsid w:val="00A16F3C"/>
    <w:rsid w:val="00A442F7"/>
    <w:rsid w:val="00A45CC6"/>
    <w:rsid w:val="00A5087E"/>
    <w:rsid w:val="00A54404"/>
    <w:rsid w:val="00A56261"/>
    <w:rsid w:val="00A82BEF"/>
    <w:rsid w:val="00A84955"/>
    <w:rsid w:val="00A94E1A"/>
    <w:rsid w:val="00AA1CA9"/>
    <w:rsid w:val="00AB3A69"/>
    <w:rsid w:val="00AC07A6"/>
    <w:rsid w:val="00AC23F8"/>
    <w:rsid w:val="00AC2781"/>
    <w:rsid w:val="00AC5AAD"/>
    <w:rsid w:val="00AD1720"/>
    <w:rsid w:val="00AD3B3A"/>
    <w:rsid w:val="00B0300F"/>
    <w:rsid w:val="00B05B47"/>
    <w:rsid w:val="00B07AF0"/>
    <w:rsid w:val="00B1408E"/>
    <w:rsid w:val="00B16BC6"/>
    <w:rsid w:val="00B31F58"/>
    <w:rsid w:val="00B37683"/>
    <w:rsid w:val="00B63D48"/>
    <w:rsid w:val="00B80D05"/>
    <w:rsid w:val="00B82AD0"/>
    <w:rsid w:val="00B91E90"/>
    <w:rsid w:val="00B9443F"/>
    <w:rsid w:val="00B957D8"/>
    <w:rsid w:val="00B97B12"/>
    <w:rsid w:val="00BA4384"/>
    <w:rsid w:val="00BA587E"/>
    <w:rsid w:val="00BA722B"/>
    <w:rsid w:val="00BD0229"/>
    <w:rsid w:val="00C10F51"/>
    <w:rsid w:val="00C23DCE"/>
    <w:rsid w:val="00C24965"/>
    <w:rsid w:val="00C5149B"/>
    <w:rsid w:val="00C5771E"/>
    <w:rsid w:val="00C611B7"/>
    <w:rsid w:val="00C8008F"/>
    <w:rsid w:val="00C829A5"/>
    <w:rsid w:val="00C8587A"/>
    <w:rsid w:val="00C94C6F"/>
    <w:rsid w:val="00C95012"/>
    <w:rsid w:val="00CA23C4"/>
    <w:rsid w:val="00CD4DC0"/>
    <w:rsid w:val="00CE2954"/>
    <w:rsid w:val="00CE33FC"/>
    <w:rsid w:val="00CE6F77"/>
    <w:rsid w:val="00D05A3B"/>
    <w:rsid w:val="00D10374"/>
    <w:rsid w:val="00D15C9E"/>
    <w:rsid w:val="00D26541"/>
    <w:rsid w:val="00D34A90"/>
    <w:rsid w:val="00D357ED"/>
    <w:rsid w:val="00D37B2B"/>
    <w:rsid w:val="00D512D4"/>
    <w:rsid w:val="00D621ED"/>
    <w:rsid w:val="00D66E9D"/>
    <w:rsid w:val="00D76929"/>
    <w:rsid w:val="00D95A02"/>
    <w:rsid w:val="00DA18F6"/>
    <w:rsid w:val="00DB6D1F"/>
    <w:rsid w:val="00DC2062"/>
    <w:rsid w:val="00DD65CB"/>
    <w:rsid w:val="00DE3FA9"/>
    <w:rsid w:val="00DF1615"/>
    <w:rsid w:val="00E02F63"/>
    <w:rsid w:val="00E141BF"/>
    <w:rsid w:val="00E230B2"/>
    <w:rsid w:val="00E37B19"/>
    <w:rsid w:val="00E50093"/>
    <w:rsid w:val="00E520A2"/>
    <w:rsid w:val="00E556FB"/>
    <w:rsid w:val="00E657AE"/>
    <w:rsid w:val="00E66AE5"/>
    <w:rsid w:val="00E7297F"/>
    <w:rsid w:val="00E767D6"/>
    <w:rsid w:val="00E90939"/>
    <w:rsid w:val="00E96B7F"/>
    <w:rsid w:val="00EA04FC"/>
    <w:rsid w:val="00EA5227"/>
    <w:rsid w:val="00EB42C3"/>
    <w:rsid w:val="00ED1D31"/>
    <w:rsid w:val="00ED49AA"/>
    <w:rsid w:val="00EE343D"/>
    <w:rsid w:val="00EF6C93"/>
    <w:rsid w:val="00F03987"/>
    <w:rsid w:val="00F16DDA"/>
    <w:rsid w:val="00F17D75"/>
    <w:rsid w:val="00F31815"/>
    <w:rsid w:val="00F40170"/>
    <w:rsid w:val="00F52901"/>
    <w:rsid w:val="00F54EF9"/>
    <w:rsid w:val="00F56D08"/>
    <w:rsid w:val="00F601F6"/>
    <w:rsid w:val="00F60C61"/>
    <w:rsid w:val="00F72140"/>
    <w:rsid w:val="00F7371A"/>
    <w:rsid w:val="00FA166D"/>
    <w:rsid w:val="00FA216A"/>
    <w:rsid w:val="00FA6F27"/>
    <w:rsid w:val="00FC07E6"/>
    <w:rsid w:val="00FC0DF3"/>
    <w:rsid w:val="00FC331A"/>
    <w:rsid w:val="00FC54DD"/>
    <w:rsid w:val="00FC6AE0"/>
    <w:rsid w:val="00FD3AD5"/>
    <w:rsid w:val="00FE15A6"/>
    <w:rsid w:val="00FE28AB"/>
    <w:rsid w:val="00FE7564"/>
    <w:rsid w:val="00FF3C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71D18"/>
  <w15:docId w15:val="{15C440BC-406F-469E-959B-3A9EFC54E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663F9"/>
    <w:rPr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214C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14C91"/>
    <w:rPr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214C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14C91"/>
    <w:rPr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14C9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14C91"/>
    <w:rPr>
      <w:rFonts w:ascii="Tahoma" w:hAnsi="Tahoma" w:cs="Tahoma"/>
      <w:sz w:val="16"/>
      <w:szCs w:val="16"/>
      <w:lang w:eastAsia="hu-HU"/>
    </w:rPr>
  </w:style>
  <w:style w:type="paragraph" w:styleId="Listaszerbekezds">
    <w:name w:val="List Paragraph"/>
    <w:qFormat/>
    <w:rsid w:val="00701EC0"/>
    <w:rPr>
      <w:rFonts w:ascii="Calibri" w:eastAsia="Calibri" w:hAnsi="Calibri" w:cs="Calibri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B8D931-2F57-43A3-9844-EC61F4C56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528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titkárság</dc:creator>
  <cp:lastModifiedBy>Jegyző</cp:lastModifiedBy>
  <cp:revision>5</cp:revision>
  <cp:lastPrinted>2026-09-01T07:12:00Z</cp:lastPrinted>
  <dcterms:created xsi:type="dcterms:W3CDTF">2026-09-03T12:41:00Z</dcterms:created>
  <dcterms:modified xsi:type="dcterms:W3CDTF">2026-09-03T13:20:00Z</dcterms:modified>
</cp:coreProperties>
</file>