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13DB9" w14:textId="77777777" w:rsidR="00DA5EEA" w:rsidRPr="00B3502D" w:rsidRDefault="00DA5EEA" w:rsidP="00DA5EEA">
      <w:pPr>
        <w:jc w:val="right"/>
        <w:rPr>
          <w:i/>
          <w:color w:val="3366FF"/>
          <w:sz w:val="20"/>
        </w:rPr>
      </w:pPr>
      <w:r w:rsidRPr="00B3502D">
        <w:rPr>
          <w:i/>
          <w:color w:val="3366FF"/>
          <w:sz w:val="20"/>
        </w:rPr>
        <w:t>A határozati javaslat elfogadásához</w:t>
      </w:r>
    </w:p>
    <w:p w14:paraId="6919CEDA" w14:textId="77777777" w:rsidR="00DA5EEA" w:rsidRPr="00B3502D" w:rsidRDefault="00DA5EEA" w:rsidP="00DA5EEA">
      <w:pPr>
        <w:jc w:val="right"/>
        <w:rPr>
          <w:i/>
          <w:color w:val="3366FF"/>
          <w:sz w:val="20"/>
        </w:rPr>
      </w:pPr>
      <w:r w:rsidRPr="00B3502D">
        <w:rPr>
          <w:b/>
          <w:bCs/>
          <w:i/>
          <w:color w:val="3366FF"/>
          <w:sz w:val="20"/>
          <w:u w:val="single"/>
        </w:rPr>
        <w:t>egyszerű</w:t>
      </w:r>
      <w:r w:rsidRPr="00B3502D">
        <w:rPr>
          <w:i/>
          <w:color w:val="3366FF"/>
          <w:sz w:val="20"/>
        </w:rPr>
        <w:t xml:space="preserve"> többség szükséges, </w:t>
      </w:r>
    </w:p>
    <w:p w14:paraId="1E216993" w14:textId="77777777" w:rsidR="00DA5EEA" w:rsidRPr="00ED4DCE" w:rsidRDefault="00DA5EEA" w:rsidP="009071CA">
      <w:pPr>
        <w:jc w:val="right"/>
        <w:rPr>
          <w:color w:val="3366FF"/>
        </w:rPr>
      </w:pPr>
      <w:r w:rsidRPr="00B3502D">
        <w:rPr>
          <w:i/>
          <w:color w:val="3366FF"/>
          <w:sz w:val="20"/>
        </w:rPr>
        <w:t xml:space="preserve">az előterjesztés </w:t>
      </w:r>
      <w:r w:rsidRPr="00B3502D">
        <w:rPr>
          <w:b/>
          <w:i/>
          <w:color w:val="3366FF"/>
          <w:sz w:val="20"/>
          <w:u w:val="single"/>
        </w:rPr>
        <w:t>nyilvános ülésen tárgyalható</w:t>
      </w:r>
      <w:r w:rsidRPr="00B3502D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02DBE0DB" w14:textId="77777777" w:rsidR="00DA5EEA" w:rsidRPr="00ED4DCE" w:rsidRDefault="00DA5EEA" w:rsidP="00D00472">
      <w:pPr>
        <w:jc w:val="center"/>
        <w:rPr>
          <w:color w:val="3366FF"/>
        </w:rPr>
      </w:pPr>
    </w:p>
    <w:p w14:paraId="484DEABB" w14:textId="7465C4BF" w:rsidR="00DA5EEA" w:rsidRPr="00ED4DCE" w:rsidRDefault="00C14B90" w:rsidP="00D0047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154</w:t>
      </w:r>
      <w:r w:rsidR="00AE4A3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. 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számú előterjesztés</w:t>
      </w:r>
    </w:p>
    <w:p w14:paraId="7032D21D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68B38CA2" w14:textId="235D12F7" w:rsidR="00DA5EEA" w:rsidRPr="00ED4DCE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ED4DCE">
        <w:rPr>
          <w:rFonts w:ascii="Arial" w:hAnsi="Arial" w:cs="Arial"/>
          <w:color w:val="3366FF"/>
          <w:sz w:val="22"/>
          <w:szCs w:val="22"/>
        </w:rPr>
        <w:t>Bátaszék Város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217B18">
        <w:rPr>
          <w:rFonts w:ascii="Arial" w:hAnsi="Arial" w:cs="Arial"/>
          <w:color w:val="3366FF"/>
          <w:sz w:val="22"/>
          <w:szCs w:val="22"/>
        </w:rPr>
        <w:t>elő</w:t>
      </w:r>
      <w:r w:rsidR="00D70AF2">
        <w:rPr>
          <w:rFonts w:ascii="Arial" w:hAnsi="Arial" w:cs="Arial"/>
          <w:color w:val="3366FF"/>
          <w:sz w:val="22"/>
          <w:szCs w:val="22"/>
        </w:rPr>
        <w:t>-testületének 202</w:t>
      </w:r>
      <w:r w:rsidR="008656BA">
        <w:rPr>
          <w:rFonts w:ascii="Arial" w:hAnsi="Arial" w:cs="Arial"/>
          <w:color w:val="3366FF"/>
          <w:sz w:val="22"/>
          <w:szCs w:val="22"/>
        </w:rPr>
        <w:t>6</w:t>
      </w:r>
      <w:r w:rsidR="00D00472">
        <w:rPr>
          <w:rFonts w:ascii="Arial" w:hAnsi="Arial" w:cs="Arial"/>
          <w:color w:val="3366FF"/>
          <w:sz w:val="22"/>
          <w:szCs w:val="22"/>
        </w:rPr>
        <w:t>. 0</w:t>
      </w:r>
      <w:r w:rsidR="00B3502D">
        <w:rPr>
          <w:rFonts w:ascii="Arial" w:hAnsi="Arial" w:cs="Arial"/>
          <w:color w:val="3366FF"/>
          <w:sz w:val="22"/>
          <w:szCs w:val="22"/>
        </w:rPr>
        <w:t>9</w:t>
      </w:r>
      <w:r w:rsidR="00D00472">
        <w:rPr>
          <w:rFonts w:ascii="Arial" w:hAnsi="Arial" w:cs="Arial"/>
          <w:color w:val="3366FF"/>
          <w:sz w:val="22"/>
          <w:szCs w:val="22"/>
        </w:rPr>
        <w:t xml:space="preserve">. </w:t>
      </w:r>
      <w:r w:rsidR="00B3502D">
        <w:rPr>
          <w:rFonts w:ascii="Arial" w:hAnsi="Arial" w:cs="Arial"/>
          <w:color w:val="3366FF"/>
          <w:sz w:val="22"/>
          <w:szCs w:val="22"/>
        </w:rPr>
        <w:t>0</w:t>
      </w:r>
      <w:r w:rsidR="00D00472">
        <w:rPr>
          <w:rFonts w:ascii="Arial" w:hAnsi="Arial" w:cs="Arial"/>
          <w:color w:val="3366FF"/>
          <w:sz w:val="22"/>
          <w:szCs w:val="22"/>
        </w:rPr>
        <w:t>9</w:t>
      </w:r>
      <w:r w:rsidR="00217B18">
        <w:rPr>
          <w:rFonts w:ascii="Arial" w:hAnsi="Arial" w:cs="Arial"/>
          <w:color w:val="3366FF"/>
          <w:sz w:val="22"/>
          <w:szCs w:val="22"/>
        </w:rPr>
        <w:t>-</w:t>
      </w:r>
      <w:r w:rsidR="00F31885">
        <w:rPr>
          <w:rFonts w:ascii="Arial" w:hAnsi="Arial" w:cs="Arial"/>
          <w:color w:val="3366FF"/>
          <w:sz w:val="22"/>
          <w:szCs w:val="22"/>
        </w:rPr>
        <w:t>é</w:t>
      </w:r>
      <w:r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4B27047C" w14:textId="43EC4502" w:rsidR="00DA5EEA" w:rsidRPr="00ED4DCE" w:rsidRDefault="00975A05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15</w:t>
      </w:r>
      <w:bookmarkStart w:id="0" w:name="_GoBack"/>
      <w:bookmarkEnd w:id="0"/>
      <w:r w:rsidR="00C7423E" w:rsidRPr="00CC7930">
        <w:rPr>
          <w:rFonts w:ascii="Arial" w:hAnsi="Arial" w:cs="Arial"/>
          <w:color w:val="3366FF"/>
          <w:sz w:val="22"/>
          <w:szCs w:val="22"/>
        </w:rPr>
        <w:t xml:space="preserve"> </w:t>
      </w:r>
      <w:r w:rsidR="008656BA" w:rsidRPr="00CC7930">
        <w:rPr>
          <w:rFonts w:ascii="Arial" w:hAnsi="Arial" w:cs="Arial"/>
          <w:color w:val="3366FF"/>
          <w:sz w:val="22"/>
          <w:szCs w:val="22"/>
        </w:rPr>
        <w:t>órakor megtartandó</w:t>
      </w:r>
      <w:r w:rsidR="00F31885" w:rsidRPr="00F3188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F31885">
        <w:rPr>
          <w:rFonts w:ascii="Arial" w:hAnsi="Arial" w:cs="Arial"/>
          <w:color w:val="3366FF"/>
          <w:sz w:val="22"/>
          <w:szCs w:val="22"/>
        </w:rPr>
        <w:t>ülésére</w:t>
      </w:r>
    </w:p>
    <w:p w14:paraId="32E3D686" w14:textId="77777777" w:rsidR="00DA5EEA" w:rsidRPr="00ED4DCE" w:rsidRDefault="00DA5EEA" w:rsidP="00DA5EEA">
      <w:pPr>
        <w:jc w:val="center"/>
        <w:rPr>
          <w:color w:val="3366FF"/>
        </w:rPr>
      </w:pPr>
    </w:p>
    <w:p w14:paraId="69A9A579" w14:textId="57ECEB5C" w:rsidR="00C70DA1" w:rsidRDefault="006C2893" w:rsidP="00C70DA1">
      <w:pPr>
        <w:widowControl w:val="0"/>
        <w:tabs>
          <w:tab w:val="left" w:pos="360"/>
        </w:tabs>
        <w:jc w:val="center"/>
        <w:rPr>
          <w:rFonts w:ascii="Arial" w:hAnsi="Arial" w:cs="Arial"/>
          <w:i/>
          <w:color w:val="3366FF"/>
          <w:sz w:val="32"/>
          <w:szCs w:val="32"/>
          <w:u w:val="single"/>
          <w:lang w:eastAsia="en-US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Javaslat a t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elepülési önkormányzatok </w:t>
      </w:r>
      <w:r w:rsidR="00C70DA1" w:rsidRPr="003C1732">
        <w:rPr>
          <w:rFonts w:ascii="Arial" w:hAnsi="Arial" w:cs="Arial"/>
          <w:i/>
          <w:color w:val="3366FF"/>
          <w:sz w:val="32"/>
          <w:szCs w:val="32"/>
          <w:u w:val="single"/>
        </w:rPr>
        <w:t>rendkívüli önkormány</w:t>
      </w:r>
      <w:r w:rsidRPr="003C1732">
        <w:rPr>
          <w:rFonts w:ascii="Arial" w:hAnsi="Arial" w:cs="Arial"/>
          <w:i/>
          <w:color w:val="3366FF"/>
          <w:sz w:val="32"/>
          <w:szCs w:val="32"/>
          <w:u w:val="single"/>
        </w:rPr>
        <w:t>zati költségvetési támogatására</w:t>
      </w:r>
      <w:r w:rsidR="00C70DA1" w:rsidRPr="003C1732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szóló </w:t>
      </w:r>
      <w:r w:rsidR="00D2289D" w:rsidRPr="003C1732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pályázat </w:t>
      </w:r>
      <w:r w:rsidR="008656BA">
        <w:rPr>
          <w:rFonts w:ascii="Arial" w:hAnsi="Arial" w:cs="Arial"/>
          <w:i/>
          <w:color w:val="3366FF"/>
          <w:sz w:val="32"/>
          <w:szCs w:val="32"/>
          <w:u w:val="single"/>
        </w:rPr>
        <w:t>2026</w:t>
      </w:r>
      <w:r w:rsidR="00C7423E" w:rsidRPr="003C1732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. évi </w:t>
      </w:r>
      <w:r w:rsidR="00142EAB">
        <w:rPr>
          <w:rFonts w:ascii="Arial" w:hAnsi="Arial" w:cs="Arial"/>
          <w:i/>
          <w:color w:val="3366FF"/>
          <w:sz w:val="32"/>
          <w:szCs w:val="32"/>
          <w:u w:val="single"/>
        </w:rPr>
        <w:t>I</w:t>
      </w:r>
      <w:r w:rsidR="00B3502D">
        <w:rPr>
          <w:rFonts w:ascii="Arial" w:hAnsi="Arial" w:cs="Arial"/>
          <w:i/>
          <w:color w:val="3366FF"/>
          <w:sz w:val="32"/>
          <w:szCs w:val="32"/>
          <w:u w:val="single"/>
        </w:rPr>
        <w:t>I</w:t>
      </w:r>
      <w:r w:rsidR="00C70DA1" w:rsidRPr="003C1732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. </w:t>
      </w:r>
      <w:r w:rsidRPr="003C1732">
        <w:rPr>
          <w:rFonts w:ascii="Arial" w:hAnsi="Arial" w:cs="Arial"/>
          <w:i/>
          <w:color w:val="3366FF"/>
          <w:sz w:val="32"/>
          <w:szCs w:val="32"/>
          <w:u w:val="single"/>
        </w:rPr>
        <w:t>ütemű támogatási kérelmének benyújtására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</w:t>
      </w:r>
    </w:p>
    <w:p w14:paraId="2C3E0825" w14:textId="77777777" w:rsidR="00DA5EEA" w:rsidRPr="00BD6991" w:rsidRDefault="00DA5EEA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3366FF"/>
          <w:sz w:val="32"/>
          <w:szCs w:val="3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46F8E8E7" w14:textId="77777777" w:rsidTr="00C2403D">
        <w:trPr>
          <w:trHeight w:val="2405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CB5093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CDF0F24" w14:textId="43345D9E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    Dr.</w:t>
            </w:r>
            <w:proofErr w:type="gramEnd"/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B3502D">
              <w:rPr>
                <w:rFonts w:ascii="Arial" w:hAnsi="Arial" w:cs="Arial"/>
                <w:bCs/>
                <w:color w:val="3366FF"/>
                <w:sz w:val="22"/>
                <w:szCs w:val="22"/>
              </w:rPr>
              <w:t>Somosi Szabolcs</w:t>
            </w:r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B3502D">
              <w:rPr>
                <w:rFonts w:ascii="Arial" w:hAnsi="Arial" w:cs="Arial"/>
                <w:bCs/>
                <w:color w:val="3366FF"/>
                <w:sz w:val="22"/>
                <w:szCs w:val="22"/>
              </w:rPr>
              <w:t>al</w:t>
            </w:r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polgármester</w:t>
            </w:r>
          </w:p>
          <w:p w14:paraId="04549599" w14:textId="77777777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3BFBC6EE" w14:textId="77777777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B77DE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B728B3">
              <w:rPr>
                <w:rFonts w:ascii="Arial" w:hAnsi="Arial" w:cs="Arial"/>
                <w:bCs/>
                <w:color w:val="3366FF"/>
                <w:sz w:val="22"/>
                <w:szCs w:val="22"/>
              </w:rPr>
              <w:t>Keresztes Katalin</w:t>
            </w:r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pénzügyi irodavezető</w:t>
            </w:r>
          </w:p>
          <w:p w14:paraId="450B62B7" w14:textId="77777777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0D6E08B" w14:textId="77777777" w:rsidR="00002CC6" w:rsidRDefault="00433699" w:rsidP="00433699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</w:t>
            </w:r>
            <w:r w:rsidR="00B77DE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ényességi ellenőrzést végezte:</w:t>
            </w:r>
            <w:r w:rsidR="00B77DE0" w:rsidRPr="00B77DE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142EAB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Kondriczné dr. Varga Erzsébet </w:t>
            </w:r>
          </w:p>
          <w:p w14:paraId="2E711B13" w14:textId="77777777" w:rsidR="00DA5EEA" w:rsidRPr="00433699" w:rsidRDefault="00002CC6" w:rsidP="00433699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                                                                                </w:t>
            </w:r>
            <w:r w:rsidR="00142EAB">
              <w:rPr>
                <w:rFonts w:ascii="Arial" w:hAnsi="Arial" w:cs="Arial"/>
                <w:bCs/>
                <w:color w:val="3366FF"/>
                <w:sz w:val="22"/>
                <w:szCs w:val="22"/>
              </w:rPr>
              <w:t>jegyző</w:t>
            </w:r>
          </w:p>
          <w:p w14:paraId="442874EE" w14:textId="77777777" w:rsidR="00433699" w:rsidRDefault="00433699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F1A9DCF" w14:textId="77777777" w:rsidR="00DA5EEA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1B24F5C1" w14:textId="77777777" w:rsidR="00C2403D" w:rsidRDefault="00C2403D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3F4A1A3" w14:textId="38062CDC" w:rsidR="00C2403D" w:rsidRPr="00C2403D" w:rsidRDefault="008067BD" w:rsidP="00ED4DCE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PG Bizottság</w:t>
            </w:r>
            <w:r w:rsidR="0074073B">
              <w:rPr>
                <w:rFonts w:ascii="Arial" w:hAnsi="Arial" w:cs="Arial"/>
                <w:bCs/>
                <w:color w:val="3366FF"/>
                <w:sz w:val="22"/>
                <w:szCs w:val="22"/>
              </w:rPr>
              <w:t>: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8B0D1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2026.</w:t>
            </w:r>
            <w:r w:rsidR="00CC793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09. 08.</w:t>
            </w:r>
          </w:p>
          <w:p w14:paraId="0AE9D0B8" w14:textId="77777777" w:rsidR="00C2403D" w:rsidRPr="00ED4DCE" w:rsidRDefault="00C2403D" w:rsidP="00C2403D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560BB963" w14:textId="77777777" w:rsidR="00623927" w:rsidRDefault="00623927" w:rsidP="00623927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/>
          <w:sz w:val="22"/>
          <w:szCs w:val="22"/>
        </w:rPr>
      </w:pPr>
    </w:p>
    <w:p w14:paraId="1AD3F225" w14:textId="77777777" w:rsidR="00433699" w:rsidRPr="00623927" w:rsidRDefault="00433699" w:rsidP="00623927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623927">
        <w:rPr>
          <w:rFonts w:ascii="Arial" w:eastAsia="Calibri" w:hAnsi="Arial" w:cs="Arial"/>
          <w:b/>
          <w:sz w:val="22"/>
          <w:szCs w:val="22"/>
        </w:rPr>
        <w:t>Tisztelt Képviselő-testület!</w:t>
      </w:r>
    </w:p>
    <w:p w14:paraId="4FFD2D7D" w14:textId="77777777" w:rsidR="008656BA" w:rsidRDefault="008656BA" w:rsidP="008656BA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C24C19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 helyi önkormányzatokért felelős miniszter </w:t>
      </w:r>
      <w:r w:rsidR="00C24C19" w:rsidRPr="00C24C19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és </w:t>
      </w:r>
      <w:r w:rsidRPr="00C24C19">
        <w:rPr>
          <w:rFonts w:ascii="Arial" w:eastAsia="Lucida Sans Unicode" w:hAnsi="Arial" w:cs="Arial"/>
          <w:kern w:val="2"/>
          <w:sz w:val="22"/>
          <w:szCs w:val="22"/>
          <w:lang w:eastAsia="ja-JP"/>
        </w:rPr>
        <w:t>az áll</w:t>
      </w:r>
      <w:r w:rsidR="00C24C19" w:rsidRPr="00C24C19">
        <w:rPr>
          <w:rFonts w:ascii="Arial" w:eastAsia="Lucida Sans Unicode" w:hAnsi="Arial" w:cs="Arial"/>
          <w:kern w:val="2"/>
          <w:sz w:val="22"/>
          <w:szCs w:val="22"/>
          <w:lang w:eastAsia="ja-JP"/>
        </w:rPr>
        <w:t>amháztartásért felelős miniszer</w:t>
      </w:r>
      <w:r w:rsidRPr="00C24C19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ez évben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is pályázatot hirdetett a Magyarország 2026. évi központi költségvetéséről szóló 2025. évi LXIX. törvény (a továbbiakban: költségvetési törvény) 3. melléklet szerint az önkormányzatok rendkívüli támogatására.</w:t>
      </w:r>
    </w:p>
    <w:p w14:paraId="3EC6E928" w14:textId="77777777" w:rsidR="008656BA" w:rsidRDefault="008656BA" w:rsidP="008656BA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6FEB67B7" w14:textId="77777777" w:rsidR="008656BA" w:rsidRDefault="008656BA" w:rsidP="008656BA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u w:val="single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u w:val="single"/>
          <w:lang w:eastAsia="ja-JP"/>
        </w:rPr>
        <w:t>A pályázat célja:</w:t>
      </w:r>
    </w:p>
    <w:p w14:paraId="34F6BC8F" w14:textId="77777777" w:rsidR="008656BA" w:rsidRDefault="008656BA" w:rsidP="008656BA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Az önkormányzatok rendkívüli támogatása a települési önkormányzatok működőképességének megőrzésére vagy egyéb, a feladataik ellátását veszélyeztető helyzet elhárítására szolgál.</w:t>
      </w:r>
    </w:p>
    <w:p w14:paraId="78AC9522" w14:textId="77777777" w:rsidR="008656BA" w:rsidRDefault="008656BA" w:rsidP="008656BA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A költségvetési törvény 3. melléklet 2.1.4. Önkormányzatok rendkívüli támogatása jogcím előirányzata az előző évivel egyező összegű, 5 500 millió forint, amelyre a települési önkormányzatok pályázhatnak. A támogatás vissza nem térítendő és visszatérítendő költségvetési támogatás formájában pályázható, illetve nyújtható és felhasználása meghatározott célhoz vagy feladathoz köthető.</w:t>
      </w:r>
    </w:p>
    <w:p w14:paraId="0FE23BBB" w14:textId="77777777" w:rsidR="008656BA" w:rsidRDefault="008656BA" w:rsidP="008656BA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Egyedi felülvizsgálat alapján a támogatás mértékét a megpályázott összeg keretein belül a helyi önkormányzatokért felelős miniszter és az államháztartásért felelős miniszter állapítják meg.</w:t>
      </w:r>
    </w:p>
    <w:p w14:paraId="751A2A81" w14:textId="77777777" w:rsidR="008656BA" w:rsidRDefault="008656BA" w:rsidP="008656BA">
      <w:pPr>
        <w:widowControl w:val="0"/>
        <w:suppressAutoHyphens/>
        <w:jc w:val="both"/>
        <w:rPr>
          <w:rFonts w:eastAsia="Lucida Sans Unicode"/>
          <w:kern w:val="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Az önkormányzatok rendkívüli támogatására a pályázatot a pályázati kiírás alapján az év során folyamatosan, </w:t>
      </w:r>
      <w:r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de legkésőbb 2026. október 30-ig lehet benyújtani, legfeljebb három alkalommal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. </w:t>
      </w:r>
    </w:p>
    <w:p w14:paraId="07DD9233" w14:textId="77777777" w:rsidR="008656BA" w:rsidRPr="00C86183" w:rsidRDefault="008656BA" w:rsidP="008656BA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highlight w:val="yellow"/>
          <w:lang w:eastAsia="ja-JP"/>
        </w:rPr>
      </w:pP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Amennyiben a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Területfejlesztési Alapba történő novemberi befizetési kötelezettség – többek között adminisztrációs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hiba vagy gazdálkodó szervezet önrevíziója miatt – veszélyezteti a települési önkormányzat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működőképességét, akkor 2026. október 30-át követően is benyújtható pályázat, azzal a feltétellel, hogy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a pályázat benyújtásának határideje legkésőbb 2026. december 4-e lehet. A Területfejlesztési Alapba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történő befizetési kötelezettség miatt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lastRenderedPageBreak/>
        <w:t>benyújtott pályázat(ok) az évi három pályázaton felül</w:t>
      </w:r>
      <w:r w:rsidRPr="00C86183">
        <w:rPr>
          <w:rFonts w:eastAsia="Lucida Sans Unicode"/>
          <w:kern w:val="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értendő(</w:t>
      </w:r>
      <w:proofErr w:type="spellStart"/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ek</w:t>
      </w:r>
      <w:proofErr w:type="spellEnd"/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).</w:t>
      </w:r>
    </w:p>
    <w:p w14:paraId="5A3E6167" w14:textId="77777777" w:rsidR="008656BA" w:rsidRDefault="008656BA" w:rsidP="008656BA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A fenti határidők elmulasztása jogvesztő. A pályázatot kizárólag elektronikus úton lehet benyújtani.</w:t>
      </w:r>
    </w:p>
    <w:p w14:paraId="262B9312" w14:textId="77777777" w:rsidR="008656BA" w:rsidRDefault="008656BA" w:rsidP="008656BA">
      <w:pPr>
        <w:jc w:val="both"/>
        <w:rPr>
          <w:rFonts w:eastAsia="Lucida Sans Unicode"/>
          <w:kern w:val="2"/>
          <w:highlight w:val="yellow"/>
          <w:u w:val="single"/>
          <w:lang w:eastAsia="ja-JP"/>
        </w:rPr>
      </w:pPr>
    </w:p>
    <w:p w14:paraId="70B5ED88" w14:textId="77777777" w:rsidR="008656BA" w:rsidRDefault="008656BA" w:rsidP="008656BA">
      <w:pPr>
        <w:jc w:val="both"/>
        <w:rPr>
          <w:rFonts w:ascii="Arial" w:hAnsi="Arial" w:cs="Arial"/>
          <w:sz w:val="22"/>
          <w:szCs w:val="22"/>
        </w:rPr>
      </w:pPr>
    </w:p>
    <w:p w14:paraId="0E666C00" w14:textId="77777777" w:rsidR="008656BA" w:rsidRDefault="008656BA" w:rsidP="008656BA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települési önkormányzatok az alábbi jogcímeken jogosultak támogatási igényt benyújtani:</w:t>
      </w:r>
    </w:p>
    <w:p w14:paraId="0A49FD91" w14:textId="77777777" w:rsidR="008656BA" w:rsidRDefault="008656BA" w:rsidP="008656BA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Közüzemi díjtartozásokra</w:t>
      </w:r>
    </w:p>
    <w:p w14:paraId="539154AE" w14:textId="77777777" w:rsidR="008656BA" w:rsidRDefault="008656BA" w:rsidP="008656BA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Élelmiszer beszállítók felé fennálló tartozásokra</w:t>
      </w:r>
    </w:p>
    <w:p w14:paraId="096A691C" w14:textId="77777777" w:rsidR="008656BA" w:rsidRDefault="008656BA" w:rsidP="008656BA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Bérjellegű kifizetésekhez kapcsolódó tartozásokra</w:t>
      </w:r>
    </w:p>
    <w:p w14:paraId="524F1F1A" w14:textId="77777777" w:rsidR="008656BA" w:rsidRDefault="008656BA" w:rsidP="008656BA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Beszámoló alapján az önkormányzat által kimutatott / Magyar Államkincstár által megállapított fizetési kötelezettségre</w:t>
      </w:r>
    </w:p>
    <w:p w14:paraId="406910AC" w14:textId="77777777" w:rsidR="008656BA" w:rsidRDefault="008656BA" w:rsidP="008656BA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Jogerős, végrehajtható bírósági ítélet alapján az önkormányzatot terhelő fizetési kötelezettségre</w:t>
      </w:r>
    </w:p>
    <w:p w14:paraId="19B1635D" w14:textId="77777777" w:rsidR="008656BA" w:rsidRDefault="008656BA" w:rsidP="008656BA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Helyi iparűzési adó visszafizetésre</w:t>
      </w:r>
    </w:p>
    <w:p w14:paraId="453DA833" w14:textId="77777777" w:rsidR="008656BA" w:rsidRDefault="008656BA" w:rsidP="008656BA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Egészségügyi alapfeladat-ellátáshoz kapcsolódó tartozásokra</w:t>
      </w:r>
    </w:p>
    <w:p w14:paraId="696A75F4" w14:textId="77777777" w:rsidR="008656BA" w:rsidRDefault="008656BA" w:rsidP="008656BA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Egyéb tartozásokra</w:t>
      </w:r>
    </w:p>
    <w:p w14:paraId="343C1225" w14:textId="77777777" w:rsidR="008656BA" w:rsidRDefault="008656BA" w:rsidP="008656BA">
      <w:pPr>
        <w:pStyle w:val="Listaszerbekezds"/>
        <w:widowControl w:val="0"/>
        <w:suppressAutoHyphens/>
        <w:ind w:left="780"/>
        <w:jc w:val="both"/>
        <w:rPr>
          <w:rFonts w:ascii="Arial" w:hAnsi="Arial" w:cs="Arial"/>
          <w:sz w:val="22"/>
          <w:szCs w:val="22"/>
        </w:rPr>
      </w:pPr>
    </w:p>
    <w:p w14:paraId="7F90DC9F" w14:textId="77777777" w:rsidR="008656BA" w:rsidRDefault="008656BA" w:rsidP="008656BA">
      <w:pPr>
        <w:pStyle w:val="Listaszerbekezds"/>
        <w:widowControl w:val="0"/>
        <w:suppressAutoHyphens/>
        <w:ind w:left="780"/>
        <w:jc w:val="both"/>
        <w:rPr>
          <w:rFonts w:ascii="Arial" w:hAnsi="Arial" w:cs="Arial"/>
          <w:sz w:val="22"/>
          <w:szCs w:val="22"/>
        </w:rPr>
      </w:pPr>
    </w:p>
    <w:p w14:paraId="736CAF07" w14:textId="77777777" w:rsidR="008656BA" w:rsidRPr="00C86183" w:rsidRDefault="008656BA" w:rsidP="008656BA">
      <w:pPr>
        <w:pStyle w:val="Listaszerbekezds"/>
        <w:widowControl w:val="0"/>
        <w:suppressAutoHyphens/>
        <w:ind w:left="0"/>
        <w:jc w:val="both"/>
        <w:rPr>
          <w:rFonts w:ascii="Arial" w:hAnsi="Arial" w:cs="Arial"/>
          <w:b/>
          <w:sz w:val="22"/>
          <w:szCs w:val="22"/>
        </w:rPr>
      </w:pPr>
      <w:r w:rsidRPr="00C86183">
        <w:rPr>
          <w:rFonts w:ascii="Arial" w:hAnsi="Arial" w:cs="Arial"/>
          <w:b/>
          <w:sz w:val="22"/>
          <w:szCs w:val="22"/>
        </w:rPr>
        <w:t>Nem nyújtható támogatás:</w:t>
      </w:r>
    </w:p>
    <w:p w14:paraId="2B8395B5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a költségvetési törvény 2. melléklet 1.3.4. A települési önkormányzatok által biztosított egyes szociális szakosított ellátások, valamint a gyermekek átmeneti gondozásával kapcsolatos feladatok támogatása jogcímen támogatott intézmények kapcsán felmerült személyi és dologi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>kiadásokhoz,</w:t>
      </w:r>
    </w:p>
    <w:p w14:paraId="72130576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olyan kiadásokhoz, amelyek teljesítéséhez az önkormányzat 2025-ben vagy 2026-ban rendkívüli támogatást kapott, vagy amelyek fedezete más állami támogatásból biztosított (pl.gyermekétkeztetési feladatok),</w:t>
      </w:r>
    </w:p>
    <w:p w14:paraId="5EC56F5C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olyan kiadásokhoz, amelyek pénzügyi rendezése a pályázat benyújtását megelőzően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>megtörtént,</w:t>
      </w:r>
    </w:p>
    <w:p w14:paraId="574E010D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olyan fizetési kötelezettségekhez, amelyek 2025. év előtt keletkeztek,</w:t>
      </w:r>
    </w:p>
    <w:p w14:paraId="668B2763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fejlesztésből, felújításból, állagmegóvásból, karbantartásból eredő fizetési kötelezettségekhez,</w:t>
      </w:r>
    </w:p>
    <w:p w14:paraId="0372EEBD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az egészségügyi alapfeladat-ellátással összefüggésében igényelt közös feladatellátás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>kivételével a közös feladatellátáshoz kapcsolódó, elmaradt hozzájárulási kötelezettségre,</w:t>
      </w:r>
    </w:p>
    <w:p w14:paraId="6B3D801B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jövőben felmerülő, még le nem járt határidejű fizetési kötelezettségekre,</w:t>
      </w:r>
    </w:p>
    <w:p w14:paraId="31687589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képviselő-testületi tagok tiszteletdíjára, polgármester költségtérítésére, az önkormányzattal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 xml:space="preserve">foglalkoztatási jogviszonyban állók </w:t>
      </w:r>
      <w:proofErr w:type="spellStart"/>
      <w:r w:rsidRPr="00C86183">
        <w:rPr>
          <w:rFonts w:ascii="Arial" w:hAnsi="Arial" w:cs="Arial"/>
          <w:sz w:val="22"/>
          <w:szCs w:val="22"/>
        </w:rPr>
        <w:t>cafeteria</w:t>
      </w:r>
      <w:proofErr w:type="spellEnd"/>
      <w:r w:rsidRPr="00C86183">
        <w:rPr>
          <w:rFonts w:ascii="Arial" w:hAnsi="Arial" w:cs="Arial"/>
          <w:sz w:val="22"/>
          <w:szCs w:val="22"/>
        </w:rPr>
        <w:t xml:space="preserve"> juttatására,</w:t>
      </w:r>
    </w:p>
    <w:p w14:paraId="0F71C7A3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nem jogerős döntésen alapuló fizetési kötelezettségekhez,</w:t>
      </w:r>
    </w:p>
    <w:p w14:paraId="1B047AE7" w14:textId="77777777" w:rsidR="008656BA" w:rsidRPr="00C86183" w:rsidRDefault="008656BA" w:rsidP="008656BA">
      <w:pPr>
        <w:pStyle w:val="Listaszerbekezds"/>
        <w:widowControl w:val="0"/>
        <w:numPr>
          <w:ilvl w:val="0"/>
          <w:numId w:val="12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azon hatósági döntéssel megállapított fizetési kötelezettségre, ahol a jogorvoslati határidő még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>nem járt le, illetve a jogorvoslati eljárás folyamatban van.</w:t>
      </w:r>
    </w:p>
    <w:p w14:paraId="32BB47CD" w14:textId="77777777" w:rsidR="00B3502D" w:rsidRDefault="00B3502D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4301142B" w14:textId="1C8DA1B9" w:rsidR="00B3502D" w:rsidRDefault="00B3502D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Az idén májusban benyújtásra került egy támogatási kérelem</w:t>
      </w:r>
      <w:r w:rsidR="00695416" w:rsidRPr="00264BE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közüzemi</w:t>
      </w:r>
      <w:r w:rsidR="008656BA" w:rsidRPr="00264BE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díjakra, </w:t>
      </w:r>
      <w:r w:rsidR="00BC3DDE" w:rsidRPr="00264BEB">
        <w:rPr>
          <w:rFonts w:ascii="Arial" w:eastAsia="Lucida Sans Unicode" w:hAnsi="Arial" w:cs="Arial"/>
          <w:kern w:val="2"/>
          <w:sz w:val="22"/>
          <w:szCs w:val="22"/>
          <w:lang w:eastAsia="ja-JP"/>
        </w:rPr>
        <w:t>jubileumi jutalmak</w:t>
      </w:r>
      <w:r w:rsidR="008656BA" w:rsidRPr="00264BE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és végkielégítés kifizetésre </w:t>
      </w:r>
      <w:r w:rsidR="00CF68CD" w:rsidRPr="00264BEB">
        <w:rPr>
          <w:rFonts w:ascii="Arial" w:eastAsia="Lucida Sans Unicode" w:hAnsi="Arial" w:cs="Arial"/>
          <w:kern w:val="2"/>
          <w:sz w:val="22"/>
          <w:szCs w:val="22"/>
          <w:lang w:eastAsia="ja-JP"/>
        </w:rPr>
        <w:t>12 588 529</w:t>
      </w:r>
      <w:r w:rsidR="008656BA" w:rsidRPr="00264BE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Ft összeg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gel</w:t>
      </w:r>
      <w:r w:rsidR="00874E42">
        <w:rPr>
          <w:rFonts w:ascii="Arial" w:eastAsia="Lucida Sans Unicode" w:hAnsi="Arial" w:cs="Arial"/>
          <w:kern w:val="2"/>
          <w:sz w:val="22"/>
          <w:szCs w:val="22"/>
          <w:lang w:eastAsia="ja-JP"/>
        </w:rPr>
        <w:t>.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="00874E42">
        <w:rPr>
          <w:rFonts w:ascii="Arial" w:eastAsia="Lucida Sans Unicode" w:hAnsi="Arial" w:cs="Arial"/>
          <w:kern w:val="2"/>
          <w:sz w:val="22"/>
          <w:szCs w:val="22"/>
          <w:lang w:eastAsia="ja-JP"/>
        </w:rPr>
        <w:t>Az Önkormányzat 1 022 589 Ft összegű támogatásban részesült.</w:t>
      </w:r>
    </w:p>
    <w:p w14:paraId="0FB3BFA8" w14:textId="3C4B896F" w:rsidR="00142EAB" w:rsidRDefault="00874E42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874E42">
        <w:rPr>
          <w:rFonts w:ascii="Arial" w:eastAsia="Lucida Sans Unicode" w:hAnsi="Arial" w:cs="Arial"/>
          <w:kern w:val="2"/>
          <w:sz w:val="22"/>
          <w:szCs w:val="22"/>
          <w:lang w:eastAsia="ja-JP"/>
        </w:rPr>
        <w:t>Jelen esetben a támogatási kérelmet</w:t>
      </w:r>
      <w:r w:rsidR="00B3502D" w:rsidRPr="00874E42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közüzemi díjakra, jubileumi jutalmak kifizetésére, gyermekorvos díjának kifizetésére és iparűzési adó visszafizetésére nyújtjuk be </w:t>
      </w:r>
      <w:r w:rsidRPr="00874E42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19 936 079 </w:t>
      </w:r>
      <w:r w:rsidR="00B3502D" w:rsidRPr="00874E42">
        <w:rPr>
          <w:rFonts w:ascii="Arial" w:eastAsia="Lucida Sans Unicode" w:hAnsi="Arial" w:cs="Arial"/>
          <w:kern w:val="2"/>
          <w:sz w:val="22"/>
          <w:szCs w:val="22"/>
          <w:lang w:eastAsia="ja-JP"/>
        </w:rPr>
        <w:t>Ft összeggel.</w:t>
      </w:r>
      <w:r w:rsidR="008656BA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="00695416" w:rsidRPr="006D2955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</w:p>
    <w:p w14:paraId="7DCC3737" w14:textId="77777777" w:rsidR="008656BA" w:rsidRDefault="008656BA" w:rsidP="00142EAB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0203951A" w14:textId="77777777" w:rsidR="00433699" w:rsidRPr="0062707F" w:rsidRDefault="0076349D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Kérem</w:t>
      </w:r>
      <w:r w:rsidR="00433699" w:rsidRPr="0062707F">
        <w:rPr>
          <w:rFonts w:ascii="Arial" w:hAnsi="Arial" w:cs="Arial"/>
          <w:sz w:val="22"/>
          <w:szCs w:val="22"/>
        </w:rPr>
        <w:t xml:space="preserve"> az alábbi határozati javaslat elfogadását:</w:t>
      </w:r>
    </w:p>
    <w:p w14:paraId="5E7BB02E" w14:textId="77777777" w:rsidR="00433699" w:rsidRPr="0062707F" w:rsidRDefault="00433699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A22B538" w14:textId="77777777" w:rsidR="00433699" w:rsidRPr="0062707F" w:rsidRDefault="00433699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08F1464" w14:textId="77777777" w:rsidR="00433699" w:rsidRPr="0062707F" w:rsidRDefault="00433699" w:rsidP="00433699">
      <w:pPr>
        <w:pStyle w:val="Szvegtrzs"/>
        <w:ind w:left="2835"/>
        <w:rPr>
          <w:rFonts w:ascii="Arial" w:hAnsi="Arial" w:cs="Arial"/>
          <w:b/>
          <w:sz w:val="22"/>
          <w:szCs w:val="22"/>
          <w:u w:val="single"/>
        </w:rPr>
      </w:pPr>
      <w:r w:rsidRPr="0062707F"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 w:rsidRPr="0062707F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7C0DFB25" w14:textId="77777777" w:rsidR="00433699" w:rsidRPr="0062707F" w:rsidRDefault="00433699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68AAD6" w14:textId="77777777" w:rsidR="00433699" w:rsidRPr="0062707F" w:rsidRDefault="00F00E30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az </w:t>
      </w:r>
      <w:r w:rsidR="00433699" w:rsidRPr="0062707F">
        <w:rPr>
          <w:rFonts w:ascii="Arial" w:hAnsi="Arial" w:cs="Arial"/>
          <w:b/>
          <w:sz w:val="22"/>
          <w:szCs w:val="22"/>
          <w:u w:val="single"/>
        </w:rPr>
        <w:t>önkormányzatok rendkívüli támogatásáról szóló pályázati kiírás alapján igényelhető támogatás benyújtására</w:t>
      </w:r>
    </w:p>
    <w:p w14:paraId="2D6E98E7" w14:textId="77777777" w:rsidR="00433699" w:rsidRPr="0062707F" w:rsidRDefault="00433699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ECA280" w14:textId="77777777" w:rsidR="00433699" w:rsidRPr="0062707F" w:rsidRDefault="00433699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62707F">
        <w:rPr>
          <w:rFonts w:ascii="Arial" w:hAnsi="Arial" w:cs="Arial"/>
          <w:sz w:val="22"/>
          <w:szCs w:val="22"/>
        </w:rPr>
        <w:lastRenderedPageBreak/>
        <w:t>Bátaszék Város Önkormányzatának Képviselő-testülete</w:t>
      </w:r>
    </w:p>
    <w:p w14:paraId="3F22AE0A" w14:textId="77777777" w:rsidR="00433699" w:rsidRPr="0062707F" w:rsidRDefault="00433699" w:rsidP="00433699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</w:p>
    <w:p w14:paraId="307B8F8C" w14:textId="77777777" w:rsidR="008656BA" w:rsidRDefault="008656BA" w:rsidP="008656BA">
      <w:pPr>
        <w:widowControl w:val="0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Magyarország 2026 évi központi költségvetéséről szóló 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2025. évi LXIX. törvény </w:t>
      </w:r>
      <w:r>
        <w:rPr>
          <w:rFonts w:ascii="Arial" w:hAnsi="Arial" w:cs="Arial"/>
          <w:sz w:val="22"/>
          <w:szCs w:val="22"/>
        </w:rPr>
        <w:t>(a továbbiakban: Ktv.), valamint a megjelent pályázati kiírás alapján, a Ktv. törvény 3. melléket 2.1.4.</w:t>
      </w:r>
      <w:r>
        <w:rPr>
          <w:rFonts w:ascii="Arial" w:hAnsi="Arial" w:cs="Arial"/>
          <w:iCs/>
          <w:sz w:val="22"/>
          <w:szCs w:val="22"/>
        </w:rPr>
        <w:t xml:space="preserve"> pont szerinti </w:t>
      </w:r>
      <w:r>
        <w:rPr>
          <w:rFonts w:ascii="Arial" w:hAnsi="Arial" w:cs="Arial"/>
          <w:sz w:val="22"/>
          <w:szCs w:val="22"/>
        </w:rPr>
        <w:t>támogatási igényt nyújt be a 2026. évi települési önkormányzatok rendkívüli önkormányzati támogatása iránt,</w:t>
      </w:r>
    </w:p>
    <w:p w14:paraId="0F3EC681" w14:textId="4028D055" w:rsidR="008656BA" w:rsidRDefault="00002CC6" w:rsidP="008656BA">
      <w:pPr>
        <w:widowControl w:val="0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felkéri a</w:t>
      </w:r>
      <w:r w:rsidR="00874E42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="00874E42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 xml:space="preserve">polgármestert és a </w:t>
      </w:r>
      <w:r w:rsidR="008656BA">
        <w:rPr>
          <w:rFonts w:ascii="Arial" w:hAnsi="Arial" w:cs="Arial"/>
          <w:sz w:val="22"/>
          <w:szCs w:val="22"/>
        </w:rPr>
        <w:t xml:space="preserve">jegyzőt, hogy a támogatás elnyerése érdekében gondoskodjanak </w:t>
      </w:r>
      <w:r w:rsidR="008656BA">
        <w:rPr>
          <w:rFonts w:ascii="Arial" w:hAnsi="Arial" w:cs="Arial"/>
          <w:bCs/>
          <w:sz w:val="22"/>
          <w:szCs w:val="22"/>
        </w:rPr>
        <w:t>a támogatási kérelem elkészítéséről, és határidőre történő benyújtásáról.</w:t>
      </w:r>
    </w:p>
    <w:p w14:paraId="7651F1C4" w14:textId="77777777" w:rsidR="00433699" w:rsidRPr="0062707F" w:rsidRDefault="00433699" w:rsidP="00433699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40B4E12B" w14:textId="7600880B" w:rsidR="00433699" w:rsidRPr="00A266DD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62707F">
        <w:rPr>
          <w:rFonts w:ascii="Arial" w:hAnsi="Arial" w:cs="Arial"/>
          <w:i/>
          <w:sz w:val="22"/>
          <w:szCs w:val="22"/>
        </w:rPr>
        <w:t>Határidő:</w:t>
      </w:r>
      <w:r w:rsidRPr="0062707F">
        <w:rPr>
          <w:rFonts w:ascii="Arial" w:hAnsi="Arial" w:cs="Arial"/>
          <w:sz w:val="22"/>
          <w:szCs w:val="22"/>
        </w:rPr>
        <w:t xml:space="preserve"> </w:t>
      </w:r>
      <w:r w:rsidR="00C7423E" w:rsidRPr="0062707F">
        <w:rPr>
          <w:rFonts w:ascii="Arial" w:hAnsi="Arial" w:cs="Arial"/>
          <w:sz w:val="22"/>
          <w:szCs w:val="22"/>
        </w:rPr>
        <w:tab/>
      </w:r>
      <w:r w:rsidRPr="00A266DD">
        <w:rPr>
          <w:rFonts w:ascii="Arial" w:hAnsi="Arial" w:cs="Arial"/>
          <w:sz w:val="22"/>
          <w:szCs w:val="22"/>
        </w:rPr>
        <w:t>202</w:t>
      </w:r>
      <w:r w:rsidR="008656BA">
        <w:rPr>
          <w:rFonts w:ascii="Arial" w:hAnsi="Arial" w:cs="Arial"/>
          <w:sz w:val="22"/>
          <w:szCs w:val="22"/>
        </w:rPr>
        <w:t>6</w:t>
      </w:r>
      <w:r w:rsidR="00142EAB">
        <w:rPr>
          <w:rFonts w:ascii="Arial" w:hAnsi="Arial" w:cs="Arial"/>
          <w:sz w:val="22"/>
          <w:szCs w:val="22"/>
        </w:rPr>
        <w:t xml:space="preserve">. </w:t>
      </w:r>
      <w:r w:rsidR="00A4134C">
        <w:rPr>
          <w:rFonts w:ascii="Arial" w:hAnsi="Arial" w:cs="Arial"/>
          <w:sz w:val="22"/>
          <w:szCs w:val="22"/>
        </w:rPr>
        <w:t>szeptember 30.</w:t>
      </w:r>
    </w:p>
    <w:p w14:paraId="762EF6ED" w14:textId="77777777" w:rsidR="00433699" w:rsidRPr="0062707F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A266DD">
        <w:rPr>
          <w:rFonts w:ascii="Arial" w:hAnsi="Arial" w:cs="Arial"/>
          <w:i/>
          <w:sz w:val="22"/>
          <w:szCs w:val="22"/>
        </w:rPr>
        <w:t>Felelős:</w:t>
      </w:r>
      <w:r w:rsidR="00966800" w:rsidRPr="00A266DD">
        <w:rPr>
          <w:rFonts w:ascii="Arial" w:hAnsi="Arial" w:cs="Arial"/>
          <w:sz w:val="22"/>
          <w:szCs w:val="22"/>
        </w:rPr>
        <w:t xml:space="preserve"> </w:t>
      </w:r>
      <w:r w:rsidR="00966800" w:rsidRPr="00A266DD">
        <w:rPr>
          <w:rFonts w:ascii="Arial" w:hAnsi="Arial" w:cs="Arial"/>
          <w:sz w:val="22"/>
          <w:szCs w:val="22"/>
        </w:rPr>
        <w:tab/>
      </w:r>
      <w:r w:rsidR="00B728B3" w:rsidRPr="00A266DD">
        <w:rPr>
          <w:rFonts w:ascii="Arial" w:hAnsi="Arial" w:cs="Arial"/>
          <w:sz w:val="22"/>
          <w:szCs w:val="22"/>
        </w:rPr>
        <w:t>Keresztes Katalin</w:t>
      </w:r>
      <w:r w:rsidR="00966800" w:rsidRPr="00A266DD">
        <w:rPr>
          <w:rFonts w:ascii="Arial" w:hAnsi="Arial" w:cs="Arial"/>
          <w:sz w:val="22"/>
          <w:szCs w:val="22"/>
        </w:rPr>
        <w:t xml:space="preserve"> p</w:t>
      </w:r>
      <w:r w:rsidRPr="00A266DD">
        <w:rPr>
          <w:rFonts w:ascii="Arial" w:hAnsi="Arial" w:cs="Arial"/>
          <w:sz w:val="22"/>
          <w:szCs w:val="22"/>
        </w:rPr>
        <w:t>énzügyi</w:t>
      </w:r>
      <w:r w:rsidRPr="0062707F">
        <w:rPr>
          <w:rFonts w:ascii="Arial" w:hAnsi="Arial" w:cs="Arial"/>
          <w:sz w:val="22"/>
          <w:szCs w:val="22"/>
        </w:rPr>
        <w:t xml:space="preserve"> irodavezető</w:t>
      </w:r>
    </w:p>
    <w:p w14:paraId="02C3C6CE" w14:textId="77777777" w:rsidR="00433699" w:rsidRPr="0062707F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62707F">
        <w:rPr>
          <w:rFonts w:ascii="Arial" w:hAnsi="Arial" w:cs="Arial"/>
          <w:sz w:val="22"/>
          <w:szCs w:val="22"/>
        </w:rPr>
        <w:t xml:space="preserve">                </w:t>
      </w:r>
      <w:r w:rsidR="00C7423E" w:rsidRPr="0062707F">
        <w:rPr>
          <w:rFonts w:ascii="Arial" w:hAnsi="Arial" w:cs="Arial"/>
          <w:sz w:val="22"/>
          <w:szCs w:val="22"/>
        </w:rPr>
        <w:tab/>
      </w:r>
      <w:r w:rsidRPr="0062707F">
        <w:rPr>
          <w:rFonts w:ascii="Arial" w:hAnsi="Arial" w:cs="Arial"/>
          <w:sz w:val="22"/>
          <w:szCs w:val="22"/>
        </w:rPr>
        <w:t>(a támogatási igény benyújtásáért)</w:t>
      </w:r>
    </w:p>
    <w:p w14:paraId="2BAE851C" w14:textId="77777777" w:rsidR="00433699" w:rsidRPr="0062707F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61354675" w14:textId="77777777" w:rsidR="00433699" w:rsidRPr="0062707F" w:rsidRDefault="00433699" w:rsidP="00433699">
      <w:pPr>
        <w:ind w:left="2835"/>
        <w:jc w:val="both"/>
        <w:rPr>
          <w:rFonts w:ascii="Arial" w:hAnsi="Arial" w:cs="Arial"/>
          <w:sz w:val="22"/>
          <w:szCs w:val="22"/>
          <w:shd w:val="clear" w:color="auto" w:fill="00FF00"/>
        </w:rPr>
      </w:pPr>
      <w:r w:rsidRPr="0062707F">
        <w:rPr>
          <w:rFonts w:ascii="Arial" w:hAnsi="Arial" w:cs="Arial"/>
          <w:i/>
          <w:sz w:val="22"/>
          <w:szCs w:val="22"/>
        </w:rPr>
        <w:t>Határozatról értesül:</w:t>
      </w:r>
      <w:r w:rsidRPr="0062707F">
        <w:rPr>
          <w:rFonts w:ascii="Arial" w:hAnsi="Arial" w:cs="Arial"/>
          <w:sz w:val="22"/>
          <w:szCs w:val="22"/>
        </w:rPr>
        <w:tab/>
        <w:t>MÁK, Szekszárd</w:t>
      </w:r>
    </w:p>
    <w:p w14:paraId="53DCEBB1" w14:textId="77777777" w:rsidR="00433699" w:rsidRPr="0062707F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62707F">
        <w:rPr>
          <w:rFonts w:ascii="Arial" w:hAnsi="Arial" w:cs="Arial"/>
          <w:sz w:val="22"/>
          <w:szCs w:val="22"/>
        </w:rPr>
        <w:t xml:space="preserve">                                   Bátaszéki KÖH pénzügyi iroda</w:t>
      </w:r>
    </w:p>
    <w:p w14:paraId="5D4AC26F" w14:textId="77777777" w:rsidR="00433699" w:rsidRPr="0062707F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62707F">
        <w:rPr>
          <w:rFonts w:ascii="Arial" w:hAnsi="Arial" w:cs="Arial"/>
          <w:sz w:val="22"/>
          <w:szCs w:val="22"/>
        </w:rPr>
        <w:tab/>
      </w:r>
      <w:r w:rsidRPr="0062707F">
        <w:rPr>
          <w:rFonts w:ascii="Arial" w:hAnsi="Arial" w:cs="Arial"/>
          <w:sz w:val="22"/>
          <w:szCs w:val="22"/>
        </w:rPr>
        <w:tab/>
      </w:r>
      <w:r w:rsidRPr="0062707F">
        <w:rPr>
          <w:rFonts w:ascii="Arial" w:hAnsi="Arial" w:cs="Arial"/>
          <w:sz w:val="22"/>
          <w:szCs w:val="22"/>
        </w:rPr>
        <w:tab/>
        <w:t>irattár</w:t>
      </w:r>
    </w:p>
    <w:p w14:paraId="18121410" w14:textId="77777777" w:rsidR="00433699" w:rsidRPr="0062707F" w:rsidRDefault="00433699" w:rsidP="00433699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08986755" w14:textId="77777777" w:rsidR="004E04CF" w:rsidRPr="0062707F" w:rsidRDefault="004E04CF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sectPr w:rsidR="004E04CF" w:rsidRPr="0062707F" w:rsidSect="000F0BC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74" w:hanging="360"/>
      </w:pPr>
      <w:rPr>
        <w:rFonts w:ascii="Symbol" w:hAnsi="Symbol" w:cs="Symbol" w:hint="default"/>
      </w:rPr>
    </w:lvl>
  </w:abstractNum>
  <w:abstractNum w:abstractNumId="1" w15:restartNumberingAfterBreak="0">
    <w:nsid w:val="0B4048A9"/>
    <w:multiLevelType w:val="hybridMultilevel"/>
    <w:tmpl w:val="160C4E78"/>
    <w:lvl w:ilvl="0" w:tplc="C1D47F46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26F56A9"/>
    <w:multiLevelType w:val="hybridMultilevel"/>
    <w:tmpl w:val="9EB640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6BFD"/>
    <w:multiLevelType w:val="hybridMultilevel"/>
    <w:tmpl w:val="3A44C9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32459"/>
    <w:multiLevelType w:val="hybridMultilevel"/>
    <w:tmpl w:val="31C014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5868"/>
    <w:multiLevelType w:val="hybridMultilevel"/>
    <w:tmpl w:val="99E44A6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4655A3"/>
    <w:multiLevelType w:val="hybridMultilevel"/>
    <w:tmpl w:val="1F242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36907"/>
    <w:multiLevelType w:val="hybridMultilevel"/>
    <w:tmpl w:val="F580C66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4981"/>
    <w:multiLevelType w:val="hybridMultilevel"/>
    <w:tmpl w:val="25766AE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0"/>
  </w:num>
  <w:num w:numId="10">
    <w:abstractNumId w:val="2"/>
  </w:num>
  <w:num w:numId="11">
    <w:abstractNumId w:val="7"/>
  </w:num>
  <w:num w:numId="12">
    <w:abstractNumId w:val="1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2CC6"/>
    <w:rsid w:val="00046BA8"/>
    <w:rsid w:val="00062A35"/>
    <w:rsid w:val="00072186"/>
    <w:rsid w:val="000920CC"/>
    <w:rsid w:val="000E1B63"/>
    <w:rsid w:val="000E3393"/>
    <w:rsid w:val="000F0BCD"/>
    <w:rsid w:val="000F6891"/>
    <w:rsid w:val="00116469"/>
    <w:rsid w:val="00142EAB"/>
    <w:rsid w:val="001944AB"/>
    <w:rsid w:val="001E02EE"/>
    <w:rsid w:val="0021070F"/>
    <w:rsid w:val="0021452A"/>
    <w:rsid w:val="00217B18"/>
    <w:rsid w:val="00264BEB"/>
    <w:rsid w:val="002654BE"/>
    <w:rsid w:val="002708B1"/>
    <w:rsid w:val="002A6DD6"/>
    <w:rsid w:val="002B6592"/>
    <w:rsid w:val="002C39D5"/>
    <w:rsid w:val="002D1F8A"/>
    <w:rsid w:val="00310CE9"/>
    <w:rsid w:val="0032605A"/>
    <w:rsid w:val="00332C16"/>
    <w:rsid w:val="00394C80"/>
    <w:rsid w:val="003C1732"/>
    <w:rsid w:val="003D5E26"/>
    <w:rsid w:val="00433699"/>
    <w:rsid w:val="00484047"/>
    <w:rsid w:val="004B4CF2"/>
    <w:rsid w:val="004E04CF"/>
    <w:rsid w:val="00506542"/>
    <w:rsid w:val="00523FB3"/>
    <w:rsid w:val="00580163"/>
    <w:rsid w:val="005E220A"/>
    <w:rsid w:val="00623927"/>
    <w:rsid w:val="0062707F"/>
    <w:rsid w:val="00636AA9"/>
    <w:rsid w:val="00695416"/>
    <w:rsid w:val="006C2893"/>
    <w:rsid w:val="006C2F4C"/>
    <w:rsid w:val="006D2955"/>
    <w:rsid w:val="006D5DC7"/>
    <w:rsid w:val="006E1D14"/>
    <w:rsid w:val="0072116E"/>
    <w:rsid w:val="00721719"/>
    <w:rsid w:val="0074073B"/>
    <w:rsid w:val="00756860"/>
    <w:rsid w:val="0076349D"/>
    <w:rsid w:val="008067BD"/>
    <w:rsid w:val="008656BA"/>
    <w:rsid w:val="00874E42"/>
    <w:rsid w:val="008B0D19"/>
    <w:rsid w:val="008D3905"/>
    <w:rsid w:val="009071CA"/>
    <w:rsid w:val="00924778"/>
    <w:rsid w:val="009663F9"/>
    <w:rsid w:val="00966800"/>
    <w:rsid w:val="00975A05"/>
    <w:rsid w:val="009A10FF"/>
    <w:rsid w:val="009C0594"/>
    <w:rsid w:val="009F4DC5"/>
    <w:rsid w:val="00A15507"/>
    <w:rsid w:val="00A266DD"/>
    <w:rsid w:val="00A4134C"/>
    <w:rsid w:val="00A73F9F"/>
    <w:rsid w:val="00AC2A81"/>
    <w:rsid w:val="00AE4A3E"/>
    <w:rsid w:val="00AF790E"/>
    <w:rsid w:val="00B027D3"/>
    <w:rsid w:val="00B3502D"/>
    <w:rsid w:val="00B728B3"/>
    <w:rsid w:val="00B77DE0"/>
    <w:rsid w:val="00BB1F10"/>
    <w:rsid w:val="00BC3C53"/>
    <w:rsid w:val="00BC3DDE"/>
    <w:rsid w:val="00BD6991"/>
    <w:rsid w:val="00C14B90"/>
    <w:rsid w:val="00C1525C"/>
    <w:rsid w:val="00C22171"/>
    <w:rsid w:val="00C2403D"/>
    <w:rsid w:val="00C24C19"/>
    <w:rsid w:val="00C6259B"/>
    <w:rsid w:val="00C63C6E"/>
    <w:rsid w:val="00C70DA1"/>
    <w:rsid w:val="00C7423E"/>
    <w:rsid w:val="00CB6BB9"/>
    <w:rsid w:val="00CC7930"/>
    <w:rsid w:val="00CF68CD"/>
    <w:rsid w:val="00D00472"/>
    <w:rsid w:val="00D04C18"/>
    <w:rsid w:val="00D2289D"/>
    <w:rsid w:val="00D4337C"/>
    <w:rsid w:val="00D70AF2"/>
    <w:rsid w:val="00D81873"/>
    <w:rsid w:val="00D879E9"/>
    <w:rsid w:val="00DA058A"/>
    <w:rsid w:val="00DA5EEA"/>
    <w:rsid w:val="00E14821"/>
    <w:rsid w:val="00E27295"/>
    <w:rsid w:val="00E8426D"/>
    <w:rsid w:val="00EB37CD"/>
    <w:rsid w:val="00EC537C"/>
    <w:rsid w:val="00ED4DCE"/>
    <w:rsid w:val="00ED5A80"/>
    <w:rsid w:val="00EF3684"/>
    <w:rsid w:val="00F00E30"/>
    <w:rsid w:val="00F27382"/>
    <w:rsid w:val="00F31885"/>
    <w:rsid w:val="00F36163"/>
    <w:rsid w:val="00F479BE"/>
    <w:rsid w:val="00F6372A"/>
    <w:rsid w:val="00F838E0"/>
    <w:rsid w:val="00F94072"/>
    <w:rsid w:val="00FA2189"/>
    <w:rsid w:val="00FC3209"/>
    <w:rsid w:val="00FC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F98F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NormlWeb">
    <w:name w:val="Normal (Web)"/>
    <w:basedOn w:val="Norml"/>
    <w:rsid w:val="00433699"/>
    <w:pPr>
      <w:spacing w:before="100" w:beforeAutospacing="1" w:after="100" w:afterAutospacing="1"/>
    </w:pPr>
    <w:rPr>
      <w:color w:val="00000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920C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20C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752</Words>
  <Characters>5192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TITK02</cp:lastModifiedBy>
  <cp:revision>20</cp:revision>
  <cp:lastPrinted>2025-04-10T12:41:00Z</cp:lastPrinted>
  <dcterms:created xsi:type="dcterms:W3CDTF">2025-08-25T11:20:00Z</dcterms:created>
  <dcterms:modified xsi:type="dcterms:W3CDTF">2026-09-02T08:16:00Z</dcterms:modified>
</cp:coreProperties>
</file>