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A6867" w14:textId="77777777" w:rsidR="00DA5EEA" w:rsidRPr="00380067" w:rsidRDefault="00DA5EEA" w:rsidP="00DA5EEA">
      <w:pPr>
        <w:jc w:val="right"/>
        <w:rPr>
          <w:i/>
          <w:color w:val="3366FF"/>
          <w:sz w:val="20"/>
        </w:rPr>
      </w:pPr>
      <w:r w:rsidRPr="00380067">
        <w:rPr>
          <w:i/>
          <w:color w:val="3366FF"/>
          <w:sz w:val="20"/>
        </w:rPr>
        <w:t>A határozati javaslat elfogadásához</w:t>
      </w:r>
    </w:p>
    <w:p w14:paraId="2563FD2E" w14:textId="77777777" w:rsidR="00DA5EEA" w:rsidRPr="00380067" w:rsidRDefault="00DA5EEA" w:rsidP="00DA5EEA">
      <w:pPr>
        <w:jc w:val="right"/>
        <w:rPr>
          <w:i/>
          <w:color w:val="3366FF"/>
          <w:sz w:val="20"/>
        </w:rPr>
      </w:pPr>
      <w:r w:rsidRPr="00380067">
        <w:rPr>
          <w:b/>
          <w:bCs/>
          <w:i/>
          <w:color w:val="3366FF"/>
          <w:sz w:val="20"/>
          <w:u w:val="single"/>
        </w:rPr>
        <w:t>egyszerű</w:t>
      </w:r>
      <w:r w:rsidRPr="00380067">
        <w:rPr>
          <w:i/>
          <w:color w:val="3366FF"/>
          <w:sz w:val="20"/>
        </w:rPr>
        <w:t xml:space="preserve"> többség szükséges, </w:t>
      </w:r>
    </w:p>
    <w:p w14:paraId="07F48550" w14:textId="77777777" w:rsidR="00DA5EEA" w:rsidRPr="00ED4DCE" w:rsidRDefault="00DA5EEA" w:rsidP="009071CA">
      <w:pPr>
        <w:jc w:val="right"/>
        <w:rPr>
          <w:color w:val="3366FF"/>
        </w:rPr>
      </w:pPr>
      <w:r w:rsidRPr="00380067">
        <w:rPr>
          <w:i/>
          <w:color w:val="3366FF"/>
          <w:sz w:val="20"/>
        </w:rPr>
        <w:t xml:space="preserve">az előterjesztés </w:t>
      </w:r>
      <w:r w:rsidRPr="00380067">
        <w:rPr>
          <w:b/>
          <w:i/>
          <w:color w:val="3366FF"/>
          <w:sz w:val="20"/>
          <w:u w:val="single"/>
        </w:rPr>
        <w:t>nyilvános ülésen tárgyalható</w:t>
      </w:r>
      <w:r w:rsidRPr="00380067">
        <w:rPr>
          <w:i/>
          <w:color w:val="3366FF"/>
          <w:sz w:val="20"/>
        </w:rPr>
        <w:t>!</w:t>
      </w:r>
      <w:r w:rsidR="009071CA" w:rsidRPr="00ED4DCE">
        <w:rPr>
          <w:color w:val="3366FF"/>
        </w:rPr>
        <w:t xml:space="preserve"> </w:t>
      </w:r>
    </w:p>
    <w:p w14:paraId="4AAAF8FF" w14:textId="77777777" w:rsidR="00DA5EEA" w:rsidRPr="00ED4DCE" w:rsidRDefault="00DA5EEA" w:rsidP="00DA5EEA">
      <w:pPr>
        <w:rPr>
          <w:color w:val="3366FF"/>
        </w:rPr>
      </w:pPr>
    </w:p>
    <w:p w14:paraId="1C1F2B8D" w14:textId="77777777" w:rsidR="00DA5EEA" w:rsidRPr="00ED4DCE" w:rsidRDefault="00FF77A8" w:rsidP="00DA5EEA">
      <w:pPr>
        <w:jc w:val="center"/>
        <w:rPr>
          <w:rFonts w:ascii="Arial" w:hAnsi="Arial" w:cs="Arial"/>
          <w:bCs/>
          <w:i/>
          <w:color w:val="3366FF"/>
          <w:sz w:val="32"/>
          <w:szCs w:val="32"/>
          <w:u w:val="single"/>
        </w:rPr>
      </w:pPr>
      <w:r>
        <w:rPr>
          <w:rFonts w:ascii="Arial" w:hAnsi="Arial" w:cs="Arial"/>
          <w:bCs/>
          <w:i/>
          <w:color w:val="3366FF"/>
          <w:sz w:val="32"/>
          <w:szCs w:val="32"/>
          <w:u w:val="single"/>
        </w:rPr>
        <w:t>160</w:t>
      </w:r>
      <w:r w:rsidR="00DA5EEA" w:rsidRPr="00ED4DCE">
        <w:rPr>
          <w:rFonts w:ascii="Arial" w:hAnsi="Arial" w:cs="Arial"/>
          <w:bCs/>
          <w:i/>
          <w:color w:val="3366FF"/>
          <w:sz w:val="32"/>
          <w:szCs w:val="32"/>
          <w:u w:val="single"/>
        </w:rPr>
        <w:t>. számú előterjesztés</w:t>
      </w:r>
    </w:p>
    <w:p w14:paraId="72D67CB0" w14:textId="77777777" w:rsidR="00DA5EEA" w:rsidRPr="00ED4DCE" w:rsidRDefault="00DA5EEA" w:rsidP="00DA5EEA">
      <w:pPr>
        <w:jc w:val="center"/>
        <w:rPr>
          <w:rFonts w:ascii="Arial" w:hAnsi="Arial" w:cs="Arial"/>
          <w:i/>
          <w:iCs/>
          <w:color w:val="3366FF"/>
          <w:u w:val="single"/>
        </w:rPr>
      </w:pPr>
    </w:p>
    <w:p w14:paraId="297A5C2F" w14:textId="77777777" w:rsidR="00DA5EEA" w:rsidRPr="00ED4DCE" w:rsidRDefault="00DA5EEA" w:rsidP="00DA5EEA">
      <w:pPr>
        <w:jc w:val="center"/>
        <w:rPr>
          <w:rFonts w:ascii="Arial" w:hAnsi="Arial" w:cs="Arial"/>
          <w:color w:val="3366FF"/>
          <w:sz w:val="22"/>
          <w:szCs w:val="22"/>
        </w:rPr>
      </w:pPr>
      <w:r w:rsidRPr="00ED4DCE">
        <w:rPr>
          <w:rFonts w:ascii="Arial" w:hAnsi="Arial" w:cs="Arial"/>
          <w:color w:val="3366FF"/>
          <w:sz w:val="22"/>
          <w:szCs w:val="22"/>
        </w:rPr>
        <w:t>Bátaszék Város Önkormá</w:t>
      </w:r>
      <w:r w:rsidR="00523FB3">
        <w:rPr>
          <w:rFonts w:ascii="Arial" w:hAnsi="Arial" w:cs="Arial"/>
          <w:color w:val="3366FF"/>
          <w:sz w:val="22"/>
          <w:szCs w:val="22"/>
        </w:rPr>
        <w:t>n</w:t>
      </w:r>
      <w:r w:rsidR="00BB1F10">
        <w:rPr>
          <w:rFonts w:ascii="Arial" w:hAnsi="Arial" w:cs="Arial"/>
          <w:color w:val="3366FF"/>
          <w:sz w:val="22"/>
          <w:szCs w:val="22"/>
        </w:rPr>
        <w:t>yzat Képvis</w:t>
      </w:r>
      <w:r w:rsidR="00CE1141">
        <w:rPr>
          <w:rFonts w:ascii="Arial" w:hAnsi="Arial" w:cs="Arial"/>
          <w:color w:val="3366FF"/>
          <w:sz w:val="22"/>
          <w:szCs w:val="22"/>
        </w:rPr>
        <w:t>e</w:t>
      </w:r>
      <w:r w:rsidR="00583BCD">
        <w:rPr>
          <w:rFonts w:ascii="Arial" w:hAnsi="Arial" w:cs="Arial"/>
          <w:color w:val="3366FF"/>
          <w:sz w:val="22"/>
          <w:szCs w:val="22"/>
        </w:rPr>
        <w:t>lő-testületének 202</w:t>
      </w:r>
      <w:r w:rsidR="00380067">
        <w:rPr>
          <w:rFonts w:ascii="Arial" w:hAnsi="Arial" w:cs="Arial"/>
          <w:color w:val="3366FF"/>
          <w:sz w:val="22"/>
          <w:szCs w:val="22"/>
        </w:rPr>
        <w:t>6</w:t>
      </w:r>
      <w:r w:rsidR="00583BCD">
        <w:rPr>
          <w:rFonts w:ascii="Arial" w:hAnsi="Arial" w:cs="Arial"/>
          <w:color w:val="3366FF"/>
          <w:sz w:val="22"/>
          <w:szCs w:val="22"/>
        </w:rPr>
        <w:t xml:space="preserve">. </w:t>
      </w:r>
      <w:r w:rsidR="00380067">
        <w:rPr>
          <w:rFonts w:ascii="Arial" w:hAnsi="Arial" w:cs="Arial"/>
          <w:color w:val="3366FF"/>
          <w:sz w:val="22"/>
          <w:szCs w:val="22"/>
        </w:rPr>
        <w:t>szeptember 9</w:t>
      </w:r>
      <w:r w:rsidR="00F1146B">
        <w:rPr>
          <w:rFonts w:ascii="Arial" w:hAnsi="Arial" w:cs="Arial"/>
          <w:color w:val="3366FF"/>
          <w:sz w:val="22"/>
          <w:szCs w:val="22"/>
        </w:rPr>
        <w:t>-</w:t>
      </w:r>
      <w:r w:rsidR="00380067">
        <w:rPr>
          <w:rFonts w:ascii="Arial" w:hAnsi="Arial" w:cs="Arial"/>
          <w:color w:val="3366FF"/>
          <w:sz w:val="22"/>
          <w:szCs w:val="22"/>
        </w:rPr>
        <w:t>é</w:t>
      </w:r>
      <w:r w:rsidRPr="00ED4DCE">
        <w:rPr>
          <w:rFonts w:ascii="Arial" w:hAnsi="Arial" w:cs="Arial"/>
          <w:color w:val="3366FF"/>
          <w:sz w:val="22"/>
          <w:szCs w:val="22"/>
        </w:rPr>
        <w:t xml:space="preserve">n </w:t>
      </w:r>
    </w:p>
    <w:p w14:paraId="562F2E72" w14:textId="77777777" w:rsidR="00DA5EEA" w:rsidRPr="00ED4DCE" w:rsidRDefault="00437DDA" w:rsidP="00DA5EEA">
      <w:pPr>
        <w:spacing w:before="120"/>
        <w:jc w:val="center"/>
        <w:rPr>
          <w:rFonts w:ascii="Arial" w:hAnsi="Arial" w:cs="Arial"/>
          <w:color w:val="3366FF"/>
          <w:sz w:val="22"/>
          <w:szCs w:val="22"/>
        </w:rPr>
      </w:pPr>
      <w:r>
        <w:rPr>
          <w:rFonts w:ascii="Arial" w:hAnsi="Arial" w:cs="Arial"/>
          <w:color w:val="3366FF"/>
          <w:sz w:val="22"/>
          <w:szCs w:val="22"/>
        </w:rPr>
        <w:t>15</w:t>
      </w:r>
      <w:r w:rsidR="00D04C18">
        <w:rPr>
          <w:rFonts w:ascii="Arial" w:hAnsi="Arial" w:cs="Arial"/>
          <w:color w:val="3366FF"/>
          <w:sz w:val="22"/>
          <w:szCs w:val="22"/>
        </w:rPr>
        <w:t xml:space="preserve"> </w:t>
      </w:r>
      <w:r w:rsidR="00DA5EEA" w:rsidRPr="00ED4DCE">
        <w:rPr>
          <w:rFonts w:ascii="Arial" w:hAnsi="Arial" w:cs="Arial"/>
          <w:color w:val="3366FF"/>
          <w:sz w:val="22"/>
          <w:szCs w:val="22"/>
        </w:rPr>
        <w:t>órakor megtartandó ülésére</w:t>
      </w:r>
    </w:p>
    <w:p w14:paraId="6B15AE2B" w14:textId="77777777" w:rsidR="00DA5EEA" w:rsidRPr="00ED4DCE" w:rsidRDefault="00DA5EEA" w:rsidP="00DA5EEA">
      <w:pPr>
        <w:jc w:val="center"/>
        <w:rPr>
          <w:color w:val="3366FF"/>
        </w:rPr>
      </w:pPr>
    </w:p>
    <w:p w14:paraId="39C790E5" w14:textId="77777777" w:rsidR="00DA5EEA" w:rsidRPr="005B29C1" w:rsidRDefault="00C8572D" w:rsidP="00542F2F">
      <w:pPr>
        <w:widowControl w:val="0"/>
        <w:tabs>
          <w:tab w:val="left" w:pos="540"/>
        </w:tabs>
        <w:autoSpaceDE w:val="0"/>
        <w:autoSpaceDN w:val="0"/>
        <w:adjustRightInd w:val="0"/>
        <w:jc w:val="center"/>
        <w:rPr>
          <w:rFonts w:ascii="Arial" w:hAnsi="Arial" w:cs="Arial"/>
          <w:bCs/>
          <w:iCs/>
          <w:color w:val="3366FF"/>
          <w:sz w:val="32"/>
          <w:szCs w:val="32"/>
          <w:u w:val="single"/>
        </w:rPr>
      </w:pPr>
      <w:r w:rsidRPr="00C8572D">
        <w:rPr>
          <w:rFonts w:ascii="Arial" w:hAnsi="Arial" w:cs="Arial"/>
          <w:bCs/>
          <w:iCs/>
          <w:color w:val="3366FF"/>
          <w:sz w:val="32"/>
          <w:szCs w:val="32"/>
          <w:u w:val="single"/>
        </w:rPr>
        <w:t>Autóbusszal végzett helyi menetrendszerinti személyszállítás 2027 évtől történő ellátásának megvitatása</w:t>
      </w:r>
    </w:p>
    <w:p w14:paraId="380E82F9" w14:textId="77777777" w:rsidR="00DA5EEA" w:rsidRPr="00ED4DCE" w:rsidRDefault="00DA5EEA" w:rsidP="00DA5EEA">
      <w:pPr>
        <w:tabs>
          <w:tab w:val="left" w:pos="567"/>
          <w:tab w:val="left" w:pos="6237"/>
        </w:tabs>
        <w:ind w:left="3119"/>
        <w:jc w:val="both"/>
        <w:rPr>
          <w:rFonts w:ascii="Arial" w:hAnsi="Arial" w:cs="Arial"/>
          <w:b/>
          <w:bCs/>
          <w:i/>
          <w:iCs/>
          <w:color w:val="3366FF"/>
          <w:sz w:val="22"/>
          <w:szCs w:val="22"/>
          <w:u w:val="single"/>
        </w:rPr>
      </w:pPr>
    </w:p>
    <w:tbl>
      <w:tblPr>
        <w:tblW w:w="0" w:type="auto"/>
        <w:jc w:val="center"/>
        <w:tblLook w:val="0000" w:firstRow="0" w:lastRow="0" w:firstColumn="0" w:lastColumn="0" w:noHBand="0" w:noVBand="0"/>
      </w:tblPr>
      <w:tblGrid>
        <w:gridCol w:w="7236"/>
      </w:tblGrid>
      <w:tr w:rsidR="00DA5EEA" w:rsidRPr="00ED4DCE" w14:paraId="03EA2200" w14:textId="77777777" w:rsidTr="00ED4DCE">
        <w:trPr>
          <w:trHeight w:val="2961"/>
          <w:jc w:val="center"/>
        </w:trPr>
        <w:tc>
          <w:tcPr>
            <w:tcW w:w="7236" w:type="dxa"/>
            <w:tcBorders>
              <w:top w:val="single" w:sz="18" w:space="0" w:color="auto"/>
              <w:left w:val="single" w:sz="18" w:space="0" w:color="auto"/>
              <w:bottom w:val="single" w:sz="18" w:space="0" w:color="auto"/>
              <w:right w:val="single" w:sz="18" w:space="0" w:color="auto"/>
            </w:tcBorders>
          </w:tcPr>
          <w:p w14:paraId="1FC365DF" w14:textId="77777777" w:rsidR="00DA5EEA" w:rsidRPr="00ED4DCE" w:rsidRDefault="00DA5EEA" w:rsidP="00ED4DCE">
            <w:pPr>
              <w:tabs>
                <w:tab w:val="left" w:pos="1843"/>
              </w:tabs>
              <w:snapToGrid w:val="0"/>
              <w:jc w:val="both"/>
              <w:rPr>
                <w:rFonts w:ascii="Arial" w:hAnsi="Arial" w:cs="Arial"/>
                <w:b/>
                <w:bCs/>
                <w:color w:val="3366FF"/>
                <w:sz w:val="22"/>
                <w:szCs w:val="22"/>
                <w:u w:val="single"/>
              </w:rPr>
            </w:pPr>
          </w:p>
          <w:p w14:paraId="2627E691" w14:textId="77777777" w:rsidR="00C44116" w:rsidRPr="00BB2BA2" w:rsidRDefault="00C44116" w:rsidP="00C44116">
            <w:pPr>
              <w:tabs>
                <w:tab w:val="left" w:pos="1843"/>
              </w:tabs>
              <w:jc w:val="both"/>
              <w:rPr>
                <w:rFonts w:ascii="Arial" w:eastAsia="Calibri" w:hAnsi="Arial" w:cs="Arial"/>
                <w:bCs/>
                <w:color w:val="3366FF"/>
                <w:sz w:val="22"/>
                <w:szCs w:val="22"/>
              </w:rPr>
            </w:pPr>
            <w:r w:rsidRPr="00BB2BA2">
              <w:rPr>
                <w:rFonts w:ascii="Arial" w:eastAsia="Calibri" w:hAnsi="Arial" w:cs="Arial"/>
                <w:b/>
                <w:bCs/>
                <w:color w:val="3366FF"/>
                <w:sz w:val="22"/>
                <w:szCs w:val="22"/>
                <w:u w:val="single"/>
              </w:rPr>
              <w:t>Előterjesztő:</w:t>
            </w:r>
            <w:r w:rsidRPr="00BB2BA2">
              <w:rPr>
                <w:rFonts w:ascii="Arial" w:eastAsia="Calibri" w:hAnsi="Arial" w:cs="Arial"/>
                <w:bCs/>
                <w:color w:val="3366FF"/>
                <w:sz w:val="22"/>
                <w:szCs w:val="22"/>
              </w:rPr>
              <w:t xml:space="preserve"> </w:t>
            </w:r>
            <w:r w:rsidR="00566B9F">
              <w:rPr>
                <w:rFonts w:ascii="Arial" w:eastAsia="Calibri" w:hAnsi="Arial" w:cs="Arial"/>
                <w:bCs/>
                <w:color w:val="3366FF"/>
                <w:sz w:val="22"/>
                <w:szCs w:val="22"/>
              </w:rPr>
              <w:t>Dr. Somosi Szabolcs alpolgármester</w:t>
            </w:r>
          </w:p>
          <w:p w14:paraId="63C5183F" w14:textId="77777777" w:rsidR="00C44116" w:rsidRPr="00BB2BA2" w:rsidRDefault="00C44116" w:rsidP="00C44116">
            <w:pPr>
              <w:tabs>
                <w:tab w:val="left" w:pos="1843"/>
              </w:tabs>
              <w:jc w:val="both"/>
              <w:rPr>
                <w:rFonts w:ascii="Arial" w:eastAsia="Calibri" w:hAnsi="Arial" w:cs="Arial"/>
                <w:color w:val="3366FF"/>
                <w:sz w:val="22"/>
                <w:szCs w:val="22"/>
              </w:rPr>
            </w:pPr>
          </w:p>
          <w:p w14:paraId="1B402558" w14:textId="77777777" w:rsidR="00C44116" w:rsidRPr="00BB2BA2" w:rsidRDefault="00C44116" w:rsidP="00C44116">
            <w:pPr>
              <w:jc w:val="both"/>
              <w:rPr>
                <w:rFonts w:ascii="Arial" w:eastAsia="Calibri" w:hAnsi="Arial" w:cs="Arial"/>
                <w:bCs/>
                <w:color w:val="3366FF"/>
                <w:sz w:val="22"/>
                <w:szCs w:val="22"/>
              </w:rPr>
            </w:pPr>
            <w:r w:rsidRPr="00BB2BA2">
              <w:rPr>
                <w:rFonts w:ascii="Arial" w:eastAsia="Calibri" w:hAnsi="Arial" w:cs="Arial"/>
                <w:b/>
                <w:bCs/>
                <w:color w:val="3366FF"/>
                <w:sz w:val="22"/>
                <w:szCs w:val="22"/>
                <w:u w:val="single"/>
              </w:rPr>
              <w:t>Készítette</w:t>
            </w:r>
            <w:r w:rsidRPr="00FF77A8">
              <w:rPr>
                <w:rFonts w:ascii="Arial" w:eastAsia="Calibri" w:hAnsi="Arial" w:cs="Arial"/>
                <w:bCs/>
                <w:color w:val="3366FF"/>
                <w:sz w:val="22"/>
                <w:szCs w:val="22"/>
              </w:rPr>
              <w:t xml:space="preserve">: </w:t>
            </w:r>
            <w:r w:rsidR="00FF77A8" w:rsidRPr="00FF77A8">
              <w:rPr>
                <w:rFonts w:ascii="Arial" w:eastAsia="Calibri" w:hAnsi="Arial" w:cs="Arial"/>
                <w:bCs/>
                <w:color w:val="3366FF"/>
                <w:sz w:val="22"/>
                <w:szCs w:val="22"/>
              </w:rPr>
              <w:t>Kondriczné dr. Varga Erzsébet jegyző</w:t>
            </w:r>
            <w:r w:rsidR="00FF77A8">
              <w:rPr>
                <w:rFonts w:ascii="Arial" w:eastAsia="Calibri" w:hAnsi="Arial" w:cs="Arial"/>
                <w:bCs/>
                <w:color w:val="3366FF"/>
                <w:sz w:val="22"/>
                <w:szCs w:val="22"/>
              </w:rPr>
              <w:t xml:space="preserve">, </w:t>
            </w:r>
            <w:r w:rsidR="00566B9F">
              <w:rPr>
                <w:rFonts w:ascii="Arial" w:eastAsia="Calibri" w:hAnsi="Arial" w:cs="Arial"/>
                <w:bCs/>
                <w:color w:val="3366FF"/>
                <w:sz w:val="22"/>
                <w:szCs w:val="22"/>
              </w:rPr>
              <w:t xml:space="preserve">Bozsolik Zoltán </w:t>
            </w:r>
            <w:r w:rsidRPr="00BB2BA2">
              <w:rPr>
                <w:rFonts w:ascii="Arial" w:eastAsia="Calibri" w:hAnsi="Arial" w:cs="Arial"/>
                <w:bCs/>
                <w:color w:val="3366FF"/>
                <w:sz w:val="22"/>
                <w:szCs w:val="22"/>
              </w:rPr>
              <w:t>városüzemeltetési irodavezető</w:t>
            </w:r>
          </w:p>
          <w:p w14:paraId="06E56F7F" w14:textId="77777777" w:rsidR="00C44116" w:rsidRPr="00BB2BA2" w:rsidRDefault="00C44116" w:rsidP="00C44116">
            <w:pPr>
              <w:jc w:val="both"/>
              <w:rPr>
                <w:rFonts w:ascii="Arial" w:eastAsia="Calibri" w:hAnsi="Arial" w:cs="Arial"/>
                <w:color w:val="3366FF"/>
                <w:sz w:val="22"/>
                <w:szCs w:val="22"/>
              </w:rPr>
            </w:pPr>
          </w:p>
          <w:p w14:paraId="2AF31C67" w14:textId="77777777" w:rsidR="00DE0348" w:rsidRDefault="00C44116" w:rsidP="00DE0348">
            <w:pPr>
              <w:jc w:val="both"/>
              <w:rPr>
                <w:rFonts w:ascii="Arial" w:eastAsia="Calibri" w:hAnsi="Arial" w:cs="Arial"/>
                <w:bCs/>
                <w:color w:val="3366FF"/>
                <w:sz w:val="22"/>
                <w:szCs w:val="22"/>
              </w:rPr>
            </w:pPr>
            <w:r w:rsidRPr="00BB2BA2">
              <w:rPr>
                <w:rFonts w:ascii="Arial" w:eastAsia="Calibri" w:hAnsi="Arial" w:cs="Arial"/>
                <w:b/>
                <w:bCs/>
                <w:color w:val="3366FF"/>
                <w:sz w:val="22"/>
                <w:szCs w:val="22"/>
                <w:u w:val="single"/>
              </w:rPr>
              <w:t xml:space="preserve">Törvényességi ellenőrzést végezte: </w:t>
            </w:r>
            <w:r w:rsidR="00DE0348" w:rsidRPr="00AE7C17">
              <w:rPr>
                <w:rFonts w:ascii="Arial" w:eastAsia="Calibri" w:hAnsi="Arial" w:cs="Arial"/>
                <w:bCs/>
                <w:color w:val="3366FF"/>
                <w:sz w:val="22"/>
                <w:szCs w:val="22"/>
              </w:rPr>
              <w:t xml:space="preserve">dr. Beke-Buzás Zsófia </w:t>
            </w:r>
          </w:p>
          <w:p w14:paraId="4B9556E9" w14:textId="77777777" w:rsidR="00DE0348" w:rsidRPr="00AE7C17" w:rsidRDefault="00DE0348" w:rsidP="00DE0348">
            <w:pPr>
              <w:jc w:val="both"/>
              <w:rPr>
                <w:rFonts w:ascii="Arial" w:eastAsia="Calibri" w:hAnsi="Arial" w:cs="Arial"/>
                <w:bCs/>
                <w:color w:val="3366FF"/>
                <w:sz w:val="22"/>
                <w:szCs w:val="22"/>
              </w:rPr>
            </w:pPr>
            <w:r>
              <w:rPr>
                <w:rFonts w:ascii="Arial" w:eastAsia="Calibri" w:hAnsi="Arial" w:cs="Arial"/>
                <w:bCs/>
                <w:color w:val="3366FF"/>
                <w:sz w:val="22"/>
                <w:szCs w:val="22"/>
              </w:rPr>
              <w:t xml:space="preserve">                                                              </w:t>
            </w:r>
            <w:r w:rsidRPr="00AE7C17">
              <w:rPr>
                <w:rFonts w:ascii="Arial" w:eastAsia="Calibri" w:hAnsi="Arial" w:cs="Arial"/>
                <w:bCs/>
                <w:color w:val="3366FF"/>
                <w:sz w:val="22"/>
                <w:szCs w:val="22"/>
              </w:rPr>
              <w:t>kirendeltségvezető</w:t>
            </w:r>
          </w:p>
          <w:p w14:paraId="3B340B07" w14:textId="77777777" w:rsidR="00407270" w:rsidRPr="00BB2BA2" w:rsidRDefault="00407270" w:rsidP="00C44116">
            <w:pPr>
              <w:jc w:val="both"/>
              <w:rPr>
                <w:rFonts w:ascii="Arial" w:eastAsia="Calibri" w:hAnsi="Arial" w:cs="Arial"/>
                <w:bCs/>
                <w:color w:val="3366FF"/>
                <w:sz w:val="22"/>
                <w:szCs w:val="22"/>
              </w:rPr>
            </w:pPr>
          </w:p>
          <w:p w14:paraId="5697D1F9" w14:textId="77777777" w:rsidR="00C44116" w:rsidRDefault="00C44116" w:rsidP="00C44116">
            <w:pPr>
              <w:rPr>
                <w:rFonts w:ascii="Arial" w:hAnsi="Arial" w:cs="Arial"/>
                <w:b/>
                <w:bCs/>
                <w:color w:val="3366FF"/>
                <w:sz w:val="22"/>
                <w:szCs w:val="22"/>
                <w:u w:val="single"/>
              </w:rPr>
            </w:pPr>
            <w:r w:rsidRPr="00BB2BA2">
              <w:rPr>
                <w:rFonts w:ascii="Arial" w:hAnsi="Arial" w:cs="Arial"/>
                <w:b/>
                <w:bCs/>
                <w:color w:val="3366FF"/>
                <w:sz w:val="22"/>
                <w:szCs w:val="22"/>
                <w:u w:val="single"/>
              </w:rPr>
              <w:t>Tárgyalja:</w:t>
            </w:r>
          </w:p>
          <w:p w14:paraId="195F33C6" w14:textId="77777777" w:rsidR="006D28CE" w:rsidRPr="00BB2BA2" w:rsidRDefault="006D28CE" w:rsidP="00C44116">
            <w:pPr>
              <w:rPr>
                <w:rFonts w:ascii="Arial" w:hAnsi="Arial" w:cs="Arial"/>
                <w:color w:val="3366FF"/>
                <w:sz w:val="22"/>
                <w:szCs w:val="22"/>
              </w:rPr>
            </w:pPr>
          </w:p>
          <w:p w14:paraId="7451DF22" w14:textId="77777777" w:rsidR="00DA5EEA" w:rsidRPr="006D28CE" w:rsidRDefault="00FF77A8" w:rsidP="006D28CE">
            <w:pPr>
              <w:rPr>
                <w:rFonts w:ascii="Arial" w:hAnsi="Arial" w:cs="Arial"/>
                <w:b/>
                <w:bCs/>
                <w:color w:val="3366FF"/>
                <w:sz w:val="22"/>
                <w:szCs w:val="22"/>
                <w:u w:val="single"/>
              </w:rPr>
            </w:pPr>
            <w:r>
              <w:rPr>
                <w:rFonts w:ascii="Arial" w:hAnsi="Arial" w:cs="Arial"/>
                <w:color w:val="3366FF"/>
                <w:sz w:val="22"/>
                <w:szCs w:val="22"/>
              </w:rPr>
              <w:t>valamennyi bizottság</w:t>
            </w:r>
          </w:p>
        </w:tc>
      </w:tr>
    </w:tbl>
    <w:p w14:paraId="48271D36" w14:textId="77777777" w:rsidR="00DA5EEA" w:rsidRPr="008D3905" w:rsidRDefault="00DA5EEA" w:rsidP="00DA5EEA">
      <w:pPr>
        <w:rPr>
          <w:rFonts w:ascii="Arial" w:hAnsi="Arial" w:cs="Arial"/>
        </w:rPr>
      </w:pPr>
    </w:p>
    <w:p w14:paraId="1F9877D6" w14:textId="77777777" w:rsidR="00DA5EEA" w:rsidRPr="008D3905" w:rsidRDefault="00DA5EEA" w:rsidP="00DA5EEA">
      <w:pPr>
        <w:rPr>
          <w:rFonts w:ascii="Arial" w:hAnsi="Arial" w:cs="Arial"/>
          <w:sz w:val="20"/>
          <w:szCs w:val="20"/>
        </w:rPr>
      </w:pPr>
    </w:p>
    <w:p w14:paraId="373A10B4" w14:textId="77777777" w:rsidR="00703759" w:rsidRDefault="00703759" w:rsidP="00251FF1">
      <w:pPr>
        <w:tabs>
          <w:tab w:val="left" w:pos="540"/>
        </w:tabs>
        <w:jc w:val="both"/>
        <w:rPr>
          <w:rFonts w:ascii="Arial" w:hAnsi="Arial" w:cs="Arial"/>
          <w:b/>
          <w:i/>
          <w:lang w:eastAsia="hu-HU"/>
        </w:rPr>
      </w:pPr>
      <w:r w:rsidRPr="005347DA">
        <w:rPr>
          <w:rFonts w:ascii="Arial" w:hAnsi="Arial" w:cs="Arial"/>
          <w:b/>
          <w:i/>
          <w:lang w:eastAsia="hu-HU"/>
        </w:rPr>
        <w:t>Tisztelt Képviselő-testület!</w:t>
      </w:r>
    </w:p>
    <w:p w14:paraId="499F9990" w14:textId="77777777" w:rsidR="00251FF1" w:rsidRDefault="00251FF1" w:rsidP="00251FF1">
      <w:pPr>
        <w:tabs>
          <w:tab w:val="left" w:pos="540"/>
        </w:tabs>
        <w:jc w:val="both"/>
        <w:rPr>
          <w:rFonts w:ascii="Arial" w:hAnsi="Arial" w:cs="Arial"/>
          <w:b/>
          <w:i/>
          <w:lang w:eastAsia="hu-HU"/>
        </w:rPr>
      </w:pPr>
    </w:p>
    <w:p w14:paraId="0AD310CB" w14:textId="77777777" w:rsidR="00B65C98" w:rsidRDefault="00B65C98" w:rsidP="00B65C98">
      <w:pPr>
        <w:pStyle w:val="Default"/>
      </w:pPr>
    </w:p>
    <w:p w14:paraId="5E37E94D" w14:textId="4A093174" w:rsidR="00B65C98" w:rsidRPr="0088093A" w:rsidRDefault="00B65C98" w:rsidP="00B65C98">
      <w:pPr>
        <w:pStyle w:val="Default"/>
        <w:jc w:val="both"/>
        <w:rPr>
          <w:rFonts w:ascii="Arial" w:hAnsi="Arial" w:cs="Arial"/>
          <w:sz w:val="22"/>
          <w:szCs w:val="22"/>
        </w:rPr>
      </w:pPr>
      <w:r w:rsidRPr="0088093A">
        <w:rPr>
          <w:rFonts w:ascii="Arial" w:hAnsi="Arial" w:cs="Arial"/>
          <w:sz w:val="22"/>
          <w:szCs w:val="22"/>
        </w:rPr>
        <w:t xml:space="preserve">Bátaszék Város Önkormányzatának Képviselő-testülete a személyszállítási szolgáltatásokról szóló 2012. évi XLI. törvény (a továbbiakban: Személyszállítási törvény) 23. § (2)–(5) bekezdése alapján 2025. július 9. napján ajánlattételi felhívást tett közzé Bátaszék város közigazgatási területén végzendő helyi, menetrend szerinti, autóbusszal történő személyszállítási tevékenység ellátására 2026. január 1. napjától kezdődően, 5 éves időtartamra. Bátaszék Város Önkormányzat Képviselő-testülete a 263/2025. (XI.06.) határozatával a helyi, menetrendszerinti autóbusszal végzett személyszállítási tevékenység közszolgáltatási szerződés keretében történő ellátására vonatkozó pályázati eljárást eredménytelennek nyilvánította. </w:t>
      </w:r>
    </w:p>
    <w:p w14:paraId="21FE1999" w14:textId="5DBAFE0A" w:rsidR="00B65C98" w:rsidRPr="0088093A" w:rsidRDefault="00B65C98" w:rsidP="00B65C98">
      <w:pPr>
        <w:jc w:val="both"/>
        <w:rPr>
          <w:rFonts w:ascii="Arial" w:hAnsi="Arial" w:cs="Arial"/>
          <w:sz w:val="22"/>
          <w:szCs w:val="22"/>
        </w:rPr>
      </w:pPr>
      <w:r w:rsidRPr="0088093A">
        <w:rPr>
          <w:rFonts w:ascii="Arial" w:hAnsi="Arial" w:cs="Arial"/>
          <w:sz w:val="22"/>
          <w:szCs w:val="22"/>
        </w:rPr>
        <w:t>A szolgáltatás folyamatosságának biztosítása érdekében Bátaszék Város Önkormányzat Képviselő-testülete 301/2025. (XII.10.) határozatával a vasúti és közúti személyszállítási közszolgáltatásról, valamint az 1191/69/EGK és az 1107/70/EGK tanácsi rendelet hatályon kívül helyezéséről szóló Európai Parlament és a Tanács 1370/2007/EK rendelete 5. cikk (5) bekezdésére, valamint a Személyszállítási Törvény 24.§ (4) és (5) bekezdésére hivatkozással szükséghelyzeti intézkedést hozott. Ennek keretében az autóbusszal végzett helyi menetrendszerinti személyszállítási szolgáltatás ellátására 2026. január 1. napjától az új pályázat alapján kiválasztott szolgáltatóval kötendő közszolgáltatási szerződés hatályba lépéséig, de legfeljebb 2026. december 31. napjáig terjedő időszakra közvetlenül megbízta a Szolgáltatót, a MÁV Személyszállítási Zártkörűen Működő Részvénytársaságot.</w:t>
      </w:r>
    </w:p>
    <w:p w14:paraId="2C28C844" w14:textId="77777777" w:rsidR="00B65C98" w:rsidRPr="0088093A" w:rsidRDefault="00B65C98" w:rsidP="00DE0348">
      <w:pPr>
        <w:jc w:val="both"/>
        <w:rPr>
          <w:rFonts w:ascii="Arial" w:hAnsi="Arial" w:cs="Arial"/>
          <w:sz w:val="22"/>
          <w:szCs w:val="22"/>
        </w:rPr>
      </w:pPr>
    </w:p>
    <w:p w14:paraId="3397AFB2" w14:textId="69B0A9BC" w:rsidR="00B65C98" w:rsidRPr="0088093A" w:rsidRDefault="00B65C98" w:rsidP="00DE0348">
      <w:pPr>
        <w:jc w:val="both"/>
        <w:rPr>
          <w:rFonts w:ascii="Arial" w:hAnsi="Arial" w:cs="Arial"/>
          <w:sz w:val="22"/>
          <w:szCs w:val="22"/>
        </w:rPr>
      </w:pPr>
      <w:r w:rsidRPr="0088093A">
        <w:rPr>
          <w:rFonts w:ascii="Arial" w:hAnsi="Arial" w:cs="Arial"/>
          <w:sz w:val="22"/>
          <w:szCs w:val="22"/>
        </w:rPr>
        <w:t>A kiadások csökkentése érdekében más személyszállítási konstrukció</w:t>
      </w:r>
      <w:r w:rsidR="0073322D" w:rsidRPr="0088093A">
        <w:rPr>
          <w:rFonts w:ascii="Arial" w:hAnsi="Arial" w:cs="Arial"/>
          <w:sz w:val="22"/>
          <w:szCs w:val="22"/>
        </w:rPr>
        <w:t>k is megvizsgálásra kerültek</w:t>
      </w:r>
      <w:r w:rsidRPr="0088093A">
        <w:rPr>
          <w:rFonts w:ascii="Arial" w:hAnsi="Arial" w:cs="Arial"/>
          <w:sz w:val="22"/>
          <w:szCs w:val="22"/>
        </w:rPr>
        <w:t xml:space="preserve">. </w:t>
      </w:r>
      <w:r w:rsidR="0073322D" w:rsidRPr="0088093A">
        <w:rPr>
          <w:rFonts w:ascii="Arial" w:hAnsi="Arial" w:cs="Arial"/>
          <w:sz w:val="22"/>
          <w:szCs w:val="22"/>
        </w:rPr>
        <w:t xml:space="preserve">Ennek eredményeként </w:t>
      </w:r>
      <w:r w:rsidRPr="0088093A">
        <w:rPr>
          <w:rFonts w:ascii="Arial" w:hAnsi="Arial" w:cs="Arial"/>
          <w:sz w:val="22"/>
          <w:szCs w:val="22"/>
        </w:rPr>
        <w:t>Különcélú autóbusszal végzett menetrend szerinti személyszállítási szolgáltatás tárgyban került nyílt pályázati felhívás közzétételre. Az eljárás sikeressége érdekében négy vállalkozás került közvetlenül megkeresé</w:t>
      </w:r>
      <w:r w:rsidR="004E4C75" w:rsidRPr="0088093A">
        <w:rPr>
          <w:rFonts w:ascii="Arial" w:hAnsi="Arial" w:cs="Arial"/>
          <w:sz w:val="22"/>
          <w:szCs w:val="22"/>
        </w:rPr>
        <w:t>s</w:t>
      </w:r>
      <w:r w:rsidRPr="0088093A">
        <w:rPr>
          <w:rFonts w:ascii="Arial" w:hAnsi="Arial" w:cs="Arial"/>
          <w:sz w:val="22"/>
          <w:szCs w:val="22"/>
        </w:rPr>
        <w:t>re</w:t>
      </w:r>
      <w:r w:rsidR="004E4C75" w:rsidRPr="0088093A">
        <w:rPr>
          <w:rFonts w:ascii="Arial" w:hAnsi="Arial" w:cs="Arial"/>
          <w:sz w:val="22"/>
          <w:szCs w:val="22"/>
        </w:rPr>
        <w:t xml:space="preserve">. </w:t>
      </w:r>
    </w:p>
    <w:p w14:paraId="5D3C1515" w14:textId="77777777" w:rsidR="00B65C98" w:rsidRPr="0088093A" w:rsidRDefault="004E4C75" w:rsidP="00DE0348">
      <w:pPr>
        <w:jc w:val="both"/>
        <w:rPr>
          <w:rFonts w:ascii="Arial" w:hAnsi="Arial" w:cs="Arial"/>
          <w:sz w:val="22"/>
          <w:szCs w:val="22"/>
        </w:rPr>
      </w:pPr>
      <w:r w:rsidRPr="0088093A">
        <w:rPr>
          <w:rFonts w:ascii="Arial" w:hAnsi="Arial" w:cs="Arial"/>
          <w:sz w:val="22"/>
          <w:szCs w:val="22"/>
        </w:rPr>
        <w:t>Az ajánlattételi határidő lejártáig egy ajánlattevő nyújtotta be ajánlatát, a MÁV Személyszállítási Zártkörűen Működő Részvénytársaság.</w:t>
      </w:r>
    </w:p>
    <w:p w14:paraId="6501A32A" w14:textId="77777777" w:rsidR="004E4C75" w:rsidRPr="0088093A" w:rsidRDefault="004E4C75" w:rsidP="00DE0348">
      <w:pPr>
        <w:jc w:val="both"/>
        <w:rPr>
          <w:rFonts w:ascii="Arial" w:hAnsi="Arial" w:cs="Arial"/>
          <w:sz w:val="22"/>
          <w:szCs w:val="22"/>
        </w:rPr>
      </w:pPr>
    </w:p>
    <w:p w14:paraId="0ADD689D" w14:textId="77777777" w:rsidR="004E4C75" w:rsidRPr="0088093A" w:rsidRDefault="004E4C75" w:rsidP="00DE0348">
      <w:pPr>
        <w:jc w:val="both"/>
        <w:rPr>
          <w:rFonts w:ascii="Arial" w:hAnsi="Arial" w:cs="Arial"/>
          <w:sz w:val="22"/>
          <w:szCs w:val="22"/>
        </w:rPr>
      </w:pPr>
      <w:r w:rsidRPr="0088093A">
        <w:rPr>
          <w:rFonts w:ascii="Arial" w:hAnsi="Arial" w:cs="Arial"/>
          <w:sz w:val="22"/>
          <w:szCs w:val="22"/>
        </w:rPr>
        <w:lastRenderedPageBreak/>
        <w:t>Az ajánlati ár nettó 977,-Ft/km. Amennyiben a gázolaj ára nagykereskedelmi ára nettó 500,-Ft/liter összeget meghaladja, úgy a felek kötelesek az ajánlati árat újra tárgyalni.</w:t>
      </w:r>
    </w:p>
    <w:p w14:paraId="6B030727" w14:textId="77777777" w:rsidR="003E13E1" w:rsidRPr="0088093A" w:rsidRDefault="004E4C75" w:rsidP="00DE0348">
      <w:pPr>
        <w:jc w:val="both"/>
        <w:rPr>
          <w:rFonts w:ascii="Arial" w:hAnsi="Arial" w:cs="Arial"/>
          <w:sz w:val="22"/>
          <w:szCs w:val="22"/>
        </w:rPr>
      </w:pPr>
      <w:r w:rsidRPr="0088093A">
        <w:rPr>
          <w:rFonts w:ascii="Arial" w:hAnsi="Arial" w:cs="Arial"/>
          <w:sz w:val="22"/>
          <w:szCs w:val="22"/>
        </w:rPr>
        <w:t>Az ajánlati árat ÁFA összege is terheli</w:t>
      </w:r>
      <w:r w:rsidR="003E13E1" w:rsidRPr="0088093A">
        <w:rPr>
          <w:rFonts w:ascii="Arial" w:hAnsi="Arial" w:cs="Arial"/>
          <w:sz w:val="22"/>
          <w:szCs w:val="22"/>
        </w:rPr>
        <w:t>, mivel a szolgáltatás teljesítéséért fizetett díj nem minősül ellentételezésnek/támogatásnak.</w:t>
      </w:r>
    </w:p>
    <w:p w14:paraId="6E36653E" w14:textId="77777777" w:rsidR="004E4C75" w:rsidRPr="0088093A" w:rsidRDefault="004E4C75" w:rsidP="00DE0348">
      <w:pPr>
        <w:jc w:val="both"/>
        <w:rPr>
          <w:rFonts w:ascii="Arial" w:hAnsi="Arial" w:cs="Arial"/>
          <w:sz w:val="22"/>
          <w:szCs w:val="22"/>
        </w:rPr>
      </w:pPr>
      <w:r w:rsidRPr="0088093A">
        <w:rPr>
          <w:rFonts w:ascii="Arial" w:hAnsi="Arial" w:cs="Arial"/>
          <w:sz w:val="22"/>
          <w:szCs w:val="22"/>
        </w:rPr>
        <w:t xml:space="preserve">Az Önkormányzat esetében az ÁFA nem visszaigényelhető. </w:t>
      </w:r>
    </w:p>
    <w:p w14:paraId="37D6E1F4" w14:textId="77777777" w:rsidR="004E4C75" w:rsidRPr="0088093A" w:rsidRDefault="004E4C75" w:rsidP="00DE0348">
      <w:pPr>
        <w:jc w:val="both"/>
        <w:rPr>
          <w:rFonts w:ascii="Arial" w:hAnsi="Arial" w:cs="Arial"/>
          <w:sz w:val="22"/>
          <w:szCs w:val="22"/>
        </w:rPr>
      </w:pPr>
      <w:r w:rsidRPr="0088093A">
        <w:rPr>
          <w:rFonts w:ascii="Arial" w:hAnsi="Arial" w:cs="Arial"/>
          <w:sz w:val="22"/>
          <w:szCs w:val="22"/>
        </w:rPr>
        <w:t>Az ennek megfelelően korrigált ajánlati ár 1.241,-Ft/km.</w:t>
      </w:r>
    </w:p>
    <w:p w14:paraId="14121A60" w14:textId="1333C2E7" w:rsidR="004E4C75" w:rsidRPr="0088093A" w:rsidRDefault="004E4C75" w:rsidP="00DE0348">
      <w:pPr>
        <w:jc w:val="both"/>
        <w:rPr>
          <w:rFonts w:ascii="Arial" w:hAnsi="Arial" w:cs="Arial"/>
          <w:sz w:val="22"/>
          <w:szCs w:val="22"/>
        </w:rPr>
      </w:pPr>
      <w:r w:rsidRPr="0088093A">
        <w:rPr>
          <w:rFonts w:ascii="Arial" w:hAnsi="Arial" w:cs="Arial"/>
          <w:sz w:val="22"/>
          <w:szCs w:val="22"/>
        </w:rPr>
        <w:t xml:space="preserve">Továbbá ebben a konstrukcióban állami támogatás nem vehető igénybe.A jelenleg érvényes </w:t>
      </w:r>
      <w:r w:rsidR="003E13E1" w:rsidRPr="0088093A">
        <w:rPr>
          <w:rFonts w:ascii="Arial" w:hAnsi="Arial" w:cs="Arial"/>
          <w:sz w:val="22"/>
          <w:szCs w:val="22"/>
        </w:rPr>
        <w:t>közszolgáltatási szerződés szerint a szolgáltatási egységár nettó 1.237,7,-Ft/km. ÁFA fizetési kötelezettség nem áll fenn.</w:t>
      </w:r>
    </w:p>
    <w:p w14:paraId="158A90D2" w14:textId="77777777" w:rsidR="00453A4D" w:rsidRPr="0088093A" w:rsidRDefault="00453A4D" w:rsidP="00453A4D">
      <w:pPr>
        <w:jc w:val="both"/>
        <w:rPr>
          <w:rFonts w:ascii="Arial" w:hAnsi="Arial" w:cs="Arial"/>
          <w:sz w:val="22"/>
          <w:szCs w:val="22"/>
        </w:rPr>
      </w:pPr>
      <w:r w:rsidRPr="0088093A">
        <w:rPr>
          <w:rFonts w:ascii="Arial" w:hAnsi="Arial" w:cs="Arial"/>
          <w:sz w:val="22"/>
          <w:szCs w:val="22"/>
        </w:rPr>
        <w:t>A fentiekre tekintettel ebben a formában nem javasoljuk a szolgáltatás igénybevételét.</w:t>
      </w:r>
    </w:p>
    <w:p w14:paraId="639AA488" w14:textId="77777777" w:rsidR="00DE0348" w:rsidRPr="0088093A" w:rsidRDefault="00DE0348" w:rsidP="00DE0348">
      <w:pPr>
        <w:jc w:val="both"/>
        <w:rPr>
          <w:rFonts w:ascii="Arial" w:hAnsi="Arial" w:cs="Arial"/>
          <w:sz w:val="22"/>
          <w:szCs w:val="22"/>
        </w:rPr>
      </w:pPr>
    </w:p>
    <w:p w14:paraId="62F82F66" w14:textId="1C51039A" w:rsidR="00DE0348" w:rsidRPr="0088093A" w:rsidRDefault="00DE0348" w:rsidP="00DE0348">
      <w:pPr>
        <w:jc w:val="both"/>
        <w:rPr>
          <w:rFonts w:ascii="Arial" w:hAnsi="Arial" w:cs="Arial"/>
          <w:sz w:val="22"/>
          <w:szCs w:val="22"/>
        </w:rPr>
      </w:pPr>
    </w:p>
    <w:p w14:paraId="663F55D0" w14:textId="551D4665" w:rsidR="00DE0348" w:rsidRPr="0088093A" w:rsidRDefault="00453A4D" w:rsidP="00DE0348">
      <w:pPr>
        <w:jc w:val="both"/>
        <w:rPr>
          <w:rFonts w:ascii="Arial" w:hAnsi="Arial" w:cs="Arial"/>
          <w:b/>
          <w:sz w:val="22"/>
          <w:szCs w:val="22"/>
        </w:rPr>
      </w:pPr>
      <w:r w:rsidRPr="0088093A">
        <w:rPr>
          <w:rFonts w:ascii="Arial" w:hAnsi="Arial" w:cs="Arial"/>
          <w:b/>
          <w:sz w:val="22"/>
          <w:szCs w:val="22"/>
        </w:rPr>
        <w:t>Ú</w:t>
      </w:r>
      <w:r w:rsidR="00DE0348" w:rsidRPr="0088093A">
        <w:rPr>
          <w:rFonts w:ascii="Arial" w:hAnsi="Arial" w:cs="Arial"/>
          <w:b/>
          <w:sz w:val="22"/>
          <w:szCs w:val="22"/>
        </w:rPr>
        <w:t xml:space="preserve">j pályázati eljárás lefolytatása szükséges annak érdekében, hogy a feladat ellátására </w:t>
      </w:r>
      <w:r w:rsidRPr="0088093A">
        <w:rPr>
          <w:rFonts w:ascii="Arial" w:hAnsi="Arial" w:cs="Arial"/>
          <w:b/>
          <w:sz w:val="22"/>
          <w:szCs w:val="22"/>
        </w:rPr>
        <w:t>2027</w:t>
      </w:r>
      <w:r w:rsidR="00DE0348" w:rsidRPr="0088093A">
        <w:rPr>
          <w:rFonts w:ascii="Arial" w:hAnsi="Arial" w:cs="Arial"/>
          <w:b/>
          <w:sz w:val="22"/>
          <w:szCs w:val="22"/>
        </w:rPr>
        <w:t>. január 1-jétől a közszolgáltatási szerződés megkötésre kerül</w:t>
      </w:r>
      <w:r w:rsidR="00B11E30" w:rsidRPr="0088093A">
        <w:rPr>
          <w:rFonts w:ascii="Arial" w:hAnsi="Arial" w:cs="Arial"/>
          <w:b/>
          <w:sz w:val="22"/>
          <w:szCs w:val="22"/>
        </w:rPr>
        <w:t>hessen</w:t>
      </w:r>
      <w:r w:rsidR="00DE0348" w:rsidRPr="0088093A">
        <w:rPr>
          <w:rFonts w:ascii="Arial" w:hAnsi="Arial" w:cs="Arial"/>
          <w:b/>
          <w:sz w:val="22"/>
          <w:szCs w:val="22"/>
        </w:rPr>
        <w:t>.</w:t>
      </w:r>
    </w:p>
    <w:p w14:paraId="26CBECC6" w14:textId="77777777" w:rsidR="00DE0348" w:rsidRPr="0088093A" w:rsidRDefault="00DE0348" w:rsidP="00DE0348">
      <w:pPr>
        <w:autoSpaceDE w:val="0"/>
        <w:jc w:val="both"/>
        <w:rPr>
          <w:rFonts w:ascii="Arial" w:hAnsi="Arial" w:cs="Arial"/>
          <w:i/>
          <w:sz w:val="22"/>
          <w:szCs w:val="22"/>
        </w:rPr>
      </w:pPr>
      <w:r w:rsidRPr="0088093A">
        <w:rPr>
          <w:rFonts w:ascii="Arial" w:hAnsi="Arial" w:cs="Arial"/>
          <w:sz w:val="22"/>
          <w:szCs w:val="22"/>
        </w:rPr>
        <w:t xml:space="preserve">A személyszállítási szolgáltatásokról szóló 2012. évi XLI. törvény (a továbbiakban: Autv.)  4. § (4) bekezdése szerint </w:t>
      </w:r>
      <w:r w:rsidRPr="0088093A">
        <w:rPr>
          <w:rFonts w:ascii="Arial" w:hAnsi="Arial" w:cs="Arial"/>
          <w:i/>
          <w:sz w:val="22"/>
          <w:szCs w:val="22"/>
        </w:rPr>
        <w:t>a települési önkormányzatok önként vállalt feladata lehet a helyi közösségi közlekedéssel kapcsolatosan egyebek mellett:</w:t>
      </w:r>
    </w:p>
    <w:p w14:paraId="78472418" w14:textId="77777777" w:rsidR="00DE0348" w:rsidRPr="0088093A" w:rsidRDefault="00DE0348" w:rsidP="00DE0348">
      <w:pPr>
        <w:numPr>
          <w:ilvl w:val="0"/>
          <w:numId w:val="9"/>
        </w:numPr>
        <w:tabs>
          <w:tab w:val="left" w:pos="720"/>
        </w:tabs>
        <w:autoSpaceDE w:val="0"/>
        <w:jc w:val="both"/>
        <w:rPr>
          <w:rFonts w:ascii="Arial" w:hAnsi="Arial" w:cs="Arial"/>
          <w:i/>
          <w:sz w:val="22"/>
          <w:szCs w:val="22"/>
        </w:rPr>
      </w:pPr>
      <w:r w:rsidRPr="0088093A">
        <w:rPr>
          <w:rFonts w:ascii="Arial" w:hAnsi="Arial" w:cs="Arial"/>
          <w:i/>
          <w:sz w:val="22"/>
          <w:szCs w:val="22"/>
        </w:rPr>
        <w:t>a helyi személyszállítási közszolgáltatások megszervezése, a közlekedési szolgáltató kiválasztása, a helyi személyszállítási közszolgáltatások – a személyszállítási közszolgáltatási szerződés megkötésével történő - megrendelése,</w:t>
      </w:r>
    </w:p>
    <w:p w14:paraId="5C40A773" w14:textId="77777777" w:rsidR="00DE0348" w:rsidRPr="0088093A" w:rsidRDefault="00DE0348" w:rsidP="00DE0348">
      <w:pPr>
        <w:numPr>
          <w:ilvl w:val="0"/>
          <w:numId w:val="9"/>
        </w:numPr>
        <w:tabs>
          <w:tab w:val="left" w:pos="720"/>
        </w:tabs>
        <w:autoSpaceDE w:val="0"/>
        <w:jc w:val="both"/>
        <w:rPr>
          <w:rFonts w:ascii="Arial" w:hAnsi="Arial" w:cs="Arial"/>
          <w:i/>
          <w:sz w:val="22"/>
          <w:szCs w:val="22"/>
        </w:rPr>
      </w:pPr>
      <w:r w:rsidRPr="0088093A">
        <w:rPr>
          <w:rFonts w:ascii="Arial" w:hAnsi="Arial" w:cs="Arial"/>
          <w:i/>
          <w:sz w:val="22"/>
          <w:szCs w:val="22"/>
        </w:rPr>
        <w:t>a helyi közlekedés díjainak szerződés keretében történő megállapítása, a helyi személyszállítási közszolgáltatás bevételekkel nem fedezett indokolt költségeinek megtérítése, a szolgáltatások teljesítésének ellenőrzése,</w:t>
      </w:r>
    </w:p>
    <w:p w14:paraId="3764D4FF" w14:textId="77777777" w:rsidR="00DE0348" w:rsidRPr="0088093A" w:rsidRDefault="00DE0348" w:rsidP="00DE0348">
      <w:pPr>
        <w:numPr>
          <w:ilvl w:val="0"/>
          <w:numId w:val="9"/>
        </w:numPr>
        <w:tabs>
          <w:tab w:val="left" w:pos="720"/>
        </w:tabs>
        <w:autoSpaceDE w:val="0"/>
        <w:jc w:val="both"/>
        <w:rPr>
          <w:rFonts w:ascii="Arial" w:hAnsi="Arial" w:cs="Arial"/>
          <w:i/>
          <w:sz w:val="22"/>
          <w:szCs w:val="22"/>
        </w:rPr>
      </w:pPr>
      <w:r w:rsidRPr="0088093A">
        <w:rPr>
          <w:rFonts w:ascii="Arial" w:hAnsi="Arial" w:cs="Arial"/>
          <w:i/>
          <w:sz w:val="22"/>
          <w:szCs w:val="22"/>
        </w:rPr>
        <w:t>a település helyi közszolgáltatási személyszállítási szolgáltatásának ellátására menetrendi koncepciók kidolgozása.</w:t>
      </w:r>
    </w:p>
    <w:p w14:paraId="324C1BE5" w14:textId="77777777" w:rsidR="00DE0348" w:rsidRPr="0088093A" w:rsidRDefault="00DE0348" w:rsidP="00DE0348">
      <w:pPr>
        <w:tabs>
          <w:tab w:val="left" w:pos="720"/>
        </w:tabs>
        <w:autoSpaceDE w:val="0"/>
        <w:ind w:left="720"/>
        <w:jc w:val="both"/>
        <w:rPr>
          <w:rFonts w:ascii="Arial" w:hAnsi="Arial" w:cs="Arial"/>
          <w:i/>
          <w:sz w:val="22"/>
          <w:szCs w:val="22"/>
        </w:rPr>
      </w:pPr>
    </w:p>
    <w:p w14:paraId="2CD6F131" w14:textId="77777777" w:rsidR="00DE0348" w:rsidRPr="0088093A" w:rsidRDefault="00DE0348" w:rsidP="00DE0348">
      <w:pPr>
        <w:autoSpaceDE w:val="0"/>
        <w:jc w:val="both"/>
        <w:rPr>
          <w:rFonts w:ascii="Arial" w:hAnsi="Arial" w:cs="Arial"/>
          <w:sz w:val="22"/>
          <w:szCs w:val="22"/>
        </w:rPr>
      </w:pPr>
      <w:r w:rsidRPr="0088093A">
        <w:rPr>
          <w:rFonts w:ascii="Arial" w:hAnsi="Arial" w:cs="Arial"/>
          <w:sz w:val="22"/>
          <w:szCs w:val="22"/>
        </w:rPr>
        <w:t xml:space="preserve">Az Autv. 23. § (1) bekezdése alapján </w:t>
      </w:r>
      <w:r w:rsidRPr="0088093A">
        <w:rPr>
          <w:rFonts w:ascii="Arial" w:hAnsi="Arial" w:cs="Arial"/>
          <w:i/>
          <w:sz w:val="22"/>
          <w:szCs w:val="22"/>
        </w:rPr>
        <w:t>belföldi személyszállítási közszolgáltatás végzésére - így a helyire is - a közlekedési szolgáltató kizárólag közszolgáltatási szerződés keretében bízható meg (egyes, a törvényben meghatározott eset kivételével).</w:t>
      </w:r>
    </w:p>
    <w:p w14:paraId="4CEFA5D7" w14:textId="77777777" w:rsidR="00DE0348" w:rsidRPr="0088093A" w:rsidRDefault="00DE0348" w:rsidP="00DE0348">
      <w:pPr>
        <w:autoSpaceDE w:val="0"/>
        <w:ind w:firstLine="709"/>
        <w:jc w:val="both"/>
        <w:rPr>
          <w:rFonts w:ascii="Arial" w:hAnsi="Arial" w:cs="Arial"/>
          <w:sz w:val="22"/>
          <w:szCs w:val="22"/>
        </w:rPr>
      </w:pPr>
    </w:p>
    <w:p w14:paraId="20B9F60F" w14:textId="5B4BD860" w:rsidR="00DE0348" w:rsidRPr="0088093A" w:rsidRDefault="00DE0348" w:rsidP="00DE0348">
      <w:pPr>
        <w:pStyle w:val="lfej"/>
        <w:tabs>
          <w:tab w:val="left" w:pos="567"/>
        </w:tabs>
        <w:jc w:val="both"/>
        <w:rPr>
          <w:rFonts w:ascii="Arial" w:hAnsi="Arial" w:cs="Arial"/>
          <w:i/>
          <w:sz w:val="22"/>
          <w:szCs w:val="22"/>
        </w:rPr>
      </w:pPr>
      <w:r w:rsidRPr="0088093A">
        <w:rPr>
          <w:rFonts w:ascii="Arial" w:hAnsi="Arial" w:cs="Arial"/>
          <w:sz w:val="22"/>
          <w:szCs w:val="22"/>
        </w:rPr>
        <w:t xml:space="preserve">Az Autv. 23. § (2) bekezdése szerint: </w:t>
      </w:r>
      <w:r w:rsidRPr="0088093A">
        <w:rPr>
          <w:rFonts w:ascii="Arial" w:hAnsi="Arial" w:cs="Arial"/>
          <w:i/>
          <w:sz w:val="22"/>
          <w:szCs w:val="22"/>
        </w:rPr>
        <w:t>„A szolgáltatási koncesszió</w:t>
      </w:r>
      <w:r w:rsidR="000565F6" w:rsidRPr="0088093A">
        <w:rPr>
          <w:rFonts w:ascii="Arial" w:hAnsi="Arial" w:cs="Arial"/>
          <w:i/>
          <w:sz w:val="22"/>
          <w:szCs w:val="22"/>
        </w:rPr>
        <w:t>ra irányuló közszolgáltatási szerződést</w:t>
      </w:r>
      <w:r w:rsidRPr="0088093A">
        <w:rPr>
          <w:rFonts w:ascii="Arial" w:hAnsi="Arial" w:cs="Arial"/>
          <w:i/>
          <w:sz w:val="22"/>
          <w:szCs w:val="22"/>
        </w:rPr>
        <w:t xml:space="preserve">………….e törvény pályázatra vonatkozó szabályai szerint kell megkötni </w:t>
      </w:r>
      <w:r w:rsidR="003E4C96" w:rsidRPr="0088093A">
        <w:rPr>
          <w:rFonts w:ascii="Arial" w:hAnsi="Arial" w:cs="Arial"/>
          <w:i/>
          <w:sz w:val="22"/>
          <w:szCs w:val="22"/>
        </w:rPr>
        <w:t>azzal, hogy az e törvény és egyéb jogszabály által nem szabályozott kérdések tekintetében a koncesszióról szóló 199</w:t>
      </w:r>
      <w:r w:rsidR="00DA6EAE" w:rsidRPr="0088093A">
        <w:rPr>
          <w:rFonts w:ascii="Arial" w:hAnsi="Arial" w:cs="Arial"/>
          <w:i/>
          <w:sz w:val="22"/>
          <w:szCs w:val="22"/>
        </w:rPr>
        <w:t>1. évi XVI. törvény</w:t>
      </w:r>
      <w:r w:rsidR="003E4C96" w:rsidRPr="0088093A">
        <w:rPr>
          <w:rFonts w:ascii="Arial" w:hAnsi="Arial" w:cs="Arial"/>
          <w:i/>
          <w:sz w:val="22"/>
          <w:szCs w:val="22"/>
        </w:rPr>
        <w:t xml:space="preserve"> e</w:t>
      </w:r>
      <w:r w:rsidR="009468D5" w:rsidRPr="0088093A">
        <w:rPr>
          <w:rFonts w:ascii="Arial" w:hAnsi="Arial" w:cs="Arial"/>
          <w:i/>
          <w:sz w:val="22"/>
          <w:szCs w:val="22"/>
        </w:rPr>
        <w:t>lőírásait kell figyelembe venni</w:t>
      </w:r>
      <w:r w:rsidRPr="0088093A">
        <w:rPr>
          <w:rFonts w:ascii="Arial" w:hAnsi="Arial" w:cs="Arial"/>
          <w:i/>
          <w:sz w:val="22"/>
          <w:szCs w:val="22"/>
        </w:rPr>
        <w:t>.”</w:t>
      </w:r>
    </w:p>
    <w:p w14:paraId="192165D5" w14:textId="77777777" w:rsidR="00DE0348" w:rsidRPr="0088093A" w:rsidRDefault="00DE0348" w:rsidP="00DE0348">
      <w:pPr>
        <w:pStyle w:val="lfej"/>
        <w:tabs>
          <w:tab w:val="left" w:pos="567"/>
        </w:tabs>
        <w:jc w:val="both"/>
        <w:rPr>
          <w:rFonts w:ascii="Arial" w:hAnsi="Arial" w:cs="Arial"/>
          <w:sz w:val="22"/>
          <w:szCs w:val="22"/>
        </w:rPr>
      </w:pPr>
    </w:p>
    <w:p w14:paraId="314C61B0" w14:textId="77777777" w:rsidR="00DE0348" w:rsidRPr="0088093A" w:rsidRDefault="00DE0348" w:rsidP="00DE0348">
      <w:pPr>
        <w:pStyle w:val="lfej"/>
        <w:tabs>
          <w:tab w:val="left" w:pos="567"/>
        </w:tabs>
        <w:jc w:val="both"/>
        <w:rPr>
          <w:rFonts w:ascii="Arial" w:hAnsi="Arial" w:cs="Arial"/>
          <w:color w:val="000000"/>
          <w:sz w:val="22"/>
          <w:szCs w:val="22"/>
          <w:shd w:val="clear" w:color="auto" w:fill="FFFFFF"/>
        </w:rPr>
      </w:pPr>
      <w:r w:rsidRPr="0088093A">
        <w:rPr>
          <w:rStyle w:val="section"/>
          <w:rFonts w:ascii="Arial" w:hAnsi="Arial" w:cs="Arial"/>
          <w:sz w:val="22"/>
          <w:szCs w:val="22"/>
        </w:rPr>
        <w:t xml:space="preserve">A közbeszerzésekről szóló 2015. évi CXLIII. törvény (a továbbiakban: Kbt.) 8. § (6) bekezdése alapján a „szolgáltatási koncesszió e törvény szerinti ajánlatkérő által, írásban megkötött visszterhes szerződés, amelynek keretében az ajánlatkérő </w:t>
      </w:r>
      <w:r w:rsidRPr="0088093A">
        <w:rPr>
          <w:rFonts w:ascii="Arial" w:hAnsi="Arial" w:cs="Arial"/>
          <w:color w:val="000000"/>
          <w:sz w:val="22"/>
          <w:szCs w:val="22"/>
          <w:shd w:val="clear" w:color="auto" w:fill="FFFFFF"/>
        </w:rPr>
        <w:t>szolgáltatás nyújtását rendeli meg, az ajánlatkérő ellenszolgáltatása a szolgáltatás hasznosítási jogának meghatározott időre történő átengedése vagy e jog átengedése pénzbeli ellenszolgáltatással együtt, amely együtt jár a szolgáltatás hasznosításához kapcsolódó működési kockázatnak a koncessziós jogosult általi viselésével.”</w:t>
      </w:r>
    </w:p>
    <w:p w14:paraId="5A4C7773" w14:textId="77777777" w:rsidR="00DE0348" w:rsidRPr="0088093A" w:rsidRDefault="00DE0348" w:rsidP="00DE0348">
      <w:pPr>
        <w:pStyle w:val="lfej"/>
        <w:tabs>
          <w:tab w:val="left" w:pos="567"/>
        </w:tabs>
        <w:jc w:val="both"/>
        <w:rPr>
          <w:rFonts w:ascii="Arial" w:hAnsi="Arial" w:cs="Arial"/>
          <w:sz w:val="22"/>
          <w:szCs w:val="22"/>
        </w:rPr>
      </w:pPr>
    </w:p>
    <w:p w14:paraId="428F60CD" w14:textId="77777777" w:rsidR="00DE0348" w:rsidRPr="0088093A" w:rsidRDefault="00DE0348" w:rsidP="00DE0348">
      <w:pPr>
        <w:pStyle w:val="lfej"/>
        <w:tabs>
          <w:tab w:val="left" w:pos="567"/>
        </w:tabs>
        <w:jc w:val="both"/>
        <w:rPr>
          <w:rFonts w:ascii="Arial" w:hAnsi="Arial" w:cs="Arial"/>
          <w:sz w:val="22"/>
          <w:szCs w:val="22"/>
        </w:rPr>
      </w:pPr>
      <w:r w:rsidRPr="0088093A">
        <w:rPr>
          <w:rFonts w:ascii="Arial" w:hAnsi="Arial" w:cs="Arial"/>
          <w:sz w:val="22"/>
          <w:szCs w:val="22"/>
        </w:rPr>
        <w:t>A Kbt. 14. § (3) bekezdés b) pontja szerint e törvényt – szolgáltatási koncesszió esetén – nem kell alkalmazni a személyszállítási szolgáltatásokról szóló törvény szerinti közúti személyszállítási közszolgáltatásra vonatkozó szerződés megkötése esetén.</w:t>
      </w:r>
    </w:p>
    <w:p w14:paraId="11817324" w14:textId="77777777" w:rsidR="00DE0348" w:rsidRPr="0088093A" w:rsidRDefault="00DE0348" w:rsidP="00DE0348">
      <w:pPr>
        <w:pStyle w:val="lfej"/>
        <w:tabs>
          <w:tab w:val="left" w:pos="567"/>
        </w:tabs>
        <w:jc w:val="both"/>
        <w:rPr>
          <w:rFonts w:ascii="Arial" w:hAnsi="Arial" w:cs="Arial"/>
          <w:sz w:val="22"/>
          <w:szCs w:val="22"/>
        </w:rPr>
      </w:pPr>
    </w:p>
    <w:p w14:paraId="2E2AD750" w14:textId="77777777" w:rsidR="00DE0348" w:rsidRPr="0088093A" w:rsidRDefault="00DE0348" w:rsidP="00DE0348">
      <w:pPr>
        <w:pStyle w:val="lfej"/>
        <w:tabs>
          <w:tab w:val="left" w:pos="567"/>
        </w:tabs>
        <w:jc w:val="both"/>
        <w:rPr>
          <w:rFonts w:ascii="Arial" w:hAnsi="Arial" w:cs="Arial"/>
          <w:i/>
          <w:sz w:val="22"/>
          <w:szCs w:val="22"/>
        </w:rPr>
      </w:pPr>
      <w:r w:rsidRPr="0088093A">
        <w:rPr>
          <w:rStyle w:val="section"/>
          <w:rFonts w:ascii="Arial" w:hAnsi="Arial" w:cs="Arial"/>
          <w:sz w:val="22"/>
          <w:szCs w:val="22"/>
        </w:rPr>
        <w:t xml:space="preserve">Az Autv. 23. § (4) bekezdés szerint: </w:t>
      </w:r>
      <w:r w:rsidRPr="0088093A">
        <w:rPr>
          <w:rStyle w:val="section"/>
          <w:rFonts w:ascii="Arial" w:hAnsi="Arial" w:cs="Arial"/>
          <w:i/>
          <w:sz w:val="22"/>
          <w:szCs w:val="22"/>
        </w:rPr>
        <w:t>„</w:t>
      </w:r>
      <w:r w:rsidRPr="0088093A">
        <w:rPr>
          <w:rFonts w:ascii="Arial" w:hAnsi="Arial" w:cs="Arial"/>
          <w:i/>
          <w:sz w:val="22"/>
          <w:szCs w:val="22"/>
        </w:rPr>
        <w:t xml:space="preserve">Az 1370/2007/EK rendelet 7. cikk (2) bekezdésében előírt előzetes tájékoztatási kötelezettség teljesítését követően a pályázati felhívást az ellátásért felelősnek a Magyar Közlöny mellékleteként megjelenő </w:t>
      </w:r>
      <w:r w:rsidRPr="0088093A">
        <w:rPr>
          <w:rFonts w:ascii="Arial" w:hAnsi="Arial" w:cs="Arial"/>
          <w:b/>
          <w:i/>
          <w:sz w:val="22"/>
          <w:szCs w:val="22"/>
        </w:rPr>
        <w:t>Hivatalos Értesítőben</w:t>
      </w:r>
      <w:r w:rsidRPr="0088093A">
        <w:rPr>
          <w:rFonts w:ascii="Arial" w:hAnsi="Arial" w:cs="Arial"/>
          <w:i/>
          <w:sz w:val="22"/>
          <w:szCs w:val="22"/>
        </w:rPr>
        <w:t xml:space="preserve"> </w:t>
      </w:r>
      <w:r w:rsidRPr="0088093A">
        <w:rPr>
          <w:rFonts w:ascii="Arial" w:hAnsi="Arial" w:cs="Arial"/>
          <w:b/>
          <w:i/>
          <w:sz w:val="22"/>
          <w:szCs w:val="22"/>
        </w:rPr>
        <w:t>a hivatalos honlapján</w:t>
      </w:r>
      <w:r w:rsidRPr="0088093A">
        <w:rPr>
          <w:rFonts w:ascii="Arial" w:hAnsi="Arial" w:cs="Arial"/>
          <w:i/>
          <w:sz w:val="22"/>
          <w:szCs w:val="22"/>
        </w:rPr>
        <w:t xml:space="preserve">, továbbá az </w:t>
      </w:r>
      <w:r w:rsidRPr="0088093A">
        <w:rPr>
          <w:rFonts w:ascii="Arial" w:hAnsi="Arial" w:cs="Arial"/>
          <w:b/>
          <w:i/>
          <w:sz w:val="22"/>
          <w:szCs w:val="22"/>
        </w:rPr>
        <w:t>önkormányzatnak a helyben szokásos módon is közzé kell tennie a pályázat benyújtási határidejét legalább 60 nappal megelőzően.</w:t>
      </w:r>
      <w:r w:rsidRPr="0088093A">
        <w:rPr>
          <w:rFonts w:ascii="Arial" w:hAnsi="Arial" w:cs="Arial"/>
          <w:i/>
          <w:sz w:val="22"/>
          <w:szCs w:val="22"/>
        </w:rPr>
        <w:t xml:space="preserve"> A felhívásban az 1370/2007/EK rendelet 7. cikk (2) bekezdés a), c) és d) pontjában előírtak mellett tájékoztatást kell adni a pályázaton való részvétel és a pályázati kiírás beszerzési lehetőségének feltételeiről, az ajánlattétel határidejéről, az elbírálás módjáról és szempontjairól, az eredményhirdetés és a szerződéskötés legkésőbbi időpontjáról.”</w:t>
      </w:r>
    </w:p>
    <w:p w14:paraId="3C92EA7C" w14:textId="77777777" w:rsidR="00DE0348" w:rsidRPr="0088093A" w:rsidRDefault="00DE0348" w:rsidP="00DE0348">
      <w:pPr>
        <w:pStyle w:val="lfej"/>
        <w:tabs>
          <w:tab w:val="left" w:pos="567"/>
        </w:tabs>
        <w:jc w:val="both"/>
        <w:rPr>
          <w:rFonts w:ascii="Arial" w:hAnsi="Arial" w:cs="Arial"/>
          <w:color w:val="FF0000"/>
          <w:sz w:val="22"/>
          <w:szCs w:val="22"/>
        </w:rPr>
      </w:pPr>
    </w:p>
    <w:p w14:paraId="6B3A6964" w14:textId="77777777" w:rsidR="00DE0348" w:rsidRPr="0088093A" w:rsidRDefault="00DE0348" w:rsidP="00DE0348">
      <w:pPr>
        <w:jc w:val="both"/>
        <w:rPr>
          <w:rFonts w:ascii="Arial" w:hAnsi="Arial" w:cs="Arial"/>
          <w:color w:val="000000"/>
          <w:sz w:val="22"/>
          <w:szCs w:val="22"/>
        </w:rPr>
      </w:pPr>
      <w:r w:rsidRPr="0088093A">
        <w:rPr>
          <w:rFonts w:ascii="Arial" w:hAnsi="Arial" w:cs="Arial"/>
          <w:sz w:val="22"/>
          <w:szCs w:val="22"/>
        </w:rPr>
        <w:lastRenderedPageBreak/>
        <w:t>A fent hivatkozott EK. Rendelet értelmében nem kötelező az ajánlati felhívást legalább egy évvel korábban közzé tenni az Európai Unió Hivatalos lapjában, „</w:t>
      </w:r>
      <w:r w:rsidRPr="0088093A">
        <w:rPr>
          <w:rFonts w:ascii="Arial" w:hAnsi="Arial" w:cs="Arial"/>
          <w:color w:val="000000"/>
          <w:sz w:val="22"/>
          <w:szCs w:val="22"/>
        </w:rPr>
        <w:t xml:space="preserve">amennyiben a közszolgáltatási szerződés éves szinten 50.000 kilométert meg nem haladó személyszállítási közszolgáltatás nyújtására vonatkozik.” Az előző évi beszámolók szerint– melyeket minden évben a képviselő-testület is tárgyalt– 30.000 kilométer alatt volt a felhasználás e tekintetben. </w:t>
      </w:r>
    </w:p>
    <w:p w14:paraId="3AEA1312" w14:textId="77777777" w:rsidR="00DE0348" w:rsidRPr="0088093A" w:rsidRDefault="00DE0348" w:rsidP="00DE0348">
      <w:pPr>
        <w:jc w:val="both"/>
        <w:rPr>
          <w:rFonts w:ascii="Arial" w:hAnsi="Arial" w:cs="Arial"/>
          <w:color w:val="000000"/>
          <w:sz w:val="22"/>
          <w:szCs w:val="22"/>
        </w:rPr>
      </w:pPr>
    </w:p>
    <w:p w14:paraId="40EA6930" w14:textId="77777777" w:rsidR="00DE0348" w:rsidRPr="0088093A" w:rsidRDefault="00DE0348" w:rsidP="00DE0348">
      <w:pPr>
        <w:pStyle w:val="NormlWeb"/>
        <w:shd w:val="clear" w:color="auto" w:fill="FFFFFF"/>
        <w:spacing w:before="0" w:after="0"/>
        <w:jc w:val="both"/>
        <w:rPr>
          <w:rFonts w:ascii="Arial" w:hAnsi="Arial" w:cs="Arial"/>
          <w:sz w:val="22"/>
          <w:szCs w:val="22"/>
        </w:rPr>
      </w:pPr>
      <w:r w:rsidRPr="0088093A">
        <w:rPr>
          <w:rFonts w:ascii="Arial" w:hAnsi="Arial" w:cs="Arial"/>
          <w:sz w:val="22"/>
          <w:szCs w:val="22"/>
        </w:rPr>
        <w:t>Az Autv. 23 § (5) bekezdése emellett rögzíti azt, hogy a pályázati kiírásnak a felhívásban szereplő információkon túl milyen adatokat kell tartalmaznia. A határozat melléklete szerinti pályázati felhívás is ennek figyelembevételével került összeállításra.</w:t>
      </w:r>
    </w:p>
    <w:p w14:paraId="7BD2337F" w14:textId="77777777" w:rsidR="00DE0348" w:rsidRPr="0088093A" w:rsidRDefault="00DE0348" w:rsidP="00DE0348">
      <w:pPr>
        <w:pStyle w:val="NormlWeb"/>
        <w:shd w:val="clear" w:color="auto" w:fill="FFFFFF"/>
        <w:spacing w:before="0" w:after="0"/>
        <w:ind w:firstLine="567"/>
        <w:jc w:val="both"/>
        <w:rPr>
          <w:rFonts w:ascii="Arial" w:hAnsi="Arial" w:cs="Arial"/>
          <w:sz w:val="22"/>
          <w:szCs w:val="22"/>
        </w:rPr>
      </w:pPr>
    </w:p>
    <w:p w14:paraId="4A0E7FE7" w14:textId="07B8BA0A" w:rsidR="00DE0348" w:rsidRPr="0088093A" w:rsidRDefault="00DE0348" w:rsidP="00DE0348">
      <w:pPr>
        <w:pStyle w:val="lfej"/>
        <w:tabs>
          <w:tab w:val="left" w:pos="567"/>
        </w:tabs>
        <w:jc w:val="both"/>
        <w:rPr>
          <w:rFonts w:ascii="Arial" w:hAnsi="Arial" w:cs="Arial"/>
          <w:sz w:val="22"/>
          <w:szCs w:val="22"/>
        </w:rPr>
      </w:pPr>
      <w:r w:rsidRPr="0088093A">
        <w:rPr>
          <w:rFonts w:ascii="Arial" w:hAnsi="Arial" w:cs="Arial"/>
          <w:sz w:val="22"/>
          <w:szCs w:val="22"/>
        </w:rPr>
        <w:t xml:space="preserve">Az ajánlattételi felhívás és annak mellékletei (szerződéstervezet, nyilatkozatok) a képviselő-testület zárt ülésére kerül beterjesztésre jóváhagyásra. Az elképzelésnek megfelelően a pályázati eljárást lezáró végső döntést a képviselő-testület legkésőbb a </w:t>
      </w:r>
      <w:r w:rsidR="00E94F21" w:rsidRPr="0088093A">
        <w:rPr>
          <w:rFonts w:ascii="Arial" w:hAnsi="Arial" w:cs="Arial"/>
          <w:sz w:val="22"/>
          <w:szCs w:val="22"/>
        </w:rPr>
        <w:t>december</w:t>
      </w:r>
      <w:r w:rsidRPr="0088093A">
        <w:rPr>
          <w:rFonts w:ascii="Arial" w:hAnsi="Arial" w:cs="Arial"/>
          <w:sz w:val="22"/>
          <w:szCs w:val="22"/>
        </w:rPr>
        <w:t xml:space="preserve">i ülésén meg tudja majd hozni. Javasolom, hogy a képviselő-testület a határozati javaslat elfogadásával írja ki a pályázatot a menetrendszerinti helyi személyszállítás végzésére. </w:t>
      </w:r>
    </w:p>
    <w:p w14:paraId="294DA8FF" w14:textId="77777777" w:rsidR="00DE0348" w:rsidRPr="0088093A" w:rsidRDefault="00DE0348" w:rsidP="00DE0348">
      <w:pPr>
        <w:pStyle w:val="lfej"/>
        <w:tabs>
          <w:tab w:val="left" w:pos="708"/>
        </w:tabs>
        <w:jc w:val="both"/>
        <w:rPr>
          <w:rFonts w:ascii="Arial" w:hAnsi="Arial" w:cs="Arial"/>
          <w:b/>
          <w:sz w:val="22"/>
          <w:szCs w:val="22"/>
        </w:rPr>
      </w:pPr>
    </w:p>
    <w:p w14:paraId="40E72D4C" w14:textId="51237AA0" w:rsidR="00F36529" w:rsidRPr="0088093A" w:rsidRDefault="00F36529" w:rsidP="00F36529">
      <w:pPr>
        <w:ind w:left="2835"/>
        <w:jc w:val="both"/>
        <w:rPr>
          <w:rFonts w:ascii="Arial" w:hAnsi="Arial" w:cs="Arial"/>
          <w:b/>
          <w:sz w:val="22"/>
          <w:szCs w:val="22"/>
          <w:u w:val="single"/>
        </w:rPr>
      </w:pPr>
      <w:r w:rsidRPr="0088093A">
        <w:rPr>
          <w:rFonts w:ascii="Arial" w:hAnsi="Arial" w:cs="Arial"/>
          <w:b/>
          <w:sz w:val="22"/>
          <w:szCs w:val="22"/>
          <w:u w:val="single"/>
        </w:rPr>
        <w:t>1. számú H a t á r o z a t i   j a v a s l a t :</w:t>
      </w:r>
    </w:p>
    <w:p w14:paraId="13AC502C" w14:textId="77777777" w:rsidR="003C5214" w:rsidRPr="0088093A" w:rsidRDefault="003C5214" w:rsidP="003C5214">
      <w:pPr>
        <w:ind w:left="2835"/>
        <w:jc w:val="both"/>
        <w:rPr>
          <w:rFonts w:ascii="Arial" w:hAnsi="Arial" w:cs="Arial"/>
          <w:b/>
          <w:sz w:val="22"/>
          <w:szCs w:val="22"/>
          <w:u w:val="single"/>
        </w:rPr>
      </w:pPr>
    </w:p>
    <w:p w14:paraId="548C7383" w14:textId="685E24C3" w:rsidR="003C5214" w:rsidRPr="0088093A" w:rsidRDefault="003C5214" w:rsidP="003C5214">
      <w:pPr>
        <w:widowControl w:val="0"/>
        <w:tabs>
          <w:tab w:val="left" w:pos="360"/>
        </w:tabs>
        <w:ind w:left="2835"/>
        <w:jc w:val="both"/>
        <w:rPr>
          <w:rFonts w:ascii="Arial" w:hAnsi="Arial" w:cs="Arial"/>
          <w:b/>
          <w:sz w:val="22"/>
          <w:szCs w:val="22"/>
          <w:u w:val="single"/>
        </w:rPr>
      </w:pPr>
      <w:r w:rsidRPr="0088093A">
        <w:rPr>
          <w:rFonts w:ascii="Arial" w:hAnsi="Arial" w:cs="Arial"/>
          <w:b/>
          <w:sz w:val="22"/>
          <w:szCs w:val="22"/>
          <w:u w:val="single"/>
        </w:rPr>
        <w:t>Különcélú autóbusszal végzett menetrend szerinti személyszállítási szolgáltatás tárgyú beszerzési eljárás eredménytelenné nyilvánítására</w:t>
      </w:r>
    </w:p>
    <w:p w14:paraId="2B384607" w14:textId="77777777" w:rsidR="003C5214" w:rsidRPr="0088093A" w:rsidRDefault="003C5214" w:rsidP="003C5214">
      <w:pPr>
        <w:widowControl w:val="0"/>
        <w:tabs>
          <w:tab w:val="left" w:pos="360"/>
        </w:tabs>
        <w:ind w:left="2835"/>
        <w:jc w:val="both"/>
        <w:rPr>
          <w:rFonts w:ascii="Arial" w:hAnsi="Arial" w:cs="Arial"/>
          <w:b/>
          <w:sz w:val="22"/>
          <w:szCs w:val="22"/>
          <w:u w:val="single"/>
        </w:rPr>
      </w:pPr>
    </w:p>
    <w:p w14:paraId="28E3416D" w14:textId="77777777" w:rsidR="003C5214" w:rsidRPr="0088093A" w:rsidRDefault="003C5214" w:rsidP="003C5214">
      <w:pPr>
        <w:ind w:left="2835"/>
        <w:jc w:val="both"/>
        <w:rPr>
          <w:rFonts w:ascii="Arial" w:hAnsi="Arial" w:cs="Arial"/>
          <w:sz w:val="22"/>
          <w:szCs w:val="22"/>
        </w:rPr>
      </w:pPr>
      <w:r w:rsidRPr="0088093A">
        <w:rPr>
          <w:rFonts w:ascii="Arial" w:hAnsi="Arial" w:cs="Arial"/>
          <w:sz w:val="22"/>
          <w:szCs w:val="22"/>
        </w:rPr>
        <w:t>Bátaszék Város Önkormányzatának Képviselő-testülete</w:t>
      </w:r>
    </w:p>
    <w:p w14:paraId="3151C5FE" w14:textId="28CA22BB" w:rsidR="003C5214" w:rsidRPr="0088093A" w:rsidRDefault="003C5214" w:rsidP="00AB47F9">
      <w:pPr>
        <w:pStyle w:val="Listaszerbekezds"/>
        <w:numPr>
          <w:ilvl w:val="0"/>
          <w:numId w:val="12"/>
        </w:numPr>
        <w:spacing w:after="160" w:line="259" w:lineRule="auto"/>
        <w:ind w:left="3119" w:hanging="284"/>
        <w:jc w:val="both"/>
        <w:rPr>
          <w:rFonts w:ascii="Arial" w:hAnsi="Arial" w:cs="Arial"/>
          <w:sz w:val="22"/>
          <w:szCs w:val="22"/>
        </w:rPr>
      </w:pPr>
      <w:r w:rsidRPr="0088093A">
        <w:rPr>
          <w:rFonts w:ascii="Arial" w:hAnsi="Arial" w:cs="Arial"/>
          <w:sz w:val="22"/>
          <w:szCs w:val="22"/>
        </w:rPr>
        <w:t>különcélú autóbusszal végzett menetrend szerinti személyszállítási szolgáltatás tárgyú beszerzési eljárást eredménytelenné nyilvánítja;</w:t>
      </w:r>
    </w:p>
    <w:p w14:paraId="2925817C" w14:textId="7A483EE0" w:rsidR="003C5214" w:rsidRPr="0088093A" w:rsidRDefault="003C5214" w:rsidP="00AB47F9">
      <w:pPr>
        <w:pStyle w:val="Listaszerbekezds"/>
        <w:numPr>
          <w:ilvl w:val="0"/>
          <w:numId w:val="12"/>
        </w:numPr>
        <w:spacing w:after="160" w:line="259" w:lineRule="auto"/>
        <w:ind w:left="3119" w:hanging="284"/>
        <w:jc w:val="both"/>
        <w:rPr>
          <w:rFonts w:ascii="Arial" w:hAnsi="Arial" w:cs="Arial"/>
          <w:sz w:val="22"/>
          <w:szCs w:val="22"/>
        </w:rPr>
      </w:pPr>
      <w:r w:rsidRPr="0088093A">
        <w:rPr>
          <w:rFonts w:ascii="Arial" w:hAnsi="Arial" w:cs="Arial"/>
          <w:sz w:val="22"/>
          <w:szCs w:val="22"/>
        </w:rPr>
        <w:t>felkéri a Bátaszéki Közös Önkormányzati Hivatal jegyzőjét az ajánlattevő értesítésére.</w:t>
      </w:r>
    </w:p>
    <w:p w14:paraId="1EE52E37" w14:textId="77777777" w:rsidR="003C5214" w:rsidRPr="0088093A" w:rsidRDefault="003C5214" w:rsidP="003C5214">
      <w:pPr>
        <w:tabs>
          <w:tab w:val="left" w:pos="567"/>
          <w:tab w:val="left" w:pos="3402"/>
          <w:tab w:val="left" w:pos="6237"/>
        </w:tabs>
        <w:ind w:left="2835"/>
        <w:jc w:val="both"/>
        <w:rPr>
          <w:rFonts w:ascii="Arial" w:hAnsi="Arial" w:cs="Arial"/>
          <w:iCs/>
          <w:sz w:val="22"/>
          <w:szCs w:val="22"/>
        </w:rPr>
      </w:pPr>
      <w:r w:rsidRPr="0088093A">
        <w:rPr>
          <w:rFonts w:ascii="Arial" w:hAnsi="Arial" w:cs="Arial"/>
          <w:i/>
          <w:iCs/>
          <w:sz w:val="22"/>
          <w:szCs w:val="22"/>
        </w:rPr>
        <w:t xml:space="preserve">Határidő: </w:t>
      </w:r>
      <w:r w:rsidRPr="0088093A">
        <w:rPr>
          <w:rFonts w:ascii="Arial" w:hAnsi="Arial" w:cs="Arial"/>
          <w:iCs/>
          <w:sz w:val="22"/>
          <w:szCs w:val="22"/>
        </w:rPr>
        <w:t>2026. szeptember 30.</w:t>
      </w:r>
    </w:p>
    <w:p w14:paraId="592AC859" w14:textId="77777777" w:rsidR="003C5214" w:rsidRPr="0088093A" w:rsidRDefault="003C5214" w:rsidP="003C5214">
      <w:pPr>
        <w:tabs>
          <w:tab w:val="left" w:pos="567"/>
          <w:tab w:val="left" w:pos="3402"/>
          <w:tab w:val="left" w:pos="6237"/>
        </w:tabs>
        <w:ind w:left="2835"/>
        <w:jc w:val="both"/>
        <w:rPr>
          <w:rFonts w:ascii="Arial" w:hAnsi="Arial" w:cs="Arial"/>
          <w:sz w:val="22"/>
          <w:szCs w:val="22"/>
        </w:rPr>
      </w:pPr>
      <w:r w:rsidRPr="0088093A">
        <w:rPr>
          <w:rFonts w:ascii="Arial" w:hAnsi="Arial" w:cs="Arial"/>
          <w:i/>
          <w:iCs/>
          <w:sz w:val="22"/>
          <w:szCs w:val="22"/>
        </w:rPr>
        <w:t>Felelős:</w:t>
      </w:r>
      <w:r w:rsidRPr="0088093A">
        <w:rPr>
          <w:rFonts w:ascii="Arial" w:hAnsi="Arial" w:cs="Arial"/>
          <w:sz w:val="22"/>
          <w:szCs w:val="22"/>
        </w:rPr>
        <w:t xml:space="preserve">  Kondriczné dr. Varga Erzsébet jegyző</w:t>
      </w:r>
    </w:p>
    <w:p w14:paraId="5954EC67" w14:textId="34DCFC64" w:rsidR="003C5214" w:rsidRPr="0088093A" w:rsidRDefault="003C5214" w:rsidP="003C5214">
      <w:pPr>
        <w:tabs>
          <w:tab w:val="left" w:pos="567"/>
          <w:tab w:val="left" w:pos="3402"/>
          <w:tab w:val="left" w:pos="6237"/>
        </w:tabs>
        <w:ind w:left="2835"/>
        <w:jc w:val="both"/>
        <w:rPr>
          <w:rFonts w:ascii="Arial" w:hAnsi="Arial" w:cs="Arial"/>
          <w:iCs/>
          <w:sz w:val="22"/>
          <w:szCs w:val="22"/>
        </w:rPr>
      </w:pPr>
      <w:r w:rsidRPr="0088093A">
        <w:rPr>
          <w:rFonts w:ascii="Arial" w:hAnsi="Arial" w:cs="Arial"/>
          <w:i/>
          <w:iCs/>
          <w:sz w:val="22"/>
          <w:szCs w:val="22"/>
        </w:rPr>
        <w:t xml:space="preserve">               </w:t>
      </w:r>
      <w:r w:rsidRPr="0088093A">
        <w:rPr>
          <w:rFonts w:ascii="Arial" w:hAnsi="Arial" w:cs="Arial"/>
          <w:iCs/>
          <w:sz w:val="22"/>
          <w:szCs w:val="22"/>
        </w:rPr>
        <w:t xml:space="preserve">(értesítés megküldéséért) </w:t>
      </w:r>
    </w:p>
    <w:p w14:paraId="29FDFEBD" w14:textId="77777777" w:rsidR="003C5214" w:rsidRPr="0088093A" w:rsidRDefault="003C5214" w:rsidP="003C5214">
      <w:pPr>
        <w:tabs>
          <w:tab w:val="left" w:pos="567"/>
          <w:tab w:val="left" w:pos="3402"/>
          <w:tab w:val="left" w:pos="6237"/>
        </w:tabs>
        <w:ind w:left="2835"/>
        <w:jc w:val="both"/>
        <w:rPr>
          <w:rFonts w:ascii="Arial" w:hAnsi="Arial" w:cs="Arial"/>
          <w:iCs/>
          <w:sz w:val="22"/>
          <w:szCs w:val="22"/>
        </w:rPr>
      </w:pPr>
    </w:p>
    <w:p w14:paraId="237C0E59" w14:textId="670BC99F" w:rsidR="003C5214" w:rsidRPr="0088093A" w:rsidRDefault="003C5214" w:rsidP="003C5214">
      <w:pPr>
        <w:tabs>
          <w:tab w:val="left" w:pos="567"/>
          <w:tab w:val="left" w:pos="3402"/>
          <w:tab w:val="left" w:pos="6237"/>
        </w:tabs>
        <w:ind w:left="2835"/>
        <w:jc w:val="both"/>
        <w:rPr>
          <w:rFonts w:ascii="Arial" w:hAnsi="Arial" w:cs="Arial"/>
          <w:iCs/>
          <w:sz w:val="22"/>
          <w:szCs w:val="22"/>
        </w:rPr>
      </w:pPr>
      <w:r w:rsidRPr="0088093A">
        <w:rPr>
          <w:rFonts w:ascii="Arial" w:hAnsi="Arial" w:cs="Arial"/>
          <w:i/>
          <w:iCs/>
          <w:sz w:val="22"/>
          <w:szCs w:val="22"/>
        </w:rPr>
        <w:t>Határozatról értesül:</w:t>
      </w:r>
      <w:r w:rsidRPr="0088093A">
        <w:rPr>
          <w:rFonts w:ascii="Arial" w:hAnsi="Arial" w:cs="Arial"/>
          <w:iCs/>
          <w:sz w:val="22"/>
          <w:szCs w:val="22"/>
        </w:rPr>
        <w:t xml:space="preserve">  MÁV Zrt.</w:t>
      </w:r>
    </w:p>
    <w:p w14:paraId="102271E7" w14:textId="5F6FEF79" w:rsidR="003C5214" w:rsidRPr="0088093A" w:rsidRDefault="003C5214" w:rsidP="003C5214">
      <w:pPr>
        <w:tabs>
          <w:tab w:val="left" w:pos="567"/>
          <w:tab w:val="left" w:pos="3402"/>
          <w:tab w:val="left" w:pos="6237"/>
        </w:tabs>
        <w:ind w:left="2835"/>
        <w:jc w:val="both"/>
        <w:rPr>
          <w:rFonts w:ascii="Arial" w:hAnsi="Arial" w:cs="Arial"/>
          <w:iCs/>
          <w:sz w:val="22"/>
          <w:szCs w:val="22"/>
        </w:rPr>
      </w:pPr>
      <w:r w:rsidRPr="0088093A">
        <w:rPr>
          <w:rFonts w:ascii="Arial" w:hAnsi="Arial" w:cs="Arial"/>
          <w:iCs/>
          <w:sz w:val="22"/>
          <w:szCs w:val="22"/>
        </w:rPr>
        <w:tab/>
        <w:t xml:space="preserve">                         KÖH Pénzügyi Iroda</w:t>
      </w:r>
    </w:p>
    <w:p w14:paraId="14786B36" w14:textId="77777777" w:rsidR="003C5214" w:rsidRPr="0088093A" w:rsidRDefault="003C5214" w:rsidP="003C5214">
      <w:pPr>
        <w:tabs>
          <w:tab w:val="left" w:pos="567"/>
          <w:tab w:val="left" w:pos="3402"/>
          <w:tab w:val="left" w:pos="6237"/>
        </w:tabs>
        <w:ind w:left="2835"/>
        <w:rPr>
          <w:rFonts w:ascii="Arial" w:hAnsi="Arial" w:cs="Arial"/>
          <w:iCs/>
          <w:sz w:val="22"/>
          <w:szCs w:val="22"/>
        </w:rPr>
      </w:pPr>
      <w:r w:rsidRPr="0088093A">
        <w:rPr>
          <w:rFonts w:ascii="Arial" w:hAnsi="Arial" w:cs="Arial"/>
          <w:iCs/>
          <w:sz w:val="22"/>
          <w:szCs w:val="22"/>
        </w:rPr>
        <w:t xml:space="preserve"> </w:t>
      </w:r>
      <w:r w:rsidRPr="0088093A">
        <w:rPr>
          <w:rFonts w:ascii="Arial" w:hAnsi="Arial" w:cs="Arial"/>
          <w:iCs/>
          <w:sz w:val="22"/>
          <w:szCs w:val="22"/>
        </w:rPr>
        <w:tab/>
        <w:t xml:space="preserve">                         irattár</w:t>
      </w:r>
    </w:p>
    <w:p w14:paraId="76BFF2D8" w14:textId="7E2D1667" w:rsidR="00F36529" w:rsidRPr="0088093A" w:rsidRDefault="00F36529" w:rsidP="0088093A">
      <w:pPr>
        <w:jc w:val="both"/>
        <w:rPr>
          <w:rFonts w:ascii="Arial" w:hAnsi="Arial" w:cs="Arial"/>
          <w:b/>
          <w:sz w:val="22"/>
          <w:szCs w:val="22"/>
          <w:u w:val="single"/>
        </w:rPr>
      </w:pPr>
    </w:p>
    <w:p w14:paraId="3808B3D1" w14:textId="77777777" w:rsidR="00F36529" w:rsidRPr="0088093A" w:rsidRDefault="00F36529" w:rsidP="00DE0348">
      <w:pPr>
        <w:ind w:left="2835"/>
        <w:jc w:val="both"/>
        <w:rPr>
          <w:rFonts w:ascii="Arial" w:hAnsi="Arial" w:cs="Arial"/>
          <w:b/>
          <w:sz w:val="22"/>
          <w:szCs w:val="22"/>
          <w:u w:val="single"/>
        </w:rPr>
      </w:pPr>
    </w:p>
    <w:p w14:paraId="2358FD94" w14:textId="3CD44FDD" w:rsidR="00DE0348" w:rsidRPr="0088093A" w:rsidRDefault="00B3258E" w:rsidP="00DE0348">
      <w:pPr>
        <w:ind w:left="2835"/>
        <w:jc w:val="both"/>
        <w:rPr>
          <w:rFonts w:ascii="Arial" w:hAnsi="Arial" w:cs="Arial"/>
          <w:b/>
          <w:sz w:val="22"/>
          <w:szCs w:val="22"/>
          <w:u w:val="single"/>
        </w:rPr>
      </w:pPr>
      <w:r w:rsidRPr="0088093A">
        <w:rPr>
          <w:rFonts w:ascii="Arial" w:hAnsi="Arial" w:cs="Arial"/>
          <w:b/>
          <w:sz w:val="22"/>
          <w:szCs w:val="22"/>
          <w:u w:val="single"/>
        </w:rPr>
        <w:t xml:space="preserve">2. számú </w:t>
      </w:r>
      <w:r w:rsidR="00DE0348" w:rsidRPr="0088093A">
        <w:rPr>
          <w:rFonts w:ascii="Arial" w:hAnsi="Arial" w:cs="Arial"/>
          <w:b/>
          <w:sz w:val="22"/>
          <w:szCs w:val="22"/>
          <w:u w:val="single"/>
        </w:rPr>
        <w:t>H a t á r o z a t i   j a v a s l a t :</w:t>
      </w:r>
    </w:p>
    <w:p w14:paraId="2804E06C" w14:textId="77777777" w:rsidR="00DE0348" w:rsidRPr="0088093A" w:rsidRDefault="00DE0348" w:rsidP="00DE0348">
      <w:pPr>
        <w:ind w:left="2835"/>
        <w:jc w:val="both"/>
        <w:rPr>
          <w:rFonts w:ascii="Arial" w:hAnsi="Arial" w:cs="Arial"/>
          <w:b/>
          <w:sz w:val="22"/>
          <w:szCs w:val="22"/>
          <w:u w:val="single"/>
        </w:rPr>
      </w:pPr>
    </w:p>
    <w:p w14:paraId="5E2257EA" w14:textId="3D77EE79" w:rsidR="00DE0348" w:rsidRPr="0088093A" w:rsidRDefault="00DE0348" w:rsidP="00DE0348">
      <w:pPr>
        <w:widowControl w:val="0"/>
        <w:tabs>
          <w:tab w:val="left" w:pos="360"/>
        </w:tabs>
        <w:ind w:left="2835"/>
        <w:jc w:val="both"/>
        <w:rPr>
          <w:rFonts w:ascii="Arial" w:hAnsi="Arial" w:cs="Arial"/>
          <w:b/>
          <w:sz w:val="22"/>
          <w:szCs w:val="22"/>
          <w:u w:val="single"/>
        </w:rPr>
      </w:pPr>
      <w:r w:rsidRPr="0088093A">
        <w:rPr>
          <w:rFonts w:ascii="Arial" w:hAnsi="Arial" w:cs="Arial"/>
          <w:b/>
          <w:sz w:val="22"/>
          <w:szCs w:val="22"/>
          <w:u w:val="single"/>
        </w:rPr>
        <w:t xml:space="preserve">autóbusszal végzett menetrend szerinti helyi személyszállítás </w:t>
      </w:r>
      <w:r w:rsidR="00311D0A" w:rsidRPr="0088093A">
        <w:rPr>
          <w:rFonts w:ascii="Arial" w:hAnsi="Arial" w:cs="Arial"/>
          <w:b/>
          <w:sz w:val="22"/>
          <w:szCs w:val="22"/>
          <w:u w:val="single"/>
        </w:rPr>
        <w:t>köz</w:t>
      </w:r>
      <w:r w:rsidRPr="0088093A">
        <w:rPr>
          <w:rFonts w:ascii="Arial" w:hAnsi="Arial" w:cs="Arial"/>
          <w:b/>
          <w:sz w:val="22"/>
          <w:szCs w:val="22"/>
          <w:u w:val="single"/>
        </w:rPr>
        <w:t>szolgáltatójának kiválasztására irányuló pályázati felhívás elfogadására</w:t>
      </w:r>
    </w:p>
    <w:p w14:paraId="28298B74" w14:textId="77777777" w:rsidR="00311D0A" w:rsidRPr="0088093A" w:rsidRDefault="00311D0A" w:rsidP="00DE0348">
      <w:pPr>
        <w:widowControl w:val="0"/>
        <w:tabs>
          <w:tab w:val="left" w:pos="360"/>
        </w:tabs>
        <w:ind w:left="2835"/>
        <w:jc w:val="both"/>
        <w:rPr>
          <w:rFonts w:ascii="Arial" w:hAnsi="Arial" w:cs="Arial"/>
          <w:b/>
          <w:sz w:val="22"/>
          <w:szCs w:val="22"/>
          <w:u w:val="single"/>
        </w:rPr>
      </w:pPr>
    </w:p>
    <w:p w14:paraId="66938D30" w14:textId="77777777" w:rsidR="00DE0348" w:rsidRPr="0088093A" w:rsidRDefault="00DE0348" w:rsidP="00DE0348">
      <w:pPr>
        <w:ind w:left="2835"/>
        <w:jc w:val="both"/>
        <w:rPr>
          <w:rFonts w:ascii="Arial" w:hAnsi="Arial" w:cs="Arial"/>
          <w:sz w:val="22"/>
          <w:szCs w:val="22"/>
        </w:rPr>
      </w:pPr>
      <w:r w:rsidRPr="0088093A">
        <w:rPr>
          <w:rFonts w:ascii="Arial" w:hAnsi="Arial" w:cs="Arial"/>
          <w:sz w:val="22"/>
          <w:szCs w:val="22"/>
        </w:rPr>
        <w:t>Bátaszék Város Önkormányzatának Képviselő-testülete</w:t>
      </w:r>
    </w:p>
    <w:p w14:paraId="459C5AD4" w14:textId="674546A9" w:rsidR="00DE0348" w:rsidRPr="0088093A" w:rsidRDefault="00DE0348" w:rsidP="00DE0348">
      <w:pPr>
        <w:pStyle w:val="Listaszerbekezds"/>
        <w:numPr>
          <w:ilvl w:val="0"/>
          <w:numId w:val="12"/>
        </w:numPr>
        <w:spacing w:after="160" w:line="259" w:lineRule="auto"/>
        <w:jc w:val="both"/>
        <w:rPr>
          <w:rFonts w:ascii="Arial" w:hAnsi="Arial" w:cs="Arial"/>
          <w:sz w:val="22"/>
          <w:szCs w:val="22"/>
        </w:rPr>
      </w:pPr>
      <w:r w:rsidRPr="0088093A">
        <w:rPr>
          <w:rFonts w:ascii="Arial" w:hAnsi="Arial" w:cs="Arial"/>
          <w:i/>
          <w:sz w:val="22"/>
          <w:szCs w:val="22"/>
        </w:rPr>
        <w:t>a személyszállítási szolgáltatásokról szóló 2012. évi XLI. törvény 23. § (2)-(5) bekezdéseiben</w:t>
      </w:r>
      <w:r w:rsidRPr="0088093A">
        <w:rPr>
          <w:rFonts w:ascii="Arial" w:hAnsi="Arial" w:cs="Arial"/>
          <w:sz w:val="22"/>
          <w:szCs w:val="22"/>
        </w:rPr>
        <w:t xml:space="preserve"> foglaltakra figyelemmel Bátaszék városban, autóbusszal végzett menetrend szerinti személyszállítás </w:t>
      </w:r>
      <w:r w:rsidR="00311D0A" w:rsidRPr="0088093A">
        <w:rPr>
          <w:rFonts w:ascii="Arial" w:hAnsi="Arial" w:cs="Arial"/>
          <w:sz w:val="22"/>
          <w:szCs w:val="22"/>
        </w:rPr>
        <w:t>köz</w:t>
      </w:r>
      <w:r w:rsidRPr="0088093A">
        <w:rPr>
          <w:rFonts w:ascii="Arial" w:hAnsi="Arial" w:cs="Arial"/>
          <w:sz w:val="22"/>
          <w:szCs w:val="22"/>
        </w:rPr>
        <w:t>szolgáltatójának kiválasztására irányuló és a határozat mellékletét képező pályázati felhívást jóváhagyja;</w:t>
      </w:r>
    </w:p>
    <w:p w14:paraId="1A55628A" w14:textId="77777777" w:rsidR="00DE0348" w:rsidRPr="0088093A" w:rsidRDefault="00DE0348" w:rsidP="00DE0348">
      <w:pPr>
        <w:pStyle w:val="Listaszerbekezds"/>
        <w:numPr>
          <w:ilvl w:val="0"/>
          <w:numId w:val="12"/>
        </w:numPr>
        <w:spacing w:after="160" w:line="259" w:lineRule="auto"/>
        <w:jc w:val="both"/>
        <w:rPr>
          <w:rFonts w:ascii="Arial" w:hAnsi="Arial" w:cs="Arial"/>
          <w:sz w:val="22"/>
          <w:szCs w:val="22"/>
        </w:rPr>
      </w:pPr>
      <w:r w:rsidRPr="0088093A">
        <w:rPr>
          <w:rFonts w:ascii="Arial" w:hAnsi="Arial" w:cs="Arial"/>
          <w:i/>
          <w:sz w:val="22"/>
          <w:szCs w:val="22"/>
        </w:rPr>
        <w:t>felhatalmazza</w:t>
      </w:r>
      <w:r w:rsidRPr="0088093A">
        <w:rPr>
          <w:rFonts w:ascii="Arial" w:hAnsi="Arial" w:cs="Arial"/>
          <w:sz w:val="22"/>
          <w:szCs w:val="22"/>
        </w:rPr>
        <w:t xml:space="preserve"> a város jegyzőjét a felhívás közzétételére, és a pályázati eljárás lefolytatására.</w:t>
      </w:r>
    </w:p>
    <w:p w14:paraId="58B214B5" w14:textId="3AF6F992" w:rsidR="00DE0348" w:rsidRPr="0088093A" w:rsidRDefault="00DE0348" w:rsidP="00DE0348">
      <w:pPr>
        <w:tabs>
          <w:tab w:val="left" w:pos="567"/>
          <w:tab w:val="left" w:pos="3402"/>
          <w:tab w:val="left" w:pos="6237"/>
        </w:tabs>
        <w:ind w:left="2835"/>
        <w:jc w:val="both"/>
        <w:rPr>
          <w:rFonts w:ascii="Arial" w:hAnsi="Arial" w:cs="Arial"/>
          <w:iCs/>
          <w:sz w:val="22"/>
          <w:szCs w:val="22"/>
        </w:rPr>
      </w:pPr>
      <w:r w:rsidRPr="0088093A">
        <w:rPr>
          <w:rFonts w:ascii="Arial" w:hAnsi="Arial" w:cs="Arial"/>
          <w:i/>
          <w:iCs/>
          <w:sz w:val="22"/>
          <w:szCs w:val="22"/>
        </w:rPr>
        <w:t xml:space="preserve">Határidő: </w:t>
      </w:r>
      <w:r w:rsidR="00340C3A" w:rsidRPr="0088093A">
        <w:rPr>
          <w:rFonts w:ascii="Arial" w:hAnsi="Arial" w:cs="Arial"/>
          <w:iCs/>
          <w:sz w:val="22"/>
          <w:szCs w:val="22"/>
        </w:rPr>
        <w:t>2026</w:t>
      </w:r>
      <w:r w:rsidRPr="0088093A">
        <w:rPr>
          <w:rFonts w:ascii="Arial" w:hAnsi="Arial" w:cs="Arial"/>
          <w:iCs/>
          <w:sz w:val="22"/>
          <w:szCs w:val="22"/>
        </w:rPr>
        <w:t xml:space="preserve">. </w:t>
      </w:r>
      <w:r w:rsidR="00340C3A" w:rsidRPr="0088093A">
        <w:rPr>
          <w:rFonts w:ascii="Arial" w:hAnsi="Arial" w:cs="Arial"/>
          <w:iCs/>
          <w:sz w:val="22"/>
          <w:szCs w:val="22"/>
        </w:rPr>
        <w:t>szeptember 30.</w:t>
      </w:r>
    </w:p>
    <w:p w14:paraId="42D15605" w14:textId="77777777" w:rsidR="00DE0348" w:rsidRPr="0088093A" w:rsidRDefault="00DE0348" w:rsidP="00DE0348">
      <w:pPr>
        <w:tabs>
          <w:tab w:val="left" w:pos="567"/>
          <w:tab w:val="left" w:pos="3402"/>
          <w:tab w:val="left" w:pos="6237"/>
        </w:tabs>
        <w:ind w:left="2835"/>
        <w:jc w:val="both"/>
        <w:rPr>
          <w:rFonts w:ascii="Arial" w:hAnsi="Arial" w:cs="Arial"/>
          <w:sz w:val="22"/>
          <w:szCs w:val="22"/>
        </w:rPr>
      </w:pPr>
      <w:r w:rsidRPr="0088093A">
        <w:rPr>
          <w:rFonts w:ascii="Arial" w:hAnsi="Arial" w:cs="Arial"/>
          <w:i/>
          <w:iCs/>
          <w:sz w:val="22"/>
          <w:szCs w:val="22"/>
        </w:rPr>
        <w:t>Felelős:</w:t>
      </w:r>
      <w:r w:rsidRPr="0088093A">
        <w:rPr>
          <w:rFonts w:ascii="Arial" w:hAnsi="Arial" w:cs="Arial"/>
          <w:sz w:val="22"/>
          <w:szCs w:val="22"/>
        </w:rPr>
        <w:t xml:space="preserve">  Kondriczné dr. Varga Erzsébet jegyző</w:t>
      </w:r>
    </w:p>
    <w:p w14:paraId="73DDD7BA" w14:textId="77777777" w:rsidR="00DE0348" w:rsidRPr="0088093A" w:rsidRDefault="00DE0348" w:rsidP="00DE0348">
      <w:pPr>
        <w:tabs>
          <w:tab w:val="left" w:pos="567"/>
          <w:tab w:val="left" w:pos="3402"/>
          <w:tab w:val="left" w:pos="6237"/>
        </w:tabs>
        <w:ind w:left="2835"/>
        <w:jc w:val="both"/>
        <w:rPr>
          <w:rFonts w:ascii="Arial" w:hAnsi="Arial" w:cs="Arial"/>
          <w:iCs/>
          <w:sz w:val="22"/>
          <w:szCs w:val="22"/>
        </w:rPr>
      </w:pPr>
      <w:r w:rsidRPr="0088093A">
        <w:rPr>
          <w:rFonts w:ascii="Arial" w:hAnsi="Arial" w:cs="Arial"/>
          <w:i/>
          <w:iCs/>
          <w:sz w:val="22"/>
          <w:szCs w:val="22"/>
        </w:rPr>
        <w:t xml:space="preserve">               </w:t>
      </w:r>
      <w:r w:rsidRPr="0088093A">
        <w:rPr>
          <w:rFonts w:ascii="Arial" w:hAnsi="Arial" w:cs="Arial"/>
          <w:iCs/>
          <w:sz w:val="22"/>
          <w:szCs w:val="22"/>
        </w:rPr>
        <w:t xml:space="preserve">(a pályázati kiírás elküldéséért) </w:t>
      </w:r>
    </w:p>
    <w:p w14:paraId="20A9F993" w14:textId="77777777" w:rsidR="00DE0348" w:rsidRPr="0088093A" w:rsidRDefault="00DE0348" w:rsidP="00DE0348">
      <w:pPr>
        <w:tabs>
          <w:tab w:val="left" w:pos="567"/>
          <w:tab w:val="left" w:pos="3402"/>
          <w:tab w:val="left" w:pos="6237"/>
        </w:tabs>
        <w:ind w:left="2835"/>
        <w:jc w:val="both"/>
        <w:rPr>
          <w:rFonts w:ascii="Arial" w:hAnsi="Arial" w:cs="Arial"/>
          <w:iCs/>
          <w:sz w:val="22"/>
          <w:szCs w:val="22"/>
        </w:rPr>
      </w:pPr>
    </w:p>
    <w:p w14:paraId="33D851BF" w14:textId="77777777" w:rsidR="00DE0348" w:rsidRPr="0088093A" w:rsidRDefault="00DE0348" w:rsidP="00DE0348">
      <w:pPr>
        <w:tabs>
          <w:tab w:val="left" w:pos="567"/>
          <w:tab w:val="left" w:pos="3402"/>
          <w:tab w:val="left" w:pos="6237"/>
        </w:tabs>
        <w:ind w:left="2835"/>
        <w:jc w:val="both"/>
        <w:rPr>
          <w:rFonts w:ascii="Arial" w:hAnsi="Arial" w:cs="Arial"/>
          <w:iCs/>
          <w:sz w:val="22"/>
          <w:szCs w:val="22"/>
        </w:rPr>
      </w:pPr>
      <w:r w:rsidRPr="0088093A">
        <w:rPr>
          <w:rFonts w:ascii="Arial" w:hAnsi="Arial" w:cs="Arial"/>
          <w:i/>
          <w:iCs/>
          <w:sz w:val="22"/>
          <w:szCs w:val="22"/>
        </w:rPr>
        <w:lastRenderedPageBreak/>
        <w:t>Határozatról értesül:</w:t>
      </w:r>
      <w:r w:rsidRPr="0088093A">
        <w:rPr>
          <w:rFonts w:ascii="Arial" w:hAnsi="Arial" w:cs="Arial"/>
          <w:iCs/>
          <w:sz w:val="22"/>
          <w:szCs w:val="22"/>
        </w:rPr>
        <w:t xml:space="preserve">  KÖH Pénzügyi Iroda</w:t>
      </w:r>
    </w:p>
    <w:p w14:paraId="0CC4E1F5" w14:textId="77777777" w:rsidR="00DE0348" w:rsidRPr="0088093A" w:rsidRDefault="00DE0348" w:rsidP="00DE0348">
      <w:pPr>
        <w:tabs>
          <w:tab w:val="left" w:pos="567"/>
          <w:tab w:val="left" w:pos="3402"/>
          <w:tab w:val="left" w:pos="6237"/>
        </w:tabs>
        <w:ind w:left="2835"/>
        <w:rPr>
          <w:rFonts w:ascii="Arial" w:hAnsi="Arial" w:cs="Arial"/>
          <w:iCs/>
          <w:sz w:val="22"/>
          <w:szCs w:val="22"/>
        </w:rPr>
      </w:pPr>
      <w:r w:rsidRPr="0088093A">
        <w:rPr>
          <w:rFonts w:ascii="Arial" w:hAnsi="Arial" w:cs="Arial"/>
          <w:iCs/>
          <w:sz w:val="22"/>
          <w:szCs w:val="22"/>
        </w:rPr>
        <w:t xml:space="preserve"> </w:t>
      </w:r>
      <w:r w:rsidRPr="0088093A">
        <w:rPr>
          <w:rFonts w:ascii="Arial" w:hAnsi="Arial" w:cs="Arial"/>
          <w:iCs/>
          <w:sz w:val="22"/>
          <w:szCs w:val="22"/>
        </w:rPr>
        <w:tab/>
        <w:t xml:space="preserve">                         irattár</w:t>
      </w:r>
    </w:p>
    <w:p w14:paraId="781D381C" w14:textId="77777777" w:rsidR="00DE0348" w:rsidRPr="0088093A" w:rsidRDefault="00DE0348" w:rsidP="00DE0348">
      <w:pPr>
        <w:tabs>
          <w:tab w:val="left" w:pos="567"/>
          <w:tab w:val="left" w:pos="3402"/>
          <w:tab w:val="left" w:pos="6237"/>
        </w:tabs>
        <w:ind w:left="2835"/>
        <w:rPr>
          <w:rFonts w:ascii="Arial" w:hAnsi="Arial" w:cs="Arial"/>
          <w:i/>
          <w:iCs/>
          <w:sz w:val="22"/>
          <w:szCs w:val="22"/>
        </w:rPr>
      </w:pPr>
    </w:p>
    <w:p w14:paraId="240E08D4" w14:textId="08AABE58" w:rsidR="00F87506" w:rsidRPr="0088093A" w:rsidRDefault="0088093A" w:rsidP="0088093A">
      <w:pPr>
        <w:tabs>
          <w:tab w:val="left" w:pos="567"/>
          <w:tab w:val="left" w:pos="3402"/>
          <w:tab w:val="left" w:pos="6237"/>
        </w:tabs>
        <w:ind w:left="2835"/>
        <w:rPr>
          <w:rFonts w:ascii="Arial" w:hAnsi="Arial" w:cs="Arial"/>
          <w:i/>
          <w:iCs/>
          <w:sz w:val="22"/>
          <w:szCs w:val="22"/>
        </w:rPr>
      </w:pPr>
      <w:r>
        <w:rPr>
          <w:rFonts w:ascii="Arial" w:hAnsi="Arial" w:cs="Arial"/>
          <w:i/>
          <w:iCs/>
          <w:sz w:val="22"/>
          <w:szCs w:val="22"/>
        </w:rPr>
        <w:tab/>
        <w:t xml:space="preserve">                  </w:t>
      </w:r>
      <w:bookmarkStart w:id="0" w:name="_GoBack"/>
      <w:bookmarkEnd w:id="0"/>
    </w:p>
    <w:p w14:paraId="37AA4BF2" w14:textId="77777777" w:rsidR="00F87506" w:rsidRPr="0088093A" w:rsidRDefault="00F87506" w:rsidP="00DE0348">
      <w:pPr>
        <w:tabs>
          <w:tab w:val="left" w:pos="567"/>
          <w:tab w:val="left" w:pos="3402"/>
          <w:tab w:val="left" w:pos="6237"/>
        </w:tabs>
        <w:ind w:left="2835"/>
        <w:rPr>
          <w:rFonts w:ascii="Arial" w:hAnsi="Arial" w:cs="Arial"/>
          <w:i/>
          <w:iCs/>
          <w:sz w:val="22"/>
          <w:szCs w:val="22"/>
        </w:rPr>
      </w:pPr>
    </w:p>
    <w:p w14:paraId="27FEB9D3" w14:textId="77777777" w:rsidR="00F87506" w:rsidRPr="0088093A" w:rsidRDefault="00F87506" w:rsidP="00DE0348">
      <w:pPr>
        <w:tabs>
          <w:tab w:val="left" w:pos="567"/>
          <w:tab w:val="left" w:pos="3402"/>
          <w:tab w:val="left" w:pos="6237"/>
        </w:tabs>
        <w:ind w:left="2835"/>
        <w:rPr>
          <w:rFonts w:ascii="Arial" w:hAnsi="Arial" w:cs="Arial"/>
          <w:i/>
          <w:iCs/>
          <w:sz w:val="22"/>
          <w:szCs w:val="22"/>
        </w:rPr>
      </w:pPr>
    </w:p>
    <w:p w14:paraId="13FE8EA6" w14:textId="07D034C9" w:rsidR="00DE0348" w:rsidRPr="0088093A" w:rsidRDefault="00DE0348" w:rsidP="00DE0348">
      <w:pPr>
        <w:tabs>
          <w:tab w:val="left" w:pos="567"/>
          <w:tab w:val="left" w:pos="3402"/>
          <w:tab w:val="left" w:pos="6237"/>
        </w:tabs>
        <w:ind w:left="2835"/>
        <w:rPr>
          <w:rFonts w:ascii="Arial" w:hAnsi="Arial" w:cs="Arial"/>
          <w:i/>
          <w:sz w:val="22"/>
          <w:szCs w:val="22"/>
        </w:rPr>
      </w:pPr>
      <w:r w:rsidRPr="0088093A">
        <w:rPr>
          <w:rFonts w:ascii="Arial" w:hAnsi="Arial" w:cs="Arial"/>
          <w:i/>
          <w:sz w:val="22"/>
          <w:szCs w:val="22"/>
        </w:rPr>
        <w:t>…./202</w:t>
      </w:r>
      <w:r w:rsidR="00F87506" w:rsidRPr="0088093A">
        <w:rPr>
          <w:rFonts w:ascii="Arial" w:hAnsi="Arial" w:cs="Arial"/>
          <w:i/>
          <w:sz w:val="22"/>
          <w:szCs w:val="22"/>
        </w:rPr>
        <w:t>6</w:t>
      </w:r>
      <w:r w:rsidRPr="0088093A">
        <w:rPr>
          <w:rFonts w:ascii="Arial" w:hAnsi="Arial" w:cs="Arial"/>
          <w:i/>
          <w:sz w:val="22"/>
          <w:szCs w:val="22"/>
        </w:rPr>
        <w:t>. (</w:t>
      </w:r>
      <w:r w:rsidR="00F87506" w:rsidRPr="0088093A">
        <w:rPr>
          <w:rFonts w:ascii="Arial" w:hAnsi="Arial" w:cs="Arial"/>
          <w:i/>
          <w:sz w:val="22"/>
          <w:szCs w:val="22"/>
        </w:rPr>
        <w:t>IX</w:t>
      </w:r>
      <w:r w:rsidRPr="0088093A">
        <w:rPr>
          <w:rFonts w:ascii="Arial" w:hAnsi="Arial" w:cs="Arial"/>
          <w:i/>
          <w:sz w:val="22"/>
          <w:szCs w:val="22"/>
        </w:rPr>
        <w:t>…) önk.-i határozat melléklete</w:t>
      </w:r>
    </w:p>
    <w:p w14:paraId="27B32F2D" w14:textId="77777777" w:rsidR="00DE0348" w:rsidRPr="0088093A" w:rsidRDefault="00DE0348" w:rsidP="00DE0348">
      <w:pPr>
        <w:tabs>
          <w:tab w:val="left" w:pos="567"/>
          <w:tab w:val="left" w:pos="3402"/>
          <w:tab w:val="left" w:pos="6237"/>
        </w:tabs>
        <w:ind w:left="2835"/>
        <w:rPr>
          <w:rFonts w:ascii="Arial" w:hAnsi="Arial" w:cs="Arial"/>
          <w:iCs/>
          <w:sz w:val="22"/>
          <w:szCs w:val="22"/>
        </w:rPr>
      </w:pPr>
    </w:p>
    <w:p w14:paraId="2025A605" w14:textId="07E52749" w:rsidR="00DE0348" w:rsidRPr="0088093A" w:rsidRDefault="00DE0348" w:rsidP="00DE0348">
      <w:pPr>
        <w:suppressAutoHyphens/>
        <w:autoSpaceDE w:val="0"/>
        <w:jc w:val="center"/>
        <w:rPr>
          <w:rFonts w:ascii="Arial" w:hAnsi="Arial" w:cs="Arial"/>
          <w:b/>
          <w:bCs/>
          <w:sz w:val="22"/>
          <w:szCs w:val="22"/>
        </w:rPr>
      </w:pPr>
      <w:r w:rsidRPr="0088093A">
        <w:rPr>
          <w:rFonts w:ascii="Arial" w:hAnsi="Arial" w:cs="Arial"/>
          <w:b/>
          <w:bCs/>
          <w:sz w:val="22"/>
          <w:szCs w:val="22"/>
        </w:rPr>
        <w:t>Bátaszék Város Önkormányzatának pályázati felhívása helyi, menetrend szerinti, autóbusszal végzett személyszállítási tevékenység közszolgáltatási szerződés keretében történő ellátására</w:t>
      </w:r>
    </w:p>
    <w:p w14:paraId="7D20D3F0" w14:textId="77777777" w:rsidR="00F87506" w:rsidRPr="0088093A" w:rsidRDefault="00F87506" w:rsidP="00DE0348">
      <w:pPr>
        <w:suppressAutoHyphens/>
        <w:autoSpaceDE w:val="0"/>
        <w:jc w:val="center"/>
        <w:rPr>
          <w:rFonts w:ascii="Arial" w:hAnsi="Arial" w:cs="Arial"/>
          <w:b/>
          <w:bCs/>
          <w:sz w:val="22"/>
          <w:szCs w:val="22"/>
        </w:rPr>
      </w:pPr>
    </w:p>
    <w:p w14:paraId="5F5ECB08" w14:textId="77777777" w:rsidR="00DE0348" w:rsidRPr="0088093A" w:rsidRDefault="00DE0348" w:rsidP="00DE0348">
      <w:pPr>
        <w:suppressAutoHyphens/>
        <w:autoSpaceDE w:val="0"/>
        <w:jc w:val="both"/>
        <w:rPr>
          <w:rFonts w:ascii="Arial" w:hAnsi="Arial" w:cs="Arial"/>
          <w:sz w:val="22"/>
          <w:szCs w:val="22"/>
        </w:rPr>
      </w:pPr>
      <w:r w:rsidRPr="0088093A">
        <w:rPr>
          <w:rFonts w:ascii="Arial" w:hAnsi="Arial" w:cs="Arial"/>
          <w:sz w:val="22"/>
          <w:szCs w:val="22"/>
        </w:rPr>
        <w:t>Bátaszék Város Önkormányzatának Képviselő-testülete a személyszállítási szolgáltatásokról szóló 2012. évi XLI. törvény 23. § (2)-(5) bekezdése alapján pályázatot ír ki Bátaszék város közigazgatási területén végzendő helyi, menetrend szerinti, autóbusszal történő személyszállítási tevékenység ellátására.</w:t>
      </w:r>
    </w:p>
    <w:p w14:paraId="529FDB1B" w14:textId="77777777" w:rsidR="00DE0348" w:rsidRPr="0088093A" w:rsidRDefault="00DE0348" w:rsidP="00DE0348">
      <w:pPr>
        <w:suppressAutoHyphens/>
        <w:autoSpaceDE w:val="0"/>
        <w:jc w:val="both"/>
        <w:rPr>
          <w:rFonts w:ascii="Arial" w:hAnsi="Arial" w:cs="Arial"/>
          <w:sz w:val="22"/>
          <w:szCs w:val="22"/>
        </w:rPr>
      </w:pPr>
    </w:p>
    <w:p w14:paraId="59A5758C" w14:textId="77777777" w:rsidR="00DE0348" w:rsidRPr="0088093A" w:rsidRDefault="00DE0348" w:rsidP="00DE0348">
      <w:pPr>
        <w:numPr>
          <w:ilvl w:val="0"/>
          <w:numId w:val="10"/>
        </w:numPr>
        <w:tabs>
          <w:tab w:val="clear" w:pos="360"/>
          <w:tab w:val="left" w:pos="720"/>
        </w:tabs>
        <w:suppressAutoHyphens/>
        <w:autoSpaceDE w:val="0"/>
        <w:ind w:left="720"/>
        <w:jc w:val="both"/>
        <w:rPr>
          <w:rFonts w:ascii="Arial" w:hAnsi="Arial" w:cs="Arial"/>
          <w:b/>
          <w:sz w:val="22"/>
          <w:szCs w:val="22"/>
        </w:rPr>
      </w:pPr>
      <w:r w:rsidRPr="0088093A">
        <w:rPr>
          <w:rFonts w:ascii="Arial" w:hAnsi="Arial" w:cs="Arial"/>
          <w:b/>
          <w:sz w:val="22"/>
          <w:szCs w:val="22"/>
        </w:rPr>
        <w:t>A pályázat kiírójának neve, címe, telefon-, és faxszáma:</w:t>
      </w:r>
    </w:p>
    <w:p w14:paraId="3B9B546D" w14:textId="77777777" w:rsidR="00DE0348" w:rsidRPr="0088093A" w:rsidRDefault="00DE0348" w:rsidP="00DE0348">
      <w:pPr>
        <w:suppressAutoHyphens/>
        <w:autoSpaceDE w:val="0"/>
        <w:ind w:left="709"/>
        <w:jc w:val="both"/>
        <w:rPr>
          <w:rFonts w:ascii="Arial" w:hAnsi="Arial" w:cs="Arial"/>
          <w:sz w:val="22"/>
          <w:szCs w:val="22"/>
        </w:rPr>
      </w:pPr>
      <w:r w:rsidRPr="0088093A">
        <w:rPr>
          <w:rFonts w:ascii="Arial" w:hAnsi="Arial" w:cs="Arial"/>
          <w:sz w:val="22"/>
          <w:szCs w:val="22"/>
        </w:rPr>
        <w:t>Bátaszék Város Önkormányzatának Képviselő-testülete</w:t>
      </w:r>
    </w:p>
    <w:p w14:paraId="5102A7E6" w14:textId="77777777" w:rsidR="00DE0348" w:rsidRPr="0088093A" w:rsidRDefault="00DE0348" w:rsidP="00DE0348">
      <w:pPr>
        <w:suppressAutoHyphens/>
        <w:autoSpaceDE w:val="0"/>
        <w:ind w:left="709"/>
        <w:jc w:val="both"/>
        <w:rPr>
          <w:rFonts w:ascii="Arial" w:hAnsi="Arial" w:cs="Arial"/>
          <w:sz w:val="22"/>
          <w:szCs w:val="22"/>
        </w:rPr>
      </w:pPr>
      <w:r w:rsidRPr="0088093A">
        <w:rPr>
          <w:rFonts w:ascii="Arial" w:hAnsi="Arial" w:cs="Arial"/>
          <w:sz w:val="22"/>
          <w:szCs w:val="22"/>
        </w:rPr>
        <w:t>7140 Bátaszék, Szabadság u. 4.</w:t>
      </w:r>
    </w:p>
    <w:p w14:paraId="6DEFF546" w14:textId="77777777" w:rsidR="00DE0348" w:rsidRPr="0088093A" w:rsidRDefault="00DE0348" w:rsidP="00DE0348">
      <w:pPr>
        <w:suppressAutoHyphens/>
        <w:autoSpaceDE w:val="0"/>
        <w:ind w:left="709"/>
        <w:jc w:val="both"/>
        <w:rPr>
          <w:rFonts w:ascii="Arial" w:hAnsi="Arial" w:cs="Arial"/>
          <w:sz w:val="22"/>
          <w:szCs w:val="22"/>
        </w:rPr>
      </w:pPr>
      <w:r w:rsidRPr="0088093A">
        <w:rPr>
          <w:rFonts w:ascii="Arial" w:hAnsi="Arial" w:cs="Arial"/>
          <w:sz w:val="22"/>
          <w:szCs w:val="22"/>
        </w:rPr>
        <w:t>Telefon: +36/74-591-500; fax: +36/74-591-505</w:t>
      </w:r>
    </w:p>
    <w:p w14:paraId="29A16CA7" w14:textId="77777777" w:rsidR="00DE0348" w:rsidRPr="0088093A" w:rsidRDefault="00DE0348" w:rsidP="00DE0348">
      <w:pPr>
        <w:suppressAutoHyphens/>
        <w:autoSpaceDE w:val="0"/>
        <w:ind w:left="709"/>
        <w:jc w:val="both"/>
        <w:rPr>
          <w:rFonts w:ascii="Arial" w:hAnsi="Arial" w:cs="Arial"/>
          <w:sz w:val="22"/>
          <w:szCs w:val="22"/>
        </w:rPr>
      </w:pPr>
    </w:p>
    <w:p w14:paraId="30D1FDA3" w14:textId="77777777" w:rsidR="00DE0348" w:rsidRPr="0088093A" w:rsidRDefault="00DE0348" w:rsidP="00DE0348">
      <w:pPr>
        <w:numPr>
          <w:ilvl w:val="0"/>
          <w:numId w:val="10"/>
        </w:numPr>
        <w:tabs>
          <w:tab w:val="clear" w:pos="360"/>
          <w:tab w:val="left" w:pos="720"/>
        </w:tabs>
        <w:suppressAutoHyphens/>
        <w:autoSpaceDE w:val="0"/>
        <w:ind w:left="720"/>
        <w:jc w:val="both"/>
        <w:rPr>
          <w:rFonts w:ascii="Arial" w:hAnsi="Arial" w:cs="Arial"/>
          <w:b/>
          <w:sz w:val="22"/>
          <w:szCs w:val="22"/>
        </w:rPr>
      </w:pPr>
      <w:r w:rsidRPr="0088093A">
        <w:rPr>
          <w:rFonts w:ascii="Arial" w:hAnsi="Arial" w:cs="Arial"/>
          <w:b/>
          <w:sz w:val="22"/>
          <w:szCs w:val="22"/>
        </w:rPr>
        <w:t>Az eljárás tárgya:</w:t>
      </w:r>
    </w:p>
    <w:p w14:paraId="02FC2E2F" w14:textId="55B484CB" w:rsidR="00DE0348" w:rsidRPr="0088093A" w:rsidRDefault="00DE0348" w:rsidP="00DE0348">
      <w:pPr>
        <w:suppressAutoHyphens/>
        <w:autoSpaceDE w:val="0"/>
        <w:ind w:left="708"/>
        <w:jc w:val="both"/>
        <w:rPr>
          <w:rFonts w:ascii="Arial" w:hAnsi="Arial" w:cs="Arial"/>
          <w:sz w:val="22"/>
          <w:szCs w:val="22"/>
        </w:rPr>
      </w:pPr>
      <w:r w:rsidRPr="0088093A">
        <w:rPr>
          <w:rFonts w:ascii="Arial" w:hAnsi="Arial" w:cs="Arial"/>
          <w:sz w:val="22"/>
          <w:szCs w:val="22"/>
        </w:rPr>
        <w:t>Bátaszék város közigazgatási területén helyi, menetrend szerinti autóbuszos személyszállítási tevékenység végzése kizárólagos joggal, valamint a személyszállítási tevékenységgel összefüggő előkészítési, irányítási és ellenőrzési feladatok végrehajtása.</w:t>
      </w:r>
    </w:p>
    <w:p w14:paraId="095749A0" w14:textId="77777777" w:rsidR="0061783F" w:rsidRPr="0088093A" w:rsidRDefault="0061783F" w:rsidP="00DE0348">
      <w:pPr>
        <w:suppressAutoHyphens/>
        <w:autoSpaceDE w:val="0"/>
        <w:ind w:left="708"/>
        <w:jc w:val="both"/>
        <w:rPr>
          <w:rFonts w:ascii="Arial" w:hAnsi="Arial" w:cs="Arial"/>
          <w:sz w:val="22"/>
          <w:szCs w:val="22"/>
        </w:rPr>
      </w:pPr>
    </w:p>
    <w:p w14:paraId="1F847DFE" w14:textId="77777777" w:rsidR="00DE0348" w:rsidRPr="0088093A" w:rsidRDefault="00DE0348" w:rsidP="00DE0348">
      <w:pPr>
        <w:numPr>
          <w:ilvl w:val="0"/>
          <w:numId w:val="10"/>
        </w:numPr>
        <w:tabs>
          <w:tab w:val="clear" w:pos="360"/>
          <w:tab w:val="left" w:pos="720"/>
        </w:tabs>
        <w:suppressAutoHyphens/>
        <w:autoSpaceDE w:val="0"/>
        <w:ind w:left="720"/>
        <w:jc w:val="both"/>
        <w:rPr>
          <w:rFonts w:ascii="Arial" w:hAnsi="Arial" w:cs="Arial"/>
          <w:b/>
          <w:sz w:val="22"/>
          <w:szCs w:val="22"/>
        </w:rPr>
      </w:pPr>
      <w:r w:rsidRPr="0088093A">
        <w:rPr>
          <w:rFonts w:ascii="Arial" w:hAnsi="Arial" w:cs="Arial"/>
          <w:b/>
          <w:sz w:val="22"/>
          <w:szCs w:val="22"/>
        </w:rPr>
        <w:t>A szerződés típusának meghatározása:</w:t>
      </w:r>
    </w:p>
    <w:p w14:paraId="38E2469A" w14:textId="5985A915" w:rsidR="00DE0348" w:rsidRPr="0088093A" w:rsidRDefault="00DE0348" w:rsidP="00DE0348">
      <w:pPr>
        <w:suppressAutoHyphens/>
        <w:autoSpaceDE w:val="0"/>
        <w:ind w:left="708"/>
        <w:jc w:val="both"/>
        <w:rPr>
          <w:rFonts w:ascii="Arial" w:hAnsi="Arial" w:cs="Arial"/>
          <w:sz w:val="22"/>
          <w:szCs w:val="22"/>
        </w:rPr>
      </w:pPr>
      <w:r w:rsidRPr="0088093A">
        <w:rPr>
          <w:rFonts w:ascii="Arial" w:hAnsi="Arial" w:cs="Arial"/>
          <w:sz w:val="22"/>
          <w:szCs w:val="22"/>
        </w:rPr>
        <w:t xml:space="preserve">Közszolgáltatási szerződés, melynek időtartama </w:t>
      </w:r>
      <w:r w:rsidR="0061783F" w:rsidRPr="0088093A">
        <w:rPr>
          <w:rFonts w:ascii="Arial" w:hAnsi="Arial" w:cs="Arial"/>
          <w:sz w:val="22"/>
          <w:szCs w:val="22"/>
        </w:rPr>
        <w:t>2</w:t>
      </w:r>
      <w:r w:rsidRPr="0088093A">
        <w:rPr>
          <w:rFonts w:ascii="Arial" w:hAnsi="Arial" w:cs="Arial"/>
          <w:sz w:val="22"/>
          <w:szCs w:val="22"/>
        </w:rPr>
        <w:t xml:space="preserve"> év.</w:t>
      </w:r>
    </w:p>
    <w:p w14:paraId="6A4B96FF" w14:textId="77777777" w:rsidR="0061783F" w:rsidRPr="0088093A" w:rsidRDefault="0061783F" w:rsidP="00DE0348">
      <w:pPr>
        <w:suppressAutoHyphens/>
        <w:autoSpaceDE w:val="0"/>
        <w:ind w:left="708"/>
        <w:jc w:val="both"/>
        <w:rPr>
          <w:rFonts w:ascii="Arial" w:hAnsi="Arial" w:cs="Arial"/>
          <w:sz w:val="22"/>
          <w:szCs w:val="22"/>
        </w:rPr>
      </w:pPr>
    </w:p>
    <w:p w14:paraId="5BBB5DCE" w14:textId="77777777" w:rsidR="00DE0348" w:rsidRPr="0088093A" w:rsidRDefault="00DE0348" w:rsidP="00DE0348">
      <w:pPr>
        <w:numPr>
          <w:ilvl w:val="0"/>
          <w:numId w:val="10"/>
        </w:numPr>
        <w:tabs>
          <w:tab w:val="clear" w:pos="360"/>
          <w:tab w:val="left" w:pos="720"/>
        </w:tabs>
        <w:suppressAutoHyphens/>
        <w:autoSpaceDE w:val="0"/>
        <w:ind w:left="708"/>
        <w:jc w:val="both"/>
        <w:rPr>
          <w:rFonts w:ascii="Arial" w:hAnsi="Arial" w:cs="Arial"/>
          <w:sz w:val="22"/>
          <w:szCs w:val="22"/>
        </w:rPr>
      </w:pPr>
      <w:r w:rsidRPr="0088093A">
        <w:rPr>
          <w:rFonts w:ascii="Arial" w:hAnsi="Arial" w:cs="Arial"/>
          <w:b/>
          <w:sz w:val="22"/>
          <w:szCs w:val="22"/>
        </w:rPr>
        <w:t xml:space="preserve">A teljesítés helye: </w:t>
      </w:r>
      <w:r w:rsidRPr="0088093A">
        <w:rPr>
          <w:rFonts w:ascii="Arial" w:hAnsi="Arial" w:cs="Arial"/>
          <w:sz w:val="22"/>
          <w:szCs w:val="22"/>
        </w:rPr>
        <w:t>Bátaszék város közigazgatási területe.</w:t>
      </w:r>
    </w:p>
    <w:p w14:paraId="3E0A9C33" w14:textId="77777777" w:rsidR="00DE0348" w:rsidRPr="0088093A" w:rsidRDefault="00DE0348" w:rsidP="00DE0348">
      <w:pPr>
        <w:tabs>
          <w:tab w:val="left" w:pos="720"/>
        </w:tabs>
        <w:suppressAutoHyphens/>
        <w:autoSpaceDE w:val="0"/>
        <w:ind w:left="708"/>
        <w:jc w:val="both"/>
        <w:rPr>
          <w:rFonts w:ascii="Arial" w:hAnsi="Arial" w:cs="Arial"/>
          <w:sz w:val="22"/>
          <w:szCs w:val="22"/>
        </w:rPr>
      </w:pPr>
    </w:p>
    <w:p w14:paraId="38172DBD" w14:textId="77777777" w:rsidR="00DE0348" w:rsidRPr="0088093A" w:rsidRDefault="00DE0348" w:rsidP="00DE0348">
      <w:pPr>
        <w:numPr>
          <w:ilvl w:val="0"/>
          <w:numId w:val="10"/>
        </w:numPr>
        <w:tabs>
          <w:tab w:val="clear" w:pos="360"/>
          <w:tab w:val="left" w:pos="720"/>
        </w:tabs>
        <w:suppressAutoHyphens/>
        <w:autoSpaceDE w:val="0"/>
        <w:ind w:left="708"/>
        <w:jc w:val="both"/>
        <w:rPr>
          <w:rFonts w:ascii="Arial" w:hAnsi="Arial" w:cs="Arial"/>
          <w:sz w:val="22"/>
          <w:szCs w:val="22"/>
        </w:rPr>
      </w:pPr>
      <w:r w:rsidRPr="0088093A">
        <w:rPr>
          <w:rFonts w:ascii="Arial" w:hAnsi="Arial" w:cs="Arial"/>
          <w:b/>
          <w:sz w:val="22"/>
          <w:szCs w:val="22"/>
        </w:rPr>
        <w:t xml:space="preserve">Részvételi feltételek: </w:t>
      </w:r>
      <w:r w:rsidRPr="0088093A">
        <w:rPr>
          <w:rFonts w:ascii="Arial" w:hAnsi="Arial" w:cs="Arial"/>
          <w:sz w:val="22"/>
          <w:szCs w:val="22"/>
        </w:rPr>
        <w:t>A pályázat nyílt, egyfordulós, nyelve magyar.</w:t>
      </w:r>
    </w:p>
    <w:p w14:paraId="6C428400" w14:textId="77777777" w:rsidR="00DE0348" w:rsidRPr="0088093A" w:rsidRDefault="00DE0348" w:rsidP="00DE0348">
      <w:pPr>
        <w:numPr>
          <w:ilvl w:val="0"/>
          <w:numId w:val="11"/>
        </w:numPr>
        <w:suppressAutoHyphens/>
        <w:autoSpaceDE w:val="0"/>
        <w:spacing w:after="120"/>
        <w:jc w:val="both"/>
        <w:rPr>
          <w:rFonts w:ascii="Arial" w:hAnsi="Arial" w:cs="Arial"/>
          <w:sz w:val="22"/>
          <w:szCs w:val="22"/>
        </w:rPr>
      </w:pPr>
      <w:r w:rsidRPr="0088093A">
        <w:rPr>
          <w:rFonts w:ascii="Arial" w:hAnsi="Arial" w:cs="Arial"/>
          <w:sz w:val="22"/>
          <w:szCs w:val="22"/>
        </w:rPr>
        <w:t>A pályázaton pályázóként részt vehetnek azon belföldi vagy külföldi székhelyű jogi személyek, melyek megfelelnek a pályázati dokumentációban foglalt pénzügyi, gazdasági, műszaki alkalmassági feltételeknek. Külföldi székhelyű szolgáltató a pályázaton abban az esetben vehet részt, ha országában is biztosított a menetrend szerinti autóbusz-közlekedésben a nemzeti elbánás a külföldiek számára.</w:t>
      </w:r>
    </w:p>
    <w:p w14:paraId="4ECED3C2" w14:textId="77777777" w:rsidR="00DE0348" w:rsidRPr="0088093A" w:rsidRDefault="00DE0348" w:rsidP="00DE0348">
      <w:pPr>
        <w:numPr>
          <w:ilvl w:val="0"/>
          <w:numId w:val="11"/>
        </w:numPr>
        <w:suppressAutoHyphens/>
        <w:autoSpaceDE w:val="0"/>
        <w:jc w:val="both"/>
        <w:rPr>
          <w:rFonts w:ascii="Arial" w:hAnsi="Arial" w:cs="Arial"/>
          <w:sz w:val="22"/>
          <w:szCs w:val="22"/>
        </w:rPr>
      </w:pPr>
      <w:r w:rsidRPr="0088093A">
        <w:rPr>
          <w:rFonts w:ascii="Arial" w:hAnsi="Arial" w:cs="Arial"/>
          <w:sz w:val="22"/>
          <w:szCs w:val="22"/>
        </w:rPr>
        <w:t>A pályázó által a szolgáltatás nyújtása során működtetett eszközöknek meg kell felelnie a tiszta közúti járművek beszerzésének az alacsony kibocsátású mobilitás támogatása érdekében történő előmozdításáról szóló 397/2022. (X. 20.) Korm. rendeletben szereplő szempontok hatályos jogszabályok szerinti minimum elvárásainak.</w:t>
      </w:r>
    </w:p>
    <w:p w14:paraId="6F9E98B5" w14:textId="77777777" w:rsidR="00DE0348" w:rsidRPr="0088093A" w:rsidRDefault="00DE0348" w:rsidP="00DE0348">
      <w:pPr>
        <w:suppressAutoHyphens/>
        <w:autoSpaceDE w:val="0"/>
        <w:ind w:left="1068"/>
        <w:jc w:val="both"/>
        <w:rPr>
          <w:rFonts w:ascii="Arial" w:hAnsi="Arial" w:cs="Arial"/>
          <w:sz w:val="22"/>
          <w:szCs w:val="22"/>
        </w:rPr>
      </w:pPr>
    </w:p>
    <w:p w14:paraId="325552CA" w14:textId="77777777" w:rsidR="00DE0348" w:rsidRPr="0088093A" w:rsidRDefault="00DE0348" w:rsidP="00DE0348">
      <w:pPr>
        <w:numPr>
          <w:ilvl w:val="0"/>
          <w:numId w:val="10"/>
        </w:numPr>
        <w:tabs>
          <w:tab w:val="clear" w:pos="360"/>
          <w:tab w:val="left" w:pos="720"/>
        </w:tabs>
        <w:suppressAutoHyphens/>
        <w:autoSpaceDE w:val="0"/>
        <w:ind w:left="720"/>
        <w:jc w:val="both"/>
        <w:rPr>
          <w:rFonts w:ascii="Arial" w:hAnsi="Arial" w:cs="Arial"/>
          <w:b/>
          <w:sz w:val="22"/>
          <w:szCs w:val="22"/>
        </w:rPr>
      </w:pPr>
      <w:r w:rsidRPr="0088093A">
        <w:rPr>
          <w:rFonts w:ascii="Arial" w:hAnsi="Arial" w:cs="Arial"/>
          <w:b/>
          <w:sz w:val="22"/>
          <w:szCs w:val="22"/>
        </w:rPr>
        <w:t>A pályázati kiírás (dokumentáció) beszerzési feltételei</w:t>
      </w:r>
    </w:p>
    <w:p w14:paraId="0E55CCC1" w14:textId="77777777" w:rsidR="00DE0348" w:rsidRPr="0088093A" w:rsidRDefault="00DE0348" w:rsidP="00DE0348">
      <w:pPr>
        <w:suppressAutoHyphens/>
        <w:autoSpaceDE w:val="0"/>
        <w:ind w:left="708"/>
        <w:jc w:val="both"/>
        <w:rPr>
          <w:rFonts w:ascii="Arial" w:hAnsi="Arial" w:cs="Arial"/>
          <w:sz w:val="22"/>
          <w:szCs w:val="22"/>
        </w:rPr>
      </w:pPr>
      <w:r w:rsidRPr="0088093A">
        <w:rPr>
          <w:rFonts w:ascii="Arial" w:hAnsi="Arial" w:cs="Arial"/>
          <w:sz w:val="22"/>
          <w:szCs w:val="22"/>
        </w:rPr>
        <w:t>A pályázati dokumentáció beszerzésének határideje: a felhívás Hivatalos Értesítőben történő megjelentetését követően az ajánlattételi határidőig.</w:t>
      </w:r>
    </w:p>
    <w:p w14:paraId="0C9CB287" w14:textId="77777777" w:rsidR="00DE0348" w:rsidRPr="0088093A" w:rsidRDefault="00DE0348" w:rsidP="00DE0348">
      <w:pPr>
        <w:suppressAutoHyphens/>
        <w:autoSpaceDE w:val="0"/>
        <w:ind w:firstLine="708"/>
        <w:jc w:val="both"/>
        <w:rPr>
          <w:rFonts w:ascii="Arial" w:hAnsi="Arial" w:cs="Arial"/>
          <w:b/>
          <w:i/>
          <w:sz w:val="22"/>
          <w:szCs w:val="22"/>
        </w:rPr>
      </w:pPr>
      <w:r w:rsidRPr="0088093A">
        <w:rPr>
          <w:rFonts w:ascii="Arial" w:hAnsi="Arial" w:cs="Arial"/>
          <w:b/>
          <w:i/>
          <w:sz w:val="22"/>
          <w:szCs w:val="22"/>
        </w:rPr>
        <w:t>Ára: 70.000 Ft + áfa</w:t>
      </w:r>
    </w:p>
    <w:p w14:paraId="7279912C" w14:textId="77777777" w:rsidR="00DE0348" w:rsidRPr="0088093A" w:rsidRDefault="00DE0348" w:rsidP="00DE0348">
      <w:pPr>
        <w:suppressAutoHyphens/>
        <w:autoSpaceDE w:val="0"/>
        <w:ind w:firstLine="708"/>
        <w:jc w:val="both"/>
        <w:rPr>
          <w:rFonts w:ascii="Arial" w:hAnsi="Arial" w:cs="Arial"/>
          <w:sz w:val="22"/>
          <w:szCs w:val="22"/>
        </w:rPr>
      </w:pPr>
      <w:r w:rsidRPr="0088093A">
        <w:rPr>
          <w:rFonts w:ascii="Arial" w:hAnsi="Arial" w:cs="Arial"/>
          <w:sz w:val="22"/>
          <w:szCs w:val="22"/>
        </w:rPr>
        <w:t>Pénznem: HUF</w:t>
      </w:r>
    </w:p>
    <w:p w14:paraId="3CC344AA" w14:textId="77777777" w:rsidR="00DE0348" w:rsidRPr="0088093A" w:rsidRDefault="00DE0348" w:rsidP="00DE0348">
      <w:pPr>
        <w:suppressAutoHyphens/>
        <w:autoSpaceDE w:val="0"/>
        <w:ind w:left="708"/>
        <w:jc w:val="both"/>
        <w:rPr>
          <w:rFonts w:ascii="Arial" w:hAnsi="Arial" w:cs="Arial"/>
          <w:sz w:val="22"/>
          <w:szCs w:val="22"/>
        </w:rPr>
      </w:pPr>
      <w:r w:rsidRPr="0088093A">
        <w:rPr>
          <w:rFonts w:ascii="Arial" w:hAnsi="Arial" w:cs="Arial"/>
          <w:sz w:val="22"/>
          <w:szCs w:val="22"/>
        </w:rPr>
        <w:t>A fizetés feltételei és módja: a pályázati dokumentáció ellenértékét Bátaszék Város Önkormányzatának az OTP Nyrt.-nél vezetett 11746005-15414076 számlájára kell átutalni a dokumentáció átvételét megelőzően, vagy befizetni a Bátaszéki Közös Önkormányzati Hivatal pénztárába.</w:t>
      </w:r>
    </w:p>
    <w:p w14:paraId="2A2DF504" w14:textId="77777777" w:rsidR="00DE0348" w:rsidRPr="0088093A" w:rsidRDefault="00DE0348" w:rsidP="00DE0348">
      <w:pPr>
        <w:suppressAutoHyphens/>
        <w:autoSpaceDE w:val="0"/>
        <w:ind w:left="708"/>
        <w:jc w:val="both"/>
        <w:rPr>
          <w:rFonts w:ascii="Arial" w:hAnsi="Arial" w:cs="Arial"/>
          <w:sz w:val="22"/>
          <w:szCs w:val="22"/>
        </w:rPr>
      </w:pPr>
      <w:r w:rsidRPr="0088093A">
        <w:rPr>
          <w:rFonts w:ascii="Arial" w:hAnsi="Arial" w:cs="Arial"/>
          <w:sz w:val="22"/>
          <w:szCs w:val="22"/>
        </w:rPr>
        <w:t>A pályázati dokumentáció rendelkezésre bocsátásnak módja: a befizetés igazolását követően, a hivatali munkanapokon 7.30–13.30 óráig, az ajánlattétel napján 7.30–11 óráig a felhívás 9. pontjában meghatározott elérhetőségen vehető át.</w:t>
      </w:r>
    </w:p>
    <w:p w14:paraId="401D6A54" w14:textId="77777777" w:rsidR="00DE0348" w:rsidRPr="0088093A" w:rsidRDefault="00DE0348" w:rsidP="00DE0348">
      <w:pPr>
        <w:suppressAutoHyphens/>
        <w:autoSpaceDE w:val="0"/>
        <w:ind w:left="708"/>
        <w:jc w:val="both"/>
        <w:rPr>
          <w:rFonts w:ascii="Arial" w:hAnsi="Arial" w:cs="Arial"/>
          <w:sz w:val="22"/>
          <w:szCs w:val="22"/>
        </w:rPr>
      </w:pPr>
      <w:r w:rsidRPr="0088093A">
        <w:rPr>
          <w:rFonts w:ascii="Arial" w:hAnsi="Arial" w:cs="Arial"/>
          <w:sz w:val="22"/>
          <w:szCs w:val="22"/>
        </w:rPr>
        <w:lastRenderedPageBreak/>
        <w:t>A pályázati dokumentáció megvétele az eljárásban való részvétel feltétele.</w:t>
      </w:r>
      <w:r w:rsidRPr="0088093A">
        <w:rPr>
          <w:rFonts w:ascii="Arial" w:hAnsi="Arial" w:cs="Arial"/>
          <w:b/>
          <w:color w:val="000000"/>
          <w:sz w:val="22"/>
          <w:szCs w:val="22"/>
        </w:rPr>
        <w:t xml:space="preserve"> </w:t>
      </w:r>
      <w:r w:rsidRPr="0088093A">
        <w:rPr>
          <w:rFonts w:ascii="Arial" w:hAnsi="Arial" w:cs="Arial"/>
          <w:sz w:val="22"/>
          <w:szCs w:val="22"/>
        </w:rPr>
        <w:t>A megvásárolt pályázati dokumentáció másra nem ruházható át.</w:t>
      </w:r>
    </w:p>
    <w:p w14:paraId="4384E41E" w14:textId="77777777" w:rsidR="00DE0348" w:rsidRPr="0088093A" w:rsidRDefault="00DE0348" w:rsidP="00DE0348">
      <w:pPr>
        <w:numPr>
          <w:ilvl w:val="0"/>
          <w:numId w:val="10"/>
        </w:numPr>
        <w:tabs>
          <w:tab w:val="clear" w:pos="360"/>
          <w:tab w:val="left" w:pos="720"/>
        </w:tabs>
        <w:suppressAutoHyphens/>
        <w:autoSpaceDE w:val="0"/>
        <w:ind w:left="720"/>
        <w:jc w:val="both"/>
        <w:rPr>
          <w:rFonts w:ascii="Arial" w:hAnsi="Arial" w:cs="Arial"/>
          <w:b/>
          <w:sz w:val="22"/>
          <w:szCs w:val="22"/>
        </w:rPr>
      </w:pPr>
      <w:r w:rsidRPr="0088093A">
        <w:rPr>
          <w:rFonts w:ascii="Arial" w:hAnsi="Arial" w:cs="Arial"/>
          <w:b/>
          <w:sz w:val="22"/>
          <w:szCs w:val="22"/>
        </w:rPr>
        <w:t>A pályázati kiírás (dokumentáció) beszerzésének határideje:</w:t>
      </w:r>
    </w:p>
    <w:p w14:paraId="5C30374D" w14:textId="77777777" w:rsidR="00DE0348" w:rsidRPr="0088093A" w:rsidRDefault="00DE0348" w:rsidP="00DE0348">
      <w:pPr>
        <w:suppressAutoHyphens/>
        <w:autoSpaceDE w:val="0"/>
        <w:ind w:left="708"/>
        <w:jc w:val="both"/>
        <w:rPr>
          <w:rFonts w:ascii="Arial" w:hAnsi="Arial" w:cs="Arial"/>
          <w:sz w:val="22"/>
          <w:szCs w:val="22"/>
        </w:rPr>
      </w:pPr>
      <w:r w:rsidRPr="0088093A">
        <w:rPr>
          <w:rFonts w:ascii="Arial" w:hAnsi="Arial" w:cs="Arial"/>
          <w:sz w:val="22"/>
          <w:szCs w:val="22"/>
        </w:rPr>
        <w:t>A Magyar Közlöny mellékleteként megjelenő Hivatalos Értesítőben való közzétételtől számított 60 nap.</w:t>
      </w:r>
    </w:p>
    <w:p w14:paraId="40C66E19" w14:textId="77777777" w:rsidR="00DE0348" w:rsidRPr="0088093A" w:rsidRDefault="00DE0348" w:rsidP="00DE0348">
      <w:pPr>
        <w:numPr>
          <w:ilvl w:val="0"/>
          <w:numId w:val="10"/>
        </w:numPr>
        <w:tabs>
          <w:tab w:val="clear" w:pos="360"/>
          <w:tab w:val="left" w:pos="720"/>
        </w:tabs>
        <w:suppressAutoHyphens/>
        <w:autoSpaceDE w:val="0"/>
        <w:ind w:left="720"/>
        <w:jc w:val="both"/>
        <w:rPr>
          <w:rFonts w:ascii="Arial" w:hAnsi="Arial" w:cs="Arial"/>
          <w:b/>
          <w:sz w:val="22"/>
          <w:szCs w:val="22"/>
        </w:rPr>
      </w:pPr>
      <w:r w:rsidRPr="0088093A">
        <w:rPr>
          <w:rFonts w:ascii="Arial" w:hAnsi="Arial" w:cs="Arial"/>
          <w:b/>
          <w:sz w:val="22"/>
          <w:szCs w:val="22"/>
        </w:rPr>
        <w:t xml:space="preserve">A pályázat benyújtásának határideje: </w:t>
      </w:r>
    </w:p>
    <w:p w14:paraId="177A88DB" w14:textId="77777777" w:rsidR="00DE0348" w:rsidRPr="0088093A" w:rsidRDefault="00DE0348" w:rsidP="00DE0348">
      <w:pPr>
        <w:suppressAutoHyphens/>
        <w:autoSpaceDE w:val="0"/>
        <w:ind w:left="708"/>
        <w:jc w:val="both"/>
        <w:rPr>
          <w:rFonts w:ascii="Arial" w:hAnsi="Arial" w:cs="Arial"/>
          <w:sz w:val="22"/>
          <w:szCs w:val="22"/>
        </w:rPr>
      </w:pPr>
      <w:r w:rsidRPr="0088093A">
        <w:rPr>
          <w:rFonts w:ascii="Arial" w:hAnsi="Arial" w:cs="Arial"/>
          <w:sz w:val="22"/>
          <w:szCs w:val="22"/>
        </w:rPr>
        <w:t>A Hivatalos Értesítőben történő megjelenést követő 60. nap, vagy az azt követő első munkanapon 11 óráig.</w:t>
      </w:r>
    </w:p>
    <w:p w14:paraId="52E0EFE1" w14:textId="77777777" w:rsidR="00DE0348" w:rsidRPr="0088093A" w:rsidRDefault="00DE0348" w:rsidP="00DE0348">
      <w:pPr>
        <w:numPr>
          <w:ilvl w:val="0"/>
          <w:numId w:val="10"/>
        </w:numPr>
        <w:tabs>
          <w:tab w:val="clear" w:pos="360"/>
          <w:tab w:val="left" w:pos="720"/>
        </w:tabs>
        <w:suppressAutoHyphens/>
        <w:autoSpaceDE w:val="0"/>
        <w:ind w:left="720"/>
        <w:jc w:val="both"/>
        <w:rPr>
          <w:rFonts w:ascii="Arial" w:hAnsi="Arial" w:cs="Arial"/>
          <w:b/>
          <w:sz w:val="22"/>
          <w:szCs w:val="22"/>
        </w:rPr>
      </w:pPr>
      <w:r w:rsidRPr="0088093A">
        <w:rPr>
          <w:rFonts w:ascii="Arial" w:hAnsi="Arial" w:cs="Arial"/>
          <w:b/>
          <w:sz w:val="22"/>
          <w:szCs w:val="22"/>
        </w:rPr>
        <w:t>Az ajánlat benyújtásának címe:</w:t>
      </w:r>
    </w:p>
    <w:p w14:paraId="1A5F7F08" w14:textId="77777777" w:rsidR="00DE0348" w:rsidRPr="0088093A" w:rsidRDefault="00DE0348" w:rsidP="00DE0348">
      <w:pPr>
        <w:suppressAutoHyphens/>
        <w:autoSpaceDE w:val="0"/>
        <w:ind w:left="720"/>
        <w:jc w:val="both"/>
        <w:rPr>
          <w:rFonts w:ascii="Arial" w:hAnsi="Arial" w:cs="Arial"/>
          <w:sz w:val="22"/>
          <w:szCs w:val="22"/>
        </w:rPr>
      </w:pPr>
      <w:r w:rsidRPr="0088093A">
        <w:rPr>
          <w:rFonts w:ascii="Arial" w:hAnsi="Arial" w:cs="Arial"/>
          <w:sz w:val="22"/>
          <w:szCs w:val="22"/>
        </w:rPr>
        <w:t>Bátaszéki Közös Önkormányzati Hivatal,</w:t>
      </w:r>
    </w:p>
    <w:p w14:paraId="5C9905C9" w14:textId="77777777" w:rsidR="00DE0348" w:rsidRPr="0088093A" w:rsidRDefault="00DE0348" w:rsidP="00DE0348">
      <w:pPr>
        <w:suppressAutoHyphens/>
        <w:autoSpaceDE w:val="0"/>
        <w:ind w:firstLine="708"/>
        <w:jc w:val="both"/>
        <w:rPr>
          <w:rFonts w:ascii="Arial" w:hAnsi="Arial" w:cs="Arial"/>
          <w:sz w:val="22"/>
          <w:szCs w:val="22"/>
        </w:rPr>
      </w:pPr>
      <w:r w:rsidRPr="0088093A">
        <w:rPr>
          <w:rFonts w:ascii="Arial" w:hAnsi="Arial" w:cs="Arial"/>
          <w:sz w:val="22"/>
          <w:szCs w:val="22"/>
        </w:rPr>
        <w:t>7140 Bátaszék, Szabadság u. 4. emelet 5. sz. iroda,</w:t>
      </w:r>
    </w:p>
    <w:p w14:paraId="757FCC7A" w14:textId="77777777" w:rsidR="00DE0348" w:rsidRPr="0088093A" w:rsidRDefault="00DE0348" w:rsidP="00DE0348">
      <w:pPr>
        <w:suppressAutoHyphens/>
        <w:autoSpaceDE w:val="0"/>
        <w:ind w:firstLine="708"/>
        <w:jc w:val="both"/>
        <w:rPr>
          <w:rFonts w:ascii="Arial" w:hAnsi="Arial" w:cs="Arial"/>
          <w:sz w:val="22"/>
          <w:szCs w:val="22"/>
        </w:rPr>
      </w:pPr>
    </w:p>
    <w:p w14:paraId="42D46A11" w14:textId="77777777" w:rsidR="00DE0348" w:rsidRPr="0088093A" w:rsidRDefault="00DE0348" w:rsidP="00DE0348">
      <w:pPr>
        <w:numPr>
          <w:ilvl w:val="0"/>
          <w:numId w:val="10"/>
        </w:numPr>
        <w:tabs>
          <w:tab w:val="clear" w:pos="360"/>
          <w:tab w:val="left" w:pos="720"/>
        </w:tabs>
        <w:suppressAutoHyphens/>
        <w:autoSpaceDE w:val="0"/>
        <w:ind w:left="720"/>
        <w:jc w:val="both"/>
        <w:rPr>
          <w:rFonts w:ascii="Arial" w:hAnsi="Arial" w:cs="Arial"/>
          <w:b/>
          <w:sz w:val="22"/>
          <w:szCs w:val="22"/>
        </w:rPr>
      </w:pPr>
      <w:r w:rsidRPr="0088093A">
        <w:rPr>
          <w:rFonts w:ascii="Arial" w:hAnsi="Arial" w:cs="Arial"/>
          <w:b/>
          <w:sz w:val="22"/>
          <w:szCs w:val="22"/>
        </w:rPr>
        <w:t>Az ajánlat felbontásának helye, ideje:</w:t>
      </w:r>
    </w:p>
    <w:p w14:paraId="69F5F0DB" w14:textId="77777777" w:rsidR="00DE0348" w:rsidRPr="0088093A" w:rsidRDefault="00DE0348" w:rsidP="00DE0348">
      <w:pPr>
        <w:suppressAutoHyphens/>
        <w:autoSpaceDE w:val="0"/>
        <w:ind w:left="720"/>
        <w:jc w:val="both"/>
        <w:rPr>
          <w:rFonts w:ascii="Arial" w:hAnsi="Arial" w:cs="Arial"/>
          <w:sz w:val="22"/>
          <w:szCs w:val="22"/>
        </w:rPr>
      </w:pPr>
      <w:r w:rsidRPr="0088093A">
        <w:rPr>
          <w:rFonts w:ascii="Arial" w:hAnsi="Arial" w:cs="Arial"/>
          <w:sz w:val="22"/>
          <w:szCs w:val="22"/>
        </w:rPr>
        <w:t>Bátaszéki Közös Önkormányzati Hivatal,</w:t>
      </w:r>
    </w:p>
    <w:p w14:paraId="1B25E3DE" w14:textId="77777777" w:rsidR="00DE0348" w:rsidRPr="0088093A" w:rsidRDefault="00DE0348" w:rsidP="00DE0348">
      <w:pPr>
        <w:suppressAutoHyphens/>
        <w:autoSpaceDE w:val="0"/>
        <w:ind w:firstLine="708"/>
        <w:jc w:val="both"/>
        <w:rPr>
          <w:rFonts w:ascii="Arial" w:hAnsi="Arial" w:cs="Arial"/>
          <w:sz w:val="22"/>
          <w:szCs w:val="22"/>
        </w:rPr>
      </w:pPr>
      <w:r w:rsidRPr="0088093A">
        <w:rPr>
          <w:rFonts w:ascii="Arial" w:hAnsi="Arial" w:cs="Arial"/>
          <w:sz w:val="22"/>
          <w:szCs w:val="22"/>
        </w:rPr>
        <w:t>7140 Bátaszék, Szabadság u. 4. jegyzői iroda emelet 7. sz. ajtó.</w:t>
      </w:r>
    </w:p>
    <w:p w14:paraId="17A37B1E" w14:textId="77777777" w:rsidR="00DE0348" w:rsidRPr="0088093A" w:rsidRDefault="00DE0348" w:rsidP="00DE0348">
      <w:pPr>
        <w:suppressAutoHyphens/>
        <w:autoSpaceDE w:val="0"/>
        <w:ind w:firstLine="708"/>
        <w:jc w:val="both"/>
        <w:rPr>
          <w:rFonts w:ascii="Arial" w:hAnsi="Arial" w:cs="Arial"/>
          <w:sz w:val="22"/>
          <w:szCs w:val="22"/>
        </w:rPr>
      </w:pPr>
      <w:r w:rsidRPr="0088093A">
        <w:rPr>
          <w:rFonts w:ascii="Arial" w:hAnsi="Arial" w:cs="Arial"/>
          <w:sz w:val="22"/>
          <w:szCs w:val="22"/>
        </w:rPr>
        <w:t>Ideje: az ajánlattételi határidőt követő első munkanap 14 óra.</w:t>
      </w:r>
    </w:p>
    <w:p w14:paraId="75B6DB9A" w14:textId="77777777" w:rsidR="00DE0348" w:rsidRPr="0088093A" w:rsidRDefault="00DE0348" w:rsidP="00DE0348">
      <w:pPr>
        <w:suppressAutoHyphens/>
        <w:autoSpaceDE w:val="0"/>
        <w:ind w:firstLine="708"/>
        <w:jc w:val="both"/>
        <w:rPr>
          <w:rFonts w:ascii="Arial" w:hAnsi="Arial" w:cs="Arial"/>
          <w:sz w:val="22"/>
          <w:szCs w:val="22"/>
        </w:rPr>
      </w:pPr>
    </w:p>
    <w:p w14:paraId="03139B82" w14:textId="77777777" w:rsidR="00DE0348" w:rsidRPr="0088093A" w:rsidRDefault="00DE0348" w:rsidP="00DE0348">
      <w:pPr>
        <w:numPr>
          <w:ilvl w:val="0"/>
          <w:numId w:val="10"/>
        </w:numPr>
        <w:tabs>
          <w:tab w:val="clear" w:pos="360"/>
          <w:tab w:val="left" w:pos="720"/>
        </w:tabs>
        <w:suppressAutoHyphens/>
        <w:autoSpaceDE w:val="0"/>
        <w:ind w:left="720"/>
        <w:jc w:val="both"/>
        <w:rPr>
          <w:rFonts w:ascii="Arial" w:hAnsi="Arial" w:cs="Arial"/>
          <w:b/>
          <w:sz w:val="22"/>
          <w:szCs w:val="22"/>
        </w:rPr>
      </w:pPr>
      <w:r w:rsidRPr="0088093A">
        <w:rPr>
          <w:rFonts w:ascii="Arial" w:hAnsi="Arial" w:cs="Arial"/>
          <w:b/>
          <w:sz w:val="22"/>
          <w:szCs w:val="22"/>
        </w:rPr>
        <w:t xml:space="preserve">Az eredményhirdetés legkésőbbi időpontja: </w:t>
      </w:r>
      <w:r w:rsidRPr="0088093A">
        <w:rPr>
          <w:rFonts w:ascii="Arial" w:hAnsi="Arial" w:cs="Arial"/>
          <w:sz w:val="22"/>
          <w:szCs w:val="22"/>
        </w:rPr>
        <w:t>Az ajánlatok benyújtását követő 60. nap</w:t>
      </w:r>
    </w:p>
    <w:p w14:paraId="224187BF" w14:textId="77777777" w:rsidR="00DE0348" w:rsidRPr="0088093A" w:rsidRDefault="00DE0348" w:rsidP="00DE0348">
      <w:pPr>
        <w:tabs>
          <w:tab w:val="left" w:pos="720"/>
        </w:tabs>
        <w:suppressAutoHyphens/>
        <w:autoSpaceDE w:val="0"/>
        <w:ind w:left="720"/>
        <w:jc w:val="both"/>
        <w:rPr>
          <w:rFonts w:ascii="Arial" w:hAnsi="Arial" w:cs="Arial"/>
          <w:b/>
          <w:sz w:val="22"/>
          <w:szCs w:val="22"/>
        </w:rPr>
      </w:pPr>
    </w:p>
    <w:p w14:paraId="470162BC" w14:textId="60118F29" w:rsidR="00DE0348" w:rsidRPr="0088093A" w:rsidRDefault="00DE0348" w:rsidP="00DE0348">
      <w:pPr>
        <w:numPr>
          <w:ilvl w:val="0"/>
          <w:numId w:val="10"/>
        </w:numPr>
        <w:tabs>
          <w:tab w:val="clear" w:pos="360"/>
          <w:tab w:val="left" w:pos="720"/>
        </w:tabs>
        <w:suppressAutoHyphens/>
        <w:autoSpaceDE w:val="0"/>
        <w:ind w:left="720"/>
        <w:jc w:val="both"/>
        <w:rPr>
          <w:rFonts w:ascii="Arial" w:hAnsi="Arial" w:cs="Arial"/>
          <w:b/>
          <w:sz w:val="22"/>
          <w:szCs w:val="22"/>
        </w:rPr>
      </w:pPr>
      <w:r w:rsidRPr="0088093A">
        <w:rPr>
          <w:rFonts w:ascii="Arial" w:hAnsi="Arial" w:cs="Arial"/>
          <w:b/>
          <w:sz w:val="22"/>
          <w:szCs w:val="22"/>
        </w:rPr>
        <w:t xml:space="preserve">A szerződéskötés legkésőbbi időpontja: </w:t>
      </w:r>
      <w:r w:rsidRPr="0088093A">
        <w:rPr>
          <w:rFonts w:ascii="Arial" w:hAnsi="Arial" w:cs="Arial"/>
          <w:sz w:val="22"/>
          <w:szCs w:val="22"/>
        </w:rPr>
        <w:t>202</w:t>
      </w:r>
      <w:r w:rsidR="00B31F9B" w:rsidRPr="0088093A">
        <w:rPr>
          <w:rFonts w:ascii="Arial" w:hAnsi="Arial" w:cs="Arial"/>
          <w:sz w:val="22"/>
          <w:szCs w:val="22"/>
        </w:rPr>
        <w:t>6</w:t>
      </w:r>
      <w:r w:rsidRPr="0088093A">
        <w:rPr>
          <w:rFonts w:ascii="Arial" w:hAnsi="Arial" w:cs="Arial"/>
          <w:sz w:val="22"/>
          <w:szCs w:val="22"/>
        </w:rPr>
        <w:t>.12.</w:t>
      </w:r>
      <w:r w:rsidR="00091C17" w:rsidRPr="0088093A">
        <w:rPr>
          <w:rFonts w:ascii="Arial" w:hAnsi="Arial" w:cs="Arial"/>
          <w:sz w:val="22"/>
          <w:szCs w:val="22"/>
        </w:rPr>
        <w:t>20</w:t>
      </w:r>
      <w:r w:rsidRPr="0088093A">
        <w:rPr>
          <w:rFonts w:ascii="Arial" w:hAnsi="Arial" w:cs="Arial"/>
          <w:sz w:val="22"/>
          <w:szCs w:val="22"/>
        </w:rPr>
        <w:t>.</w:t>
      </w:r>
    </w:p>
    <w:p w14:paraId="1B35A78E" w14:textId="77777777" w:rsidR="00DE0348" w:rsidRPr="0088093A" w:rsidRDefault="00DE0348" w:rsidP="00DE0348">
      <w:pPr>
        <w:pStyle w:val="Listaszerbekezds"/>
        <w:rPr>
          <w:rFonts w:ascii="Arial" w:hAnsi="Arial" w:cs="Arial"/>
          <w:b/>
          <w:sz w:val="22"/>
          <w:szCs w:val="22"/>
        </w:rPr>
      </w:pPr>
    </w:p>
    <w:p w14:paraId="7469C395" w14:textId="77777777" w:rsidR="00DE0348" w:rsidRPr="0088093A" w:rsidRDefault="00DE0348" w:rsidP="00DE0348">
      <w:pPr>
        <w:tabs>
          <w:tab w:val="left" w:pos="720"/>
        </w:tabs>
        <w:suppressAutoHyphens/>
        <w:autoSpaceDE w:val="0"/>
        <w:ind w:left="720"/>
        <w:jc w:val="both"/>
        <w:rPr>
          <w:rFonts w:ascii="Arial" w:hAnsi="Arial" w:cs="Arial"/>
          <w:b/>
          <w:sz w:val="22"/>
          <w:szCs w:val="22"/>
        </w:rPr>
      </w:pPr>
    </w:p>
    <w:p w14:paraId="18811288" w14:textId="21B0426C" w:rsidR="00DE0348" w:rsidRPr="0088093A" w:rsidRDefault="00DE0348" w:rsidP="00DE0348">
      <w:pPr>
        <w:numPr>
          <w:ilvl w:val="0"/>
          <w:numId w:val="10"/>
        </w:numPr>
        <w:tabs>
          <w:tab w:val="clear" w:pos="360"/>
          <w:tab w:val="left" w:pos="720"/>
        </w:tabs>
        <w:suppressAutoHyphens/>
        <w:autoSpaceDE w:val="0"/>
        <w:ind w:left="720"/>
        <w:jc w:val="both"/>
        <w:rPr>
          <w:rFonts w:ascii="Arial" w:hAnsi="Arial" w:cs="Arial"/>
          <w:b/>
          <w:sz w:val="22"/>
          <w:szCs w:val="22"/>
        </w:rPr>
      </w:pPr>
      <w:r w:rsidRPr="0088093A">
        <w:rPr>
          <w:rFonts w:ascii="Arial" w:hAnsi="Arial" w:cs="Arial"/>
          <w:b/>
          <w:sz w:val="22"/>
          <w:szCs w:val="22"/>
        </w:rPr>
        <w:t>Elbírálás módja</w:t>
      </w:r>
      <w:r w:rsidR="00F86DF3" w:rsidRPr="0088093A">
        <w:rPr>
          <w:rFonts w:ascii="Arial" w:hAnsi="Arial" w:cs="Arial"/>
          <w:b/>
          <w:sz w:val="22"/>
          <w:szCs w:val="22"/>
        </w:rPr>
        <w:t xml:space="preserve"> és szempontjai</w:t>
      </w:r>
      <w:r w:rsidRPr="0088093A">
        <w:rPr>
          <w:rFonts w:ascii="Arial" w:hAnsi="Arial" w:cs="Arial"/>
          <w:b/>
          <w:sz w:val="22"/>
          <w:szCs w:val="22"/>
        </w:rPr>
        <w:t xml:space="preserve">: </w:t>
      </w:r>
    </w:p>
    <w:p w14:paraId="2AB0B85C" w14:textId="77777777" w:rsidR="00DE0348" w:rsidRPr="0088093A" w:rsidRDefault="00DE0348" w:rsidP="00DE0348">
      <w:pPr>
        <w:suppressAutoHyphens/>
        <w:autoSpaceDE w:val="0"/>
        <w:ind w:left="708"/>
        <w:jc w:val="both"/>
        <w:rPr>
          <w:rFonts w:ascii="Arial" w:hAnsi="Arial" w:cs="Arial"/>
          <w:sz w:val="22"/>
          <w:szCs w:val="22"/>
        </w:rPr>
      </w:pPr>
      <w:r w:rsidRPr="0088093A">
        <w:rPr>
          <w:rFonts w:ascii="Arial" w:hAnsi="Arial" w:cs="Arial"/>
          <w:sz w:val="22"/>
          <w:szCs w:val="22"/>
        </w:rPr>
        <w:t>A kiíró az ajánlattételi felhívásban meghatározott alkalmassági követelmények és bírálati szempontok alapján dönt és az összességében legelőnyösebb ajánlatot benyújtó ajánlattevővel köt szerződést.</w:t>
      </w:r>
    </w:p>
    <w:p w14:paraId="589D69CD" w14:textId="77777777" w:rsidR="00DE0348" w:rsidRPr="0088093A" w:rsidRDefault="00DE0348" w:rsidP="00DE0348">
      <w:pPr>
        <w:tabs>
          <w:tab w:val="left" w:pos="600"/>
        </w:tabs>
        <w:jc w:val="both"/>
        <w:rPr>
          <w:rFonts w:ascii="Arial" w:hAnsi="Arial" w:cs="Arial"/>
          <w:b/>
          <w:sz w:val="22"/>
          <w:szCs w:val="22"/>
        </w:rPr>
      </w:pPr>
    </w:p>
    <w:p w14:paraId="29F0C925" w14:textId="77777777" w:rsidR="001973B3" w:rsidRPr="0088093A" w:rsidRDefault="001973B3" w:rsidP="001973B3">
      <w:pPr>
        <w:tabs>
          <w:tab w:val="num" w:pos="0"/>
        </w:tabs>
        <w:jc w:val="both"/>
        <w:rPr>
          <w:rFonts w:ascii="Arial" w:hAnsi="Arial" w:cs="Arial"/>
          <w:sz w:val="22"/>
          <w:szCs w:val="22"/>
        </w:rPr>
      </w:pPr>
    </w:p>
    <w:sectPr w:rsidR="001973B3" w:rsidRPr="0088093A" w:rsidSect="00E74284">
      <w:pgSz w:w="11906" w:h="16838"/>
      <w:pgMar w:top="1417"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MS Gothic"/>
    <w:charset w:val="8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21"/>
    <w:lvl w:ilvl="0">
      <w:numFmt w:val="bullet"/>
      <w:lvlText w:val="-"/>
      <w:lvlJc w:val="left"/>
      <w:pPr>
        <w:tabs>
          <w:tab w:val="num" w:pos="720"/>
        </w:tabs>
        <w:ind w:left="720" w:hanging="360"/>
      </w:pPr>
      <w:rPr>
        <w:rFonts w:ascii="Arial" w:hAnsi="Arial" w:cs="Times New Roman"/>
      </w:rPr>
    </w:lvl>
  </w:abstractNum>
  <w:abstractNum w:abstractNumId="4" w15:restartNumberingAfterBreak="0">
    <w:nsid w:val="118D0298"/>
    <w:multiLevelType w:val="hybridMultilevel"/>
    <w:tmpl w:val="CB74D5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E680A31"/>
    <w:multiLevelType w:val="hybridMultilevel"/>
    <w:tmpl w:val="4BFA093E"/>
    <w:lvl w:ilvl="0" w:tplc="040E0017">
      <w:start w:val="1"/>
      <w:numFmt w:val="lowerLetter"/>
      <w:lvlText w:val="%1)"/>
      <w:lvlJc w:val="left"/>
      <w:pPr>
        <w:ind w:left="3555" w:hanging="360"/>
      </w:pPr>
    </w:lvl>
    <w:lvl w:ilvl="1" w:tplc="040E0019" w:tentative="1">
      <w:start w:val="1"/>
      <w:numFmt w:val="lowerLetter"/>
      <w:lvlText w:val="%2."/>
      <w:lvlJc w:val="left"/>
      <w:pPr>
        <w:ind w:left="4275" w:hanging="360"/>
      </w:pPr>
    </w:lvl>
    <w:lvl w:ilvl="2" w:tplc="040E001B" w:tentative="1">
      <w:start w:val="1"/>
      <w:numFmt w:val="lowerRoman"/>
      <w:lvlText w:val="%3."/>
      <w:lvlJc w:val="right"/>
      <w:pPr>
        <w:ind w:left="4995" w:hanging="180"/>
      </w:pPr>
    </w:lvl>
    <w:lvl w:ilvl="3" w:tplc="040E000F" w:tentative="1">
      <w:start w:val="1"/>
      <w:numFmt w:val="decimal"/>
      <w:lvlText w:val="%4."/>
      <w:lvlJc w:val="left"/>
      <w:pPr>
        <w:ind w:left="5715" w:hanging="360"/>
      </w:pPr>
    </w:lvl>
    <w:lvl w:ilvl="4" w:tplc="040E0019" w:tentative="1">
      <w:start w:val="1"/>
      <w:numFmt w:val="lowerLetter"/>
      <w:lvlText w:val="%5."/>
      <w:lvlJc w:val="left"/>
      <w:pPr>
        <w:ind w:left="6435" w:hanging="360"/>
      </w:pPr>
    </w:lvl>
    <w:lvl w:ilvl="5" w:tplc="040E001B" w:tentative="1">
      <w:start w:val="1"/>
      <w:numFmt w:val="lowerRoman"/>
      <w:lvlText w:val="%6."/>
      <w:lvlJc w:val="right"/>
      <w:pPr>
        <w:ind w:left="7155" w:hanging="180"/>
      </w:pPr>
    </w:lvl>
    <w:lvl w:ilvl="6" w:tplc="040E000F" w:tentative="1">
      <w:start w:val="1"/>
      <w:numFmt w:val="decimal"/>
      <w:lvlText w:val="%7."/>
      <w:lvlJc w:val="left"/>
      <w:pPr>
        <w:ind w:left="7875" w:hanging="360"/>
      </w:pPr>
    </w:lvl>
    <w:lvl w:ilvl="7" w:tplc="040E0019" w:tentative="1">
      <w:start w:val="1"/>
      <w:numFmt w:val="lowerLetter"/>
      <w:lvlText w:val="%8."/>
      <w:lvlJc w:val="left"/>
      <w:pPr>
        <w:ind w:left="8595" w:hanging="360"/>
      </w:pPr>
    </w:lvl>
    <w:lvl w:ilvl="8" w:tplc="040E001B" w:tentative="1">
      <w:start w:val="1"/>
      <w:numFmt w:val="lowerRoman"/>
      <w:lvlText w:val="%9."/>
      <w:lvlJc w:val="right"/>
      <w:pPr>
        <w:ind w:left="9315" w:hanging="180"/>
      </w:pPr>
    </w:lvl>
  </w:abstractNum>
  <w:abstractNum w:abstractNumId="6" w15:restartNumberingAfterBreak="0">
    <w:nsid w:val="3CDE43EB"/>
    <w:multiLevelType w:val="hybridMultilevel"/>
    <w:tmpl w:val="8C1CAFF2"/>
    <w:lvl w:ilvl="0" w:tplc="040E0017">
      <w:start w:val="1"/>
      <w:numFmt w:val="lowerLetter"/>
      <w:lvlText w:val="%1)"/>
      <w:lvlJc w:val="left"/>
      <w:pPr>
        <w:ind w:left="1068"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7" w15:restartNumberingAfterBreak="0">
    <w:nsid w:val="427F36A0"/>
    <w:multiLevelType w:val="hybridMultilevel"/>
    <w:tmpl w:val="19C26B0A"/>
    <w:lvl w:ilvl="0" w:tplc="E9DA180E">
      <w:start w:val="1"/>
      <w:numFmt w:val="decimal"/>
      <w:lvlText w:val="%1."/>
      <w:lvlJc w:val="left"/>
      <w:pPr>
        <w:ind w:left="2880" w:hanging="360"/>
      </w:pPr>
      <w:rPr>
        <w:rFonts w:hint="default"/>
      </w:rPr>
    </w:lvl>
    <w:lvl w:ilvl="1" w:tplc="040E0019" w:tentative="1">
      <w:start w:val="1"/>
      <w:numFmt w:val="lowerLetter"/>
      <w:lvlText w:val="%2."/>
      <w:lvlJc w:val="left"/>
      <w:pPr>
        <w:ind w:left="3600" w:hanging="360"/>
      </w:pPr>
    </w:lvl>
    <w:lvl w:ilvl="2" w:tplc="040E001B" w:tentative="1">
      <w:start w:val="1"/>
      <w:numFmt w:val="lowerRoman"/>
      <w:lvlText w:val="%3."/>
      <w:lvlJc w:val="right"/>
      <w:pPr>
        <w:ind w:left="4320" w:hanging="180"/>
      </w:pPr>
    </w:lvl>
    <w:lvl w:ilvl="3" w:tplc="040E000F" w:tentative="1">
      <w:start w:val="1"/>
      <w:numFmt w:val="decimal"/>
      <w:lvlText w:val="%4."/>
      <w:lvlJc w:val="left"/>
      <w:pPr>
        <w:ind w:left="5040" w:hanging="360"/>
      </w:pPr>
    </w:lvl>
    <w:lvl w:ilvl="4" w:tplc="040E0019" w:tentative="1">
      <w:start w:val="1"/>
      <w:numFmt w:val="lowerLetter"/>
      <w:lvlText w:val="%5."/>
      <w:lvlJc w:val="left"/>
      <w:pPr>
        <w:ind w:left="5760" w:hanging="360"/>
      </w:pPr>
    </w:lvl>
    <w:lvl w:ilvl="5" w:tplc="040E001B" w:tentative="1">
      <w:start w:val="1"/>
      <w:numFmt w:val="lowerRoman"/>
      <w:lvlText w:val="%6."/>
      <w:lvlJc w:val="right"/>
      <w:pPr>
        <w:ind w:left="6480" w:hanging="180"/>
      </w:pPr>
    </w:lvl>
    <w:lvl w:ilvl="6" w:tplc="040E000F" w:tentative="1">
      <w:start w:val="1"/>
      <w:numFmt w:val="decimal"/>
      <w:lvlText w:val="%7."/>
      <w:lvlJc w:val="left"/>
      <w:pPr>
        <w:ind w:left="7200" w:hanging="360"/>
      </w:pPr>
    </w:lvl>
    <w:lvl w:ilvl="7" w:tplc="040E0019" w:tentative="1">
      <w:start w:val="1"/>
      <w:numFmt w:val="lowerLetter"/>
      <w:lvlText w:val="%8."/>
      <w:lvlJc w:val="left"/>
      <w:pPr>
        <w:ind w:left="7920" w:hanging="360"/>
      </w:pPr>
    </w:lvl>
    <w:lvl w:ilvl="8" w:tplc="040E001B" w:tentative="1">
      <w:start w:val="1"/>
      <w:numFmt w:val="lowerRoman"/>
      <w:lvlText w:val="%9."/>
      <w:lvlJc w:val="right"/>
      <w:pPr>
        <w:ind w:left="8640" w:hanging="180"/>
      </w:pPr>
    </w:lvl>
  </w:abstractNum>
  <w:abstractNum w:abstractNumId="8" w15:restartNumberingAfterBreak="0">
    <w:nsid w:val="42F72E63"/>
    <w:multiLevelType w:val="hybridMultilevel"/>
    <w:tmpl w:val="11A08B40"/>
    <w:lvl w:ilvl="0" w:tplc="B8F2A958">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ABF0902"/>
    <w:multiLevelType w:val="hybridMultilevel"/>
    <w:tmpl w:val="EFC60DE0"/>
    <w:lvl w:ilvl="0" w:tplc="B3404DD6">
      <w:start w:val="1"/>
      <w:numFmt w:val="decimal"/>
      <w:lvlText w:val="%1.)"/>
      <w:lvlJc w:val="left"/>
      <w:pPr>
        <w:ind w:left="2628" w:hanging="360"/>
      </w:pPr>
      <w:rPr>
        <w:rFonts w:hint="default"/>
      </w:rPr>
    </w:lvl>
    <w:lvl w:ilvl="1" w:tplc="8D022A20">
      <w:start w:val="1"/>
      <w:numFmt w:val="lowerLetter"/>
      <w:lvlText w:val="%2)"/>
      <w:lvlJc w:val="left"/>
      <w:pPr>
        <w:ind w:left="1495" w:hanging="360"/>
      </w:pPr>
      <w:rPr>
        <w:rFonts w:ascii="Arial" w:eastAsia="Times New Roman" w:hAnsi="Arial" w:cs="Arial"/>
      </w:rPr>
    </w:lvl>
    <w:lvl w:ilvl="2" w:tplc="58927628">
      <w:start w:val="1"/>
      <w:numFmt w:val="lowerLetter"/>
      <w:lvlText w:val="%3.)"/>
      <w:lvlJc w:val="left"/>
      <w:pPr>
        <w:ind w:left="3474" w:hanging="360"/>
      </w:pPr>
      <w:rPr>
        <w:rFonts w:hint="default"/>
      </w:rPr>
    </w:lvl>
    <w:lvl w:ilvl="3" w:tplc="040E000F" w:tentative="1">
      <w:start w:val="1"/>
      <w:numFmt w:val="decimal"/>
      <w:lvlText w:val="%4."/>
      <w:lvlJc w:val="left"/>
      <w:pPr>
        <w:ind w:left="4014" w:hanging="360"/>
      </w:pPr>
    </w:lvl>
    <w:lvl w:ilvl="4" w:tplc="040E0019" w:tentative="1">
      <w:start w:val="1"/>
      <w:numFmt w:val="lowerLetter"/>
      <w:lvlText w:val="%5."/>
      <w:lvlJc w:val="left"/>
      <w:pPr>
        <w:ind w:left="4734" w:hanging="360"/>
      </w:pPr>
    </w:lvl>
    <w:lvl w:ilvl="5" w:tplc="040E001B" w:tentative="1">
      <w:start w:val="1"/>
      <w:numFmt w:val="lowerRoman"/>
      <w:lvlText w:val="%6."/>
      <w:lvlJc w:val="right"/>
      <w:pPr>
        <w:ind w:left="5454" w:hanging="180"/>
      </w:pPr>
    </w:lvl>
    <w:lvl w:ilvl="6" w:tplc="040E000F" w:tentative="1">
      <w:start w:val="1"/>
      <w:numFmt w:val="decimal"/>
      <w:lvlText w:val="%7."/>
      <w:lvlJc w:val="left"/>
      <w:pPr>
        <w:ind w:left="6174" w:hanging="360"/>
      </w:pPr>
    </w:lvl>
    <w:lvl w:ilvl="7" w:tplc="040E0019" w:tentative="1">
      <w:start w:val="1"/>
      <w:numFmt w:val="lowerLetter"/>
      <w:lvlText w:val="%8."/>
      <w:lvlJc w:val="left"/>
      <w:pPr>
        <w:ind w:left="6894" w:hanging="360"/>
      </w:pPr>
    </w:lvl>
    <w:lvl w:ilvl="8" w:tplc="040E001B" w:tentative="1">
      <w:start w:val="1"/>
      <w:numFmt w:val="lowerRoman"/>
      <w:lvlText w:val="%9."/>
      <w:lvlJc w:val="right"/>
      <w:pPr>
        <w:ind w:left="7614" w:hanging="180"/>
      </w:pPr>
    </w:lvl>
  </w:abstractNum>
  <w:abstractNum w:abstractNumId="10" w15:restartNumberingAfterBreak="0">
    <w:nsid w:val="77722503"/>
    <w:multiLevelType w:val="hybridMultilevel"/>
    <w:tmpl w:val="509CEBAA"/>
    <w:lvl w:ilvl="0" w:tplc="7318DCCA">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0"/>
  </w:num>
  <w:num w:numId="2">
    <w:abstractNumId w:val="7"/>
  </w:num>
  <w:num w:numId="3">
    <w:abstractNumId w:val="8"/>
  </w:num>
  <w:num w:numId="4">
    <w:abstractNumId w:val="9"/>
  </w:num>
  <w:num w:numId="5">
    <w:abstractNumId w:val="0"/>
  </w:num>
  <w:num w:numId="6">
    <w:abstractNumId w:val="1"/>
  </w:num>
  <w:num w:numId="7">
    <w:abstractNumId w:val="2"/>
  </w:num>
  <w:num w:numId="8">
    <w:abstractNumId w:val="4"/>
  </w:num>
  <w:num w:numId="9">
    <w:abstractNumId w:val="3"/>
  </w:num>
  <w:num w:numId="10">
    <w:abstractNumId w:val="1"/>
    <w:lvlOverride w:ilvl="0">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EEA"/>
    <w:rsid w:val="00006FF4"/>
    <w:rsid w:val="0002075C"/>
    <w:rsid w:val="00046BA8"/>
    <w:rsid w:val="000565F6"/>
    <w:rsid w:val="000629CD"/>
    <w:rsid w:val="00091C17"/>
    <w:rsid w:val="000E1B63"/>
    <w:rsid w:val="000F0C42"/>
    <w:rsid w:val="001340C4"/>
    <w:rsid w:val="00144F78"/>
    <w:rsid w:val="0019326A"/>
    <w:rsid w:val="001973B3"/>
    <w:rsid w:val="001D3DD9"/>
    <w:rsid w:val="0021070F"/>
    <w:rsid w:val="00217B18"/>
    <w:rsid w:val="00221FF4"/>
    <w:rsid w:val="002256B8"/>
    <w:rsid w:val="0024503F"/>
    <w:rsid w:val="00251FF1"/>
    <w:rsid w:val="002654BE"/>
    <w:rsid w:val="002A7BA4"/>
    <w:rsid w:val="002E4460"/>
    <w:rsid w:val="00310CE9"/>
    <w:rsid w:val="00311D0A"/>
    <w:rsid w:val="003121CC"/>
    <w:rsid w:val="0032605A"/>
    <w:rsid w:val="00332C16"/>
    <w:rsid w:val="00340C3A"/>
    <w:rsid w:val="003443AD"/>
    <w:rsid w:val="00380067"/>
    <w:rsid w:val="003C5214"/>
    <w:rsid w:val="003E13E1"/>
    <w:rsid w:val="003E4C96"/>
    <w:rsid w:val="003F5633"/>
    <w:rsid w:val="00401152"/>
    <w:rsid w:val="00405270"/>
    <w:rsid w:val="00407270"/>
    <w:rsid w:val="0042566B"/>
    <w:rsid w:val="00437DDA"/>
    <w:rsid w:val="0044543F"/>
    <w:rsid w:val="00453A4D"/>
    <w:rsid w:val="004870E9"/>
    <w:rsid w:val="004C6993"/>
    <w:rsid w:val="004D13C4"/>
    <w:rsid w:val="004E04CF"/>
    <w:rsid w:val="004E4C75"/>
    <w:rsid w:val="00523FB3"/>
    <w:rsid w:val="00542F2F"/>
    <w:rsid w:val="005562D2"/>
    <w:rsid w:val="00566B9F"/>
    <w:rsid w:val="00583BCD"/>
    <w:rsid w:val="005848CE"/>
    <w:rsid w:val="005B29C1"/>
    <w:rsid w:val="005E220A"/>
    <w:rsid w:val="005E7A3E"/>
    <w:rsid w:val="005F47FC"/>
    <w:rsid w:val="0061783F"/>
    <w:rsid w:val="006C2F4C"/>
    <w:rsid w:val="006D026E"/>
    <w:rsid w:val="006D28CE"/>
    <w:rsid w:val="006D5DC7"/>
    <w:rsid w:val="006E78D8"/>
    <w:rsid w:val="00703759"/>
    <w:rsid w:val="007205F5"/>
    <w:rsid w:val="0073322D"/>
    <w:rsid w:val="007557E4"/>
    <w:rsid w:val="00796729"/>
    <w:rsid w:val="007D66F5"/>
    <w:rsid w:val="00876379"/>
    <w:rsid w:val="0088093A"/>
    <w:rsid w:val="008D3905"/>
    <w:rsid w:val="008E6418"/>
    <w:rsid w:val="008F5BA8"/>
    <w:rsid w:val="00900826"/>
    <w:rsid w:val="009071CA"/>
    <w:rsid w:val="0093766F"/>
    <w:rsid w:val="009468D5"/>
    <w:rsid w:val="009663F9"/>
    <w:rsid w:val="009B4DD6"/>
    <w:rsid w:val="00A41C6F"/>
    <w:rsid w:val="00A46742"/>
    <w:rsid w:val="00A62EA7"/>
    <w:rsid w:val="00A62F6B"/>
    <w:rsid w:val="00A73F9F"/>
    <w:rsid w:val="00AB47F9"/>
    <w:rsid w:val="00AC2A81"/>
    <w:rsid w:val="00AC2C3B"/>
    <w:rsid w:val="00B11E30"/>
    <w:rsid w:val="00B30059"/>
    <w:rsid w:val="00B31F9B"/>
    <w:rsid w:val="00B3258E"/>
    <w:rsid w:val="00B43C75"/>
    <w:rsid w:val="00B6254B"/>
    <w:rsid w:val="00B65C98"/>
    <w:rsid w:val="00B868B4"/>
    <w:rsid w:val="00BB1F10"/>
    <w:rsid w:val="00BB2BA2"/>
    <w:rsid w:val="00BB5A6E"/>
    <w:rsid w:val="00BD6991"/>
    <w:rsid w:val="00BE7746"/>
    <w:rsid w:val="00C258F4"/>
    <w:rsid w:val="00C44116"/>
    <w:rsid w:val="00C4593A"/>
    <w:rsid w:val="00C8572D"/>
    <w:rsid w:val="00C95589"/>
    <w:rsid w:val="00CE1141"/>
    <w:rsid w:val="00CE7ED4"/>
    <w:rsid w:val="00CF0BCE"/>
    <w:rsid w:val="00D04C18"/>
    <w:rsid w:val="00D20EEB"/>
    <w:rsid w:val="00D51076"/>
    <w:rsid w:val="00D75CB8"/>
    <w:rsid w:val="00D95F60"/>
    <w:rsid w:val="00DA5EEA"/>
    <w:rsid w:val="00DA6EAE"/>
    <w:rsid w:val="00DE0348"/>
    <w:rsid w:val="00E14821"/>
    <w:rsid w:val="00E74284"/>
    <w:rsid w:val="00E94F21"/>
    <w:rsid w:val="00ED4DCE"/>
    <w:rsid w:val="00ED5BF5"/>
    <w:rsid w:val="00EE1153"/>
    <w:rsid w:val="00F1146B"/>
    <w:rsid w:val="00F274CA"/>
    <w:rsid w:val="00F36529"/>
    <w:rsid w:val="00F600E3"/>
    <w:rsid w:val="00F86DF3"/>
    <w:rsid w:val="00F87506"/>
    <w:rsid w:val="00FE2953"/>
    <w:rsid w:val="00FF77A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7319E"/>
  <w15:docId w15:val="{955B25AB-E274-420F-81E6-6C8D4ADD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A5EEA"/>
    <w:rPr>
      <w:sz w:val="24"/>
      <w:szCs w:val="24"/>
      <w:lang w:eastAsia="ar-SA"/>
    </w:rPr>
  </w:style>
  <w:style w:type="paragraph" w:styleId="Cmsor1">
    <w:name w:val="heading 1"/>
    <w:basedOn w:val="Norml"/>
    <w:next w:val="Norml"/>
    <w:link w:val="Cmsor1Char"/>
    <w:qFormat/>
    <w:rsid w:val="009663F9"/>
    <w:pPr>
      <w:keepNext/>
      <w:outlineLvl w:val="0"/>
    </w:pPr>
    <w:rPr>
      <w:b/>
      <w:bCs/>
    </w:rPr>
  </w:style>
  <w:style w:type="paragraph" w:styleId="Cmsor2">
    <w:name w:val="heading 2"/>
    <w:basedOn w:val="Norml"/>
    <w:next w:val="Norml"/>
    <w:link w:val="Cmsor2Char"/>
    <w:qFormat/>
    <w:rsid w:val="009663F9"/>
    <w:pPr>
      <w:keepNext/>
      <w:spacing w:before="40"/>
      <w:outlineLvl w:val="1"/>
    </w:pPr>
    <w:rPr>
      <w:b/>
      <w:bCs/>
      <w:sz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21070F"/>
    <w:rPr>
      <w:b/>
      <w:bCs/>
      <w:sz w:val="24"/>
      <w:szCs w:val="24"/>
      <w:lang w:eastAsia="hu-HU"/>
    </w:rPr>
  </w:style>
  <w:style w:type="character" w:customStyle="1" w:styleId="Cmsor2Char">
    <w:name w:val="Címsor 2 Char"/>
    <w:basedOn w:val="Bekezdsalapbettpusa"/>
    <w:link w:val="Cmsor2"/>
    <w:rsid w:val="0021070F"/>
    <w:rPr>
      <w:b/>
      <w:bCs/>
      <w:sz w:val="26"/>
      <w:szCs w:val="24"/>
      <w:lang w:eastAsia="hu-HU"/>
    </w:rPr>
  </w:style>
  <w:style w:type="paragraph" w:styleId="Szvegtrzs">
    <w:name w:val="Body Text"/>
    <w:basedOn w:val="Norml"/>
    <w:link w:val="SzvegtrzsChar"/>
    <w:rsid w:val="00DA5EEA"/>
    <w:pPr>
      <w:jc w:val="both"/>
    </w:pPr>
    <w:rPr>
      <w:bCs/>
    </w:rPr>
  </w:style>
  <w:style w:type="character" w:customStyle="1" w:styleId="SzvegtrzsChar">
    <w:name w:val="Szövegtörzs Char"/>
    <w:basedOn w:val="Bekezdsalapbettpusa"/>
    <w:link w:val="Szvegtrzs"/>
    <w:rsid w:val="00DA5EEA"/>
    <w:rPr>
      <w:bCs/>
      <w:sz w:val="24"/>
      <w:szCs w:val="24"/>
      <w:lang w:eastAsia="ar-SA"/>
    </w:rPr>
  </w:style>
  <w:style w:type="paragraph" w:styleId="Listaszerbekezds">
    <w:name w:val="List Paragraph"/>
    <w:basedOn w:val="Norml"/>
    <w:uiPriority w:val="34"/>
    <w:qFormat/>
    <w:rsid w:val="008D3905"/>
    <w:pPr>
      <w:ind w:left="720"/>
      <w:contextualSpacing/>
    </w:pPr>
  </w:style>
  <w:style w:type="paragraph" w:styleId="Buborkszveg">
    <w:name w:val="Balloon Text"/>
    <w:basedOn w:val="Norml"/>
    <w:link w:val="BuborkszvegChar"/>
    <w:uiPriority w:val="99"/>
    <w:semiHidden/>
    <w:unhideWhenUsed/>
    <w:rsid w:val="00BB5A6E"/>
    <w:rPr>
      <w:rFonts w:ascii="Tahoma" w:hAnsi="Tahoma" w:cs="Tahoma"/>
      <w:sz w:val="16"/>
      <w:szCs w:val="16"/>
    </w:rPr>
  </w:style>
  <w:style w:type="character" w:customStyle="1" w:styleId="BuborkszvegChar">
    <w:name w:val="Buborékszöveg Char"/>
    <w:basedOn w:val="Bekezdsalapbettpusa"/>
    <w:link w:val="Buborkszveg"/>
    <w:uiPriority w:val="99"/>
    <w:semiHidden/>
    <w:rsid w:val="00BB5A6E"/>
    <w:rPr>
      <w:rFonts w:ascii="Tahoma" w:hAnsi="Tahoma" w:cs="Tahoma"/>
      <w:sz w:val="16"/>
      <w:szCs w:val="16"/>
      <w:lang w:eastAsia="ar-SA"/>
    </w:rPr>
  </w:style>
  <w:style w:type="paragraph" w:styleId="Nincstrkz">
    <w:name w:val="No Spacing"/>
    <w:uiPriority w:val="1"/>
    <w:qFormat/>
    <w:rsid w:val="00C95589"/>
    <w:rPr>
      <w:sz w:val="24"/>
      <w:szCs w:val="24"/>
      <w:lang w:eastAsia="hu-HU"/>
    </w:rPr>
  </w:style>
  <w:style w:type="character" w:customStyle="1" w:styleId="section">
    <w:name w:val="section"/>
    <w:rsid w:val="00DE0348"/>
  </w:style>
  <w:style w:type="paragraph" w:styleId="lfej">
    <w:name w:val="header"/>
    <w:basedOn w:val="Norml"/>
    <w:link w:val="lfejChar"/>
    <w:semiHidden/>
    <w:rsid w:val="00DE0348"/>
    <w:pPr>
      <w:tabs>
        <w:tab w:val="center" w:pos="4536"/>
        <w:tab w:val="right" w:pos="9072"/>
      </w:tabs>
      <w:suppressAutoHyphens/>
    </w:pPr>
    <w:rPr>
      <w:szCs w:val="20"/>
    </w:rPr>
  </w:style>
  <w:style w:type="character" w:customStyle="1" w:styleId="lfejChar">
    <w:name w:val="Élőfej Char"/>
    <w:basedOn w:val="Bekezdsalapbettpusa"/>
    <w:link w:val="lfej"/>
    <w:semiHidden/>
    <w:rsid w:val="00DE0348"/>
    <w:rPr>
      <w:sz w:val="24"/>
      <w:lang w:eastAsia="ar-SA"/>
    </w:rPr>
  </w:style>
  <w:style w:type="character" w:styleId="Hiperhivatkozs">
    <w:name w:val="Hyperlink"/>
    <w:uiPriority w:val="99"/>
    <w:semiHidden/>
    <w:unhideWhenUsed/>
    <w:rsid w:val="00DE0348"/>
    <w:rPr>
      <w:color w:val="0000FF"/>
      <w:u w:val="single"/>
    </w:rPr>
  </w:style>
  <w:style w:type="paragraph" w:styleId="NormlWeb">
    <w:name w:val="Normal (Web)"/>
    <w:basedOn w:val="Norml"/>
    <w:semiHidden/>
    <w:unhideWhenUsed/>
    <w:rsid w:val="00DE0348"/>
    <w:pPr>
      <w:spacing w:before="280" w:after="280"/>
    </w:pPr>
  </w:style>
  <w:style w:type="character" w:customStyle="1" w:styleId="apple-converted-space">
    <w:name w:val="apple-converted-space"/>
    <w:rsid w:val="00DE0348"/>
  </w:style>
  <w:style w:type="paragraph" w:customStyle="1" w:styleId="Default">
    <w:name w:val="Default"/>
    <w:rsid w:val="00B65C98"/>
    <w:pPr>
      <w:autoSpaceDE w:val="0"/>
      <w:autoSpaceDN w:val="0"/>
      <w:adjustRightInd w:val="0"/>
    </w:pPr>
    <w:rPr>
      <w:color w:val="000000"/>
      <w:sz w:val="24"/>
      <w:szCs w:val="24"/>
    </w:rPr>
  </w:style>
  <w:style w:type="character" w:styleId="Jegyzethivatkozs">
    <w:name w:val="annotation reference"/>
    <w:basedOn w:val="Bekezdsalapbettpusa"/>
    <w:uiPriority w:val="99"/>
    <w:semiHidden/>
    <w:unhideWhenUsed/>
    <w:rsid w:val="00340C3A"/>
    <w:rPr>
      <w:sz w:val="16"/>
      <w:szCs w:val="16"/>
    </w:rPr>
  </w:style>
  <w:style w:type="paragraph" w:styleId="Jegyzetszveg">
    <w:name w:val="annotation text"/>
    <w:basedOn w:val="Norml"/>
    <w:link w:val="JegyzetszvegChar"/>
    <w:uiPriority w:val="99"/>
    <w:semiHidden/>
    <w:unhideWhenUsed/>
    <w:rsid w:val="00340C3A"/>
    <w:rPr>
      <w:sz w:val="20"/>
      <w:szCs w:val="20"/>
    </w:rPr>
  </w:style>
  <w:style w:type="character" w:customStyle="1" w:styleId="JegyzetszvegChar">
    <w:name w:val="Jegyzetszöveg Char"/>
    <w:basedOn w:val="Bekezdsalapbettpusa"/>
    <w:link w:val="Jegyzetszveg"/>
    <w:uiPriority w:val="99"/>
    <w:semiHidden/>
    <w:rsid w:val="00340C3A"/>
    <w:rPr>
      <w:lang w:eastAsia="ar-SA"/>
    </w:rPr>
  </w:style>
  <w:style w:type="paragraph" w:styleId="Megjegyzstrgya">
    <w:name w:val="annotation subject"/>
    <w:basedOn w:val="Jegyzetszveg"/>
    <w:next w:val="Jegyzetszveg"/>
    <w:link w:val="MegjegyzstrgyaChar"/>
    <w:uiPriority w:val="99"/>
    <w:semiHidden/>
    <w:unhideWhenUsed/>
    <w:rsid w:val="00340C3A"/>
    <w:rPr>
      <w:b/>
      <w:bCs/>
    </w:rPr>
  </w:style>
  <w:style w:type="character" w:customStyle="1" w:styleId="MegjegyzstrgyaChar">
    <w:name w:val="Megjegyzés tárgya Char"/>
    <w:basedOn w:val="JegyzetszvegChar"/>
    <w:link w:val="Megjegyzstrgya"/>
    <w:uiPriority w:val="99"/>
    <w:semiHidden/>
    <w:rsid w:val="00340C3A"/>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0154B-9D59-4BC6-87A2-F93A2000E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5</Pages>
  <Words>1669</Words>
  <Characters>11523</Characters>
  <Application>Microsoft Office Word</Application>
  <DocSecurity>0</DocSecurity>
  <Lines>96</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titkárság</dc:creator>
  <cp:keywords/>
  <dc:description/>
  <cp:lastModifiedBy>Jegyző</cp:lastModifiedBy>
  <cp:revision>46</cp:revision>
  <dcterms:created xsi:type="dcterms:W3CDTF">2025-03-19T11:10:00Z</dcterms:created>
  <dcterms:modified xsi:type="dcterms:W3CDTF">2026-09-03T13:11:00Z</dcterms:modified>
</cp:coreProperties>
</file>