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5DA" w:rsidRDefault="001B55DA" w:rsidP="001B55DA">
      <w:pPr>
        <w:suppressAutoHyphens/>
        <w:overflowPunct w:val="0"/>
        <w:autoSpaceDE w:val="0"/>
        <w:jc w:val="right"/>
        <w:rPr>
          <w:i/>
          <w:color w:val="3366FF"/>
          <w:sz w:val="22"/>
          <w:szCs w:val="22"/>
        </w:rPr>
      </w:pPr>
      <w:r>
        <w:rPr>
          <w:i/>
          <w:color w:val="3366FF"/>
        </w:rPr>
        <w:t>A határozati javaslat elfogadásához</w:t>
      </w:r>
    </w:p>
    <w:p w:rsidR="001B55DA" w:rsidRDefault="001B55DA" w:rsidP="001B55DA">
      <w:pPr>
        <w:suppressAutoHyphens/>
        <w:overflowPunct w:val="0"/>
        <w:autoSpaceDE w:val="0"/>
        <w:jc w:val="right"/>
        <w:rPr>
          <w:i/>
          <w:color w:val="3366FF"/>
        </w:rPr>
      </w:pPr>
      <w:proofErr w:type="gramStart"/>
      <w:r>
        <w:rPr>
          <w:b/>
          <w:i/>
          <w:color w:val="3366FF"/>
          <w:u w:val="single"/>
        </w:rPr>
        <w:t>egyszerű</w:t>
      </w:r>
      <w:proofErr w:type="gramEnd"/>
      <w:r>
        <w:rPr>
          <w:i/>
          <w:color w:val="3366FF"/>
        </w:rPr>
        <w:t xml:space="preserve"> többség szükséges,</w:t>
      </w:r>
    </w:p>
    <w:p w:rsidR="001B55DA" w:rsidRDefault="001B55DA" w:rsidP="001B55DA">
      <w:pPr>
        <w:suppressAutoHyphens/>
        <w:overflowPunct w:val="0"/>
        <w:autoSpaceDE w:val="0"/>
        <w:jc w:val="right"/>
        <w:rPr>
          <w:i/>
          <w:color w:val="3366FF"/>
        </w:rPr>
      </w:pPr>
      <w:proofErr w:type="gramStart"/>
      <w:r>
        <w:rPr>
          <w:i/>
          <w:color w:val="3366FF"/>
        </w:rPr>
        <w:t>az</w:t>
      </w:r>
      <w:proofErr w:type="gramEnd"/>
      <w:r>
        <w:rPr>
          <w:i/>
          <w:color w:val="3366FF"/>
        </w:rPr>
        <w:t xml:space="preserve"> előterjesztés </w:t>
      </w:r>
      <w:r>
        <w:rPr>
          <w:b/>
          <w:i/>
          <w:color w:val="3366FF"/>
          <w:u w:val="single"/>
        </w:rPr>
        <w:t>nyilvános ülésen tárgyalható</w:t>
      </w:r>
      <w:r>
        <w:rPr>
          <w:i/>
          <w:color w:val="3366FF"/>
        </w:rPr>
        <w:t>!</w:t>
      </w:r>
    </w:p>
    <w:p w:rsidR="001B55DA" w:rsidRDefault="001B55DA" w:rsidP="001B55DA">
      <w:pPr>
        <w:rPr>
          <w:color w:val="3366FF"/>
        </w:rPr>
      </w:pPr>
    </w:p>
    <w:p w:rsidR="001B55DA" w:rsidRDefault="001B55DA" w:rsidP="001B55DA">
      <w:pPr>
        <w:rPr>
          <w:color w:val="3366FF"/>
        </w:rPr>
      </w:pPr>
    </w:p>
    <w:p w:rsidR="001B55DA" w:rsidRDefault="001B55DA" w:rsidP="001B55DA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191. számú előterjesztés</w:t>
      </w:r>
    </w:p>
    <w:p w:rsidR="001B55DA" w:rsidRDefault="001B55DA" w:rsidP="001B55DA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:rsidR="001B55DA" w:rsidRDefault="001B55DA" w:rsidP="001B55DA">
      <w:pPr>
        <w:tabs>
          <w:tab w:val="left" w:pos="567"/>
          <w:tab w:val="decimal" w:pos="7088"/>
        </w:tabs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 xml:space="preserve">Bátaszék Város Önkormányzata Képviselő-testületének Alsónána, Alsónyék, Sárpilis és Várdomb községek önkormányzata képviselő-testületeivel, 2026. október 14-én, </w:t>
      </w:r>
    </w:p>
    <w:p w:rsidR="001B55DA" w:rsidRDefault="001B55DA" w:rsidP="001B55DA">
      <w:pPr>
        <w:tabs>
          <w:tab w:val="left" w:pos="567"/>
          <w:tab w:val="decimal" w:pos="7088"/>
        </w:tabs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 xml:space="preserve">16 órakor megtartandó rendkívüli </w:t>
      </w:r>
      <w:r>
        <w:rPr>
          <w:rFonts w:ascii="Arial" w:hAnsi="Arial" w:cs="Arial"/>
          <w:b/>
          <w:color w:val="3366FF"/>
          <w:sz w:val="22"/>
          <w:szCs w:val="22"/>
          <w:u w:val="single"/>
        </w:rPr>
        <w:t>EGYÜTTES</w:t>
      </w:r>
      <w:r>
        <w:rPr>
          <w:rFonts w:ascii="Arial" w:hAnsi="Arial" w:cs="Arial"/>
          <w:color w:val="3366FF"/>
          <w:sz w:val="22"/>
          <w:szCs w:val="22"/>
        </w:rPr>
        <w:t xml:space="preserve"> ülésre</w:t>
      </w:r>
    </w:p>
    <w:p w:rsidR="001B55DA" w:rsidRDefault="001B55DA" w:rsidP="001B55DA">
      <w:pPr>
        <w:tabs>
          <w:tab w:val="left" w:pos="567"/>
          <w:tab w:val="decimal" w:pos="7088"/>
        </w:tabs>
        <w:jc w:val="center"/>
        <w:rPr>
          <w:rFonts w:ascii="Arial" w:hAnsi="Arial" w:cs="Arial"/>
          <w:color w:val="3366FF"/>
          <w:sz w:val="22"/>
          <w:szCs w:val="22"/>
        </w:rPr>
      </w:pPr>
    </w:p>
    <w:p w:rsidR="001B55DA" w:rsidRDefault="001B55DA" w:rsidP="001B55DA">
      <w:pPr>
        <w:rPr>
          <w:color w:val="3366FF"/>
        </w:rPr>
      </w:pPr>
    </w:p>
    <w:p w:rsidR="001B55DA" w:rsidRDefault="001B55DA" w:rsidP="001B55DA">
      <w:pPr>
        <w:tabs>
          <w:tab w:val="left" w:pos="567"/>
          <w:tab w:val="left" w:pos="6237"/>
        </w:tabs>
        <w:jc w:val="center"/>
        <w:rPr>
          <w:rFonts w:ascii="Arial" w:hAnsi="Arial" w:cs="Arial"/>
          <w:bCs/>
          <w:i/>
          <w:iCs/>
          <w:color w:val="3366FF"/>
          <w:sz w:val="28"/>
          <w:szCs w:val="28"/>
          <w:u w:val="single"/>
          <w:lang w:eastAsia="en-US"/>
        </w:rPr>
      </w:pPr>
      <w:r>
        <w:rPr>
          <w:rFonts w:ascii="Arial" w:hAnsi="Arial" w:cs="Arial"/>
          <w:bCs/>
          <w:i/>
          <w:iCs/>
          <w:color w:val="3366FF"/>
          <w:sz w:val="28"/>
          <w:szCs w:val="28"/>
          <w:u w:val="single"/>
        </w:rPr>
        <w:t>Bátaszék Térségi rendezvény támogatása című felhívásra benyújtott támogatási kérelemről hozott önkormányzati határozat</w:t>
      </w:r>
      <w:r w:rsidR="00F47EB6">
        <w:rPr>
          <w:rFonts w:ascii="Arial" w:hAnsi="Arial" w:cs="Arial"/>
          <w:bCs/>
          <w:i/>
          <w:iCs/>
          <w:color w:val="3366FF"/>
          <w:sz w:val="28"/>
          <w:szCs w:val="28"/>
          <w:u w:val="single"/>
        </w:rPr>
        <w:t>ának</w:t>
      </w:r>
      <w:r>
        <w:rPr>
          <w:rFonts w:ascii="Arial" w:hAnsi="Arial" w:cs="Arial"/>
          <w:bCs/>
          <w:i/>
          <w:iCs/>
          <w:color w:val="3366FF"/>
          <w:sz w:val="28"/>
          <w:szCs w:val="28"/>
          <w:u w:val="single"/>
        </w:rPr>
        <w:t xml:space="preserve"> módosítása</w:t>
      </w:r>
    </w:p>
    <w:p w:rsidR="001B55DA" w:rsidRDefault="001B55DA" w:rsidP="001B55DA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p w:rsidR="001B55DA" w:rsidRDefault="001B55DA" w:rsidP="001B55DA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236"/>
      </w:tblGrid>
      <w:tr w:rsidR="001B55DA" w:rsidTr="001B55DA">
        <w:trPr>
          <w:trHeight w:val="2961"/>
          <w:jc w:val="center"/>
        </w:trPr>
        <w:tc>
          <w:tcPr>
            <w:tcW w:w="72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B55DA" w:rsidRDefault="001B55DA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1B55DA" w:rsidRDefault="001B55DA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dr. Béres Judit polgármester</w:t>
            </w:r>
          </w:p>
          <w:p w:rsidR="001B55DA" w:rsidRDefault="001B55DA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1B55DA" w:rsidRDefault="001B55DA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</w:t>
            </w:r>
            <w:r w:rsidR="0085733E">
              <w:rPr>
                <w:rFonts w:ascii="Arial" w:hAnsi="Arial" w:cs="Arial"/>
                <w:color w:val="3366FF"/>
                <w:sz w:val="22"/>
                <w:szCs w:val="22"/>
              </w:rPr>
              <w:t>: Keresztes Katalin pénzügyi irodavezető</w:t>
            </w:r>
          </w:p>
          <w:p w:rsidR="001B55DA" w:rsidRDefault="001B55DA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                                  </w:t>
            </w:r>
          </w:p>
          <w:p w:rsidR="001B55DA" w:rsidRDefault="001B55DA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Törvényességi ellenőrzést végezte: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dr. Mihó Beatrix </w:t>
            </w:r>
          </w:p>
          <w:p w:rsidR="001B55DA" w:rsidRDefault="001B55DA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                                           aljegyző</w:t>
            </w:r>
          </w:p>
          <w:p w:rsidR="001B55DA" w:rsidRDefault="001B55DA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1B55DA" w:rsidRDefault="001B55DA">
            <w:pPr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 xml:space="preserve">Tárgyalja: </w:t>
            </w:r>
            <w:r>
              <w:rPr>
                <w:rFonts w:ascii="Arial" w:hAnsi="Arial" w:cs="Arial"/>
                <w:bCs/>
                <w:color w:val="3366FF"/>
                <w:sz w:val="22"/>
                <w:szCs w:val="22"/>
              </w:rPr>
              <w:t>---</w:t>
            </w:r>
          </w:p>
        </w:tc>
      </w:tr>
    </w:tbl>
    <w:p w:rsidR="001B55DA" w:rsidRDefault="001B55DA" w:rsidP="001B55DA">
      <w:pPr>
        <w:rPr>
          <w:rFonts w:ascii="Arial" w:hAnsi="Arial" w:cs="Arial"/>
        </w:rPr>
      </w:pPr>
    </w:p>
    <w:p w:rsidR="001B55DA" w:rsidRDefault="001B55DA" w:rsidP="001B55DA">
      <w:pPr>
        <w:rPr>
          <w:rFonts w:ascii="Arial" w:hAnsi="Arial" w:cs="Arial"/>
          <w:sz w:val="20"/>
          <w:szCs w:val="20"/>
        </w:rPr>
      </w:pPr>
    </w:p>
    <w:p w:rsidR="001B55DA" w:rsidRPr="00E1224B" w:rsidRDefault="001B55DA" w:rsidP="001B55DA">
      <w:pPr>
        <w:tabs>
          <w:tab w:val="left" w:pos="600"/>
        </w:tabs>
        <w:jc w:val="both"/>
        <w:rPr>
          <w:rFonts w:ascii="Arial" w:hAnsi="Arial" w:cs="Arial"/>
          <w:b/>
          <w:i/>
          <w:sz w:val="22"/>
          <w:szCs w:val="22"/>
        </w:rPr>
      </w:pPr>
      <w:r w:rsidRPr="00E1224B">
        <w:rPr>
          <w:rFonts w:ascii="Arial" w:hAnsi="Arial" w:cs="Arial"/>
          <w:b/>
          <w:i/>
          <w:sz w:val="22"/>
          <w:szCs w:val="22"/>
        </w:rPr>
        <w:t>Tisztelt Képviselő-testület!</w:t>
      </w:r>
    </w:p>
    <w:p w:rsidR="002B36CA" w:rsidRPr="00E1224B" w:rsidRDefault="002B36CA">
      <w:pPr>
        <w:rPr>
          <w:rFonts w:ascii="Arial" w:hAnsi="Arial" w:cs="Arial"/>
          <w:sz w:val="22"/>
          <w:szCs w:val="22"/>
        </w:rPr>
      </w:pPr>
    </w:p>
    <w:p w:rsidR="001B55DA" w:rsidRPr="00E1224B" w:rsidRDefault="001B55DA" w:rsidP="00BD3821">
      <w:pPr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sz w:val="22"/>
          <w:szCs w:val="22"/>
        </w:rPr>
        <w:t xml:space="preserve">A Sárköz – Dunavölgye – Siómente Egyesület LEADER támogatás igénybe vételére vonatkozó felhívást tett közzé 2025-ben. A felhívás keretében rendezvény megvalósítására </w:t>
      </w:r>
      <w:r w:rsidR="00F47EB6" w:rsidRPr="00E1224B">
        <w:rPr>
          <w:rFonts w:ascii="Arial" w:hAnsi="Arial" w:cs="Arial"/>
          <w:sz w:val="22"/>
          <w:szCs w:val="22"/>
        </w:rPr>
        <w:t xml:space="preserve">lehetett 95 % mértékű támogatást igényelni. </w:t>
      </w:r>
    </w:p>
    <w:p w:rsidR="001B55DA" w:rsidRPr="00E1224B" w:rsidRDefault="001B55DA" w:rsidP="00BD3821">
      <w:pPr>
        <w:jc w:val="both"/>
        <w:rPr>
          <w:rFonts w:ascii="Arial" w:hAnsi="Arial" w:cs="Arial"/>
          <w:sz w:val="22"/>
          <w:szCs w:val="22"/>
        </w:rPr>
      </w:pPr>
    </w:p>
    <w:p w:rsidR="00BD3821" w:rsidRPr="00E1224B" w:rsidRDefault="001B55DA" w:rsidP="00BD3821">
      <w:pPr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sz w:val="22"/>
          <w:szCs w:val="22"/>
          <w:lang w:eastAsia="hu-HU"/>
        </w:rPr>
        <w:t>Bátaszék Város Önkormányzat Képviselő-testül</w:t>
      </w:r>
      <w:r w:rsidR="0085733E">
        <w:rPr>
          <w:rFonts w:ascii="Arial" w:hAnsi="Arial" w:cs="Arial"/>
          <w:sz w:val="22"/>
          <w:szCs w:val="22"/>
          <w:lang w:eastAsia="hu-HU"/>
        </w:rPr>
        <w:t>ete 212/2025.(IX.24.)</w:t>
      </w:r>
      <w:r w:rsidRPr="00E1224B">
        <w:rPr>
          <w:rFonts w:ascii="Arial" w:hAnsi="Arial" w:cs="Arial"/>
          <w:sz w:val="22"/>
          <w:szCs w:val="22"/>
          <w:lang w:eastAsia="hu-HU"/>
        </w:rPr>
        <w:t xml:space="preserve"> határozatával döntött a KAP-RD57-077-3-25 kódszámú, Térségi rendezvények támogatása című felhívásra „IX. Bátaszéki Bornapok” elnevezéssel pályázat benyújtásának támogatásáról.</w:t>
      </w:r>
      <w:r w:rsidR="00F47EB6" w:rsidRPr="00E1224B">
        <w:rPr>
          <w:rFonts w:ascii="Arial" w:hAnsi="Arial" w:cs="Arial"/>
          <w:sz w:val="22"/>
          <w:szCs w:val="22"/>
          <w:lang w:eastAsia="hu-HU"/>
        </w:rPr>
        <w:t xml:space="preserve"> </w:t>
      </w:r>
      <w:r w:rsidR="00BD3821" w:rsidRPr="00E1224B">
        <w:rPr>
          <w:rFonts w:ascii="Arial" w:hAnsi="Arial" w:cs="Arial"/>
          <w:sz w:val="22"/>
          <w:szCs w:val="22"/>
        </w:rPr>
        <w:t>A támogatási kérelmet előadói tevékenység, székek és sörpadok beszerzésére nyújtotta be az Önkormányzat.</w:t>
      </w:r>
    </w:p>
    <w:p w:rsidR="00BD3821" w:rsidRPr="00E1224B" w:rsidRDefault="00BD3821" w:rsidP="00BD3821">
      <w:pPr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</w:p>
    <w:p w:rsidR="001B55DA" w:rsidRPr="00E1224B" w:rsidRDefault="00F47EB6" w:rsidP="00BD3821">
      <w:pPr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  <w:r w:rsidRPr="00E1224B">
        <w:rPr>
          <w:rFonts w:ascii="Arial" w:hAnsi="Arial" w:cs="Arial"/>
          <w:sz w:val="22"/>
          <w:szCs w:val="22"/>
          <w:lang w:eastAsia="hu-HU"/>
        </w:rPr>
        <w:t xml:space="preserve">A </w:t>
      </w:r>
      <w:r w:rsidR="00B40FC4">
        <w:rPr>
          <w:rFonts w:ascii="Arial" w:hAnsi="Arial" w:cs="Arial"/>
          <w:sz w:val="22"/>
          <w:szCs w:val="22"/>
          <w:lang w:eastAsia="hu-HU"/>
        </w:rPr>
        <w:t>Pályázati f</w:t>
      </w:r>
      <w:r w:rsidRPr="00E1224B">
        <w:rPr>
          <w:rFonts w:ascii="Arial" w:hAnsi="Arial" w:cs="Arial"/>
          <w:sz w:val="22"/>
          <w:szCs w:val="22"/>
          <w:lang w:eastAsia="hu-HU"/>
        </w:rPr>
        <w:t xml:space="preserve">elhívásnak megfelelően időközben </w:t>
      </w:r>
      <w:r w:rsidR="00C54454" w:rsidRPr="00E1224B">
        <w:rPr>
          <w:rFonts w:ascii="Arial" w:hAnsi="Arial" w:cs="Arial"/>
          <w:sz w:val="22"/>
          <w:szCs w:val="22"/>
          <w:lang w:eastAsia="hu-HU"/>
        </w:rPr>
        <w:t xml:space="preserve">Képviselő-testület módosította </w:t>
      </w:r>
      <w:r w:rsidRPr="00E1224B">
        <w:rPr>
          <w:rFonts w:ascii="Arial" w:hAnsi="Arial" w:cs="Arial"/>
          <w:sz w:val="22"/>
          <w:szCs w:val="22"/>
          <w:lang w:eastAsia="hu-HU"/>
        </w:rPr>
        <w:t xml:space="preserve">a </w:t>
      </w:r>
      <w:r w:rsidR="00C54454" w:rsidRPr="00E1224B">
        <w:rPr>
          <w:rFonts w:ascii="Arial" w:hAnsi="Arial" w:cs="Arial"/>
          <w:sz w:val="22"/>
          <w:szCs w:val="22"/>
          <w:lang w:eastAsia="hu-HU"/>
        </w:rPr>
        <w:t>222/2025. (X.09.) határozatával a korábban meghozott döntését</w:t>
      </w:r>
      <w:r w:rsidRPr="00E1224B">
        <w:rPr>
          <w:rFonts w:ascii="Arial" w:hAnsi="Arial" w:cs="Arial"/>
          <w:sz w:val="22"/>
          <w:szCs w:val="22"/>
          <w:lang w:eastAsia="hu-HU"/>
        </w:rPr>
        <w:t xml:space="preserve">, amelyben az önerő keretösszege és </w:t>
      </w:r>
      <w:r w:rsidR="00BD3821" w:rsidRPr="00E1224B">
        <w:rPr>
          <w:rFonts w:ascii="Arial" w:hAnsi="Arial" w:cs="Arial"/>
          <w:sz w:val="22"/>
          <w:szCs w:val="22"/>
          <w:lang w:eastAsia="hu-HU"/>
        </w:rPr>
        <w:t xml:space="preserve">a fejlesztéssel érintett ingatlan helyrajzi száma megnevezésre került. </w:t>
      </w:r>
    </w:p>
    <w:p w:rsidR="00C54454" w:rsidRPr="00E1224B" w:rsidRDefault="00C54454" w:rsidP="00BD3821">
      <w:pPr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</w:p>
    <w:p w:rsidR="00F47EB6" w:rsidRPr="00E1224B" w:rsidRDefault="00F47EB6" w:rsidP="00BD3821">
      <w:pPr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sz w:val="22"/>
          <w:szCs w:val="22"/>
        </w:rPr>
        <w:t xml:space="preserve">A </w:t>
      </w:r>
      <w:r w:rsidR="00BD3821" w:rsidRPr="00E1224B">
        <w:rPr>
          <w:rFonts w:ascii="Arial" w:hAnsi="Arial" w:cs="Arial"/>
          <w:sz w:val="22"/>
          <w:szCs w:val="22"/>
        </w:rPr>
        <w:t xml:space="preserve">Sárköz-Dunavölgye-Siómente Egyesülettől a </w:t>
      </w:r>
      <w:r w:rsidRPr="00E1224B">
        <w:rPr>
          <w:rFonts w:ascii="Arial" w:hAnsi="Arial" w:cs="Arial"/>
          <w:sz w:val="22"/>
          <w:szCs w:val="22"/>
        </w:rPr>
        <w:t>kérelem hiánypótlásár</w:t>
      </w:r>
      <w:r w:rsidR="00BD3821" w:rsidRPr="00E1224B">
        <w:rPr>
          <w:rFonts w:ascii="Arial" w:hAnsi="Arial" w:cs="Arial"/>
          <w:sz w:val="22"/>
          <w:szCs w:val="22"/>
        </w:rPr>
        <w:t>ól</w:t>
      </w:r>
      <w:r w:rsidRPr="00E1224B">
        <w:rPr>
          <w:rFonts w:ascii="Arial" w:hAnsi="Arial" w:cs="Arial"/>
          <w:sz w:val="22"/>
          <w:szCs w:val="22"/>
        </w:rPr>
        <w:t xml:space="preserve"> 2026.10.05-én kapott az Önkormányzat értesítést, amely keretében kérik a Képviselő-testület által meghozott határozat </w:t>
      </w:r>
      <w:r w:rsidR="00B40FC4">
        <w:rPr>
          <w:rFonts w:ascii="Arial" w:hAnsi="Arial" w:cs="Arial"/>
          <w:sz w:val="22"/>
          <w:szCs w:val="22"/>
        </w:rPr>
        <w:t>javítását</w:t>
      </w:r>
      <w:r w:rsidR="00BD3821" w:rsidRPr="00E1224B">
        <w:rPr>
          <w:rFonts w:ascii="Arial" w:hAnsi="Arial" w:cs="Arial"/>
          <w:sz w:val="22"/>
          <w:szCs w:val="22"/>
        </w:rPr>
        <w:t xml:space="preserve"> a rendezvény helyszínének és a beszerzett tárgyi eszközök tárolásának helyrajzi számával, </w:t>
      </w:r>
      <w:r w:rsidR="00C54454" w:rsidRPr="00E1224B">
        <w:rPr>
          <w:rFonts w:ascii="Arial" w:hAnsi="Arial" w:cs="Arial"/>
          <w:sz w:val="22"/>
          <w:szCs w:val="22"/>
        </w:rPr>
        <w:t xml:space="preserve">valamint </w:t>
      </w:r>
      <w:r w:rsidR="00BD3821" w:rsidRPr="00E1224B">
        <w:rPr>
          <w:rFonts w:ascii="Arial" w:hAnsi="Arial" w:cs="Arial"/>
          <w:sz w:val="22"/>
          <w:szCs w:val="22"/>
        </w:rPr>
        <w:t xml:space="preserve">a támogatás és az önerő összegének kérelemben szereplő összeggel egyező feltüntetését. Ez </w:t>
      </w:r>
      <w:r w:rsidR="00C54454" w:rsidRPr="00E1224B">
        <w:rPr>
          <w:rFonts w:ascii="Arial" w:hAnsi="Arial" w:cs="Arial"/>
          <w:sz w:val="22"/>
          <w:szCs w:val="22"/>
        </w:rPr>
        <w:t xml:space="preserve">utóbbi </w:t>
      </w:r>
      <w:r w:rsidR="00BD3821" w:rsidRPr="00E1224B">
        <w:rPr>
          <w:rFonts w:ascii="Arial" w:hAnsi="Arial" w:cs="Arial"/>
          <w:sz w:val="22"/>
          <w:szCs w:val="22"/>
        </w:rPr>
        <w:t>a korábban meghozott döntésben 160 000 Ft keretösszeggel szerepelt.</w:t>
      </w:r>
    </w:p>
    <w:p w:rsidR="00BD3821" w:rsidRPr="00E1224B" w:rsidRDefault="00BD3821" w:rsidP="00BD3821">
      <w:pPr>
        <w:jc w:val="both"/>
        <w:rPr>
          <w:rFonts w:ascii="Arial" w:hAnsi="Arial" w:cs="Arial"/>
          <w:sz w:val="22"/>
          <w:szCs w:val="22"/>
        </w:rPr>
      </w:pPr>
    </w:p>
    <w:p w:rsidR="00C54454" w:rsidRPr="00E1224B" w:rsidRDefault="00C54454" w:rsidP="00BD3821">
      <w:pPr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sz w:val="22"/>
          <w:szCs w:val="22"/>
        </w:rPr>
        <w:lastRenderedPageBreak/>
        <w:t xml:space="preserve">Így </w:t>
      </w:r>
      <w:r w:rsidR="00E1224B">
        <w:rPr>
          <w:rFonts w:ascii="Arial" w:hAnsi="Arial" w:cs="Arial"/>
          <w:sz w:val="22"/>
          <w:szCs w:val="22"/>
        </w:rPr>
        <w:t xml:space="preserve">az alábbiak </w:t>
      </w:r>
      <w:r w:rsidR="00E1224B" w:rsidRPr="00E1224B">
        <w:rPr>
          <w:rFonts w:ascii="Arial" w:hAnsi="Arial" w:cs="Arial"/>
          <w:sz w:val="22"/>
          <w:szCs w:val="22"/>
        </w:rPr>
        <w:t>szerint</w:t>
      </w:r>
      <w:r w:rsidR="00E1224B">
        <w:rPr>
          <w:rFonts w:ascii="Arial" w:hAnsi="Arial" w:cs="Arial"/>
          <w:sz w:val="22"/>
          <w:szCs w:val="22"/>
        </w:rPr>
        <w:t xml:space="preserve">i döntés meghozatala szükséges: </w:t>
      </w:r>
    </w:p>
    <w:p w:rsidR="00BD3821" w:rsidRPr="00E1224B" w:rsidRDefault="00BD3821" w:rsidP="00E1224B">
      <w:pPr>
        <w:pStyle w:val="Listaszerbekezds"/>
        <w:numPr>
          <w:ilvl w:val="0"/>
          <w:numId w:val="2"/>
        </w:numPr>
        <w:jc w:val="both"/>
        <w:rPr>
          <w:rFonts w:ascii="Arial" w:hAnsi="Arial" w:cs="Arial"/>
        </w:rPr>
      </w:pPr>
      <w:r w:rsidRPr="00E1224B">
        <w:rPr>
          <w:rFonts w:ascii="Arial" w:hAnsi="Arial" w:cs="Arial"/>
        </w:rPr>
        <w:t>az igényelt támogatást 2 964</w:t>
      </w:r>
      <w:r w:rsidR="00C54454" w:rsidRPr="00E1224B">
        <w:rPr>
          <w:rFonts w:ascii="Arial" w:hAnsi="Arial" w:cs="Arial"/>
        </w:rPr>
        <w:t> </w:t>
      </w:r>
      <w:r w:rsidRPr="00E1224B">
        <w:rPr>
          <w:rFonts w:ascii="Arial" w:hAnsi="Arial" w:cs="Arial"/>
        </w:rPr>
        <w:t>00</w:t>
      </w:r>
      <w:r w:rsidR="00C54454" w:rsidRPr="00E1224B">
        <w:rPr>
          <w:rFonts w:ascii="Arial" w:hAnsi="Arial" w:cs="Arial"/>
        </w:rPr>
        <w:t xml:space="preserve">4 </w:t>
      </w:r>
      <w:r w:rsidRPr="00E1224B">
        <w:rPr>
          <w:rFonts w:ascii="Arial" w:hAnsi="Arial" w:cs="Arial"/>
        </w:rPr>
        <w:t>Ft összegben határozza meg, melyhez 156 001 Ft önerőt biztosít az önkormányzat 2026. évi költségvetésének terhére;</w:t>
      </w:r>
    </w:p>
    <w:p w:rsidR="00BD3821" w:rsidRPr="00E1224B" w:rsidRDefault="00E1224B" w:rsidP="00E1224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E1224B">
        <w:rPr>
          <w:rFonts w:ascii="Arial" w:hAnsi="Arial" w:cs="Arial"/>
        </w:rPr>
        <w:t xml:space="preserve">A fejlesztés adatai a következők: </w:t>
      </w:r>
    </w:p>
    <w:p w:rsidR="00BD3821" w:rsidRPr="00E1224B" w:rsidRDefault="00BD3821" w:rsidP="00E1224B">
      <w:pPr>
        <w:ind w:left="851" w:hanging="284"/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sz w:val="22"/>
          <w:szCs w:val="22"/>
        </w:rPr>
        <w:t>-</w:t>
      </w:r>
      <w:r w:rsidRPr="00E1224B">
        <w:rPr>
          <w:rFonts w:ascii="Arial" w:hAnsi="Arial" w:cs="Arial"/>
          <w:sz w:val="22"/>
          <w:szCs w:val="22"/>
        </w:rPr>
        <w:tab/>
        <w:t xml:space="preserve">fejlesztés megnevezése: IX. Bátaszéki Bornapok; </w:t>
      </w:r>
    </w:p>
    <w:p w:rsidR="00BD3821" w:rsidRPr="00E1224B" w:rsidRDefault="00BD3821" w:rsidP="00E1224B">
      <w:pPr>
        <w:ind w:left="851" w:hanging="284"/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sz w:val="22"/>
          <w:szCs w:val="22"/>
        </w:rPr>
        <w:t>-</w:t>
      </w:r>
      <w:r w:rsidRPr="00E1224B">
        <w:rPr>
          <w:rFonts w:ascii="Arial" w:hAnsi="Arial" w:cs="Arial"/>
          <w:sz w:val="22"/>
          <w:szCs w:val="22"/>
        </w:rPr>
        <w:tab/>
        <w:t xml:space="preserve">fejlesztéssel érintett ingatlan helyrajzi száma: Bátaszék belterület 957/1 </w:t>
      </w:r>
      <w:proofErr w:type="spellStart"/>
      <w:r w:rsidRPr="00E1224B">
        <w:rPr>
          <w:rFonts w:ascii="Arial" w:hAnsi="Arial" w:cs="Arial"/>
          <w:sz w:val="22"/>
          <w:szCs w:val="22"/>
        </w:rPr>
        <w:t>hrsz</w:t>
      </w:r>
      <w:proofErr w:type="spellEnd"/>
      <w:r w:rsidRPr="00E1224B">
        <w:rPr>
          <w:rFonts w:ascii="Arial" w:hAnsi="Arial" w:cs="Arial"/>
          <w:sz w:val="22"/>
          <w:szCs w:val="22"/>
        </w:rPr>
        <w:t>.</w:t>
      </w:r>
    </w:p>
    <w:p w:rsidR="00BD3821" w:rsidRPr="00E1224B" w:rsidRDefault="00BD3821" w:rsidP="00E1224B">
      <w:pPr>
        <w:ind w:left="851" w:hanging="284"/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sz w:val="22"/>
          <w:szCs w:val="22"/>
        </w:rPr>
        <w:t>-</w:t>
      </w:r>
      <w:r w:rsidRPr="00E1224B">
        <w:rPr>
          <w:rFonts w:ascii="Arial" w:hAnsi="Arial" w:cs="Arial"/>
          <w:sz w:val="22"/>
          <w:szCs w:val="22"/>
        </w:rPr>
        <w:tab/>
        <w:t xml:space="preserve">rendezvény helyszínének helyrajzi számai: Bátaszék belterület 951 </w:t>
      </w:r>
      <w:proofErr w:type="spellStart"/>
      <w:r w:rsidRPr="00E1224B">
        <w:rPr>
          <w:rFonts w:ascii="Arial" w:hAnsi="Arial" w:cs="Arial"/>
          <w:sz w:val="22"/>
          <w:szCs w:val="22"/>
        </w:rPr>
        <w:t>hrsz</w:t>
      </w:r>
      <w:proofErr w:type="spellEnd"/>
      <w:r w:rsidRPr="00E1224B">
        <w:rPr>
          <w:rFonts w:ascii="Arial" w:hAnsi="Arial" w:cs="Arial"/>
          <w:sz w:val="22"/>
          <w:szCs w:val="22"/>
        </w:rPr>
        <w:t xml:space="preserve">., 957/1 </w:t>
      </w:r>
      <w:proofErr w:type="spellStart"/>
      <w:r w:rsidRPr="00E1224B">
        <w:rPr>
          <w:rFonts w:ascii="Arial" w:hAnsi="Arial" w:cs="Arial"/>
          <w:sz w:val="22"/>
          <w:szCs w:val="22"/>
        </w:rPr>
        <w:t>hrsz</w:t>
      </w:r>
      <w:proofErr w:type="spellEnd"/>
      <w:r w:rsidRPr="00E1224B">
        <w:rPr>
          <w:rFonts w:ascii="Arial" w:hAnsi="Arial" w:cs="Arial"/>
          <w:sz w:val="22"/>
          <w:szCs w:val="22"/>
        </w:rPr>
        <w:t xml:space="preserve">., 767/7 </w:t>
      </w:r>
      <w:proofErr w:type="spellStart"/>
      <w:r w:rsidRPr="00E1224B">
        <w:rPr>
          <w:rFonts w:ascii="Arial" w:hAnsi="Arial" w:cs="Arial"/>
          <w:sz w:val="22"/>
          <w:szCs w:val="22"/>
        </w:rPr>
        <w:t>hrsz</w:t>
      </w:r>
      <w:proofErr w:type="spellEnd"/>
      <w:r w:rsidRPr="00E1224B">
        <w:rPr>
          <w:rFonts w:ascii="Arial" w:hAnsi="Arial" w:cs="Arial"/>
          <w:sz w:val="22"/>
          <w:szCs w:val="22"/>
        </w:rPr>
        <w:t>.</w:t>
      </w:r>
    </w:p>
    <w:p w:rsidR="00BD3821" w:rsidRPr="00E1224B" w:rsidRDefault="00BD3821" w:rsidP="00E1224B">
      <w:pPr>
        <w:ind w:left="851" w:hanging="284"/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sz w:val="22"/>
          <w:szCs w:val="22"/>
        </w:rPr>
        <w:t>-</w:t>
      </w:r>
      <w:r w:rsidRPr="00E1224B">
        <w:rPr>
          <w:rFonts w:ascii="Arial" w:hAnsi="Arial" w:cs="Arial"/>
          <w:sz w:val="22"/>
          <w:szCs w:val="22"/>
        </w:rPr>
        <w:tab/>
        <w:t xml:space="preserve">beszerzésre kerülő eszközök tárolási helyének helyrajzi száma: Bátaszék belterület 772 </w:t>
      </w:r>
      <w:proofErr w:type="spellStart"/>
      <w:r w:rsidRPr="00E1224B">
        <w:rPr>
          <w:rFonts w:ascii="Arial" w:hAnsi="Arial" w:cs="Arial"/>
          <w:sz w:val="22"/>
          <w:szCs w:val="22"/>
        </w:rPr>
        <w:t>hrsz</w:t>
      </w:r>
      <w:proofErr w:type="spellEnd"/>
      <w:r w:rsidRPr="00E1224B">
        <w:rPr>
          <w:rFonts w:ascii="Arial" w:hAnsi="Arial" w:cs="Arial"/>
          <w:sz w:val="22"/>
          <w:szCs w:val="22"/>
        </w:rPr>
        <w:t>.</w:t>
      </w:r>
    </w:p>
    <w:p w:rsidR="00BD3821" w:rsidRPr="00E1224B" w:rsidRDefault="00BD3821" w:rsidP="00BD3821">
      <w:pPr>
        <w:jc w:val="both"/>
        <w:rPr>
          <w:rFonts w:ascii="Arial" w:hAnsi="Arial" w:cs="Arial"/>
          <w:sz w:val="22"/>
          <w:szCs w:val="22"/>
        </w:rPr>
      </w:pPr>
    </w:p>
    <w:p w:rsidR="00BD3821" w:rsidRPr="00E1224B" w:rsidRDefault="00BD3821" w:rsidP="00BD3821">
      <w:pPr>
        <w:jc w:val="both"/>
        <w:rPr>
          <w:rFonts w:ascii="Arial" w:hAnsi="Arial" w:cs="Arial"/>
          <w:sz w:val="22"/>
          <w:szCs w:val="22"/>
        </w:rPr>
      </w:pPr>
    </w:p>
    <w:p w:rsidR="00BD3821" w:rsidRPr="00E1224B" w:rsidRDefault="00BD3821" w:rsidP="00E50FC0">
      <w:pPr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sz w:val="22"/>
          <w:szCs w:val="22"/>
        </w:rPr>
        <w:t xml:space="preserve">Fentiekre figyelemmel kérem az alábbi </w:t>
      </w:r>
      <w:r w:rsidR="00C54454" w:rsidRPr="00E1224B">
        <w:rPr>
          <w:rFonts w:ascii="Arial" w:hAnsi="Arial" w:cs="Arial"/>
          <w:sz w:val="22"/>
          <w:szCs w:val="22"/>
        </w:rPr>
        <w:t>határozati javaslat elfogadását, és a korábban meghozott döntések hatályon kívül helyezését.</w:t>
      </w:r>
    </w:p>
    <w:p w:rsidR="00BD3821" w:rsidRPr="00E1224B" w:rsidRDefault="00BD3821" w:rsidP="00BD3821">
      <w:pPr>
        <w:rPr>
          <w:rFonts w:ascii="Arial" w:hAnsi="Arial" w:cs="Arial"/>
          <w:sz w:val="22"/>
          <w:szCs w:val="22"/>
        </w:rPr>
      </w:pPr>
    </w:p>
    <w:p w:rsidR="00BD3821" w:rsidRPr="00E1224B" w:rsidRDefault="00BD3821" w:rsidP="00BD3821">
      <w:pPr>
        <w:rPr>
          <w:rFonts w:ascii="Arial" w:hAnsi="Arial" w:cs="Arial"/>
          <w:sz w:val="22"/>
          <w:szCs w:val="22"/>
        </w:rPr>
      </w:pPr>
    </w:p>
    <w:p w:rsidR="0085733E" w:rsidRDefault="0085733E" w:rsidP="0085733E">
      <w:pPr>
        <w:pStyle w:val="Listaszerbekezds"/>
        <w:numPr>
          <w:ilvl w:val="0"/>
          <w:numId w:val="3"/>
        </w:numPr>
        <w:ind w:right="72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számú Határozati javaslat:</w:t>
      </w:r>
    </w:p>
    <w:p w:rsidR="0085733E" w:rsidRPr="0085733E" w:rsidRDefault="0085733E" w:rsidP="0085733E">
      <w:pPr>
        <w:pStyle w:val="Listaszerbekezds"/>
        <w:ind w:left="3192" w:right="72"/>
        <w:jc w:val="both"/>
        <w:rPr>
          <w:rFonts w:ascii="Arial" w:hAnsi="Arial" w:cs="Arial"/>
          <w:b/>
          <w:u w:val="single"/>
        </w:rPr>
      </w:pPr>
    </w:p>
    <w:p w:rsidR="00BD3821" w:rsidRPr="00E1224B" w:rsidRDefault="00BD3821" w:rsidP="00BD3821">
      <w:pPr>
        <w:ind w:left="2832" w:right="72"/>
        <w:jc w:val="both"/>
        <w:rPr>
          <w:rFonts w:ascii="Arial" w:hAnsi="Arial" w:cs="Arial"/>
          <w:b/>
          <w:sz w:val="22"/>
          <w:szCs w:val="22"/>
          <w:u w:val="single"/>
          <w:lang w:eastAsia="hu-HU"/>
        </w:rPr>
      </w:pPr>
      <w:r w:rsidRPr="00E1224B">
        <w:rPr>
          <w:rFonts w:ascii="Arial" w:hAnsi="Arial" w:cs="Arial"/>
          <w:b/>
          <w:sz w:val="22"/>
          <w:szCs w:val="22"/>
          <w:u w:val="single"/>
        </w:rPr>
        <w:t xml:space="preserve">KAP-RD57-077-3-25 kódszámú, Térségi rendezvények támogatása című pályázati </w:t>
      </w:r>
      <w:proofErr w:type="gramStart"/>
      <w:r w:rsidRPr="00E1224B">
        <w:rPr>
          <w:rFonts w:ascii="Arial" w:hAnsi="Arial" w:cs="Arial"/>
          <w:b/>
          <w:sz w:val="22"/>
          <w:szCs w:val="22"/>
          <w:u w:val="single"/>
        </w:rPr>
        <w:t>konstrukció</w:t>
      </w:r>
      <w:proofErr w:type="gramEnd"/>
      <w:r w:rsidRPr="00E1224B">
        <w:rPr>
          <w:rFonts w:ascii="Arial" w:hAnsi="Arial" w:cs="Arial"/>
          <w:b/>
          <w:sz w:val="22"/>
          <w:szCs w:val="22"/>
          <w:u w:val="single"/>
        </w:rPr>
        <w:t xml:space="preserve"> keretében benyújtandó pályázat előkészítésére </w:t>
      </w:r>
    </w:p>
    <w:p w:rsidR="00BD3821" w:rsidRPr="00E1224B" w:rsidRDefault="00BD3821" w:rsidP="00BD3821">
      <w:pPr>
        <w:ind w:left="2832" w:right="72"/>
        <w:jc w:val="both"/>
        <w:rPr>
          <w:rFonts w:ascii="Arial" w:hAnsi="Arial" w:cs="Arial"/>
          <w:sz w:val="22"/>
          <w:szCs w:val="22"/>
        </w:rPr>
      </w:pPr>
    </w:p>
    <w:p w:rsidR="00BD3821" w:rsidRPr="00E1224B" w:rsidRDefault="00BD3821" w:rsidP="00BD3821">
      <w:pPr>
        <w:ind w:left="3119" w:right="72" w:hanging="284"/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sz w:val="22"/>
          <w:szCs w:val="22"/>
        </w:rPr>
        <w:t>Bátaszék Város Önkormányzatának Képviselő-testülete:</w:t>
      </w:r>
    </w:p>
    <w:p w:rsidR="00BD3821" w:rsidRPr="00E1224B" w:rsidRDefault="00BD3821" w:rsidP="00BD3821">
      <w:pPr>
        <w:pStyle w:val="Listaszerbekezds"/>
        <w:numPr>
          <w:ilvl w:val="0"/>
          <w:numId w:val="1"/>
        </w:numPr>
        <w:suppressAutoHyphens/>
        <w:overflowPunct w:val="0"/>
        <w:autoSpaceDE w:val="0"/>
        <w:spacing w:before="120" w:after="0" w:line="240" w:lineRule="auto"/>
        <w:ind w:left="3261" w:right="74" w:hanging="426"/>
        <w:jc w:val="both"/>
        <w:textAlignment w:val="baseline"/>
        <w:rPr>
          <w:rFonts w:ascii="Arial" w:hAnsi="Arial" w:cs="Arial"/>
        </w:rPr>
      </w:pPr>
      <w:r w:rsidRPr="00E1224B">
        <w:rPr>
          <w:rFonts w:ascii="Arial" w:hAnsi="Arial" w:cs="Arial"/>
        </w:rPr>
        <w:t xml:space="preserve">a KAP-RD57-077-3-25 kódszámú, Térségi rendezvények támogatása című felhívásra „IX. Bátaszéki Bornapok” elnevezéssel pályázat benyújtását támogatja; </w:t>
      </w:r>
    </w:p>
    <w:p w:rsidR="00BD3821" w:rsidRPr="00E1224B" w:rsidRDefault="00BD3821" w:rsidP="00BD3821">
      <w:pPr>
        <w:pStyle w:val="Listaszerbekezds"/>
        <w:suppressAutoHyphens/>
        <w:overflowPunct w:val="0"/>
        <w:autoSpaceDE w:val="0"/>
        <w:spacing w:before="120" w:after="0" w:line="240" w:lineRule="auto"/>
        <w:ind w:left="3261" w:right="74"/>
        <w:jc w:val="both"/>
        <w:textAlignment w:val="baseline"/>
        <w:rPr>
          <w:rFonts w:ascii="Arial" w:hAnsi="Arial" w:cs="Arial"/>
        </w:rPr>
      </w:pPr>
    </w:p>
    <w:p w:rsidR="00BD3821" w:rsidRPr="00E1224B" w:rsidRDefault="00BD3821" w:rsidP="00BD3821">
      <w:pPr>
        <w:pStyle w:val="Listaszerbekezds"/>
        <w:numPr>
          <w:ilvl w:val="0"/>
          <w:numId w:val="1"/>
        </w:numPr>
        <w:suppressAutoHyphens/>
        <w:overflowPunct w:val="0"/>
        <w:autoSpaceDE w:val="0"/>
        <w:spacing w:before="120" w:after="0" w:line="240" w:lineRule="auto"/>
        <w:ind w:left="3261" w:right="74" w:hanging="426"/>
        <w:jc w:val="both"/>
        <w:textAlignment w:val="baseline"/>
        <w:rPr>
          <w:rFonts w:ascii="Arial" w:hAnsi="Arial" w:cs="Arial"/>
        </w:rPr>
      </w:pPr>
      <w:r w:rsidRPr="00E1224B">
        <w:rPr>
          <w:rFonts w:ascii="Arial" w:hAnsi="Arial" w:cs="Arial"/>
        </w:rPr>
        <w:t>az igényelt támogatást 2 964 </w:t>
      </w:r>
      <w:r w:rsidR="00E1224B">
        <w:rPr>
          <w:rFonts w:ascii="Arial" w:hAnsi="Arial" w:cs="Arial"/>
        </w:rPr>
        <w:t>004</w:t>
      </w:r>
      <w:r w:rsidRPr="00E1224B">
        <w:rPr>
          <w:rFonts w:ascii="Arial" w:hAnsi="Arial" w:cs="Arial"/>
        </w:rPr>
        <w:t xml:space="preserve"> Ft összegben határozza meg, melyhez 156 001 Ft önerőt biztosít az önkormányzat 2026. évi költségvetésének terhére;</w:t>
      </w:r>
    </w:p>
    <w:p w:rsidR="00BD3821" w:rsidRPr="00E1224B" w:rsidRDefault="00BD3821" w:rsidP="00BD3821">
      <w:pPr>
        <w:pStyle w:val="Listaszerbekezds"/>
        <w:suppressAutoHyphens/>
        <w:overflowPunct w:val="0"/>
        <w:autoSpaceDE w:val="0"/>
        <w:spacing w:before="120" w:after="0" w:line="240" w:lineRule="auto"/>
        <w:ind w:left="3261" w:right="74"/>
        <w:jc w:val="both"/>
        <w:textAlignment w:val="baseline"/>
        <w:rPr>
          <w:rFonts w:ascii="Arial" w:hAnsi="Arial" w:cs="Arial"/>
        </w:rPr>
      </w:pPr>
    </w:p>
    <w:p w:rsidR="00BD3821" w:rsidRPr="00E1224B" w:rsidRDefault="00BD3821" w:rsidP="00C54454">
      <w:pPr>
        <w:numPr>
          <w:ilvl w:val="0"/>
          <w:numId w:val="1"/>
        </w:numPr>
        <w:suppressAutoHyphens/>
        <w:overflowPunct w:val="0"/>
        <w:autoSpaceDE w:val="0"/>
        <w:spacing w:before="120"/>
        <w:ind w:left="3261" w:right="74"/>
        <w:jc w:val="both"/>
        <w:textAlignment w:val="baseline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sz w:val="22"/>
          <w:szCs w:val="22"/>
        </w:rPr>
        <w:t xml:space="preserve"> a KAP-RD57-077-3-25 kódszámú, Térségi rendezvények támogatása című felhívás keretében az alábbi fejlesztést tűzi ki:</w:t>
      </w:r>
    </w:p>
    <w:p w:rsidR="00BD3821" w:rsidRPr="00E1224B" w:rsidRDefault="00E1224B" w:rsidP="00BD3821">
      <w:pPr>
        <w:suppressAutoHyphens/>
        <w:overflowPunct w:val="0"/>
        <w:autoSpaceDE w:val="0"/>
        <w:spacing w:before="120"/>
        <w:ind w:left="3479" w:right="74"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BD3821" w:rsidRPr="00E1224B">
        <w:rPr>
          <w:rFonts w:ascii="Arial" w:hAnsi="Arial" w:cs="Arial"/>
          <w:sz w:val="22"/>
          <w:szCs w:val="22"/>
        </w:rPr>
        <w:t xml:space="preserve">fejlesztés megnevezése: IX. Bátaszéki Bornapok; </w:t>
      </w:r>
    </w:p>
    <w:p w:rsidR="00BD3821" w:rsidRPr="00E1224B" w:rsidRDefault="00E1224B" w:rsidP="00BD3821">
      <w:pPr>
        <w:suppressAutoHyphens/>
        <w:overflowPunct w:val="0"/>
        <w:autoSpaceDE w:val="0"/>
        <w:spacing w:before="120"/>
        <w:ind w:left="3479" w:right="74"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BD3821" w:rsidRPr="00E1224B">
        <w:rPr>
          <w:rFonts w:ascii="Arial" w:hAnsi="Arial" w:cs="Arial"/>
          <w:sz w:val="22"/>
          <w:szCs w:val="22"/>
        </w:rPr>
        <w:t xml:space="preserve">fejlesztéssel érintett ingatlan helyrajzi száma: Bátaszék belterület 957/1 </w:t>
      </w:r>
      <w:proofErr w:type="spellStart"/>
      <w:r w:rsidR="00BD3821" w:rsidRPr="00E1224B">
        <w:rPr>
          <w:rFonts w:ascii="Arial" w:hAnsi="Arial" w:cs="Arial"/>
          <w:sz w:val="22"/>
          <w:szCs w:val="22"/>
        </w:rPr>
        <w:t>hrsz</w:t>
      </w:r>
      <w:proofErr w:type="spellEnd"/>
      <w:r w:rsidR="00BD3821" w:rsidRPr="00E1224B">
        <w:rPr>
          <w:rFonts w:ascii="Arial" w:hAnsi="Arial" w:cs="Arial"/>
          <w:sz w:val="22"/>
          <w:szCs w:val="22"/>
        </w:rPr>
        <w:t>.</w:t>
      </w:r>
    </w:p>
    <w:p w:rsidR="00BD3821" w:rsidRPr="00E1224B" w:rsidRDefault="00E1224B" w:rsidP="00BD3821">
      <w:pPr>
        <w:suppressAutoHyphens/>
        <w:overflowPunct w:val="0"/>
        <w:autoSpaceDE w:val="0"/>
        <w:spacing w:before="120"/>
        <w:ind w:left="3479" w:right="74"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BD3821" w:rsidRPr="00E1224B">
        <w:rPr>
          <w:rFonts w:ascii="Arial" w:hAnsi="Arial" w:cs="Arial"/>
          <w:sz w:val="22"/>
          <w:szCs w:val="22"/>
        </w:rPr>
        <w:t xml:space="preserve">rendezvény helyszínének helyrajzi számai: Bátaszék belterület 951 </w:t>
      </w:r>
      <w:proofErr w:type="spellStart"/>
      <w:r w:rsidR="00BD3821" w:rsidRPr="00E1224B">
        <w:rPr>
          <w:rFonts w:ascii="Arial" w:hAnsi="Arial" w:cs="Arial"/>
          <w:sz w:val="22"/>
          <w:szCs w:val="22"/>
        </w:rPr>
        <w:t>hrsz</w:t>
      </w:r>
      <w:proofErr w:type="spellEnd"/>
      <w:r w:rsidR="00BD3821" w:rsidRPr="00E1224B">
        <w:rPr>
          <w:rFonts w:ascii="Arial" w:hAnsi="Arial" w:cs="Arial"/>
          <w:sz w:val="22"/>
          <w:szCs w:val="22"/>
        </w:rPr>
        <w:t xml:space="preserve">., 957/1 </w:t>
      </w:r>
      <w:proofErr w:type="spellStart"/>
      <w:r w:rsidR="00BD3821" w:rsidRPr="00E1224B">
        <w:rPr>
          <w:rFonts w:ascii="Arial" w:hAnsi="Arial" w:cs="Arial"/>
          <w:sz w:val="22"/>
          <w:szCs w:val="22"/>
        </w:rPr>
        <w:t>hrsz</w:t>
      </w:r>
      <w:proofErr w:type="spellEnd"/>
      <w:r w:rsidR="00BD3821" w:rsidRPr="00E1224B">
        <w:rPr>
          <w:rFonts w:ascii="Arial" w:hAnsi="Arial" w:cs="Arial"/>
          <w:sz w:val="22"/>
          <w:szCs w:val="22"/>
        </w:rPr>
        <w:t xml:space="preserve">., 767/7 </w:t>
      </w:r>
      <w:proofErr w:type="spellStart"/>
      <w:r w:rsidR="00BD3821" w:rsidRPr="00E1224B">
        <w:rPr>
          <w:rFonts w:ascii="Arial" w:hAnsi="Arial" w:cs="Arial"/>
          <w:sz w:val="22"/>
          <w:szCs w:val="22"/>
        </w:rPr>
        <w:t>hrsz</w:t>
      </w:r>
      <w:proofErr w:type="spellEnd"/>
      <w:r w:rsidR="00BD3821" w:rsidRPr="00E1224B">
        <w:rPr>
          <w:rFonts w:ascii="Arial" w:hAnsi="Arial" w:cs="Arial"/>
          <w:sz w:val="22"/>
          <w:szCs w:val="22"/>
        </w:rPr>
        <w:t>.</w:t>
      </w:r>
    </w:p>
    <w:p w:rsidR="00BD3821" w:rsidRPr="00E1224B" w:rsidRDefault="00E1224B" w:rsidP="00BD3821">
      <w:pPr>
        <w:suppressAutoHyphens/>
        <w:overflowPunct w:val="0"/>
        <w:autoSpaceDE w:val="0"/>
        <w:spacing w:before="120"/>
        <w:ind w:left="3479" w:right="74"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BD3821" w:rsidRPr="00E1224B">
        <w:rPr>
          <w:rFonts w:ascii="Arial" w:hAnsi="Arial" w:cs="Arial"/>
          <w:sz w:val="22"/>
          <w:szCs w:val="22"/>
        </w:rPr>
        <w:t xml:space="preserve">beszerzésre kerülő eszközök tárolási helyének helyrajzi száma: Bátaszék belterület 772 </w:t>
      </w:r>
      <w:proofErr w:type="spellStart"/>
      <w:r w:rsidR="00BD3821" w:rsidRPr="00E1224B">
        <w:rPr>
          <w:rFonts w:ascii="Arial" w:hAnsi="Arial" w:cs="Arial"/>
          <w:sz w:val="22"/>
          <w:szCs w:val="22"/>
        </w:rPr>
        <w:t>hrsz</w:t>
      </w:r>
      <w:proofErr w:type="spellEnd"/>
      <w:r w:rsidR="00BD3821" w:rsidRPr="00E1224B">
        <w:rPr>
          <w:rFonts w:ascii="Arial" w:hAnsi="Arial" w:cs="Arial"/>
          <w:sz w:val="22"/>
          <w:szCs w:val="22"/>
        </w:rPr>
        <w:t>.</w:t>
      </w:r>
    </w:p>
    <w:p w:rsidR="00BD3821" w:rsidRPr="00E1224B" w:rsidRDefault="00BD3821" w:rsidP="00BD3821">
      <w:pPr>
        <w:ind w:left="3119" w:right="72" w:hanging="284"/>
        <w:jc w:val="both"/>
        <w:rPr>
          <w:rFonts w:ascii="Arial" w:hAnsi="Arial" w:cs="Arial"/>
          <w:sz w:val="22"/>
          <w:szCs w:val="22"/>
        </w:rPr>
      </w:pPr>
    </w:p>
    <w:p w:rsidR="00BD3821" w:rsidRPr="00E1224B" w:rsidRDefault="00BD3821" w:rsidP="00BD3821">
      <w:pPr>
        <w:ind w:left="2832"/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i/>
          <w:iCs/>
          <w:sz w:val="22"/>
          <w:szCs w:val="22"/>
        </w:rPr>
        <w:t>Határidő:</w:t>
      </w:r>
      <w:r w:rsidRPr="00E1224B">
        <w:rPr>
          <w:rFonts w:ascii="Arial" w:hAnsi="Arial" w:cs="Arial"/>
          <w:sz w:val="22"/>
          <w:szCs w:val="22"/>
        </w:rPr>
        <w:t xml:space="preserve"> </w:t>
      </w:r>
      <w:r w:rsidR="00E1224B">
        <w:rPr>
          <w:rFonts w:ascii="Arial" w:hAnsi="Arial" w:cs="Arial"/>
          <w:sz w:val="22"/>
          <w:szCs w:val="22"/>
        </w:rPr>
        <w:t>2026.</w:t>
      </w:r>
      <w:r w:rsidRPr="00E1224B">
        <w:rPr>
          <w:rFonts w:ascii="Arial" w:hAnsi="Arial" w:cs="Arial"/>
          <w:sz w:val="22"/>
          <w:szCs w:val="22"/>
        </w:rPr>
        <w:t xml:space="preserve"> </w:t>
      </w:r>
      <w:r w:rsidR="00CF5404">
        <w:rPr>
          <w:rFonts w:ascii="Arial" w:hAnsi="Arial" w:cs="Arial"/>
          <w:sz w:val="22"/>
          <w:szCs w:val="22"/>
        </w:rPr>
        <w:t>október 20.</w:t>
      </w:r>
    </w:p>
    <w:p w:rsidR="00BD3821" w:rsidRPr="00E1224B" w:rsidRDefault="00BD3821" w:rsidP="00BD3821">
      <w:pPr>
        <w:ind w:left="2832"/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i/>
          <w:iCs/>
          <w:sz w:val="22"/>
          <w:szCs w:val="22"/>
        </w:rPr>
        <w:t>Felelős</w:t>
      </w:r>
      <w:r w:rsidRPr="00E1224B">
        <w:rPr>
          <w:rFonts w:ascii="Arial" w:hAnsi="Arial" w:cs="Arial"/>
          <w:sz w:val="22"/>
          <w:szCs w:val="22"/>
        </w:rPr>
        <w:t>: dr. Mihó Beatrix aljegyző</w:t>
      </w:r>
    </w:p>
    <w:p w:rsidR="00BD3821" w:rsidRPr="00E1224B" w:rsidRDefault="00BD3821" w:rsidP="00BD3821">
      <w:pPr>
        <w:ind w:left="3828"/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i/>
          <w:iCs/>
          <w:sz w:val="22"/>
          <w:szCs w:val="22"/>
        </w:rPr>
        <w:t>(a pályázat előkészítéséért)</w:t>
      </w:r>
    </w:p>
    <w:p w:rsidR="00BD3821" w:rsidRPr="00E1224B" w:rsidRDefault="00BD3821" w:rsidP="00BD3821">
      <w:pPr>
        <w:tabs>
          <w:tab w:val="left" w:pos="3840"/>
        </w:tabs>
        <w:ind w:left="2832"/>
        <w:jc w:val="both"/>
        <w:rPr>
          <w:rFonts w:ascii="Arial" w:hAnsi="Arial" w:cs="Arial"/>
          <w:sz w:val="22"/>
          <w:szCs w:val="22"/>
        </w:rPr>
      </w:pPr>
    </w:p>
    <w:p w:rsidR="00BD3821" w:rsidRPr="00E1224B" w:rsidRDefault="00BD3821" w:rsidP="00BD3821">
      <w:pPr>
        <w:tabs>
          <w:tab w:val="left" w:pos="4920"/>
        </w:tabs>
        <w:ind w:left="2832"/>
        <w:jc w:val="both"/>
        <w:rPr>
          <w:rFonts w:ascii="Arial" w:hAnsi="Arial" w:cs="Arial"/>
          <w:bCs/>
          <w:sz w:val="22"/>
          <w:szCs w:val="22"/>
          <w:lang w:eastAsia="hu-HU"/>
        </w:rPr>
      </w:pPr>
      <w:r w:rsidRPr="00E1224B">
        <w:rPr>
          <w:rFonts w:ascii="Arial" w:hAnsi="Arial" w:cs="Arial"/>
          <w:i/>
          <w:iCs/>
          <w:sz w:val="22"/>
          <w:szCs w:val="22"/>
        </w:rPr>
        <w:t>Határozatról értesül</w:t>
      </w:r>
      <w:r w:rsidRPr="00E1224B">
        <w:rPr>
          <w:rFonts w:ascii="Arial" w:hAnsi="Arial" w:cs="Arial"/>
          <w:sz w:val="22"/>
          <w:szCs w:val="22"/>
        </w:rPr>
        <w:t xml:space="preserve">: </w:t>
      </w:r>
      <w:r w:rsidRPr="00E1224B">
        <w:rPr>
          <w:rFonts w:ascii="Arial" w:hAnsi="Arial" w:cs="Arial"/>
          <w:iCs/>
          <w:sz w:val="22"/>
          <w:szCs w:val="22"/>
        </w:rPr>
        <w:t>Bátaszéki KÖH pénzügyi iroda</w:t>
      </w:r>
    </w:p>
    <w:p w:rsidR="00BD3821" w:rsidRDefault="00BD3821" w:rsidP="00BD3821">
      <w:pPr>
        <w:tabs>
          <w:tab w:val="left" w:pos="4920"/>
        </w:tabs>
        <w:ind w:left="2832"/>
        <w:jc w:val="both"/>
        <w:rPr>
          <w:rFonts w:ascii="Arial" w:hAnsi="Arial" w:cs="Arial"/>
          <w:iCs/>
          <w:sz w:val="22"/>
          <w:szCs w:val="22"/>
        </w:rPr>
      </w:pPr>
      <w:r w:rsidRPr="00E1224B">
        <w:rPr>
          <w:rFonts w:ascii="Arial" w:hAnsi="Arial" w:cs="Arial"/>
          <w:iCs/>
          <w:sz w:val="22"/>
          <w:szCs w:val="22"/>
        </w:rPr>
        <w:t xml:space="preserve">                                  </w:t>
      </w:r>
      <w:proofErr w:type="gramStart"/>
      <w:r w:rsidRPr="00E1224B">
        <w:rPr>
          <w:rFonts w:ascii="Arial" w:hAnsi="Arial" w:cs="Arial"/>
          <w:iCs/>
          <w:sz w:val="22"/>
          <w:szCs w:val="22"/>
        </w:rPr>
        <w:t>irattár</w:t>
      </w:r>
      <w:proofErr w:type="gramEnd"/>
    </w:p>
    <w:p w:rsidR="00CF5404" w:rsidRDefault="00CF5404" w:rsidP="00BD3821">
      <w:pPr>
        <w:tabs>
          <w:tab w:val="left" w:pos="4920"/>
        </w:tabs>
        <w:ind w:left="2832"/>
        <w:jc w:val="both"/>
        <w:rPr>
          <w:rFonts w:ascii="Arial" w:hAnsi="Arial" w:cs="Arial"/>
          <w:iCs/>
          <w:sz w:val="22"/>
          <w:szCs w:val="22"/>
        </w:rPr>
      </w:pPr>
    </w:p>
    <w:p w:rsidR="00CF5404" w:rsidRDefault="00CF5404" w:rsidP="00BD3821">
      <w:pPr>
        <w:tabs>
          <w:tab w:val="left" w:pos="4920"/>
        </w:tabs>
        <w:ind w:left="2832"/>
        <w:jc w:val="both"/>
        <w:rPr>
          <w:rFonts w:ascii="Arial" w:hAnsi="Arial" w:cs="Arial"/>
          <w:iCs/>
          <w:sz w:val="22"/>
          <w:szCs w:val="22"/>
        </w:rPr>
      </w:pPr>
    </w:p>
    <w:p w:rsidR="00CF5404" w:rsidRPr="00E1224B" w:rsidRDefault="00CF5404" w:rsidP="00BD3821">
      <w:pPr>
        <w:tabs>
          <w:tab w:val="left" w:pos="4920"/>
        </w:tabs>
        <w:ind w:left="2832"/>
        <w:jc w:val="both"/>
        <w:rPr>
          <w:rFonts w:ascii="Arial" w:hAnsi="Arial" w:cs="Arial"/>
          <w:iCs/>
          <w:sz w:val="22"/>
          <w:szCs w:val="22"/>
        </w:rPr>
      </w:pPr>
      <w:bookmarkStart w:id="0" w:name="_GoBack"/>
      <w:bookmarkEnd w:id="0"/>
    </w:p>
    <w:p w:rsidR="00BD3821" w:rsidRPr="00E1224B" w:rsidRDefault="00BD3821" w:rsidP="00BD3821">
      <w:pPr>
        <w:ind w:left="2832"/>
        <w:jc w:val="both"/>
        <w:rPr>
          <w:rFonts w:ascii="Arial" w:hAnsi="Arial" w:cs="Arial"/>
          <w:iCs/>
          <w:sz w:val="22"/>
          <w:szCs w:val="22"/>
        </w:rPr>
      </w:pPr>
    </w:p>
    <w:p w:rsidR="001B55DA" w:rsidRPr="00CF5404" w:rsidRDefault="0085733E" w:rsidP="0085733E">
      <w:pPr>
        <w:pStyle w:val="Listaszerbekezds"/>
        <w:numPr>
          <w:ilvl w:val="0"/>
          <w:numId w:val="3"/>
        </w:numPr>
        <w:rPr>
          <w:rFonts w:ascii="Arial" w:hAnsi="Arial" w:cs="Arial"/>
        </w:rPr>
      </w:pPr>
      <w:r w:rsidRPr="0085733E">
        <w:rPr>
          <w:rFonts w:ascii="Arial" w:hAnsi="Arial" w:cs="Arial"/>
          <w:b/>
          <w:u w:val="single"/>
        </w:rPr>
        <w:t>számú Határozati javaslat:</w:t>
      </w:r>
    </w:p>
    <w:p w:rsidR="00CF5404" w:rsidRPr="00CF5404" w:rsidRDefault="00CF5404" w:rsidP="00CF5404">
      <w:pPr>
        <w:ind w:left="2832"/>
        <w:rPr>
          <w:rFonts w:ascii="Arial" w:hAnsi="Arial" w:cs="Arial"/>
          <w:b/>
          <w:sz w:val="22"/>
          <w:szCs w:val="22"/>
          <w:u w:val="single"/>
        </w:rPr>
      </w:pPr>
      <w:proofErr w:type="gramStart"/>
      <w:r w:rsidRPr="00CF5404">
        <w:rPr>
          <w:rFonts w:ascii="Arial" w:hAnsi="Arial" w:cs="Arial"/>
          <w:b/>
          <w:sz w:val="22"/>
          <w:szCs w:val="22"/>
          <w:u w:val="single"/>
        </w:rPr>
        <w:t>a</w:t>
      </w:r>
      <w:proofErr w:type="gramEnd"/>
      <w:r w:rsidRPr="00CF5404">
        <w:rPr>
          <w:rFonts w:ascii="Arial" w:hAnsi="Arial" w:cs="Arial"/>
          <w:b/>
          <w:sz w:val="22"/>
          <w:szCs w:val="22"/>
          <w:u w:val="single"/>
        </w:rPr>
        <w:t xml:space="preserve"> 212/2025. (IX. 24.) önkormányzati határozat és a 222/2025. (X. 09.) határozat hatályon kívül helyezésére</w:t>
      </w:r>
    </w:p>
    <w:p w:rsidR="0085733E" w:rsidRPr="00CF5404" w:rsidRDefault="0085733E" w:rsidP="0085733E">
      <w:pPr>
        <w:pStyle w:val="Listaszerbekezds"/>
        <w:ind w:left="3192"/>
        <w:rPr>
          <w:rFonts w:ascii="Arial" w:hAnsi="Arial" w:cs="Arial"/>
        </w:rPr>
      </w:pPr>
    </w:p>
    <w:p w:rsidR="00CF5404" w:rsidRPr="00E1224B" w:rsidRDefault="00CF5404" w:rsidP="00CF5404">
      <w:pPr>
        <w:ind w:left="3119" w:right="72" w:hanging="284"/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sz w:val="22"/>
          <w:szCs w:val="22"/>
        </w:rPr>
        <w:t>Bátaszék Város Önkormányzatának Képviselő-testü</w:t>
      </w:r>
      <w:r>
        <w:rPr>
          <w:rFonts w:ascii="Arial" w:hAnsi="Arial" w:cs="Arial"/>
          <w:sz w:val="22"/>
          <w:szCs w:val="22"/>
        </w:rPr>
        <w:t>lete</w:t>
      </w:r>
    </w:p>
    <w:p w:rsidR="0085733E" w:rsidRPr="00CF5404" w:rsidRDefault="0085733E" w:rsidP="0085733E">
      <w:pPr>
        <w:pStyle w:val="Listaszerbekezds"/>
        <w:ind w:left="3192"/>
        <w:rPr>
          <w:rFonts w:ascii="Arial" w:hAnsi="Arial" w:cs="Arial"/>
        </w:rPr>
      </w:pPr>
    </w:p>
    <w:p w:rsidR="00CF5404" w:rsidRPr="00CF5404" w:rsidRDefault="00CF5404" w:rsidP="00CF5404">
      <w:pPr>
        <w:pStyle w:val="Listaszerbekezds"/>
        <w:numPr>
          <w:ilvl w:val="0"/>
          <w:numId w:val="4"/>
        </w:numPr>
        <w:ind w:right="7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85733E" w:rsidRPr="00CF5404">
        <w:rPr>
          <w:rFonts w:ascii="Arial" w:hAnsi="Arial" w:cs="Arial"/>
        </w:rPr>
        <w:t xml:space="preserve">KAP-RD57-0177-3-25 kódszámú, Térségi rendezvények támogatása című pályázati </w:t>
      </w:r>
      <w:proofErr w:type="gramStart"/>
      <w:r w:rsidR="0085733E" w:rsidRPr="00CF5404">
        <w:rPr>
          <w:rFonts w:ascii="Arial" w:hAnsi="Arial" w:cs="Arial"/>
        </w:rPr>
        <w:t>konstrukció</w:t>
      </w:r>
      <w:proofErr w:type="gramEnd"/>
      <w:r w:rsidR="0085733E" w:rsidRPr="00CF5404">
        <w:rPr>
          <w:rFonts w:ascii="Arial" w:hAnsi="Arial" w:cs="Arial"/>
        </w:rPr>
        <w:t xml:space="preserve"> keretében benyújtandó pályázat előkészítéséről</w:t>
      </w:r>
      <w:r w:rsidRPr="00CF5404">
        <w:rPr>
          <w:rFonts w:ascii="Arial" w:hAnsi="Arial" w:cs="Arial"/>
        </w:rPr>
        <w:t xml:space="preserve"> szóló 212/2025.(IX.24</w:t>
      </w:r>
      <w:r>
        <w:rPr>
          <w:rFonts w:ascii="Arial" w:hAnsi="Arial" w:cs="Arial"/>
        </w:rPr>
        <w:t>.) önkormányzati határozatát és</w:t>
      </w:r>
    </w:p>
    <w:p w:rsidR="00CF5404" w:rsidRDefault="00CF5404" w:rsidP="00CF5404">
      <w:pPr>
        <w:pStyle w:val="Listaszerbekezds"/>
        <w:numPr>
          <w:ilvl w:val="0"/>
          <w:numId w:val="4"/>
        </w:numPr>
        <w:ind w:right="72"/>
        <w:jc w:val="both"/>
        <w:rPr>
          <w:rFonts w:ascii="Arial" w:hAnsi="Arial" w:cs="Arial"/>
        </w:rPr>
      </w:pPr>
      <w:r w:rsidRPr="00CF5404">
        <w:rPr>
          <w:rFonts w:ascii="Arial" w:hAnsi="Arial" w:cs="Arial"/>
        </w:rPr>
        <w:t xml:space="preserve">a KAP-RD57-0177-3-25 kódszámú, Térségi rendezvények támogatása című pályázati </w:t>
      </w:r>
      <w:proofErr w:type="gramStart"/>
      <w:r w:rsidRPr="00CF5404">
        <w:rPr>
          <w:rFonts w:ascii="Arial" w:hAnsi="Arial" w:cs="Arial"/>
        </w:rPr>
        <w:t>konstrukció</w:t>
      </w:r>
      <w:proofErr w:type="gramEnd"/>
      <w:r w:rsidRPr="00CF5404">
        <w:rPr>
          <w:rFonts w:ascii="Arial" w:hAnsi="Arial" w:cs="Arial"/>
        </w:rPr>
        <w:t xml:space="preserve"> keretében benyújtandó pályázat előkészítéséről szóló 212/2025.(IX.24.) önkormányzati határozat módosításáról</w:t>
      </w:r>
      <w:r w:rsidRPr="00CF5404">
        <w:rPr>
          <w:rFonts w:ascii="Arial" w:hAnsi="Arial" w:cs="Arial"/>
        </w:rPr>
        <w:t xml:space="preserve"> szóló 222/2025. (X.09.)</w:t>
      </w:r>
      <w:r>
        <w:rPr>
          <w:rFonts w:ascii="Arial" w:hAnsi="Arial" w:cs="Arial"/>
        </w:rPr>
        <w:t xml:space="preserve"> határozatát</w:t>
      </w:r>
    </w:p>
    <w:p w:rsidR="00CF5404" w:rsidRPr="00CF5404" w:rsidRDefault="00CF5404" w:rsidP="00CF5404">
      <w:pPr>
        <w:pStyle w:val="Listaszerbekezds"/>
        <w:ind w:left="3192" w:right="72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hatályon</w:t>
      </w:r>
      <w:proofErr w:type="gramEnd"/>
      <w:r>
        <w:rPr>
          <w:rFonts w:ascii="Arial" w:hAnsi="Arial" w:cs="Arial"/>
        </w:rPr>
        <w:t xml:space="preserve"> kívül helyezi.</w:t>
      </w:r>
    </w:p>
    <w:p w:rsidR="00CF5404" w:rsidRPr="00E1224B" w:rsidRDefault="00CF5404" w:rsidP="00CF5404">
      <w:pPr>
        <w:ind w:left="2832"/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i/>
          <w:iCs/>
          <w:sz w:val="22"/>
          <w:szCs w:val="22"/>
        </w:rPr>
        <w:t>Határidő:</w:t>
      </w:r>
      <w:r w:rsidRPr="00E1224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2026.</w:t>
      </w:r>
      <w:r w:rsidRPr="00E1224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október 20.</w:t>
      </w:r>
    </w:p>
    <w:p w:rsidR="00CF5404" w:rsidRPr="00E1224B" w:rsidRDefault="00CF5404" w:rsidP="00CF5404">
      <w:pPr>
        <w:ind w:left="2832"/>
        <w:jc w:val="both"/>
        <w:rPr>
          <w:rFonts w:ascii="Arial" w:hAnsi="Arial" w:cs="Arial"/>
          <w:sz w:val="22"/>
          <w:szCs w:val="22"/>
        </w:rPr>
      </w:pPr>
      <w:r w:rsidRPr="00E1224B">
        <w:rPr>
          <w:rFonts w:ascii="Arial" w:hAnsi="Arial" w:cs="Arial"/>
          <w:i/>
          <w:iCs/>
          <w:sz w:val="22"/>
          <w:szCs w:val="22"/>
        </w:rPr>
        <w:t>Felelős</w:t>
      </w:r>
      <w:r w:rsidRPr="00E1224B">
        <w:rPr>
          <w:rFonts w:ascii="Arial" w:hAnsi="Arial" w:cs="Arial"/>
          <w:sz w:val="22"/>
          <w:szCs w:val="22"/>
        </w:rPr>
        <w:t>: dr. Mihó Beatrix aljegyző</w:t>
      </w:r>
    </w:p>
    <w:p w:rsidR="00CF5404" w:rsidRPr="00E1224B" w:rsidRDefault="00CF5404" w:rsidP="00CF5404">
      <w:pPr>
        <w:tabs>
          <w:tab w:val="left" w:pos="3840"/>
        </w:tabs>
        <w:jc w:val="both"/>
        <w:rPr>
          <w:rFonts w:ascii="Arial" w:hAnsi="Arial" w:cs="Arial"/>
          <w:sz w:val="22"/>
          <w:szCs w:val="22"/>
        </w:rPr>
      </w:pPr>
    </w:p>
    <w:p w:rsidR="00CF5404" w:rsidRPr="00E1224B" w:rsidRDefault="00CF5404" w:rsidP="00CF5404">
      <w:pPr>
        <w:tabs>
          <w:tab w:val="left" w:pos="4920"/>
        </w:tabs>
        <w:ind w:left="2832"/>
        <w:jc w:val="both"/>
        <w:rPr>
          <w:rFonts w:ascii="Arial" w:hAnsi="Arial" w:cs="Arial"/>
          <w:bCs/>
          <w:sz w:val="22"/>
          <w:szCs w:val="22"/>
          <w:lang w:eastAsia="hu-HU"/>
        </w:rPr>
      </w:pPr>
      <w:r w:rsidRPr="00E1224B">
        <w:rPr>
          <w:rFonts w:ascii="Arial" w:hAnsi="Arial" w:cs="Arial"/>
          <w:i/>
          <w:iCs/>
          <w:sz w:val="22"/>
          <w:szCs w:val="22"/>
        </w:rPr>
        <w:t>Határozatról értesül</w:t>
      </w:r>
      <w:r w:rsidRPr="00E1224B">
        <w:rPr>
          <w:rFonts w:ascii="Arial" w:hAnsi="Arial" w:cs="Arial"/>
          <w:sz w:val="22"/>
          <w:szCs w:val="22"/>
        </w:rPr>
        <w:t xml:space="preserve">: </w:t>
      </w:r>
      <w:r w:rsidRPr="00E1224B">
        <w:rPr>
          <w:rFonts w:ascii="Arial" w:hAnsi="Arial" w:cs="Arial"/>
          <w:iCs/>
          <w:sz w:val="22"/>
          <w:szCs w:val="22"/>
        </w:rPr>
        <w:t>Bátaszéki KÖH pénzügyi iroda</w:t>
      </w:r>
    </w:p>
    <w:p w:rsidR="00CF5404" w:rsidRPr="00E1224B" w:rsidRDefault="00CF5404" w:rsidP="00CF5404">
      <w:pPr>
        <w:tabs>
          <w:tab w:val="left" w:pos="4920"/>
        </w:tabs>
        <w:ind w:left="2832"/>
        <w:jc w:val="both"/>
        <w:rPr>
          <w:rFonts w:ascii="Arial" w:hAnsi="Arial" w:cs="Arial"/>
          <w:iCs/>
          <w:sz w:val="22"/>
          <w:szCs w:val="22"/>
        </w:rPr>
      </w:pPr>
      <w:r w:rsidRPr="00E1224B">
        <w:rPr>
          <w:rFonts w:ascii="Arial" w:hAnsi="Arial" w:cs="Arial"/>
          <w:iCs/>
          <w:sz w:val="22"/>
          <w:szCs w:val="22"/>
        </w:rPr>
        <w:t xml:space="preserve">                                  </w:t>
      </w:r>
      <w:proofErr w:type="gramStart"/>
      <w:r w:rsidRPr="00E1224B">
        <w:rPr>
          <w:rFonts w:ascii="Arial" w:hAnsi="Arial" w:cs="Arial"/>
          <w:iCs/>
          <w:sz w:val="22"/>
          <w:szCs w:val="22"/>
        </w:rPr>
        <w:t>irattár</w:t>
      </w:r>
      <w:proofErr w:type="gramEnd"/>
    </w:p>
    <w:p w:rsidR="00CF5404" w:rsidRPr="00E1224B" w:rsidRDefault="00CF5404" w:rsidP="00CF5404">
      <w:pPr>
        <w:ind w:left="2832"/>
        <w:jc w:val="both"/>
        <w:rPr>
          <w:rFonts w:ascii="Arial" w:hAnsi="Arial" w:cs="Arial"/>
          <w:iCs/>
          <w:sz w:val="22"/>
          <w:szCs w:val="22"/>
        </w:rPr>
      </w:pPr>
    </w:p>
    <w:p w:rsidR="00CF5404" w:rsidRPr="00CF5404" w:rsidRDefault="00CF5404" w:rsidP="00CF5404">
      <w:pPr>
        <w:spacing w:after="160" w:line="252" w:lineRule="auto"/>
        <w:ind w:left="2835" w:right="72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CF5404" w:rsidRDefault="00CF5404" w:rsidP="00CF5404">
      <w:pPr>
        <w:spacing w:after="160" w:line="252" w:lineRule="auto"/>
        <w:ind w:left="2832" w:right="72"/>
        <w:jc w:val="both"/>
        <w:rPr>
          <w:rFonts w:eastAsia="Calibri"/>
          <w:b/>
          <w:sz w:val="22"/>
          <w:szCs w:val="22"/>
          <w:u w:val="single"/>
          <w:lang w:eastAsia="en-US"/>
        </w:rPr>
      </w:pPr>
    </w:p>
    <w:p w:rsidR="00CF5404" w:rsidRPr="00CF5404" w:rsidRDefault="00CF5404" w:rsidP="00CF5404">
      <w:pPr>
        <w:spacing w:after="160" w:line="252" w:lineRule="auto"/>
        <w:ind w:left="2832" w:right="72"/>
        <w:jc w:val="both"/>
        <w:rPr>
          <w:rFonts w:eastAsia="Calibri"/>
          <w:b/>
          <w:sz w:val="22"/>
          <w:szCs w:val="22"/>
          <w:u w:val="single"/>
          <w:lang w:eastAsia="en-US"/>
        </w:rPr>
      </w:pPr>
    </w:p>
    <w:p w:rsidR="0085733E" w:rsidRPr="0085733E" w:rsidRDefault="0085733E" w:rsidP="0085733E">
      <w:pPr>
        <w:spacing w:after="160" w:line="252" w:lineRule="auto"/>
        <w:ind w:left="2832" w:right="72"/>
        <w:jc w:val="both"/>
        <w:rPr>
          <w:rFonts w:eastAsia="Calibri"/>
          <w:b/>
          <w:sz w:val="22"/>
          <w:szCs w:val="22"/>
          <w:u w:val="single"/>
          <w:lang w:eastAsia="hu-HU"/>
        </w:rPr>
      </w:pPr>
    </w:p>
    <w:p w:rsidR="0085733E" w:rsidRPr="0085733E" w:rsidRDefault="0085733E" w:rsidP="0085733E">
      <w:pPr>
        <w:pStyle w:val="Listaszerbekezds"/>
        <w:ind w:left="3192"/>
        <w:rPr>
          <w:rFonts w:ascii="Arial" w:hAnsi="Arial" w:cs="Arial"/>
        </w:rPr>
      </w:pPr>
    </w:p>
    <w:sectPr w:rsidR="0085733E" w:rsidRPr="008573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12A33"/>
    <w:multiLevelType w:val="hybridMultilevel"/>
    <w:tmpl w:val="DEE22E4C"/>
    <w:lvl w:ilvl="0" w:tplc="9572A65A">
      <w:start w:val="1"/>
      <w:numFmt w:val="decimal"/>
      <w:lvlText w:val="%1."/>
      <w:lvlJc w:val="left"/>
      <w:pPr>
        <w:ind w:left="319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" w15:restartNumberingAfterBreak="0">
    <w:nsid w:val="3D6F7A15"/>
    <w:multiLevelType w:val="hybridMultilevel"/>
    <w:tmpl w:val="5B24C630"/>
    <w:lvl w:ilvl="0" w:tplc="A1A0FF3C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" w15:restartNumberingAfterBreak="0">
    <w:nsid w:val="4CCA235C"/>
    <w:multiLevelType w:val="hybridMultilevel"/>
    <w:tmpl w:val="4ACCD6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C3492"/>
    <w:multiLevelType w:val="hybridMultilevel"/>
    <w:tmpl w:val="1FFA059A"/>
    <w:lvl w:ilvl="0" w:tplc="5C5A4F04">
      <w:start w:val="1"/>
      <w:numFmt w:val="lowerLetter"/>
      <w:lvlText w:val="%1.)"/>
      <w:lvlJc w:val="left"/>
      <w:pPr>
        <w:ind w:left="347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199" w:hanging="360"/>
      </w:pPr>
    </w:lvl>
    <w:lvl w:ilvl="2" w:tplc="040E001B" w:tentative="1">
      <w:start w:val="1"/>
      <w:numFmt w:val="lowerRoman"/>
      <w:lvlText w:val="%3."/>
      <w:lvlJc w:val="right"/>
      <w:pPr>
        <w:ind w:left="4919" w:hanging="180"/>
      </w:pPr>
    </w:lvl>
    <w:lvl w:ilvl="3" w:tplc="040E000F" w:tentative="1">
      <w:start w:val="1"/>
      <w:numFmt w:val="decimal"/>
      <w:lvlText w:val="%4."/>
      <w:lvlJc w:val="left"/>
      <w:pPr>
        <w:ind w:left="5639" w:hanging="360"/>
      </w:pPr>
    </w:lvl>
    <w:lvl w:ilvl="4" w:tplc="040E0019" w:tentative="1">
      <w:start w:val="1"/>
      <w:numFmt w:val="lowerLetter"/>
      <w:lvlText w:val="%5."/>
      <w:lvlJc w:val="left"/>
      <w:pPr>
        <w:ind w:left="6359" w:hanging="360"/>
      </w:pPr>
    </w:lvl>
    <w:lvl w:ilvl="5" w:tplc="040E001B" w:tentative="1">
      <w:start w:val="1"/>
      <w:numFmt w:val="lowerRoman"/>
      <w:lvlText w:val="%6."/>
      <w:lvlJc w:val="right"/>
      <w:pPr>
        <w:ind w:left="7079" w:hanging="180"/>
      </w:pPr>
    </w:lvl>
    <w:lvl w:ilvl="6" w:tplc="040E000F" w:tentative="1">
      <w:start w:val="1"/>
      <w:numFmt w:val="decimal"/>
      <w:lvlText w:val="%7."/>
      <w:lvlJc w:val="left"/>
      <w:pPr>
        <w:ind w:left="7799" w:hanging="360"/>
      </w:pPr>
    </w:lvl>
    <w:lvl w:ilvl="7" w:tplc="040E0019" w:tentative="1">
      <w:start w:val="1"/>
      <w:numFmt w:val="lowerLetter"/>
      <w:lvlText w:val="%8."/>
      <w:lvlJc w:val="left"/>
      <w:pPr>
        <w:ind w:left="8519" w:hanging="360"/>
      </w:pPr>
    </w:lvl>
    <w:lvl w:ilvl="8" w:tplc="040E001B" w:tentative="1">
      <w:start w:val="1"/>
      <w:numFmt w:val="lowerRoman"/>
      <w:lvlText w:val="%9."/>
      <w:lvlJc w:val="right"/>
      <w:pPr>
        <w:ind w:left="923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5DA"/>
    <w:rsid w:val="001B55DA"/>
    <w:rsid w:val="002B36CA"/>
    <w:rsid w:val="004B51D0"/>
    <w:rsid w:val="0085733E"/>
    <w:rsid w:val="00B40FC4"/>
    <w:rsid w:val="00BD3821"/>
    <w:rsid w:val="00C54454"/>
    <w:rsid w:val="00CF5404"/>
    <w:rsid w:val="00E1224B"/>
    <w:rsid w:val="00E50FC0"/>
    <w:rsid w:val="00F4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F8B0"/>
  <w15:chartTrackingRefBased/>
  <w15:docId w15:val="{D18A8DA5-D973-4E20-A607-7F9D2509B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5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D3821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600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Pénzügy1</dc:creator>
  <cp:keywords/>
  <dc:description/>
  <cp:lastModifiedBy>Jegyző</cp:lastModifiedBy>
  <cp:revision>6</cp:revision>
  <dcterms:created xsi:type="dcterms:W3CDTF">2026-10-09T08:24:00Z</dcterms:created>
  <dcterms:modified xsi:type="dcterms:W3CDTF">2026-10-09T09:42:00Z</dcterms:modified>
</cp:coreProperties>
</file>